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91" w:rsidRPr="002F08E5" w:rsidRDefault="00045491" w:rsidP="0004549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08E5">
        <w:rPr>
          <w:rFonts w:ascii="Times New Roman" w:hAnsi="Times New Roman"/>
          <w:sz w:val="28"/>
          <w:szCs w:val="28"/>
        </w:rPr>
        <w:t>ПРОЕКТ</w:t>
      </w:r>
    </w:p>
    <w:p w:rsidR="00045491" w:rsidRPr="002F08E5" w:rsidRDefault="00045491" w:rsidP="0004549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F08E5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F08E5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045491" w:rsidRPr="002F08E5" w:rsidRDefault="00045491" w:rsidP="0004549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045491" w:rsidRPr="002F08E5" w:rsidRDefault="00045491" w:rsidP="0004549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0E5B23">
        <w:rPr>
          <w:rFonts w:ascii="Times New Roman" w:hAnsi="Times New Roman"/>
          <w:b/>
          <w:sz w:val="24"/>
          <w:szCs w:val="28"/>
          <w:lang w:val="ru-RU"/>
        </w:rPr>
        <w:t>ОКРУГА</w:t>
      </w:r>
      <w:r w:rsidRPr="002F08E5">
        <w:rPr>
          <w:rFonts w:ascii="Times New Roman" w:hAnsi="Times New Roman"/>
          <w:b/>
          <w:sz w:val="24"/>
          <w:szCs w:val="28"/>
        </w:rPr>
        <w:t xml:space="preserve"> </w:t>
      </w:r>
    </w:p>
    <w:p w:rsidR="00045491" w:rsidRPr="002F08E5" w:rsidRDefault="00045491" w:rsidP="0004549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F08E5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45491" w:rsidRPr="002F08E5" w:rsidRDefault="00045491" w:rsidP="0004549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045491" w:rsidRPr="002F08E5" w:rsidRDefault="00045491" w:rsidP="0004549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2F08E5">
        <w:rPr>
          <w:rFonts w:ascii="Times New Roman" w:hAnsi="Times New Roman"/>
          <w:b/>
          <w:sz w:val="24"/>
          <w:szCs w:val="24"/>
        </w:rPr>
        <w:t>г. Михайловск</w:t>
      </w:r>
    </w:p>
    <w:p w:rsidR="00045491" w:rsidRDefault="00045491" w:rsidP="0004549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8E5">
        <w:rPr>
          <w:rFonts w:ascii="Times New Roman" w:hAnsi="Times New Roman"/>
          <w:sz w:val="28"/>
        </w:rPr>
        <w:t>О</w:t>
      </w:r>
      <w:r w:rsidR="000E5B23">
        <w:rPr>
          <w:rFonts w:ascii="Times New Roman" w:hAnsi="Times New Roman"/>
          <w:sz w:val="28"/>
          <w:lang w:val="ru-RU"/>
        </w:rPr>
        <w:t>б утверждении</w:t>
      </w:r>
      <w:r w:rsidRPr="002F08E5">
        <w:rPr>
          <w:rFonts w:ascii="Times New Roman" w:hAnsi="Times New Roman"/>
          <w:sz w:val="28"/>
          <w:szCs w:val="28"/>
        </w:rPr>
        <w:t xml:space="preserve"> </w:t>
      </w:r>
      <w:r w:rsidR="009972D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E5B23">
        <w:rPr>
          <w:rFonts w:ascii="Times New Roman" w:hAnsi="Times New Roman"/>
          <w:sz w:val="28"/>
          <w:szCs w:val="28"/>
        </w:rPr>
        <w:t>программ</w:t>
      </w:r>
      <w:r w:rsidR="000E5B23">
        <w:rPr>
          <w:rFonts w:ascii="Times New Roman" w:hAnsi="Times New Roman"/>
          <w:sz w:val="28"/>
          <w:szCs w:val="28"/>
          <w:lang w:val="ru-RU"/>
        </w:rPr>
        <w:t>ы</w:t>
      </w:r>
      <w:r w:rsidRPr="005A66E8">
        <w:rPr>
          <w:rFonts w:ascii="Times New Roman" w:hAnsi="Times New Roman"/>
          <w:sz w:val="28"/>
          <w:szCs w:val="28"/>
        </w:rPr>
        <w:t xml:space="preserve"> Шпаковского муниципального </w:t>
      </w:r>
      <w:r w:rsidR="000E5B23">
        <w:rPr>
          <w:rFonts w:ascii="Times New Roman" w:hAnsi="Times New Roman"/>
          <w:sz w:val="28"/>
          <w:szCs w:val="28"/>
          <w:lang w:val="ru-RU"/>
        </w:rPr>
        <w:t>округа</w:t>
      </w:r>
      <w:r w:rsidRPr="005A66E8">
        <w:rPr>
          <w:rFonts w:ascii="Times New Roman" w:hAnsi="Times New Roman"/>
          <w:sz w:val="28"/>
          <w:szCs w:val="28"/>
        </w:rPr>
        <w:t xml:space="preserve"> Ставропольского края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Развитие сельского хозяйства в Шпаковском </w:t>
      </w:r>
      <w:r w:rsidR="000E5B23">
        <w:rPr>
          <w:rFonts w:ascii="Times New Roman" w:hAnsi="Times New Roman" w:cs="Times New Roman"/>
          <w:sz w:val="28"/>
          <w:szCs w:val="28"/>
          <w:lang w:val="ru-RU"/>
        </w:rPr>
        <w:t>округе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Ставропольского края</w:t>
      </w:r>
      <w:r w:rsidR="009972D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D19E0" w:rsidRPr="002F08E5" w:rsidRDefault="001D19E0" w:rsidP="00045491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1D19E0" w:rsidRPr="00091A39" w:rsidRDefault="001D19E0" w:rsidP="001D19E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</w:t>
      </w:r>
      <w:r w:rsidRPr="009E3E6D">
        <w:rPr>
          <w:rFonts w:ascii="Times New Roman" w:hAnsi="Times New Roman"/>
          <w:sz w:val="28"/>
          <w:szCs w:val="28"/>
        </w:rPr>
        <w:t>от 06.10.2003 г. № 131 - 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постановлением администрации Шпаковского муниципального района Ставропольского края от </w:t>
      </w:r>
      <w:r w:rsidR="009300BE">
        <w:rPr>
          <w:rFonts w:ascii="Times New Roman" w:hAnsi="Times New Roman"/>
          <w:sz w:val="28"/>
          <w:szCs w:val="28"/>
          <w:lang w:val="ru-RU"/>
        </w:rPr>
        <w:t>25.09.2020</w:t>
      </w:r>
      <w:r>
        <w:rPr>
          <w:rFonts w:ascii="Times New Roman" w:hAnsi="Times New Roman"/>
          <w:sz w:val="28"/>
          <w:szCs w:val="28"/>
        </w:rPr>
        <w:t xml:space="preserve"> г. № </w:t>
      </w:r>
      <w:r w:rsidR="009300BE">
        <w:rPr>
          <w:rFonts w:ascii="Times New Roman" w:hAnsi="Times New Roman"/>
          <w:sz w:val="28"/>
          <w:szCs w:val="28"/>
          <w:lang w:val="ru-RU"/>
        </w:rPr>
        <w:t>759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="009300BE">
        <w:rPr>
          <w:rFonts w:ascii="Times New Roman" w:hAnsi="Times New Roman"/>
          <w:sz w:val="28"/>
          <w:szCs w:val="28"/>
          <w:lang w:val="ru-RU"/>
        </w:rPr>
        <w:t>временного п</w:t>
      </w:r>
      <w:proofErr w:type="spellStart"/>
      <w:r>
        <w:rPr>
          <w:rFonts w:ascii="Times New Roman" w:hAnsi="Times New Roman"/>
          <w:sz w:val="28"/>
          <w:szCs w:val="28"/>
        </w:rPr>
        <w:t>орядка</w:t>
      </w:r>
      <w:proofErr w:type="spellEnd"/>
      <w:r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9300BE"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края» в</w:t>
      </w:r>
      <w:r w:rsidRPr="00091A39">
        <w:rPr>
          <w:rFonts w:ascii="Times New Roman" w:hAnsi="Times New Roman"/>
          <w:sz w:val="28"/>
          <w:szCs w:val="28"/>
        </w:rPr>
        <w:t xml:space="preserve"> целях создания благоприятн</w:t>
      </w:r>
      <w:r>
        <w:rPr>
          <w:rFonts w:ascii="Times New Roman" w:hAnsi="Times New Roman"/>
          <w:sz w:val="28"/>
          <w:szCs w:val="28"/>
        </w:rPr>
        <w:t>ых</w:t>
      </w:r>
      <w:r w:rsidRPr="00091A39">
        <w:rPr>
          <w:rFonts w:ascii="Times New Roman" w:hAnsi="Times New Roman"/>
          <w:sz w:val="28"/>
          <w:szCs w:val="28"/>
        </w:rPr>
        <w:t xml:space="preserve"> условий для развития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091A39">
        <w:rPr>
          <w:rFonts w:ascii="Times New Roman" w:hAnsi="Times New Roman"/>
          <w:sz w:val="28"/>
          <w:szCs w:val="28"/>
        </w:rPr>
        <w:t xml:space="preserve"> Шпаковского </w:t>
      </w:r>
      <w:r w:rsidR="009E7279">
        <w:rPr>
          <w:rFonts w:ascii="Times New Roman" w:hAnsi="Times New Roman"/>
          <w:sz w:val="28"/>
          <w:szCs w:val="28"/>
          <w:lang w:val="ru-RU"/>
        </w:rPr>
        <w:t>округа</w:t>
      </w:r>
      <w:r w:rsidRPr="00091A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Шпаковского муниципального </w:t>
      </w:r>
      <w:r w:rsidR="009E7279"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045491" w:rsidRPr="001D6EB0" w:rsidRDefault="00045491" w:rsidP="00045491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45491" w:rsidRPr="000D5470" w:rsidRDefault="00045491" w:rsidP="0004549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D5470">
        <w:rPr>
          <w:rFonts w:ascii="Times New Roman" w:hAnsi="Times New Roman"/>
          <w:sz w:val="28"/>
          <w:szCs w:val="28"/>
        </w:rPr>
        <w:t>ПОСТАНОВЛЯЕТ:</w:t>
      </w:r>
    </w:p>
    <w:p w:rsidR="00045491" w:rsidRPr="000D5470" w:rsidRDefault="00045491" w:rsidP="0004549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45491" w:rsidRPr="00045491" w:rsidRDefault="00045491" w:rsidP="0004549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D5470">
        <w:rPr>
          <w:rFonts w:ascii="Times New Roman" w:hAnsi="Times New Roman"/>
          <w:sz w:val="28"/>
          <w:szCs w:val="28"/>
        </w:rPr>
        <w:t xml:space="preserve">Утвердить </w:t>
      </w:r>
      <w:r w:rsidR="001D19E0">
        <w:rPr>
          <w:rFonts w:ascii="Times New Roman" w:hAnsi="Times New Roman"/>
          <w:sz w:val="28"/>
          <w:szCs w:val="28"/>
          <w:lang w:val="ru-RU"/>
        </w:rPr>
        <w:t>прилагаемую муниципальную программу Шпаковского муниципального округа Ставропольского края «Развитие сельского хозяйства в Шпаковском округе Ставропольского края»</w:t>
      </w:r>
      <w:r w:rsidRPr="00045491">
        <w:rPr>
          <w:rFonts w:ascii="Times New Roman" w:hAnsi="Times New Roman"/>
          <w:sz w:val="28"/>
        </w:rPr>
        <w:t>.</w:t>
      </w:r>
    </w:p>
    <w:p w:rsidR="00045491" w:rsidRPr="00F45747" w:rsidRDefault="00045491" w:rsidP="00045491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5491" w:rsidRPr="00DF553B" w:rsidRDefault="00045491" w:rsidP="0004549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553B">
        <w:rPr>
          <w:rFonts w:ascii="Times New Roman" w:hAnsi="Times New Roman"/>
          <w:sz w:val="28"/>
        </w:rPr>
        <w:t>Контроль за</w:t>
      </w:r>
      <w:proofErr w:type="gramEnd"/>
      <w:r w:rsidRPr="00DF553B">
        <w:rPr>
          <w:rFonts w:ascii="Times New Roman" w:hAnsi="Times New Roman"/>
          <w:sz w:val="28"/>
        </w:rPr>
        <w:t xml:space="preserve"> выполнением настоящего постановления </w:t>
      </w:r>
      <w:r w:rsidR="008C296A">
        <w:rPr>
          <w:rFonts w:ascii="Times New Roman" w:hAnsi="Times New Roman"/>
          <w:sz w:val="28"/>
          <w:lang w:val="ru-RU"/>
        </w:rPr>
        <w:t>оставляю за собой.</w:t>
      </w:r>
    </w:p>
    <w:p w:rsidR="00045491" w:rsidRDefault="00045491" w:rsidP="00045491">
      <w:pPr>
        <w:pStyle w:val="a4"/>
        <w:rPr>
          <w:rFonts w:ascii="Times New Roman" w:hAnsi="Times New Roman"/>
          <w:sz w:val="28"/>
          <w:szCs w:val="28"/>
        </w:rPr>
      </w:pPr>
    </w:p>
    <w:p w:rsidR="00045491" w:rsidRDefault="00045491" w:rsidP="00045491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      Настоящее постановление вступает в силу</w:t>
      </w:r>
      <w:r>
        <w:rPr>
          <w:rFonts w:ascii="Times New Roman" w:hAnsi="Times New Roman"/>
          <w:sz w:val="28"/>
          <w:szCs w:val="28"/>
          <w:lang w:val="ru-RU"/>
        </w:rPr>
        <w:t xml:space="preserve"> со дня его принятия</w:t>
      </w:r>
      <w:r>
        <w:rPr>
          <w:rFonts w:ascii="Times New Roman" w:hAnsi="Times New Roman"/>
          <w:sz w:val="28"/>
          <w:szCs w:val="28"/>
        </w:rPr>
        <w:t>.</w:t>
      </w:r>
    </w:p>
    <w:p w:rsidR="00045491" w:rsidRDefault="00045491" w:rsidP="00045491">
      <w:pPr>
        <w:pStyle w:val="a4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5491" w:rsidRPr="009E5E32" w:rsidRDefault="00045491" w:rsidP="00045491">
      <w:pPr>
        <w:pStyle w:val="a4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96A" w:rsidRDefault="008C296A" w:rsidP="00045491">
      <w:pPr>
        <w:pStyle w:val="a5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Первый заместитель</w:t>
      </w:r>
      <w:r w:rsidR="00045491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045491" w:rsidRPr="001B4C2C">
        <w:rPr>
          <w:rFonts w:ascii="Times New Roman" w:hAnsi="Times New Roman"/>
          <w:sz w:val="28"/>
          <w:szCs w:val="28"/>
          <w:lang w:eastAsia="ru-RU"/>
        </w:rPr>
        <w:t>лав</w:t>
      </w:r>
      <w:r w:rsidR="00045491">
        <w:rPr>
          <w:rFonts w:ascii="Times New Roman" w:hAnsi="Times New Roman"/>
          <w:sz w:val="28"/>
          <w:szCs w:val="28"/>
          <w:lang w:eastAsia="ru-RU"/>
        </w:rPr>
        <w:t>ы</w:t>
      </w:r>
      <w:r w:rsidR="00045491" w:rsidRPr="001B4C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5491" w:rsidRPr="001B4C2C" w:rsidRDefault="008C296A" w:rsidP="00045491">
      <w:pPr>
        <w:pStyle w:val="a5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045491" w:rsidRPr="001B4C2C">
        <w:rPr>
          <w:rFonts w:ascii="Times New Roman" w:hAnsi="Times New Roman"/>
          <w:sz w:val="28"/>
          <w:szCs w:val="28"/>
          <w:lang w:eastAsia="ru-RU"/>
        </w:rPr>
        <w:t>Шпаковского</w:t>
      </w:r>
    </w:p>
    <w:p w:rsidR="00045491" w:rsidRPr="001B4C2C" w:rsidRDefault="00045491" w:rsidP="00045491">
      <w:pPr>
        <w:pStyle w:val="a5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1B4C2C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045491" w:rsidRPr="001B4C2C" w:rsidRDefault="00045491" w:rsidP="00045491">
      <w:pPr>
        <w:pStyle w:val="a5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1B4C2C">
        <w:rPr>
          <w:rFonts w:ascii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 w:rsidR="008C296A">
        <w:rPr>
          <w:rFonts w:ascii="Times New Roman" w:hAnsi="Times New Roman"/>
          <w:sz w:val="28"/>
          <w:szCs w:val="28"/>
          <w:lang w:eastAsia="ru-RU"/>
        </w:rPr>
        <w:t>В.Д. Приходько</w:t>
      </w:r>
    </w:p>
    <w:p w:rsidR="00045491" w:rsidRDefault="00045491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  <w:r w:rsidRPr="001B4C2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045491" w:rsidRPr="00045491" w:rsidRDefault="00045491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45491" w:rsidRDefault="00045491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D19E0" w:rsidRDefault="001D19E0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D19E0" w:rsidRDefault="001D19E0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1D19E0" w:rsidRDefault="001D19E0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D19E0" w:rsidRDefault="001D19E0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D19E0" w:rsidRDefault="001D19E0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D19E0" w:rsidRDefault="001D19E0" w:rsidP="00045491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1D19E0" w:rsidSect="004F3571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4BE8"/>
    <w:multiLevelType w:val="multilevel"/>
    <w:tmpl w:val="61AEE5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7" w:hanging="2160"/>
      </w:pPr>
      <w:rPr>
        <w:rFonts w:hint="default"/>
      </w:rPr>
    </w:lvl>
  </w:abstractNum>
  <w:abstractNum w:abstractNumId="1">
    <w:nsid w:val="2771556B"/>
    <w:multiLevelType w:val="multilevel"/>
    <w:tmpl w:val="7ACEB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7ACD5692"/>
    <w:multiLevelType w:val="hybridMultilevel"/>
    <w:tmpl w:val="0708295E"/>
    <w:lvl w:ilvl="0" w:tplc="3508B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91"/>
    <w:rsid w:val="00045491"/>
    <w:rsid w:val="000E5B23"/>
    <w:rsid w:val="00116AA8"/>
    <w:rsid w:val="001D19E0"/>
    <w:rsid w:val="00464F2D"/>
    <w:rsid w:val="00516070"/>
    <w:rsid w:val="00745971"/>
    <w:rsid w:val="008A18B5"/>
    <w:rsid w:val="008C296A"/>
    <w:rsid w:val="009300BE"/>
    <w:rsid w:val="009972D6"/>
    <w:rsid w:val="009E7279"/>
    <w:rsid w:val="00AD0296"/>
    <w:rsid w:val="00C966D4"/>
    <w:rsid w:val="00DD78B0"/>
    <w:rsid w:val="00E9058E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91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491"/>
    <w:pPr>
      <w:spacing w:after="0" w:line="240" w:lineRule="auto"/>
    </w:pPr>
    <w:rPr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491"/>
    <w:pPr>
      <w:ind w:left="720"/>
      <w:contextualSpacing/>
    </w:pPr>
  </w:style>
  <w:style w:type="paragraph" w:styleId="a5">
    <w:name w:val="No Spacing"/>
    <w:uiPriority w:val="1"/>
    <w:qFormat/>
    <w:rsid w:val="0004549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45491"/>
    <w:rPr>
      <w:color w:val="0000FF" w:themeColor="hyperlink"/>
      <w:u w:val="single"/>
    </w:rPr>
  </w:style>
  <w:style w:type="paragraph" w:customStyle="1" w:styleId="ConsPlusNormal">
    <w:name w:val="ConsPlusNormal"/>
    <w:rsid w:val="000454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9058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58E"/>
    <w:rPr>
      <w:rFonts w:ascii="Tahoma" w:hAnsi="Tahoma" w:cs="Tahoma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91"/>
    <w:pPr>
      <w:spacing w:line="240" w:lineRule="auto"/>
    </w:pPr>
    <w:rPr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491"/>
    <w:pPr>
      <w:spacing w:after="0" w:line="240" w:lineRule="auto"/>
    </w:pPr>
    <w:rPr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491"/>
    <w:pPr>
      <w:ind w:left="720"/>
      <w:contextualSpacing/>
    </w:pPr>
  </w:style>
  <w:style w:type="paragraph" w:styleId="a5">
    <w:name w:val="No Spacing"/>
    <w:uiPriority w:val="1"/>
    <w:qFormat/>
    <w:rsid w:val="0004549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45491"/>
    <w:rPr>
      <w:color w:val="0000FF" w:themeColor="hyperlink"/>
      <w:u w:val="single"/>
    </w:rPr>
  </w:style>
  <w:style w:type="paragraph" w:customStyle="1" w:styleId="ConsPlusNormal">
    <w:name w:val="ConsPlusNormal"/>
    <w:rsid w:val="000454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9058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58E"/>
    <w:rPr>
      <w:rFonts w:ascii="Tahoma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Надежда Валерьевна</dc:creator>
  <cp:lastModifiedBy>Блохина Надежда Валерьевна</cp:lastModifiedBy>
  <cp:revision>10</cp:revision>
  <cp:lastPrinted>2020-08-17T11:44:00Z</cp:lastPrinted>
  <dcterms:created xsi:type="dcterms:W3CDTF">2020-08-12T09:04:00Z</dcterms:created>
  <dcterms:modified xsi:type="dcterms:W3CDTF">2020-10-09T07:58:00Z</dcterms:modified>
</cp:coreProperties>
</file>