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7525C" w14:textId="77777777" w:rsidR="00FD4E73" w:rsidRDefault="00FD4E73" w:rsidP="00FD4E73">
      <w:pPr>
        <w:autoSpaceDN w:val="0"/>
        <w:jc w:val="center"/>
        <w:rPr>
          <w:b/>
          <w:sz w:val="28"/>
          <w:szCs w:val="28"/>
        </w:rPr>
      </w:pPr>
    </w:p>
    <w:p w14:paraId="06FF6E77" w14:textId="77777777" w:rsidR="00FD4E73" w:rsidRPr="003841DD" w:rsidRDefault="00FD4E73" w:rsidP="00FD4E73">
      <w:pPr>
        <w:autoSpaceDN w:val="0"/>
        <w:jc w:val="center"/>
        <w:rPr>
          <w:b/>
          <w:sz w:val="28"/>
          <w:szCs w:val="28"/>
        </w:rPr>
      </w:pPr>
      <w:r w:rsidRPr="003841DD">
        <w:rPr>
          <w:b/>
          <w:sz w:val="28"/>
          <w:szCs w:val="28"/>
        </w:rPr>
        <w:t xml:space="preserve">ТАТАРСКИЙ </w:t>
      </w:r>
    </w:p>
    <w:p w14:paraId="103D72F2" w14:textId="77777777" w:rsidR="00FD4E73" w:rsidRPr="003841DD" w:rsidRDefault="00FD4E73" w:rsidP="00FD4E73">
      <w:pPr>
        <w:autoSpaceDN w:val="0"/>
        <w:jc w:val="center"/>
        <w:rPr>
          <w:b/>
          <w:sz w:val="28"/>
          <w:szCs w:val="28"/>
        </w:rPr>
      </w:pPr>
      <w:r w:rsidRPr="003841DD">
        <w:rPr>
          <w:b/>
          <w:sz w:val="28"/>
          <w:szCs w:val="28"/>
        </w:rPr>
        <w:t xml:space="preserve">ТЕРРИТОРИАЛЬНЫЙ ОТДЕЛ АДМИНИСТРАЦИИ </w:t>
      </w:r>
    </w:p>
    <w:p w14:paraId="206F6BBB" w14:textId="77777777" w:rsidR="00FD4E73" w:rsidRPr="003841DD" w:rsidRDefault="00FD4E73" w:rsidP="00FD4E73">
      <w:pPr>
        <w:autoSpaceDN w:val="0"/>
        <w:jc w:val="center"/>
        <w:rPr>
          <w:b/>
          <w:sz w:val="28"/>
          <w:szCs w:val="28"/>
        </w:rPr>
      </w:pPr>
      <w:r w:rsidRPr="003841DD">
        <w:rPr>
          <w:b/>
          <w:sz w:val="28"/>
          <w:szCs w:val="28"/>
        </w:rPr>
        <w:t>ШПАКОВСКОГО МУНИЦИПАЛЬНОГО ОКРУГА</w:t>
      </w:r>
    </w:p>
    <w:p w14:paraId="6D84B927" w14:textId="77777777" w:rsidR="00FD4E73" w:rsidRPr="003841DD" w:rsidRDefault="00FD4E73" w:rsidP="00FD4E73">
      <w:pPr>
        <w:autoSpaceDN w:val="0"/>
        <w:jc w:val="center"/>
        <w:rPr>
          <w:b/>
          <w:sz w:val="28"/>
          <w:szCs w:val="28"/>
        </w:rPr>
      </w:pPr>
      <w:r w:rsidRPr="003841DD">
        <w:rPr>
          <w:b/>
          <w:sz w:val="28"/>
          <w:szCs w:val="28"/>
        </w:rPr>
        <w:t xml:space="preserve"> СТАВРОПОЛЬСКОГО КРАЯ</w:t>
      </w:r>
    </w:p>
    <w:p w14:paraId="17BFED4E" w14:textId="77777777" w:rsidR="00FD4E73" w:rsidRPr="003841DD" w:rsidRDefault="00FD4E73" w:rsidP="00FD4E73">
      <w:pPr>
        <w:widowControl w:val="0"/>
        <w:autoSpaceDE w:val="0"/>
        <w:autoSpaceDN w:val="0"/>
        <w:adjustRightInd w:val="0"/>
        <w:rPr>
          <w:b/>
          <w:sz w:val="28"/>
        </w:rPr>
      </w:pPr>
    </w:p>
    <w:p w14:paraId="38FF7E9C" w14:textId="77777777" w:rsidR="00FD4E73" w:rsidRPr="003841DD" w:rsidRDefault="00FD4E73" w:rsidP="00FD4E73">
      <w:pPr>
        <w:widowControl w:val="0"/>
        <w:tabs>
          <w:tab w:val="left" w:pos="3174"/>
        </w:tabs>
        <w:autoSpaceDE w:val="0"/>
        <w:autoSpaceDN w:val="0"/>
        <w:adjustRightInd w:val="0"/>
        <w:jc w:val="center"/>
        <w:rPr>
          <w:b/>
          <w:spacing w:val="80"/>
          <w:sz w:val="28"/>
          <w:szCs w:val="28"/>
        </w:rPr>
      </w:pPr>
      <w:r w:rsidRPr="003841DD">
        <w:rPr>
          <w:b/>
          <w:spacing w:val="80"/>
          <w:sz w:val="28"/>
          <w:szCs w:val="28"/>
        </w:rPr>
        <w:t>ПРИКАЗ</w:t>
      </w:r>
    </w:p>
    <w:p w14:paraId="3CA90622" w14:textId="77777777" w:rsidR="00FD4E73" w:rsidRPr="003841DD" w:rsidRDefault="00FD4E73" w:rsidP="00FD4E73">
      <w:pPr>
        <w:widowControl w:val="0"/>
        <w:tabs>
          <w:tab w:val="left" w:pos="3174"/>
        </w:tabs>
        <w:autoSpaceDE w:val="0"/>
        <w:autoSpaceDN w:val="0"/>
        <w:adjustRightInd w:val="0"/>
        <w:rPr>
          <w:b/>
          <w:sz w:val="28"/>
        </w:rPr>
      </w:pPr>
    </w:p>
    <w:p w14:paraId="3B5D0990" w14:textId="51393A41" w:rsidR="00FD4E73" w:rsidRPr="003841DD" w:rsidRDefault="00B07DB1" w:rsidP="00FD4E73">
      <w:pPr>
        <w:widowControl w:val="0"/>
        <w:tabs>
          <w:tab w:val="left" w:pos="3174"/>
          <w:tab w:val="center" w:pos="4677"/>
          <w:tab w:val="right" w:pos="9355"/>
        </w:tabs>
        <w:autoSpaceDE w:val="0"/>
        <w:autoSpaceDN w:val="0"/>
        <w:adjustRightInd w:val="0"/>
        <w:rPr>
          <w:sz w:val="28"/>
          <w:szCs w:val="28"/>
        </w:rPr>
      </w:pPr>
      <w:r>
        <w:rPr>
          <w:sz w:val="28"/>
          <w:szCs w:val="28"/>
        </w:rPr>
        <w:t>08.04.2021 г.</w:t>
      </w:r>
      <w:r w:rsidR="00FD4E73">
        <w:rPr>
          <w:sz w:val="28"/>
          <w:szCs w:val="28"/>
        </w:rPr>
        <w:t xml:space="preserve">                     </w:t>
      </w:r>
      <w:r w:rsidR="00FD4E73" w:rsidRPr="003841DD">
        <w:rPr>
          <w:sz w:val="28"/>
          <w:szCs w:val="28"/>
        </w:rPr>
        <w:t xml:space="preserve">                 </w:t>
      </w:r>
      <w:proofErr w:type="gramStart"/>
      <w:r w:rsidR="00FD4E73">
        <w:rPr>
          <w:sz w:val="28"/>
          <w:szCs w:val="28"/>
        </w:rPr>
        <w:t>с</w:t>
      </w:r>
      <w:proofErr w:type="gramEnd"/>
      <w:r w:rsidR="00FD4E73">
        <w:rPr>
          <w:sz w:val="28"/>
          <w:szCs w:val="28"/>
        </w:rPr>
        <w:t>. Татарка</w:t>
      </w:r>
      <w:r w:rsidR="00FD4E73" w:rsidRPr="003841DD">
        <w:rPr>
          <w:sz w:val="28"/>
          <w:szCs w:val="28"/>
        </w:rPr>
        <w:t xml:space="preserve">                </w:t>
      </w:r>
      <w:r w:rsidR="00FD4E73">
        <w:rPr>
          <w:sz w:val="28"/>
          <w:szCs w:val="28"/>
        </w:rPr>
        <w:t xml:space="preserve">                         </w:t>
      </w:r>
      <w:r>
        <w:rPr>
          <w:sz w:val="28"/>
          <w:szCs w:val="28"/>
        </w:rPr>
        <w:t xml:space="preserve">   </w:t>
      </w:r>
      <w:r w:rsidR="00FD4E73">
        <w:rPr>
          <w:sz w:val="28"/>
          <w:szCs w:val="28"/>
        </w:rPr>
        <w:t xml:space="preserve">     </w:t>
      </w:r>
      <w:r w:rsidR="00FD4E73" w:rsidRPr="003841DD">
        <w:rPr>
          <w:sz w:val="28"/>
          <w:szCs w:val="28"/>
        </w:rPr>
        <w:t xml:space="preserve">  № </w:t>
      </w:r>
      <w:r>
        <w:rPr>
          <w:sz w:val="28"/>
          <w:szCs w:val="28"/>
        </w:rPr>
        <w:t>28</w:t>
      </w:r>
    </w:p>
    <w:p w14:paraId="09000000" w14:textId="77777777" w:rsidR="008457F3" w:rsidRDefault="008457F3">
      <w:pPr>
        <w:spacing w:line="240" w:lineRule="exact"/>
        <w:jc w:val="both"/>
        <w:rPr>
          <w:sz w:val="28"/>
        </w:rPr>
      </w:pPr>
    </w:p>
    <w:p w14:paraId="4692862F" w14:textId="11C8FF74" w:rsidR="00FD4E73" w:rsidRPr="00FD4E73" w:rsidRDefault="00E1621C" w:rsidP="00FD4E73">
      <w:pPr>
        <w:autoSpaceDE w:val="0"/>
        <w:autoSpaceDN w:val="0"/>
        <w:adjustRightInd w:val="0"/>
        <w:spacing w:line="240" w:lineRule="exact"/>
        <w:jc w:val="both"/>
        <w:rPr>
          <w:color w:val="auto"/>
          <w:sz w:val="28"/>
          <w:szCs w:val="28"/>
        </w:rPr>
      </w:pPr>
      <w:proofErr w:type="gramStart"/>
      <w:r w:rsidRPr="00686EEA">
        <w:rPr>
          <w:color w:val="auto"/>
          <w:sz w:val="28"/>
        </w:rPr>
        <w:t xml:space="preserve">Об утверждении Положения </w:t>
      </w:r>
      <w:r w:rsidRPr="00686EEA">
        <w:rPr>
          <w:color w:val="auto"/>
          <w:sz w:val="28"/>
          <w:szCs w:val="28"/>
        </w:rPr>
        <w:t xml:space="preserve">о порядке предоставления сведений о доходах, расходах, об имуществе и обязательствах имущественного характера отдельными категориями лиц, претендующих на замещение должностей и замещающих должности муниципальной службы в </w:t>
      </w:r>
      <w:r w:rsidR="00FD4E73">
        <w:rPr>
          <w:color w:val="auto"/>
          <w:sz w:val="28"/>
          <w:szCs w:val="28"/>
        </w:rPr>
        <w:t xml:space="preserve">Татарском территориальном отделе </w:t>
      </w:r>
      <w:r w:rsidRPr="00686EEA">
        <w:rPr>
          <w:color w:val="auto"/>
          <w:sz w:val="28"/>
          <w:szCs w:val="28"/>
        </w:rPr>
        <w:t>администрации Шпаковского муниципального округа Ставропольского края</w:t>
      </w:r>
      <w:r w:rsidR="00FD4E73">
        <w:rPr>
          <w:color w:val="auto"/>
          <w:sz w:val="28"/>
          <w:szCs w:val="28"/>
        </w:rPr>
        <w:t xml:space="preserve"> </w:t>
      </w:r>
      <w:r w:rsidRPr="00686EEA">
        <w:rPr>
          <w:color w:val="auto"/>
          <w:sz w:val="28"/>
          <w:szCs w:val="28"/>
        </w:rPr>
        <w:t xml:space="preserve">осуществление полномочий по которым влечет за собой обязанность представлять указанные сведения </w:t>
      </w:r>
      <w:r w:rsidR="00FD4E73">
        <w:rPr>
          <w:color w:val="auto"/>
          <w:sz w:val="28"/>
          <w:szCs w:val="28"/>
        </w:rPr>
        <w:t xml:space="preserve">и </w:t>
      </w:r>
      <w:r w:rsidR="00FD4E73" w:rsidRPr="00FD4E73">
        <w:rPr>
          <w:color w:val="auto"/>
          <w:sz w:val="28"/>
          <w:szCs w:val="28"/>
        </w:rPr>
        <w:t>Порядка размещения сведений о доходах, расходах, об имуществе и обязательствах</w:t>
      </w:r>
      <w:proofErr w:type="gramEnd"/>
      <w:r w:rsidR="00FD4E73" w:rsidRPr="00FD4E73">
        <w:rPr>
          <w:color w:val="auto"/>
          <w:sz w:val="28"/>
          <w:szCs w:val="28"/>
        </w:rPr>
        <w:t xml:space="preserve"> имущественного характера муниципальных служащих, замещающих должности муниципальной службы в </w:t>
      </w:r>
      <w:r w:rsidR="00FD4E73">
        <w:rPr>
          <w:color w:val="auto"/>
          <w:sz w:val="28"/>
          <w:szCs w:val="28"/>
        </w:rPr>
        <w:t xml:space="preserve">Татарском территориальном отделе </w:t>
      </w:r>
      <w:r w:rsidR="00FD4E73" w:rsidRPr="00FD4E73">
        <w:rPr>
          <w:color w:val="auto"/>
          <w:sz w:val="28"/>
          <w:szCs w:val="28"/>
        </w:rPr>
        <w:t>администрации Шпаковского муниципального округа Ставропольского края</w:t>
      </w:r>
      <w:r w:rsidR="00FD4E73">
        <w:rPr>
          <w:color w:val="auto"/>
          <w:sz w:val="28"/>
          <w:szCs w:val="28"/>
        </w:rPr>
        <w:t xml:space="preserve"> </w:t>
      </w:r>
      <w:r w:rsidR="00FD4E73" w:rsidRPr="00FD4E73">
        <w:rPr>
          <w:color w:val="auto"/>
          <w:sz w:val="28"/>
          <w:szCs w:val="28"/>
        </w:rPr>
        <w:t>их супруг (супругов) и несовершеннолетних детей на официальном сайте Шпаковского муниципального округа Ставропольского края в информационно-телекоммуникационной сети «Интернет» и предоставления этих сведений средствам массовой информации для опубликования</w:t>
      </w:r>
    </w:p>
    <w:p w14:paraId="0C000000" w14:textId="77777777" w:rsidR="008457F3" w:rsidRPr="00686EEA" w:rsidRDefault="008457F3" w:rsidP="00686EEA">
      <w:pPr>
        <w:jc w:val="both"/>
        <w:rPr>
          <w:color w:val="auto"/>
          <w:sz w:val="28"/>
        </w:rPr>
      </w:pPr>
    </w:p>
    <w:p w14:paraId="300831EA" w14:textId="7B6FE3A7" w:rsidR="00E1621C" w:rsidRPr="00686EEA" w:rsidRDefault="004642D0" w:rsidP="00686EEA">
      <w:pPr>
        <w:autoSpaceDE w:val="0"/>
        <w:autoSpaceDN w:val="0"/>
        <w:adjustRightInd w:val="0"/>
        <w:ind w:firstLine="709"/>
        <w:jc w:val="both"/>
        <w:rPr>
          <w:color w:val="auto"/>
          <w:sz w:val="28"/>
          <w:szCs w:val="28"/>
        </w:rPr>
      </w:pPr>
      <w:proofErr w:type="gramStart"/>
      <w:r w:rsidRPr="00686EEA">
        <w:rPr>
          <w:color w:val="auto"/>
          <w:sz w:val="28"/>
        </w:rPr>
        <w:t xml:space="preserve">В соответствии с </w:t>
      </w:r>
      <w:r w:rsidR="00F92E74" w:rsidRPr="00686EEA">
        <w:rPr>
          <w:color w:val="auto"/>
          <w:sz w:val="28"/>
        </w:rPr>
        <w:t>ф</w:t>
      </w:r>
      <w:r w:rsidR="00E1621C" w:rsidRPr="00686EEA">
        <w:rPr>
          <w:color w:val="auto"/>
          <w:sz w:val="28"/>
        </w:rPr>
        <w:t>едеральными</w:t>
      </w:r>
      <w:r w:rsidRPr="00686EEA">
        <w:rPr>
          <w:color w:val="auto"/>
          <w:sz w:val="28"/>
        </w:rPr>
        <w:t xml:space="preserve"> </w:t>
      </w:r>
      <w:r w:rsidRPr="00686EEA">
        <w:rPr>
          <w:color w:val="auto"/>
          <w:sz w:val="28"/>
          <w:szCs w:val="28"/>
        </w:rPr>
        <w:t>закон</w:t>
      </w:r>
      <w:r w:rsidR="00E1621C" w:rsidRPr="00686EEA">
        <w:rPr>
          <w:color w:val="auto"/>
          <w:sz w:val="28"/>
          <w:szCs w:val="28"/>
        </w:rPr>
        <w:t>а</w:t>
      </w:r>
      <w:r w:rsidRPr="00686EEA">
        <w:rPr>
          <w:color w:val="auto"/>
          <w:sz w:val="28"/>
          <w:szCs w:val="28"/>
        </w:rPr>
        <w:t>м</w:t>
      </w:r>
      <w:r w:rsidR="00E1621C" w:rsidRPr="00686EEA">
        <w:rPr>
          <w:color w:val="auto"/>
          <w:sz w:val="28"/>
          <w:szCs w:val="28"/>
        </w:rPr>
        <w:t>и</w:t>
      </w:r>
      <w:r w:rsidRPr="00686EEA">
        <w:rPr>
          <w:color w:val="auto"/>
          <w:sz w:val="28"/>
          <w:szCs w:val="28"/>
        </w:rPr>
        <w:t xml:space="preserve"> </w:t>
      </w:r>
      <w:r w:rsidR="00E1621C" w:rsidRPr="00686EEA">
        <w:rPr>
          <w:color w:val="auto"/>
          <w:sz w:val="28"/>
          <w:szCs w:val="28"/>
        </w:rPr>
        <w:t>от 02 марта 2007 г</w:t>
      </w:r>
      <w:r w:rsidR="00F92E74" w:rsidRPr="00686EEA">
        <w:rPr>
          <w:color w:val="auto"/>
          <w:sz w:val="28"/>
          <w:szCs w:val="28"/>
        </w:rPr>
        <w:t>ода</w:t>
      </w:r>
      <w:r w:rsidR="00E1621C" w:rsidRPr="00686EEA">
        <w:rPr>
          <w:color w:val="auto"/>
          <w:sz w:val="28"/>
          <w:szCs w:val="28"/>
        </w:rPr>
        <w:t xml:space="preserve"> </w:t>
      </w:r>
      <w:r w:rsidR="00F92E74" w:rsidRPr="00686EEA">
        <w:rPr>
          <w:color w:val="auto"/>
          <w:sz w:val="28"/>
          <w:szCs w:val="28"/>
        </w:rPr>
        <w:br/>
      </w:r>
      <w:r w:rsidR="00E1621C" w:rsidRPr="00686EEA">
        <w:rPr>
          <w:color w:val="auto"/>
          <w:sz w:val="28"/>
          <w:szCs w:val="28"/>
        </w:rPr>
        <w:t>№ 25-ФЗ «О муниципальной службе в Российской Федерации», от 25 декабря 2008 г</w:t>
      </w:r>
      <w:r w:rsidR="00F92E74" w:rsidRPr="00686EEA">
        <w:rPr>
          <w:color w:val="auto"/>
          <w:sz w:val="28"/>
          <w:szCs w:val="28"/>
        </w:rPr>
        <w:t xml:space="preserve">ода </w:t>
      </w:r>
      <w:r w:rsidR="00E1621C" w:rsidRPr="00686EEA">
        <w:rPr>
          <w:color w:val="auto"/>
          <w:sz w:val="28"/>
          <w:szCs w:val="28"/>
        </w:rPr>
        <w:t>№ 273-ФЗ «О противодействии коррупции», Указ</w:t>
      </w:r>
      <w:r w:rsidR="00686EEA">
        <w:rPr>
          <w:color w:val="auto"/>
          <w:sz w:val="28"/>
          <w:szCs w:val="28"/>
        </w:rPr>
        <w:t>ом</w:t>
      </w:r>
      <w:r w:rsidR="00E1621C" w:rsidRPr="00686EEA">
        <w:rPr>
          <w:color w:val="auto"/>
          <w:sz w:val="28"/>
          <w:szCs w:val="28"/>
        </w:rPr>
        <w:t xml:space="preserve">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240726" w:rsidRPr="00686EEA">
        <w:rPr>
          <w:color w:val="auto"/>
          <w:sz w:val="28"/>
          <w:szCs w:val="28"/>
        </w:rPr>
        <w:t xml:space="preserve"> </w:t>
      </w:r>
      <w:proofErr w:type="gramEnd"/>
    </w:p>
    <w:p w14:paraId="2394B3DE" w14:textId="1AC50C04" w:rsidR="003B69E0" w:rsidRPr="00686EEA" w:rsidRDefault="003B69E0" w:rsidP="00686EEA">
      <w:pPr>
        <w:autoSpaceDE w:val="0"/>
        <w:autoSpaceDN w:val="0"/>
        <w:adjustRightInd w:val="0"/>
        <w:ind w:firstLine="540"/>
        <w:jc w:val="both"/>
        <w:rPr>
          <w:color w:val="auto"/>
          <w:sz w:val="28"/>
          <w:szCs w:val="28"/>
        </w:rPr>
      </w:pPr>
    </w:p>
    <w:p w14:paraId="146AAA0E" w14:textId="7E64106A" w:rsidR="003B69E0" w:rsidRPr="00686EEA" w:rsidRDefault="003B69E0" w:rsidP="00686EEA">
      <w:pPr>
        <w:tabs>
          <w:tab w:val="left" w:pos="567"/>
          <w:tab w:val="left" w:pos="851"/>
        </w:tabs>
        <w:autoSpaceDE w:val="0"/>
        <w:autoSpaceDN w:val="0"/>
        <w:adjustRightInd w:val="0"/>
        <w:jc w:val="both"/>
        <w:rPr>
          <w:color w:val="auto"/>
          <w:sz w:val="28"/>
          <w:szCs w:val="28"/>
        </w:rPr>
      </w:pPr>
      <w:r w:rsidRPr="00686EEA">
        <w:rPr>
          <w:color w:val="auto"/>
          <w:sz w:val="28"/>
          <w:szCs w:val="28"/>
        </w:rPr>
        <w:t>П</w:t>
      </w:r>
      <w:r w:rsidR="00FD4E73">
        <w:rPr>
          <w:color w:val="auto"/>
          <w:sz w:val="28"/>
          <w:szCs w:val="28"/>
        </w:rPr>
        <w:t>РИКАЗЫВАЮ</w:t>
      </w:r>
      <w:r w:rsidRPr="00686EEA">
        <w:rPr>
          <w:color w:val="auto"/>
          <w:sz w:val="28"/>
          <w:szCs w:val="28"/>
        </w:rPr>
        <w:t>:</w:t>
      </w:r>
    </w:p>
    <w:p w14:paraId="0D000000" w14:textId="456FB3BA" w:rsidR="008457F3" w:rsidRPr="00686EEA" w:rsidRDefault="008457F3" w:rsidP="00686EEA">
      <w:pPr>
        <w:jc w:val="both"/>
        <w:rPr>
          <w:color w:val="auto"/>
          <w:sz w:val="28"/>
          <w:szCs w:val="28"/>
        </w:rPr>
      </w:pPr>
    </w:p>
    <w:p w14:paraId="107C3AFE" w14:textId="18EEC9C6" w:rsidR="00DB7D85" w:rsidRPr="00686EEA" w:rsidRDefault="004642D0" w:rsidP="00686EEA">
      <w:pPr>
        <w:ind w:firstLine="709"/>
        <w:jc w:val="both"/>
        <w:rPr>
          <w:color w:val="auto"/>
          <w:sz w:val="28"/>
          <w:szCs w:val="28"/>
        </w:rPr>
      </w:pPr>
      <w:r w:rsidRPr="00686EEA">
        <w:rPr>
          <w:color w:val="auto"/>
          <w:sz w:val="28"/>
        </w:rPr>
        <w:t xml:space="preserve">1. </w:t>
      </w:r>
      <w:proofErr w:type="gramStart"/>
      <w:r w:rsidRPr="00686EEA">
        <w:rPr>
          <w:color w:val="auto"/>
          <w:sz w:val="28"/>
        </w:rPr>
        <w:t xml:space="preserve">Утвердить </w:t>
      </w:r>
      <w:r w:rsidR="00CE73FC" w:rsidRPr="00686EEA">
        <w:rPr>
          <w:color w:val="auto"/>
          <w:sz w:val="28"/>
        </w:rPr>
        <w:t xml:space="preserve">прилагаемое </w:t>
      </w:r>
      <w:r w:rsidR="00DB7D85" w:rsidRPr="00686EEA">
        <w:rPr>
          <w:color w:val="auto"/>
          <w:sz w:val="28"/>
        </w:rPr>
        <w:t>Положени</w:t>
      </w:r>
      <w:r w:rsidR="009D67E2" w:rsidRPr="00686EEA">
        <w:rPr>
          <w:color w:val="auto"/>
          <w:sz w:val="28"/>
        </w:rPr>
        <w:t>е</w:t>
      </w:r>
      <w:r w:rsidR="00DB7D85" w:rsidRPr="00686EEA">
        <w:rPr>
          <w:color w:val="auto"/>
          <w:sz w:val="28"/>
        </w:rPr>
        <w:t xml:space="preserve"> </w:t>
      </w:r>
      <w:r w:rsidR="00DB7D85" w:rsidRPr="00686EEA">
        <w:rPr>
          <w:color w:val="auto"/>
          <w:sz w:val="28"/>
          <w:szCs w:val="28"/>
        </w:rPr>
        <w:t>о порядке предоставления сведений о доходах, расходах, об имуществе и обязательствах имущественного характера отдельными категориями лиц, претендующих на замещение должностей и замещающих должности муниципальной службы в</w:t>
      </w:r>
      <w:r w:rsidR="00FD4E73">
        <w:rPr>
          <w:color w:val="auto"/>
          <w:sz w:val="28"/>
          <w:szCs w:val="28"/>
        </w:rPr>
        <w:t xml:space="preserve"> Татарском территориальном отделе</w:t>
      </w:r>
      <w:r w:rsidR="00DB7D85" w:rsidRPr="00686EEA">
        <w:rPr>
          <w:color w:val="auto"/>
          <w:sz w:val="28"/>
          <w:szCs w:val="28"/>
        </w:rPr>
        <w:t xml:space="preserve"> администрации Шпаковского муниципального округа Ставропольского края</w:t>
      </w:r>
      <w:r w:rsidR="00FD4E73">
        <w:rPr>
          <w:color w:val="auto"/>
          <w:sz w:val="28"/>
          <w:szCs w:val="28"/>
        </w:rPr>
        <w:t xml:space="preserve"> </w:t>
      </w:r>
      <w:r w:rsidR="00DB7D85" w:rsidRPr="00686EEA">
        <w:rPr>
          <w:color w:val="auto"/>
          <w:sz w:val="28"/>
          <w:szCs w:val="28"/>
        </w:rPr>
        <w:t xml:space="preserve">осуществление полномочий по которым влечет за собой обязанность представлять указанные сведения </w:t>
      </w:r>
      <w:r w:rsidR="00B2675D">
        <w:rPr>
          <w:color w:val="auto"/>
          <w:sz w:val="28"/>
          <w:szCs w:val="28"/>
        </w:rPr>
        <w:t>согласно приложения 1</w:t>
      </w:r>
      <w:r w:rsidR="005D3B5C">
        <w:rPr>
          <w:color w:val="auto"/>
          <w:sz w:val="28"/>
          <w:szCs w:val="28"/>
        </w:rPr>
        <w:t>.</w:t>
      </w:r>
      <w:proofErr w:type="gramEnd"/>
    </w:p>
    <w:p w14:paraId="4D6959F6" w14:textId="1AF13F22" w:rsidR="00FD4E73" w:rsidRPr="00FD4E73" w:rsidRDefault="00CE73FC" w:rsidP="00FD4E73">
      <w:pPr>
        <w:ind w:firstLine="709"/>
        <w:jc w:val="both"/>
        <w:rPr>
          <w:color w:val="auto"/>
          <w:sz w:val="28"/>
          <w:szCs w:val="28"/>
        </w:rPr>
      </w:pPr>
      <w:r w:rsidRPr="00686EEA">
        <w:rPr>
          <w:color w:val="auto"/>
          <w:sz w:val="28"/>
          <w:szCs w:val="28"/>
        </w:rPr>
        <w:t xml:space="preserve">2. </w:t>
      </w:r>
      <w:proofErr w:type="gramStart"/>
      <w:r w:rsidR="00FD4E73" w:rsidRPr="00FD4E73">
        <w:rPr>
          <w:color w:val="auto"/>
          <w:sz w:val="28"/>
          <w:szCs w:val="28"/>
        </w:rPr>
        <w:t xml:space="preserve">Утвердить прилагаемый Порядок размещения сведений о доходах, расходах, об имуществе и обязательствах имущественного характера муниципальных служащих, замещающих должности муниципальной службы в </w:t>
      </w:r>
      <w:r w:rsidR="00FD4E73">
        <w:rPr>
          <w:color w:val="auto"/>
          <w:sz w:val="28"/>
          <w:szCs w:val="28"/>
        </w:rPr>
        <w:t xml:space="preserve">Татарском территориальном отделе </w:t>
      </w:r>
      <w:r w:rsidR="00FD4E73" w:rsidRPr="00FD4E73">
        <w:rPr>
          <w:color w:val="auto"/>
          <w:sz w:val="28"/>
          <w:szCs w:val="28"/>
        </w:rPr>
        <w:t>администрации Шпаковского муниципального округа Ставропольского края, их супруг (супругов) и несовершеннолетних детей на официальном сайте администрации</w:t>
      </w:r>
      <w:r w:rsidR="00FD4E73">
        <w:rPr>
          <w:color w:val="auto"/>
          <w:sz w:val="28"/>
          <w:szCs w:val="28"/>
        </w:rPr>
        <w:t xml:space="preserve"> округа в </w:t>
      </w:r>
      <w:r w:rsidR="00FD4E73">
        <w:rPr>
          <w:color w:val="auto"/>
          <w:sz w:val="28"/>
          <w:szCs w:val="28"/>
        </w:rPr>
        <w:lastRenderedPageBreak/>
        <w:t>информационно-телеком</w:t>
      </w:r>
      <w:r w:rsidR="00FD4E73" w:rsidRPr="00FD4E73">
        <w:rPr>
          <w:color w:val="auto"/>
          <w:sz w:val="28"/>
          <w:szCs w:val="28"/>
        </w:rPr>
        <w:t>муникационной сети «Интернет» и предоставления этих сведений средствам массовой информации для опубликования</w:t>
      </w:r>
      <w:r w:rsidR="00B2675D">
        <w:rPr>
          <w:color w:val="auto"/>
          <w:sz w:val="28"/>
          <w:szCs w:val="28"/>
        </w:rPr>
        <w:t>, согласно приложения 2</w:t>
      </w:r>
      <w:r w:rsidR="00FD4E73" w:rsidRPr="00FD4E73">
        <w:rPr>
          <w:color w:val="auto"/>
          <w:sz w:val="28"/>
          <w:szCs w:val="28"/>
        </w:rPr>
        <w:t>.</w:t>
      </w:r>
      <w:proofErr w:type="gramEnd"/>
    </w:p>
    <w:p w14:paraId="03805F80" w14:textId="77777777" w:rsidR="00FD4E73" w:rsidRPr="00F135B6" w:rsidRDefault="006801E0" w:rsidP="00FD4E73">
      <w:pPr>
        <w:pStyle w:val="ConsPlusNormal"/>
        <w:spacing w:before="220"/>
        <w:ind w:firstLine="708"/>
        <w:jc w:val="both"/>
        <w:rPr>
          <w:rFonts w:ascii="Times New Roman" w:hAnsi="Times New Roman" w:cs="Times New Roman"/>
          <w:sz w:val="28"/>
          <w:szCs w:val="28"/>
        </w:rPr>
      </w:pPr>
      <w:r w:rsidRPr="00686EEA">
        <w:rPr>
          <w:rFonts w:ascii="Times New Roman" w:hAnsi="Times New Roman" w:cs="Times New Roman"/>
          <w:sz w:val="28"/>
          <w:szCs w:val="28"/>
        </w:rPr>
        <w:t>3</w:t>
      </w:r>
      <w:r w:rsidR="00C4580C" w:rsidRPr="00686EEA">
        <w:rPr>
          <w:rFonts w:ascii="Times New Roman" w:hAnsi="Times New Roman" w:cs="Times New Roman"/>
          <w:sz w:val="28"/>
          <w:szCs w:val="28"/>
        </w:rPr>
        <w:t xml:space="preserve">. </w:t>
      </w:r>
      <w:r w:rsidR="00FD4E73">
        <w:rPr>
          <w:rFonts w:ascii="Times New Roman" w:hAnsi="Times New Roman" w:cs="Times New Roman"/>
          <w:sz w:val="28"/>
          <w:szCs w:val="28"/>
        </w:rPr>
        <w:t>Р</w:t>
      </w:r>
      <w:r w:rsidR="00FD4E73" w:rsidRPr="001C3E7C">
        <w:rPr>
          <w:rFonts w:ascii="Times New Roman" w:hAnsi="Times New Roman" w:cs="Times New Roman"/>
          <w:sz w:val="28"/>
          <w:szCs w:val="28"/>
        </w:rPr>
        <w:t>азместить настоящ</w:t>
      </w:r>
      <w:r w:rsidR="00FD4E73">
        <w:rPr>
          <w:rFonts w:ascii="Times New Roman" w:hAnsi="Times New Roman" w:cs="Times New Roman"/>
          <w:sz w:val="28"/>
          <w:szCs w:val="28"/>
        </w:rPr>
        <w:t>ий</w:t>
      </w:r>
      <w:r w:rsidR="00FD4E73" w:rsidRPr="001C3E7C">
        <w:rPr>
          <w:rFonts w:ascii="Times New Roman" w:hAnsi="Times New Roman" w:cs="Times New Roman"/>
          <w:sz w:val="28"/>
          <w:szCs w:val="28"/>
        </w:rPr>
        <w:t xml:space="preserve"> п</w:t>
      </w:r>
      <w:r w:rsidR="00FD4E73">
        <w:rPr>
          <w:rFonts w:ascii="Times New Roman" w:hAnsi="Times New Roman" w:cs="Times New Roman"/>
          <w:sz w:val="28"/>
          <w:szCs w:val="28"/>
        </w:rPr>
        <w:t>риказ</w:t>
      </w:r>
      <w:r w:rsidR="00FD4E73" w:rsidRPr="001C3E7C">
        <w:rPr>
          <w:rFonts w:ascii="Times New Roman" w:hAnsi="Times New Roman" w:cs="Times New Roman"/>
          <w:sz w:val="28"/>
          <w:szCs w:val="28"/>
        </w:rPr>
        <w:t xml:space="preserve"> в разделе «</w:t>
      </w:r>
      <w:r w:rsidR="00FD4E73">
        <w:rPr>
          <w:rFonts w:ascii="Times New Roman" w:hAnsi="Times New Roman" w:cs="Times New Roman"/>
          <w:sz w:val="28"/>
          <w:szCs w:val="28"/>
        </w:rPr>
        <w:t xml:space="preserve">Территориальный отдел          </w:t>
      </w:r>
      <w:proofErr w:type="gramStart"/>
      <w:r w:rsidR="00FD4E73">
        <w:rPr>
          <w:rFonts w:ascii="Times New Roman" w:hAnsi="Times New Roman" w:cs="Times New Roman"/>
          <w:sz w:val="28"/>
          <w:szCs w:val="28"/>
        </w:rPr>
        <w:t>с</w:t>
      </w:r>
      <w:proofErr w:type="gramEnd"/>
      <w:r w:rsidR="00FD4E73">
        <w:rPr>
          <w:rFonts w:ascii="Times New Roman" w:hAnsi="Times New Roman" w:cs="Times New Roman"/>
          <w:sz w:val="28"/>
          <w:szCs w:val="28"/>
        </w:rPr>
        <w:t xml:space="preserve">. </w:t>
      </w:r>
      <w:proofErr w:type="gramStart"/>
      <w:r w:rsidR="00FD4E73">
        <w:rPr>
          <w:rFonts w:ascii="Times New Roman" w:hAnsi="Times New Roman" w:cs="Times New Roman"/>
          <w:sz w:val="28"/>
          <w:szCs w:val="28"/>
        </w:rPr>
        <w:t>Татарка</w:t>
      </w:r>
      <w:proofErr w:type="gramEnd"/>
      <w:r w:rsidR="00FD4E73">
        <w:rPr>
          <w:rFonts w:ascii="Times New Roman" w:hAnsi="Times New Roman" w:cs="Times New Roman"/>
          <w:sz w:val="28"/>
          <w:szCs w:val="28"/>
        </w:rPr>
        <w:t>» на официальном сайте</w:t>
      </w:r>
      <w:r w:rsidR="00FD4E73" w:rsidRPr="001C3E7C">
        <w:rPr>
          <w:rFonts w:ascii="Times New Roman" w:hAnsi="Times New Roman" w:cs="Times New Roman"/>
          <w:sz w:val="28"/>
          <w:szCs w:val="28"/>
        </w:rPr>
        <w:t xml:space="preserve"> Шпаковского муниципального округа </w:t>
      </w:r>
      <w:r w:rsidR="00FD4E73">
        <w:rPr>
          <w:rFonts w:ascii="Times New Roman" w:hAnsi="Times New Roman" w:cs="Times New Roman"/>
          <w:sz w:val="28"/>
          <w:szCs w:val="28"/>
        </w:rPr>
        <w:t xml:space="preserve">Ставропольского края </w:t>
      </w:r>
      <w:r w:rsidR="00FD4E73" w:rsidRPr="001C3E7C">
        <w:rPr>
          <w:rFonts w:ascii="Times New Roman" w:hAnsi="Times New Roman" w:cs="Times New Roman"/>
          <w:sz w:val="28"/>
          <w:szCs w:val="28"/>
        </w:rPr>
        <w:t>в информационно-телекоммуникационной сети «Интернет».</w:t>
      </w:r>
    </w:p>
    <w:p w14:paraId="0A105CB0" w14:textId="3109624C" w:rsidR="00C4580C" w:rsidRPr="00686EEA" w:rsidRDefault="006801E0" w:rsidP="00686EEA">
      <w:pPr>
        <w:pStyle w:val="af8"/>
        <w:ind w:firstLine="708"/>
        <w:jc w:val="both"/>
        <w:rPr>
          <w:rFonts w:ascii="Times New Roman" w:hAnsi="Times New Roman"/>
          <w:color w:val="auto"/>
          <w:sz w:val="28"/>
          <w:szCs w:val="28"/>
        </w:rPr>
      </w:pPr>
      <w:r w:rsidRPr="00686EEA">
        <w:rPr>
          <w:rFonts w:ascii="Times New Roman" w:hAnsi="Times New Roman"/>
          <w:color w:val="auto"/>
          <w:sz w:val="28"/>
          <w:szCs w:val="28"/>
        </w:rPr>
        <w:t>4</w:t>
      </w:r>
      <w:r w:rsidR="00C4580C" w:rsidRPr="00686EEA">
        <w:rPr>
          <w:rFonts w:ascii="Times New Roman" w:hAnsi="Times New Roman"/>
          <w:color w:val="auto"/>
          <w:sz w:val="28"/>
          <w:szCs w:val="28"/>
        </w:rPr>
        <w:t xml:space="preserve">. </w:t>
      </w:r>
      <w:proofErr w:type="gramStart"/>
      <w:r w:rsidR="00C4580C" w:rsidRPr="00686EEA">
        <w:rPr>
          <w:rFonts w:ascii="Times New Roman" w:hAnsi="Times New Roman"/>
          <w:color w:val="auto"/>
          <w:sz w:val="28"/>
          <w:szCs w:val="28"/>
        </w:rPr>
        <w:t>Контроль за</w:t>
      </w:r>
      <w:proofErr w:type="gramEnd"/>
      <w:r w:rsidR="00C4580C" w:rsidRPr="00686EEA">
        <w:rPr>
          <w:rFonts w:ascii="Times New Roman" w:hAnsi="Times New Roman"/>
          <w:color w:val="auto"/>
          <w:sz w:val="28"/>
          <w:szCs w:val="28"/>
        </w:rPr>
        <w:t xml:space="preserve"> выполнением настоящего </w:t>
      </w:r>
      <w:r w:rsidR="00B2675D">
        <w:rPr>
          <w:rFonts w:ascii="Times New Roman" w:hAnsi="Times New Roman"/>
          <w:color w:val="auto"/>
          <w:sz w:val="28"/>
          <w:szCs w:val="28"/>
        </w:rPr>
        <w:t>приказа оставляю за собой.</w:t>
      </w:r>
    </w:p>
    <w:p w14:paraId="30C08F26" w14:textId="503D87FF" w:rsidR="00C4580C" w:rsidRDefault="006801E0" w:rsidP="00686EEA">
      <w:pPr>
        <w:pStyle w:val="ConsPlusNormal"/>
        <w:ind w:firstLine="709"/>
        <w:jc w:val="both"/>
        <w:rPr>
          <w:rFonts w:ascii="Times New Roman" w:hAnsi="Times New Roman" w:cs="Times New Roman"/>
          <w:sz w:val="28"/>
          <w:szCs w:val="28"/>
        </w:rPr>
      </w:pPr>
      <w:r w:rsidRPr="00686EEA">
        <w:rPr>
          <w:rFonts w:ascii="Times New Roman" w:hAnsi="Times New Roman" w:cs="Times New Roman"/>
          <w:sz w:val="28"/>
          <w:szCs w:val="28"/>
        </w:rPr>
        <w:t>5</w:t>
      </w:r>
      <w:r w:rsidR="00C4580C" w:rsidRPr="00686EEA">
        <w:rPr>
          <w:rFonts w:ascii="Times New Roman" w:hAnsi="Times New Roman" w:cs="Times New Roman"/>
          <w:sz w:val="28"/>
          <w:szCs w:val="28"/>
        </w:rPr>
        <w:t>. Настоящ</w:t>
      </w:r>
      <w:r w:rsidR="00B2675D">
        <w:rPr>
          <w:rFonts w:ascii="Times New Roman" w:hAnsi="Times New Roman" w:cs="Times New Roman"/>
          <w:sz w:val="28"/>
          <w:szCs w:val="28"/>
        </w:rPr>
        <w:t>ий</w:t>
      </w:r>
      <w:r w:rsidR="00C4580C" w:rsidRPr="00686EEA">
        <w:rPr>
          <w:rFonts w:ascii="Times New Roman" w:hAnsi="Times New Roman" w:cs="Times New Roman"/>
          <w:sz w:val="28"/>
          <w:szCs w:val="28"/>
        </w:rPr>
        <w:t xml:space="preserve"> п</w:t>
      </w:r>
      <w:r w:rsidR="00B2675D">
        <w:rPr>
          <w:rFonts w:ascii="Times New Roman" w:hAnsi="Times New Roman" w:cs="Times New Roman"/>
          <w:sz w:val="28"/>
          <w:szCs w:val="28"/>
        </w:rPr>
        <w:t>риказ</w:t>
      </w:r>
      <w:r w:rsidR="00C4580C" w:rsidRPr="00686EEA">
        <w:rPr>
          <w:rFonts w:ascii="Times New Roman" w:hAnsi="Times New Roman" w:cs="Times New Roman"/>
          <w:sz w:val="28"/>
          <w:szCs w:val="28"/>
        </w:rPr>
        <w:t xml:space="preserve"> вступает в силу со дня его принятия и распространяется на правоотношения</w:t>
      </w:r>
      <w:r w:rsidR="00C4580C">
        <w:rPr>
          <w:rFonts w:ascii="Times New Roman" w:hAnsi="Times New Roman" w:cs="Times New Roman"/>
          <w:sz w:val="28"/>
          <w:szCs w:val="28"/>
        </w:rPr>
        <w:t xml:space="preserve">, возникшие с </w:t>
      </w:r>
      <w:r w:rsidR="001E6A67">
        <w:rPr>
          <w:rFonts w:ascii="Times New Roman" w:hAnsi="Times New Roman" w:cs="Times New Roman"/>
          <w:sz w:val="28"/>
          <w:szCs w:val="28"/>
        </w:rPr>
        <w:t>0</w:t>
      </w:r>
      <w:r w:rsidR="00C4580C">
        <w:rPr>
          <w:rFonts w:ascii="Times New Roman" w:hAnsi="Times New Roman" w:cs="Times New Roman"/>
          <w:sz w:val="28"/>
          <w:szCs w:val="28"/>
        </w:rPr>
        <w:t>1 января 2021 года.</w:t>
      </w:r>
    </w:p>
    <w:p w14:paraId="66407C05" w14:textId="77777777" w:rsidR="00C4580C" w:rsidRPr="00283276" w:rsidRDefault="00C4580C" w:rsidP="00C4580C">
      <w:pPr>
        <w:pStyle w:val="ConsPlusNormal"/>
        <w:jc w:val="both"/>
        <w:rPr>
          <w:rFonts w:ascii="Times New Roman" w:hAnsi="Times New Roman" w:cs="Times New Roman"/>
          <w:sz w:val="28"/>
          <w:szCs w:val="28"/>
        </w:rPr>
      </w:pPr>
    </w:p>
    <w:p w14:paraId="52E2B624" w14:textId="77777777" w:rsidR="00C4580C" w:rsidRDefault="00C4580C" w:rsidP="00C4580C">
      <w:pPr>
        <w:spacing w:line="240" w:lineRule="exact"/>
        <w:rPr>
          <w:sz w:val="28"/>
        </w:rPr>
      </w:pPr>
    </w:p>
    <w:p w14:paraId="5E725340" w14:textId="77777777" w:rsidR="00C4580C" w:rsidRDefault="00C4580C" w:rsidP="00C4580C">
      <w:pPr>
        <w:spacing w:line="240" w:lineRule="exact"/>
        <w:rPr>
          <w:sz w:val="28"/>
        </w:rPr>
      </w:pPr>
    </w:p>
    <w:p w14:paraId="20AAD7C9" w14:textId="39EB87A0" w:rsidR="00C4580C" w:rsidRDefault="00B2675D" w:rsidP="00C4580C">
      <w:pPr>
        <w:spacing w:line="240" w:lineRule="exact"/>
        <w:rPr>
          <w:sz w:val="28"/>
        </w:rPr>
      </w:pPr>
      <w:r>
        <w:rPr>
          <w:sz w:val="28"/>
        </w:rPr>
        <w:t xml:space="preserve">Начальник отдела                                                                                  </w:t>
      </w:r>
      <w:proofErr w:type="spellStart"/>
      <w:r>
        <w:rPr>
          <w:sz w:val="28"/>
        </w:rPr>
        <w:t>В.В.Григоров</w:t>
      </w:r>
      <w:proofErr w:type="spellEnd"/>
    </w:p>
    <w:p w14:paraId="5524F703" w14:textId="77777777" w:rsidR="00C4580C" w:rsidRDefault="00C4580C" w:rsidP="00C4580C">
      <w:pPr>
        <w:jc w:val="both"/>
        <w:rPr>
          <w:sz w:val="28"/>
        </w:rPr>
      </w:pPr>
    </w:p>
    <w:p w14:paraId="7D311E58" w14:textId="77777777" w:rsidR="007E6134" w:rsidRDefault="007E6134" w:rsidP="007E6134">
      <w:pPr>
        <w:spacing w:line="240" w:lineRule="exact"/>
        <w:rPr>
          <w:sz w:val="28"/>
        </w:rPr>
      </w:pPr>
    </w:p>
    <w:p w14:paraId="60660B14" w14:textId="77777777" w:rsidR="007E6134" w:rsidRDefault="007E6134" w:rsidP="007E6134">
      <w:pPr>
        <w:spacing w:line="240" w:lineRule="exact"/>
        <w:rPr>
          <w:sz w:val="28"/>
        </w:rPr>
      </w:pPr>
    </w:p>
    <w:p w14:paraId="45C3FADF" w14:textId="77777777" w:rsidR="007E6134" w:rsidRDefault="007E6134" w:rsidP="007E6134">
      <w:pPr>
        <w:spacing w:line="240" w:lineRule="exact"/>
        <w:rPr>
          <w:sz w:val="28"/>
        </w:rPr>
      </w:pPr>
    </w:p>
    <w:p w14:paraId="0A7C197A" w14:textId="77777777" w:rsidR="007E6134" w:rsidRDefault="007E6134" w:rsidP="007E6134">
      <w:pPr>
        <w:spacing w:line="240" w:lineRule="exact"/>
        <w:rPr>
          <w:sz w:val="28"/>
        </w:rPr>
      </w:pPr>
    </w:p>
    <w:p w14:paraId="55EA1657" w14:textId="77777777" w:rsidR="007E6134" w:rsidRDefault="007E6134" w:rsidP="007E6134">
      <w:pPr>
        <w:spacing w:line="240" w:lineRule="exact"/>
        <w:rPr>
          <w:sz w:val="28"/>
        </w:rPr>
      </w:pPr>
    </w:p>
    <w:p w14:paraId="1067EA37" w14:textId="77777777" w:rsidR="007E6134" w:rsidRDefault="007E6134" w:rsidP="007E6134">
      <w:pPr>
        <w:spacing w:line="240" w:lineRule="exact"/>
        <w:rPr>
          <w:sz w:val="28"/>
        </w:rPr>
      </w:pPr>
    </w:p>
    <w:p w14:paraId="7D90F4F4" w14:textId="77777777" w:rsidR="007E6134" w:rsidRDefault="007E6134" w:rsidP="007E6134">
      <w:pPr>
        <w:spacing w:line="240" w:lineRule="exact"/>
        <w:rPr>
          <w:sz w:val="28"/>
        </w:rPr>
      </w:pPr>
    </w:p>
    <w:p w14:paraId="3D121E97" w14:textId="77777777" w:rsidR="007E6134" w:rsidRDefault="007E6134" w:rsidP="007E6134">
      <w:pPr>
        <w:spacing w:line="240" w:lineRule="exact"/>
        <w:rPr>
          <w:sz w:val="28"/>
        </w:rPr>
      </w:pPr>
    </w:p>
    <w:p w14:paraId="40DF2AB7" w14:textId="77777777" w:rsidR="00B2675D" w:rsidRDefault="00B2675D" w:rsidP="007E6134">
      <w:pPr>
        <w:spacing w:line="240" w:lineRule="exact"/>
        <w:rPr>
          <w:sz w:val="28"/>
        </w:rPr>
      </w:pPr>
    </w:p>
    <w:p w14:paraId="4C768E9D" w14:textId="77777777" w:rsidR="00B2675D" w:rsidRDefault="00B2675D" w:rsidP="007E6134">
      <w:pPr>
        <w:spacing w:line="240" w:lineRule="exact"/>
        <w:rPr>
          <w:sz w:val="28"/>
        </w:rPr>
      </w:pPr>
    </w:p>
    <w:p w14:paraId="7B49F898" w14:textId="77777777" w:rsidR="00B2675D" w:rsidRDefault="00B2675D" w:rsidP="007E6134">
      <w:pPr>
        <w:spacing w:line="240" w:lineRule="exact"/>
        <w:rPr>
          <w:sz w:val="28"/>
        </w:rPr>
      </w:pPr>
    </w:p>
    <w:p w14:paraId="5FD2DE12" w14:textId="77777777" w:rsidR="00B2675D" w:rsidRDefault="00B2675D" w:rsidP="007E6134">
      <w:pPr>
        <w:spacing w:line="240" w:lineRule="exact"/>
        <w:rPr>
          <w:sz w:val="28"/>
        </w:rPr>
      </w:pPr>
    </w:p>
    <w:p w14:paraId="379E464F" w14:textId="77777777" w:rsidR="00B2675D" w:rsidRDefault="00B2675D" w:rsidP="007E6134">
      <w:pPr>
        <w:spacing w:line="240" w:lineRule="exact"/>
        <w:rPr>
          <w:sz w:val="28"/>
        </w:rPr>
      </w:pPr>
    </w:p>
    <w:p w14:paraId="4DFC2282" w14:textId="77777777" w:rsidR="00B2675D" w:rsidRDefault="00B2675D" w:rsidP="007E6134">
      <w:pPr>
        <w:spacing w:line="240" w:lineRule="exact"/>
        <w:rPr>
          <w:sz w:val="28"/>
        </w:rPr>
      </w:pPr>
    </w:p>
    <w:p w14:paraId="5CC4BEF3" w14:textId="77777777" w:rsidR="00B2675D" w:rsidRDefault="00B2675D" w:rsidP="007E6134">
      <w:pPr>
        <w:spacing w:line="240" w:lineRule="exact"/>
        <w:rPr>
          <w:sz w:val="28"/>
        </w:rPr>
      </w:pPr>
    </w:p>
    <w:p w14:paraId="02DE556F" w14:textId="77777777" w:rsidR="00B2675D" w:rsidRDefault="00B2675D" w:rsidP="007E6134">
      <w:pPr>
        <w:spacing w:line="240" w:lineRule="exact"/>
        <w:rPr>
          <w:sz w:val="28"/>
        </w:rPr>
      </w:pPr>
    </w:p>
    <w:p w14:paraId="26803F0B" w14:textId="77777777" w:rsidR="00B2675D" w:rsidRDefault="00B2675D" w:rsidP="007E6134">
      <w:pPr>
        <w:spacing w:line="240" w:lineRule="exact"/>
        <w:rPr>
          <w:sz w:val="28"/>
        </w:rPr>
      </w:pPr>
    </w:p>
    <w:p w14:paraId="20FF59EC" w14:textId="77777777" w:rsidR="00B2675D" w:rsidRDefault="00B2675D" w:rsidP="007E6134">
      <w:pPr>
        <w:spacing w:line="240" w:lineRule="exact"/>
        <w:rPr>
          <w:sz w:val="28"/>
        </w:rPr>
      </w:pPr>
    </w:p>
    <w:p w14:paraId="7F2983CE" w14:textId="77777777" w:rsidR="00B2675D" w:rsidRDefault="00B2675D" w:rsidP="007E6134">
      <w:pPr>
        <w:spacing w:line="240" w:lineRule="exact"/>
        <w:rPr>
          <w:sz w:val="28"/>
        </w:rPr>
      </w:pPr>
    </w:p>
    <w:p w14:paraId="76B26434" w14:textId="77777777" w:rsidR="00B2675D" w:rsidRDefault="00B2675D" w:rsidP="007E6134">
      <w:pPr>
        <w:spacing w:line="240" w:lineRule="exact"/>
        <w:rPr>
          <w:sz w:val="28"/>
        </w:rPr>
      </w:pPr>
    </w:p>
    <w:p w14:paraId="34BB0E29" w14:textId="77777777" w:rsidR="00B2675D" w:rsidRDefault="00B2675D" w:rsidP="007E6134">
      <w:pPr>
        <w:spacing w:line="240" w:lineRule="exact"/>
        <w:rPr>
          <w:sz w:val="28"/>
        </w:rPr>
      </w:pPr>
    </w:p>
    <w:p w14:paraId="071B0AB2" w14:textId="77777777" w:rsidR="00B2675D" w:rsidRDefault="00B2675D" w:rsidP="007E6134">
      <w:pPr>
        <w:spacing w:line="240" w:lineRule="exact"/>
        <w:rPr>
          <w:sz w:val="28"/>
        </w:rPr>
      </w:pPr>
    </w:p>
    <w:p w14:paraId="3376134D" w14:textId="77777777" w:rsidR="00B2675D" w:rsidRDefault="00B2675D" w:rsidP="007E6134">
      <w:pPr>
        <w:spacing w:line="240" w:lineRule="exact"/>
        <w:rPr>
          <w:sz w:val="28"/>
        </w:rPr>
      </w:pPr>
    </w:p>
    <w:p w14:paraId="53CF3322" w14:textId="77777777" w:rsidR="00B2675D" w:rsidRDefault="00B2675D" w:rsidP="007E6134">
      <w:pPr>
        <w:spacing w:line="240" w:lineRule="exact"/>
        <w:rPr>
          <w:sz w:val="28"/>
        </w:rPr>
      </w:pPr>
    </w:p>
    <w:p w14:paraId="4EE9881A" w14:textId="77777777" w:rsidR="00B2675D" w:rsidRDefault="00B2675D" w:rsidP="007E6134">
      <w:pPr>
        <w:spacing w:line="240" w:lineRule="exact"/>
        <w:rPr>
          <w:sz w:val="28"/>
        </w:rPr>
      </w:pPr>
    </w:p>
    <w:p w14:paraId="701724BC" w14:textId="77777777" w:rsidR="00B2675D" w:rsidRDefault="00B2675D" w:rsidP="007E6134">
      <w:pPr>
        <w:spacing w:line="240" w:lineRule="exact"/>
        <w:rPr>
          <w:sz w:val="28"/>
        </w:rPr>
      </w:pPr>
    </w:p>
    <w:p w14:paraId="42E93197" w14:textId="77777777" w:rsidR="00B2675D" w:rsidRDefault="00B2675D" w:rsidP="007E6134">
      <w:pPr>
        <w:spacing w:line="240" w:lineRule="exact"/>
        <w:rPr>
          <w:sz w:val="28"/>
        </w:rPr>
      </w:pPr>
    </w:p>
    <w:p w14:paraId="072039E9" w14:textId="77777777" w:rsidR="00B2675D" w:rsidRDefault="00B2675D" w:rsidP="007E6134">
      <w:pPr>
        <w:spacing w:line="240" w:lineRule="exact"/>
        <w:rPr>
          <w:sz w:val="28"/>
        </w:rPr>
      </w:pPr>
    </w:p>
    <w:p w14:paraId="7A5A6121" w14:textId="77777777" w:rsidR="00B2675D" w:rsidRDefault="00B2675D" w:rsidP="007E6134">
      <w:pPr>
        <w:spacing w:line="240" w:lineRule="exact"/>
        <w:rPr>
          <w:sz w:val="28"/>
        </w:rPr>
      </w:pPr>
    </w:p>
    <w:p w14:paraId="784D25BF" w14:textId="77777777" w:rsidR="00B2675D" w:rsidRDefault="00B2675D" w:rsidP="007E6134">
      <w:pPr>
        <w:spacing w:line="240" w:lineRule="exact"/>
        <w:rPr>
          <w:sz w:val="28"/>
        </w:rPr>
      </w:pPr>
    </w:p>
    <w:p w14:paraId="42AE0CD8" w14:textId="77777777" w:rsidR="00B2675D" w:rsidRDefault="00B2675D" w:rsidP="007E6134">
      <w:pPr>
        <w:spacing w:line="240" w:lineRule="exact"/>
        <w:rPr>
          <w:sz w:val="28"/>
        </w:rPr>
      </w:pPr>
    </w:p>
    <w:p w14:paraId="2A2F8912" w14:textId="77777777" w:rsidR="00B2675D" w:rsidRDefault="00B2675D" w:rsidP="007E6134">
      <w:pPr>
        <w:spacing w:line="240" w:lineRule="exact"/>
        <w:rPr>
          <w:sz w:val="28"/>
        </w:rPr>
      </w:pPr>
    </w:p>
    <w:p w14:paraId="7CAA3FC4" w14:textId="77777777" w:rsidR="00B2675D" w:rsidRDefault="00B2675D" w:rsidP="007E6134">
      <w:pPr>
        <w:spacing w:line="240" w:lineRule="exact"/>
        <w:rPr>
          <w:sz w:val="28"/>
        </w:rPr>
      </w:pPr>
    </w:p>
    <w:p w14:paraId="2A5D464E" w14:textId="77777777" w:rsidR="00B2675D" w:rsidRDefault="00B2675D" w:rsidP="007E6134">
      <w:pPr>
        <w:spacing w:line="240" w:lineRule="exact"/>
        <w:rPr>
          <w:sz w:val="28"/>
        </w:rPr>
      </w:pPr>
    </w:p>
    <w:p w14:paraId="575EDACD" w14:textId="77777777" w:rsidR="00B2675D" w:rsidRDefault="00B2675D" w:rsidP="007E6134">
      <w:pPr>
        <w:spacing w:line="240" w:lineRule="exact"/>
        <w:rPr>
          <w:sz w:val="28"/>
        </w:rPr>
      </w:pPr>
    </w:p>
    <w:p w14:paraId="6CFCDAB6" w14:textId="77777777" w:rsidR="00B2675D" w:rsidRDefault="00B2675D" w:rsidP="007E6134">
      <w:pPr>
        <w:spacing w:line="240" w:lineRule="exact"/>
        <w:rPr>
          <w:sz w:val="28"/>
        </w:rPr>
      </w:pPr>
    </w:p>
    <w:p w14:paraId="3B5F7C11" w14:textId="77777777" w:rsidR="00B2675D" w:rsidRDefault="00B2675D" w:rsidP="007E6134">
      <w:pPr>
        <w:spacing w:line="240" w:lineRule="exact"/>
        <w:rPr>
          <w:sz w:val="28"/>
        </w:rPr>
      </w:pPr>
    </w:p>
    <w:p w14:paraId="59276D11" w14:textId="77777777" w:rsidR="00B2675D" w:rsidRDefault="00B2675D" w:rsidP="007E6134">
      <w:pPr>
        <w:spacing w:line="240" w:lineRule="exact"/>
        <w:rPr>
          <w:sz w:val="28"/>
        </w:rPr>
      </w:pPr>
    </w:p>
    <w:p w14:paraId="58901DA9" w14:textId="77777777" w:rsidR="00B2675D" w:rsidRDefault="00B2675D" w:rsidP="007E6134">
      <w:pPr>
        <w:spacing w:line="240" w:lineRule="exact"/>
        <w:rPr>
          <w:sz w:val="28"/>
        </w:rPr>
      </w:pPr>
    </w:p>
    <w:p w14:paraId="2BCEB93B" w14:textId="77777777" w:rsidR="00B2675D" w:rsidRDefault="00B2675D" w:rsidP="007E6134">
      <w:pPr>
        <w:spacing w:line="240" w:lineRule="exact"/>
        <w:rPr>
          <w:sz w:val="28"/>
        </w:rPr>
      </w:pPr>
    </w:p>
    <w:p w14:paraId="11D12372" w14:textId="1F4999BE" w:rsidR="004E7073" w:rsidRDefault="004E7073" w:rsidP="004E7073">
      <w:pPr>
        <w:widowControl w:val="0"/>
        <w:autoSpaceDE w:val="0"/>
        <w:autoSpaceDN w:val="0"/>
        <w:ind w:left="6379" w:hanging="1843"/>
        <w:jc w:val="center"/>
        <w:rPr>
          <w:color w:val="auto"/>
          <w:sz w:val="28"/>
          <w:szCs w:val="28"/>
        </w:rPr>
      </w:pPr>
      <w:r>
        <w:rPr>
          <w:color w:val="auto"/>
          <w:sz w:val="28"/>
          <w:szCs w:val="28"/>
        </w:rPr>
        <w:lastRenderedPageBreak/>
        <w:t>Приложение 1</w:t>
      </w:r>
    </w:p>
    <w:p w14:paraId="4E7BF61E" w14:textId="77777777" w:rsidR="004E7073" w:rsidRPr="004E7073" w:rsidRDefault="004E7073" w:rsidP="004E7073">
      <w:pPr>
        <w:widowControl w:val="0"/>
        <w:autoSpaceDE w:val="0"/>
        <w:autoSpaceDN w:val="0"/>
        <w:ind w:left="6379" w:hanging="1843"/>
        <w:jc w:val="center"/>
        <w:rPr>
          <w:color w:val="auto"/>
          <w:sz w:val="28"/>
          <w:szCs w:val="28"/>
        </w:rPr>
      </w:pPr>
      <w:r w:rsidRPr="004E7073">
        <w:rPr>
          <w:color w:val="auto"/>
          <w:sz w:val="28"/>
          <w:szCs w:val="28"/>
        </w:rPr>
        <w:t>УТВЕРЖДЕНО</w:t>
      </w:r>
    </w:p>
    <w:p w14:paraId="049DAB0D" w14:textId="3791F173" w:rsidR="004E7073" w:rsidRPr="004E7073" w:rsidRDefault="004E7073" w:rsidP="004E7073">
      <w:pPr>
        <w:spacing w:line="240" w:lineRule="exact"/>
        <w:ind w:left="4536"/>
        <w:jc w:val="center"/>
        <w:rPr>
          <w:rFonts w:eastAsia="Calibri"/>
          <w:color w:val="auto"/>
          <w:sz w:val="28"/>
          <w:szCs w:val="28"/>
          <w:lang w:eastAsia="en-US"/>
        </w:rPr>
      </w:pPr>
      <w:r>
        <w:rPr>
          <w:rFonts w:eastAsia="Calibri"/>
          <w:color w:val="auto"/>
          <w:sz w:val="28"/>
          <w:szCs w:val="28"/>
          <w:lang w:eastAsia="en-US"/>
        </w:rPr>
        <w:t>приказом Татарского территориального отдела</w:t>
      </w:r>
      <w:r w:rsidRPr="004E7073">
        <w:rPr>
          <w:rFonts w:eastAsia="Calibri"/>
          <w:color w:val="auto"/>
          <w:sz w:val="28"/>
          <w:szCs w:val="28"/>
          <w:lang w:eastAsia="en-US"/>
        </w:rPr>
        <w:t xml:space="preserve"> администрации</w:t>
      </w:r>
    </w:p>
    <w:p w14:paraId="2FB7D682" w14:textId="77777777" w:rsidR="004E7073" w:rsidRPr="004E7073" w:rsidRDefault="004E7073" w:rsidP="004E7073">
      <w:pPr>
        <w:spacing w:line="240" w:lineRule="exact"/>
        <w:ind w:left="4536"/>
        <w:jc w:val="center"/>
        <w:rPr>
          <w:rFonts w:eastAsia="Calibri"/>
          <w:color w:val="auto"/>
          <w:sz w:val="28"/>
          <w:szCs w:val="28"/>
          <w:lang w:eastAsia="en-US"/>
        </w:rPr>
      </w:pPr>
      <w:r w:rsidRPr="004E7073">
        <w:rPr>
          <w:rFonts w:eastAsia="Calibri"/>
          <w:color w:val="auto"/>
          <w:sz w:val="28"/>
          <w:szCs w:val="28"/>
          <w:lang w:eastAsia="en-US"/>
        </w:rPr>
        <w:t>Шпаковского муниципального округа</w:t>
      </w:r>
    </w:p>
    <w:p w14:paraId="3AAD0953" w14:textId="77777777" w:rsidR="004E7073" w:rsidRDefault="004E7073" w:rsidP="004E7073">
      <w:pPr>
        <w:spacing w:line="240" w:lineRule="exact"/>
        <w:ind w:left="4536"/>
        <w:jc w:val="center"/>
        <w:rPr>
          <w:rFonts w:eastAsia="Calibri"/>
          <w:color w:val="auto"/>
          <w:sz w:val="28"/>
          <w:szCs w:val="28"/>
          <w:lang w:eastAsia="en-US"/>
        </w:rPr>
      </w:pPr>
      <w:r w:rsidRPr="004E7073">
        <w:rPr>
          <w:rFonts w:eastAsia="Calibri"/>
          <w:color w:val="auto"/>
          <w:sz w:val="28"/>
          <w:szCs w:val="28"/>
          <w:lang w:eastAsia="en-US"/>
        </w:rPr>
        <w:t>Ставропольского края</w:t>
      </w:r>
    </w:p>
    <w:p w14:paraId="33A6CFAA" w14:textId="74509521" w:rsidR="00384F66" w:rsidRPr="004E7073" w:rsidRDefault="00384F66" w:rsidP="004E7073">
      <w:pPr>
        <w:spacing w:line="240" w:lineRule="exact"/>
        <w:ind w:left="4536"/>
        <w:jc w:val="center"/>
        <w:rPr>
          <w:rFonts w:eastAsia="Calibri"/>
          <w:color w:val="auto"/>
          <w:sz w:val="28"/>
          <w:szCs w:val="28"/>
          <w:lang w:eastAsia="en-US"/>
        </w:rPr>
      </w:pPr>
      <w:r>
        <w:rPr>
          <w:rFonts w:eastAsia="Calibri"/>
          <w:color w:val="auto"/>
          <w:sz w:val="28"/>
          <w:szCs w:val="28"/>
          <w:lang w:eastAsia="en-US"/>
        </w:rPr>
        <w:t>от 08.04.2021 г. № 28</w:t>
      </w:r>
    </w:p>
    <w:p w14:paraId="1B4B95AA" w14:textId="77777777" w:rsidR="004E7073" w:rsidRPr="004E7073" w:rsidRDefault="004E7073" w:rsidP="004E7073">
      <w:pPr>
        <w:widowControl w:val="0"/>
        <w:autoSpaceDE w:val="0"/>
        <w:autoSpaceDN w:val="0"/>
        <w:jc w:val="both"/>
        <w:rPr>
          <w:color w:val="auto"/>
          <w:sz w:val="28"/>
          <w:szCs w:val="28"/>
        </w:rPr>
      </w:pPr>
    </w:p>
    <w:p w14:paraId="4C371DE8" w14:textId="77777777" w:rsidR="004E7073" w:rsidRPr="004E7073" w:rsidRDefault="004E7073" w:rsidP="004E7073">
      <w:pPr>
        <w:autoSpaceDE w:val="0"/>
        <w:autoSpaceDN w:val="0"/>
        <w:adjustRightInd w:val="0"/>
        <w:jc w:val="center"/>
        <w:rPr>
          <w:rFonts w:eastAsia="Calibri"/>
          <w:color w:val="auto"/>
          <w:sz w:val="28"/>
          <w:szCs w:val="28"/>
          <w:lang w:eastAsia="en-US"/>
        </w:rPr>
      </w:pPr>
      <w:r w:rsidRPr="004E7073">
        <w:rPr>
          <w:rFonts w:eastAsia="Calibri"/>
          <w:color w:val="auto"/>
          <w:sz w:val="28"/>
          <w:szCs w:val="28"/>
          <w:lang w:eastAsia="en-US"/>
        </w:rPr>
        <w:t>ПОЛОЖЕНИЕ</w:t>
      </w:r>
    </w:p>
    <w:p w14:paraId="798320D3" w14:textId="77777777" w:rsidR="004E7073" w:rsidRPr="004E7073" w:rsidRDefault="004E7073" w:rsidP="004E7073">
      <w:pPr>
        <w:autoSpaceDE w:val="0"/>
        <w:autoSpaceDN w:val="0"/>
        <w:adjustRightInd w:val="0"/>
        <w:jc w:val="center"/>
        <w:rPr>
          <w:rFonts w:eastAsia="Calibri"/>
          <w:color w:val="auto"/>
          <w:sz w:val="28"/>
          <w:szCs w:val="28"/>
          <w:lang w:eastAsia="en-US"/>
        </w:rPr>
      </w:pPr>
    </w:p>
    <w:p w14:paraId="368F2CCC" w14:textId="1D45C6F8" w:rsidR="004E7073" w:rsidRPr="004E7073" w:rsidRDefault="004E7073" w:rsidP="004E7073">
      <w:pPr>
        <w:autoSpaceDE w:val="0"/>
        <w:autoSpaceDN w:val="0"/>
        <w:adjustRightInd w:val="0"/>
        <w:spacing w:line="240" w:lineRule="exact"/>
        <w:jc w:val="center"/>
        <w:rPr>
          <w:rFonts w:eastAsia="Calibri"/>
          <w:color w:val="auto"/>
          <w:sz w:val="28"/>
          <w:szCs w:val="28"/>
          <w:lang w:eastAsia="en-US"/>
        </w:rPr>
      </w:pPr>
      <w:r w:rsidRPr="004E7073">
        <w:rPr>
          <w:rFonts w:eastAsia="Calibri"/>
          <w:color w:val="auto"/>
          <w:sz w:val="28"/>
          <w:szCs w:val="28"/>
          <w:lang w:eastAsia="en-US"/>
        </w:rPr>
        <w:t xml:space="preserve">о порядке предоставления сведений о доходах, расходах, об имуществе и обязательствах имущественного характера отдельными категориями лиц, претендующих на замещение должностей и замещающих должности муниципальной службы в </w:t>
      </w:r>
      <w:r>
        <w:rPr>
          <w:rFonts w:eastAsia="Calibri"/>
          <w:color w:val="auto"/>
          <w:sz w:val="28"/>
          <w:szCs w:val="28"/>
          <w:lang w:eastAsia="en-US"/>
        </w:rPr>
        <w:t xml:space="preserve">Татарском территориальном отделе </w:t>
      </w:r>
      <w:r w:rsidRPr="004E7073">
        <w:rPr>
          <w:rFonts w:eastAsia="Calibri"/>
          <w:color w:val="auto"/>
          <w:sz w:val="28"/>
          <w:szCs w:val="28"/>
          <w:lang w:eastAsia="en-US"/>
        </w:rPr>
        <w:t>администрации Шпаковского муниципального округа Ставропольского края, осуществление полномочий по которым влечет за собой обязанность представлять указанные сведения</w:t>
      </w:r>
    </w:p>
    <w:p w14:paraId="2DB6688D" w14:textId="77777777" w:rsidR="004E7073" w:rsidRPr="004E7073" w:rsidRDefault="004E7073" w:rsidP="004E7073">
      <w:pPr>
        <w:autoSpaceDE w:val="0"/>
        <w:autoSpaceDN w:val="0"/>
        <w:adjustRightInd w:val="0"/>
        <w:jc w:val="both"/>
        <w:outlineLvl w:val="0"/>
        <w:rPr>
          <w:rFonts w:eastAsia="Calibri"/>
          <w:color w:val="auto"/>
          <w:sz w:val="28"/>
          <w:szCs w:val="28"/>
          <w:lang w:eastAsia="en-US"/>
        </w:rPr>
      </w:pPr>
    </w:p>
    <w:p w14:paraId="49D5A5EA" w14:textId="75935D69" w:rsidR="004E7073" w:rsidRPr="004E7073" w:rsidRDefault="004E7073" w:rsidP="004E7073">
      <w:pPr>
        <w:autoSpaceDE w:val="0"/>
        <w:autoSpaceDN w:val="0"/>
        <w:adjustRightInd w:val="0"/>
        <w:ind w:firstLine="709"/>
        <w:jc w:val="both"/>
        <w:rPr>
          <w:rFonts w:eastAsia="Calibri"/>
          <w:color w:val="auto"/>
          <w:sz w:val="28"/>
          <w:szCs w:val="28"/>
          <w:lang w:eastAsia="en-US"/>
        </w:rPr>
      </w:pPr>
      <w:r w:rsidRPr="004E7073">
        <w:rPr>
          <w:rFonts w:eastAsia="Calibri"/>
          <w:color w:val="auto"/>
          <w:sz w:val="28"/>
          <w:szCs w:val="28"/>
          <w:lang w:eastAsia="en-US"/>
        </w:rPr>
        <w:t xml:space="preserve">1. </w:t>
      </w:r>
      <w:proofErr w:type="gramStart"/>
      <w:r w:rsidRPr="004E7073">
        <w:rPr>
          <w:rFonts w:eastAsia="Calibri"/>
          <w:color w:val="auto"/>
          <w:sz w:val="28"/>
          <w:szCs w:val="28"/>
          <w:lang w:eastAsia="en-US"/>
        </w:rPr>
        <w:t>Настоящее Положение о порядке представления сведений о доходах, расходах, об имуществе и обязательствах имущественного характера отдельными категориями лиц, претенду</w:t>
      </w:r>
      <w:bookmarkStart w:id="0" w:name="_GoBack"/>
      <w:bookmarkEnd w:id="0"/>
      <w:r w:rsidRPr="004E7073">
        <w:rPr>
          <w:rFonts w:eastAsia="Calibri"/>
          <w:color w:val="auto"/>
          <w:sz w:val="28"/>
          <w:szCs w:val="28"/>
          <w:lang w:eastAsia="en-US"/>
        </w:rPr>
        <w:t xml:space="preserve">ющих на замещение должностей и замещающих должности муниципальной службы в </w:t>
      </w:r>
      <w:r>
        <w:rPr>
          <w:rFonts w:eastAsia="Calibri"/>
          <w:color w:val="auto"/>
          <w:sz w:val="28"/>
          <w:szCs w:val="28"/>
          <w:lang w:eastAsia="en-US"/>
        </w:rPr>
        <w:t xml:space="preserve">Татарском территориальном отделе </w:t>
      </w:r>
      <w:r w:rsidRPr="004E7073">
        <w:rPr>
          <w:rFonts w:eastAsia="Calibri"/>
          <w:color w:val="auto"/>
          <w:sz w:val="28"/>
          <w:szCs w:val="28"/>
          <w:lang w:eastAsia="en-US"/>
        </w:rPr>
        <w:t>администрации Шпаковского муниципального округа Ставропольского края</w:t>
      </w:r>
      <w:r>
        <w:rPr>
          <w:rFonts w:eastAsia="Calibri"/>
          <w:color w:val="auto"/>
          <w:sz w:val="28"/>
          <w:szCs w:val="28"/>
          <w:lang w:eastAsia="en-US"/>
        </w:rPr>
        <w:t xml:space="preserve">, </w:t>
      </w:r>
      <w:r w:rsidRPr="004E7073">
        <w:rPr>
          <w:rFonts w:eastAsia="Calibri"/>
          <w:color w:val="auto"/>
          <w:sz w:val="28"/>
          <w:szCs w:val="28"/>
          <w:lang w:eastAsia="en-US"/>
        </w:rPr>
        <w:t>осуществление полномочий по которым влечет за собой обязанность представлять указанные сведения (далее - Положение), определяет порядок представления:</w:t>
      </w:r>
      <w:proofErr w:type="gramEnd"/>
    </w:p>
    <w:p w14:paraId="244AE0CB" w14:textId="0062C91C" w:rsidR="004E7073" w:rsidRPr="004E7073" w:rsidRDefault="004E7073" w:rsidP="004E7073">
      <w:pPr>
        <w:autoSpaceDE w:val="0"/>
        <w:autoSpaceDN w:val="0"/>
        <w:adjustRightInd w:val="0"/>
        <w:ind w:firstLine="709"/>
        <w:jc w:val="both"/>
        <w:rPr>
          <w:rFonts w:eastAsia="Calibri"/>
          <w:color w:val="auto"/>
          <w:sz w:val="28"/>
          <w:szCs w:val="28"/>
          <w:lang w:eastAsia="en-US"/>
        </w:rPr>
      </w:pPr>
      <w:proofErr w:type="gramStart"/>
      <w:r w:rsidRPr="004E7073">
        <w:rPr>
          <w:rFonts w:eastAsia="Calibri"/>
          <w:color w:val="auto"/>
          <w:sz w:val="28"/>
          <w:szCs w:val="28"/>
          <w:lang w:eastAsia="en-US"/>
        </w:rPr>
        <w:t xml:space="preserve">а) гражданами Российской Федерации (далее - гражданин) при назначении на должности муниципальной службы </w:t>
      </w:r>
      <w:r>
        <w:rPr>
          <w:rFonts w:eastAsia="Calibri"/>
          <w:color w:val="auto"/>
          <w:sz w:val="28"/>
          <w:szCs w:val="28"/>
          <w:lang w:eastAsia="en-US"/>
        </w:rPr>
        <w:t xml:space="preserve">Татарского территориального отдела </w:t>
      </w:r>
      <w:r w:rsidRPr="004E7073">
        <w:rPr>
          <w:rFonts w:eastAsia="Calibri"/>
          <w:color w:val="auto"/>
          <w:sz w:val="28"/>
          <w:szCs w:val="28"/>
          <w:lang w:eastAsia="en-US"/>
        </w:rPr>
        <w:t>администрации Шпаковского муниципального округа Ставропольского края, предусмотренные перечн</w:t>
      </w:r>
      <w:r>
        <w:rPr>
          <w:rFonts w:eastAsia="Calibri"/>
          <w:color w:val="auto"/>
          <w:sz w:val="28"/>
          <w:szCs w:val="28"/>
          <w:lang w:eastAsia="en-US"/>
        </w:rPr>
        <w:t>ем</w:t>
      </w:r>
      <w:r w:rsidRPr="004E7073">
        <w:rPr>
          <w:rFonts w:eastAsia="Calibri"/>
          <w:color w:val="auto"/>
          <w:sz w:val="28"/>
          <w:szCs w:val="28"/>
          <w:lang w:eastAsia="en-US"/>
        </w:rPr>
        <w:t xml:space="preserve"> должностей муниципальной службы </w:t>
      </w:r>
      <w:r>
        <w:rPr>
          <w:rFonts w:eastAsia="Calibri"/>
          <w:color w:val="auto"/>
          <w:sz w:val="28"/>
          <w:szCs w:val="28"/>
          <w:lang w:eastAsia="en-US"/>
        </w:rPr>
        <w:t xml:space="preserve">Татарского территориального отдела </w:t>
      </w:r>
      <w:r w:rsidRPr="004E7073">
        <w:rPr>
          <w:rFonts w:eastAsia="Calibri"/>
          <w:color w:val="auto"/>
          <w:sz w:val="28"/>
          <w:szCs w:val="28"/>
          <w:lang w:eastAsia="en-US"/>
        </w:rPr>
        <w:t>администрации Шпаковского муниципального округа,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w:t>
      </w:r>
      <w:proofErr w:type="gramEnd"/>
      <w:r w:rsidRPr="004E7073">
        <w:rPr>
          <w:rFonts w:eastAsia="Calibri"/>
          <w:color w:val="auto"/>
          <w:sz w:val="28"/>
          <w:szCs w:val="28"/>
          <w:lang w:eastAsia="en-US"/>
        </w:rPr>
        <w:t xml:space="preserve"> </w:t>
      </w:r>
      <w:proofErr w:type="gramStart"/>
      <w:r w:rsidRPr="004E7073">
        <w:rPr>
          <w:rFonts w:eastAsia="Calibri"/>
          <w:color w:val="auto"/>
          <w:sz w:val="28"/>
          <w:szCs w:val="28"/>
          <w:lang w:eastAsia="en-US"/>
        </w:rPr>
        <w:t xml:space="preserve">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соответственно - перечни должностей, муниципальная служба, </w:t>
      </w:r>
      <w:r>
        <w:rPr>
          <w:rFonts w:eastAsia="Calibri"/>
          <w:color w:val="auto"/>
          <w:sz w:val="28"/>
          <w:szCs w:val="28"/>
          <w:lang w:eastAsia="en-US"/>
        </w:rPr>
        <w:t>Татарский ТО АШМО СК</w:t>
      </w:r>
      <w:r w:rsidRPr="004E7073">
        <w:rPr>
          <w:rFonts w:eastAsia="Calibri"/>
          <w:color w:val="auto"/>
          <w:sz w:val="28"/>
          <w:szCs w:val="28"/>
          <w:lang w:eastAsia="en-US"/>
        </w:rPr>
        <w:t>), сведений о своих доходах, об имуществе</w:t>
      </w:r>
      <w:proofErr w:type="gramEnd"/>
      <w:r w:rsidRPr="004E7073">
        <w:rPr>
          <w:rFonts w:eastAsia="Calibri"/>
          <w:color w:val="auto"/>
          <w:sz w:val="28"/>
          <w:szCs w:val="28"/>
          <w:lang w:eastAsia="en-US"/>
        </w:rPr>
        <w:t xml:space="preserve"> и </w:t>
      </w:r>
      <w:proofErr w:type="gramStart"/>
      <w:r w:rsidRPr="004E7073">
        <w:rPr>
          <w:rFonts w:eastAsia="Calibri"/>
          <w:color w:val="auto"/>
          <w:sz w:val="28"/>
          <w:szCs w:val="28"/>
          <w:lang w:eastAsia="en-US"/>
        </w:rPr>
        <w:t>обязательствах</w:t>
      </w:r>
      <w:proofErr w:type="gramEnd"/>
      <w:r w:rsidRPr="004E7073">
        <w:rPr>
          <w:rFonts w:eastAsia="Calibri"/>
          <w:color w:val="auto"/>
          <w:sz w:val="28"/>
          <w:szCs w:val="28"/>
          <w:lang w:eastAsia="en-US"/>
        </w:rPr>
        <w:t xml:space="preserve">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14:paraId="679E9CF7" w14:textId="655D21B8" w:rsidR="004E7073" w:rsidRPr="004E7073" w:rsidRDefault="004E7073" w:rsidP="004E7073">
      <w:pPr>
        <w:autoSpaceDE w:val="0"/>
        <w:autoSpaceDN w:val="0"/>
        <w:adjustRightInd w:val="0"/>
        <w:ind w:firstLine="709"/>
        <w:jc w:val="both"/>
        <w:rPr>
          <w:rFonts w:eastAsia="Calibri"/>
          <w:color w:val="auto"/>
          <w:sz w:val="28"/>
          <w:szCs w:val="28"/>
          <w:lang w:eastAsia="en-US"/>
        </w:rPr>
      </w:pPr>
      <w:proofErr w:type="gramStart"/>
      <w:r w:rsidRPr="004E7073">
        <w:rPr>
          <w:rFonts w:eastAsia="Calibri"/>
          <w:color w:val="auto"/>
          <w:sz w:val="28"/>
          <w:szCs w:val="28"/>
          <w:lang w:eastAsia="en-US"/>
        </w:rPr>
        <w:t xml:space="preserve">б) муниципальными служащими, замещавшими по состоянию на </w:t>
      </w:r>
      <w:r w:rsidRPr="004E7073">
        <w:rPr>
          <w:rFonts w:eastAsia="Calibri"/>
          <w:color w:val="auto"/>
          <w:sz w:val="28"/>
          <w:szCs w:val="28"/>
          <w:lang w:eastAsia="en-US"/>
        </w:rPr>
        <w:br/>
        <w:t xml:space="preserve">31 декабря отчетного года должности муниципальной службы в </w:t>
      </w:r>
      <w:r>
        <w:rPr>
          <w:rFonts w:eastAsia="Calibri"/>
          <w:color w:val="auto"/>
          <w:sz w:val="28"/>
          <w:szCs w:val="28"/>
          <w:lang w:eastAsia="en-US"/>
        </w:rPr>
        <w:t xml:space="preserve">Татарском ТО </w:t>
      </w:r>
      <w:r>
        <w:rPr>
          <w:rFonts w:eastAsia="Calibri"/>
          <w:color w:val="auto"/>
          <w:sz w:val="28"/>
          <w:szCs w:val="28"/>
          <w:lang w:eastAsia="en-US"/>
        </w:rPr>
        <w:lastRenderedPageBreak/>
        <w:t>АШМО СК</w:t>
      </w:r>
      <w:r w:rsidRPr="004E7073">
        <w:rPr>
          <w:rFonts w:eastAsia="Calibri"/>
          <w:color w:val="auto"/>
          <w:sz w:val="28"/>
          <w:szCs w:val="28"/>
          <w:lang w:eastAsia="en-US"/>
        </w:rPr>
        <w:t xml:space="preserve"> (далее - муниципальные служащие), предусмотренные перечн</w:t>
      </w:r>
      <w:r>
        <w:rPr>
          <w:rFonts w:eastAsia="Calibri"/>
          <w:color w:val="auto"/>
          <w:sz w:val="28"/>
          <w:szCs w:val="28"/>
          <w:lang w:eastAsia="en-US"/>
        </w:rPr>
        <w:t>ем</w:t>
      </w:r>
      <w:r w:rsidRPr="004E7073">
        <w:rPr>
          <w:rFonts w:eastAsia="Calibri"/>
          <w:color w:val="auto"/>
          <w:sz w:val="28"/>
          <w:szCs w:val="28"/>
          <w:lang w:eastAsia="en-US"/>
        </w:rPr>
        <w:t xml:space="preserve"> должностей,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w:t>
      </w:r>
      <w:proofErr w:type="gramEnd"/>
      <w:r w:rsidRPr="004E7073">
        <w:rPr>
          <w:rFonts w:eastAsia="Calibri"/>
          <w:color w:val="auto"/>
          <w:sz w:val="28"/>
          <w:szCs w:val="28"/>
          <w:lang w:eastAsia="en-US"/>
        </w:rPr>
        <w:t xml:space="preserve"> </w:t>
      </w:r>
      <w:proofErr w:type="gramStart"/>
      <w:r w:rsidRPr="004E7073">
        <w:rPr>
          <w:rFonts w:eastAsia="Calibri"/>
          <w:color w:val="auto"/>
          <w:sz w:val="28"/>
          <w:szCs w:val="28"/>
          <w:lang w:eastAsia="en-US"/>
        </w:rPr>
        <w:t>имуществе</w:t>
      </w:r>
      <w:proofErr w:type="gramEnd"/>
      <w:r w:rsidRPr="004E7073">
        <w:rPr>
          <w:rFonts w:eastAsia="Calibri"/>
          <w:color w:val="auto"/>
          <w:sz w:val="28"/>
          <w:szCs w:val="28"/>
          <w:lang w:eastAsia="en-US"/>
        </w:rPr>
        <w:t xml:space="preserve"> и обязательствах имущественного характера);</w:t>
      </w:r>
    </w:p>
    <w:p w14:paraId="4AF8AC09"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r w:rsidRPr="004E7073">
        <w:rPr>
          <w:rFonts w:eastAsia="Calibri"/>
          <w:color w:val="auto"/>
          <w:sz w:val="28"/>
          <w:szCs w:val="28"/>
          <w:lang w:eastAsia="en-US"/>
        </w:rPr>
        <w:t>в) муниципальными служащими, замещающими должности, не включенные в перечни должностей, и претендующими на замещение должности муниципальной службы, включенной в один из перечней должностей (далее - кандидат на должность муниципальной службы, предусмотренную перечнем должностей), при назначении на должность, включенную в перечень должностей, сведений о доходах, об имуществе и обязательствах имущественного характера.</w:t>
      </w:r>
    </w:p>
    <w:p w14:paraId="40ECBC39"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p>
    <w:p w14:paraId="54FDA036"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r w:rsidRPr="004E7073">
        <w:rPr>
          <w:rFonts w:eastAsia="Calibri"/>
          <w:color w:val="auto"/>
          <w:sz w:val="28"/>
          <w:szCs w:val="28"/>
          <w:lang w:eastAsia="en-US"/>
        </w:rPr>
        <w:t xml:space="preserve">2. </w:t>
      </w:r>
      <w:proofErr w:type="gramStart"/>
      <w:r w:rsidRPr="004E7073">
        <w:rPr>
          <w:rFonts w:eastAsia="Calibri"/>
          <w:color w:val="auto"/>
          <w:sz w:val="28"/>
          <w:szCs w:val="28"/>
          <w:lang w:eastAsia="en-US"/>
        </w:rPr>
        <w:t>Гражданин, претендующий на замещение должности муниципальной службы, включенной в перечень должностей, кандидат на должность муниципальной службы, предусмотренную перечнем должностей, при назначении на должность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w:t>
      </w:r>
      <w:proofErr w:type="gramEnd"/>
      <w:r w:rsidRPr="004E7073">
        <w:rPr>
          <w:rFonts w:eastAsia="Calibri"/>
          <w:color w:val="auto"/>
          <w:sz w:val="28"/>
          <w:szCs w:val="28"/>
          <w:lang w:eastAsia="en-US"/>
        </w:rPr>
        <w:t xml:space="preserve"> </w:t>
      </w:r>
      <w:proofErr w:type="gramStart"/>
      <w:r w:rsidRPr="004E7073">
        <w:rPr>
          <w:rFonts w:eastAsia="Calibri"/>
          <w:color w:val="auto"/>
          <w:sz w:val="28"/>
          <w:szCs w:val="28"/>
          <w:lang w:eastAsia="en-US"/>
        </w:rPr>
        <w:t>и обязательствах имущественного характера, утвержденной Президентом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 (далее - справка).</w:t>
      </w:r>
      <w:proofErr w:type="gramEnd"/>
    </w:p>
    <w:p w14:paraId="20F818BA"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bookmarkStart w:id="1" w:name="Par15"/>
      <w:bookmarkEnd w:id="1"/>
    </w:p>
    <w:p w14:paraId="68D95AA1"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r w:rsidRPr="004E7073">
        <w:rPr>
          <w:rFonts w:eastAsia="Calibri"/>
          <w:color w:val="auto"/>
          <w:sz w:val="28"/>
          <w:szCs w:val="28"/>
          <w:lang w:eastAsia="en-US"/>
        </w:rPr>
        <w:t xml:space="preserve">3. </w:t>
      </w:r>
      <w:proofErr w:type="gramStart"/>
      <w:r w:rsidRPr="004E7073">
        <w:rPr>
          <w:rFonts w:eastAsia="Calibri"/>
          <w:color w:val="auto"/>
          <w:sz w:val="28"/>
          <w:szCs w:val="28"/>
          <w:lang w:eastAsia="en-US"/>
        </w:rPr>
        <w:t>Муниципальный служащий, замещающий должность муниципальной службы, включенную в перечень должностей,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справки ежегодно, не позднее 30 апреля года, следующего за отчетным.</w:t>
      </w:r>
      <w:proofErr w:type="gramEnd"/>
    </w:p>
    <w:p w14:paraId="7576C221"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p>
    <w:p w14:paraId="68025E8D" w14:textId="6378DECD" w:rsidR="004E7073" w:rsidRPr="004E7073" w:rsidRDefault="004E7073" w:rsidP="004E7073">
      <w:pPr>
        <w:autoSpaceDE w:val="0"/>
        <w:autoSpaceDN w:val="0"/>
        <w:adjustRightInd w:val="0"/>
        <w:ind w:firstLine="709"/>
        <w:jc w:val="both"/>
        <w:rPr>
          <w:rFonts w:eastAsia="Calibri"/>
          <w:color w:val="auto"/>
          <w:sz w:val="28"/>
          <w:szCs w:val="28"/>
          <w:lang w:eastAsia="en-US"/>
        </w:rPr>
      </w:pPr>
      <w:r w:rsidRPr="004E7073">
        <w:rPr>
          <w:rFonts w:eastAsia="Calibri"/>
          <w:color w:val="auto"/>
          <w:sz w:val="28"/>
          <w:szCs w:val="28"/>
          <w:lang w:eastAsia="en-US"/>
        </w:rPr>
        <w:t xml:space="preserve">4. В </w:t>
      </w:r>
      <w:proofErr w:type="gramStart"/>
      <w:r w:rsidR="00560224">
        <w:rPr>
          <w:rFonts w:eastAsia="Calibri"/>
          <w:color w:val="auto"/>
          <w:sz w:val="28"/>
          <w:szCs w:val="28"/>
          <w:lang w:eastAsia="en-US"/>
        </w:rPr>
        <w:t>Татарский</w:t>
      </w:r>
      <w:proofErr w:type="gramEnd"/>
      <w:r w:rsidR="00560224">
        <w:rPr>
          <w:rFonts w:eastAsia="Calibri"/>
          <w:color w:val="auto"/>
          <w:sz w:val="28"/>
          <w:szCs w:val="28"/>
          <w:lang w:eastAsia="en-US"/>
        </w:rPr>
        <w:t xml:space="preserve"> ТО АШМО СК</w:t>
      </w:r>
      <w:r w:rsidRPr="004E7073">
        <w:rPr>
          <w:rFonts w:eastAsia="Calibri"/>
          <w:color w:val="auto"/>
          <w:sz w:val="28"/>
          <w:szCs w:val="28"/>
          <w:lang w:eastAsia="en-US"/>
        </w:rPr>
        <w:t xml:space="preserve"> представляются:</w:t>
      </w:r>
    </w:p>
    <w:p w14:paraId="3DF23D16" w14:textId="46AA160B" w:rsidR="004E7073" w:rsidRPr="004E7073" w:rsidRDefault="004E7073" w:rsidP="004E7073">
      <w:pPr>
        <w:autoSpaceDE w:val="0"/>
        <w:autoSpaceDN w:val="0"/>
        <w:adjustRightInd w:val="0"/>
        <w:ind w:firstLine="709"/>
        <w:jc w:val="both"/>
        <w:rPr>
          <w:rFonts w:eastAsia="Calibri"/>
          <w:color w:val="auto"/>
          <w:sz w:val="28"/>
          <w:szCs w:val="28"/>
          <w:lang w:eastAsia="en-US"/>
        </w:rPr>
      </w:pPr>
      <w:proofErr w:type="gramStart"/>
      <w:r w:rsidRPr="004E7073">
        <w:rPr>
          <w:rFonts w:eastAsia="Calibri"/>
          <w:color w:val="auto"/>
          <w:sz w:val="28"/>
          <w:szCs w:val="28"/>
          <w:lang w:eastAsia="en-US"/>
        </w:rPr>
        <w:t>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 гражданином при назначении на должность муниципальной службы в</w:t>
      </w:r>
      <w:r w:rsidR="00560224">
        <w:rPr>
          <w:rFonts w:eastAsia="Calibri"/>
          <w:color w:val="auto"/>
          <w:sz w:val="28"/>
          <w:szCs w:val="28"/>
          <w:lang w:eastAsia="en-US"/>
        </w:rPr>
        <w:t xml:space="preserve"> Татарский ТО АШМО СК</w:t>
      </w:r>
      <w:r w:rsidRPr="004E7073">
        <w:rPr>
          <w:rFonts w:eastAsia="Calibri"/>
          <w:color w:val="auto"/>
          <w:sz w:val="28"/>
          <w:szCs w:val="28"/>
          <w:lang w:eastAsia="en-US"/>
        </w:rPr>
        <w:t xml:space="preserve">, предусмотренную перечнем должностей, кандидатом на должность муниципальной службы в </w:t>
      </w:r>
      <w:r w:rsidR="00560224">
        <w:rPr>
          <w:rFonts w:eastAsia="Calibri"/>
          <w:color w:val="auto"/>
          <w:sz w:val="28"/>
          <w:szCs w:val="28"/>
          <w:lang w:eastAsia="en-US"/>
        </w:rPr>
        <w:t>Татарский ТО АШМО СК</w:t>
      </w:r>
      <w:r w:rsidRPr="004E7073">
        <w:rPr>
          <w:rFonts w:eastAsia="Calibri"/>
          <w:color w:val="auto"/>
          <w:sz w:val="28"/>
          <w:szCs w:val="28"/>
          <w:lang w:eastAsia="en-US"/>
        </w:rPr>
        <w:t xml:space="preserve"> предусмотренную перечнем должностей;</w:t>
      </w:r>
      <w:proofErr w:type="gramEnd"/>
    </w:p>
    <w:p w14:paraId="111E441F" w14:textId="0F1700C7" w:rsidR="004E7073" w:rsidRPr="004E7073" w:rsidRDefault="004E7073" w:rsidP="004E7073">
      <w:pPr>
        <w:autoSpaceDE w:val="0"/>
        <w:autoSpaceDN w:val="0"/>
        <w:adjustRightInd w:val="0"/>
        <w:ind w:firstLine="709"/>
        <w:jc w:val="both"/>
        <w:rPr>
          <w:rFonts w:eastAsia="Calibri"/>
          <w:color w:val="auto"/>
          <w:sz w:val="28"/>
          <w:szCs w:val="28"/>
          <w:lang w:eastAsia="en-US"/>
        </w:rPr>
      </w:pPr>
      <w:r w:rsidRPr="004E7073">
        <w:rPr>
          <w:rFonts w:eastAsia="Calibri"/>
          <w:color w:val="auto"/>
          <w:sz w:val="28"/>
          <w:szCs w:val="28"/>
          <w:lang w:eastAsia="en-US"/>
        </w:rPr>
        <w:lastRenderedPageBreak/>
        <w:t xml:space="preserve">б)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 лицом замещающим должность муниципальной службы </w:t>
      </w:r>
      <w:proofErr w:type="gramStart"/>
      <w:r w:rsidRPr="004E7073">
        <w:rPr>
          <w:rFonts w:eastAsia="Calibri"/>
          <w:color w:val="auto"/>
          <w:sz w:val="28"/>
          <w:szCs w:val="28"/>
          <w:lang w:eastAsia="en-US"/>
        </w:rPr>
        <w:t>в</w:t>
      </w:r>
      <w:proofErr w:type="gramEnd"/>
      <w:r w:rsidRPr="004E7073">
        <w:rPr>
          <w:rFonts w:eastAsia="Calibri"/>
          <w:color w:val="auto"/>
          <w:sz w:val="28"/>
          <w:szCs w:val="28"/>
          <w:lang w:eastAsia="en-US"/>
        </w:rPr>
        <w:t xml:space="preserve"> </w:t>
      </w:r>
      <w:proofErr w:type="gramStart"/>
      <w:r w:rsidR="00560224">
        <w:rPr>
          <w:rFonts w:eastAsia="Calibri"/>
          <w:color w:val="auto"/>
          <w:sz w:val="28"/>
          <w:szCs w:val="28"/>
          <w:lang w:eastAsia="en-US"/>
        </w:rPr>
        <w:t>Татарском</w:t>
      </w:r>
      <w:proofErr w:type="gramEnd"/>
      <w:r w:rsidR="00560224">
        <w:rPr>
          <w:rFonts w:eastAsia="Calibri"/>
          <w:color w:val="auto"/>
          <w:sz w:val="28"/>
          <w:szCs w:val="28"/>
          <w:lang w:eastAsia="en-US"/>
        </w:rPr>
        <w:t xml:space="preserve"> ТО АШМО СК</w:t>
      </w:r>
      <w:r w:rsidRPr="004E7073">
        <w:rPr>
          <w:rFonts w:eastAsia="Calibri"/>
          <w:color w:val="auto"/>
          <w:sz w:val="28"/>
          <w:szCs w:val="28"/>
          <w:lang w:eastAsia="en-US"/>
        </w:rPr>
        <w:t>, предусмотренную перечнем должностей.</w:t>
      </w:r>
    </w:p>
    <w:p w14:paraId="5128058B" w14:textId="77777777" w:rsidR="004E7073" w:rsidRPr="004E7073" w:rsidRDefault="004E7073" w:rsidP="004E7073">
      <w:pPr>
        <w:widowControl w:val="0"/>
        <w:autoSpaceDE w:val="0"/>
        <w:autoSpaceDN w:val="0"/>
        <w:ind w:firstLine="709"/>
        <w:jc w:val="both"/>
        <w:rPr>
          <w:color w:val="auto"/>
          <w:sz w:val="28"/>
          <w:szCs w:val="28"/>
        </w:rPr>
      </w:pPr>
    </w:p>
    <w:p w14:paraId="07698CC0"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bookmarkStart w:id="2" w:name="P43"/>
      <w:bookmarkStart w:id="3" w:name="P67"/>
      <w:bookmarkStart w:id="4" w:name="P72"/>
      <w:bookmarkStart w:id="5" w:name="P75"/>
      <w:bookmarkEnd w:id="2"/>
      <w:bookmarkEnd w:id="3"/>
      <w:bookmarkEnd w:id="4"/>
      <w:bookmarkEnd w:id="5"/>
      <w:r w:rsidRPr="004E7073">
        <w:rPr>
          <w:rFonts w:eastAsia="Calibri"/>
          <w:color w:val="auto"/>
          <w:sz w:val="28"/>
          <w:szCs w:val="28"/>
          <w:lang w:eastAsia="en-US"/>
        </w:rPr>
        <w:t>5. Гражданин при назначении на должность муниципальной службы, предусмотренную перечнем должностей, представляет:</w:t>
      </w:r>
    </w:p>
    <w:p w14:paraId="774960C3"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proofErr w:type="gramStart"/>
      <w:r w:rsidRPr="004E7073">
        <w:rPr>
          <w:rFonts w:eastAsia="Calibri"/>
          <w:color w:val="auto"/>
          <w:sz w:val="28"/>
          <w:szCs w:val="28"/>
          <w:lang w:eastAsia="en-US"/>
        </w:rPr>
        <w:t>а) сведения о своих доходах, полученных от всех источников (включая доходы по прежнему месту работы, пенсии, пособия, иные выплаты) за календарный год, предшествующий году подачи документов для замещения должности муниципальной службы, предусмотренной перечнем должностей,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4E7073">
        <w:rPr>
          <w:rFonts w:eastAsia="Calibri"/>
          <w:color w:val="auto"/>
          <w:sz w:val="28"/>
          <w:szCs w:val="28"/>
          <w:lang w:eastAsia="en-US"/>
        </w:rPr>
        <w:t xml:space="preserve"> для замещения должности муниципальной службы, предусмотренной перечнем должностей (на отчетную дату);</w:t>
      </w:r>
    </w:p>
    <w:p w14:paraId="55120FD3"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proofErr w:type="gramStart"/>
      <w:r w:rsidRPr="004E7073">
        <w:rPr>
          <w:rFonts w:eastAsia="Calibri"/>
          <w:color w:val="auto"/>
          <w:sz w:val="28"/>
          <w:szCs w:val="28"/>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4E7073">
        <w:rPr>
          <w:rFonts w:eastAsia="Calibri"/>
          <w:color w:val="auto"/>
          <w:sz w:val="28"/>
          <w:szCs w:val="28"/>
          <w:lang w:eastAsia="en-US"/>
        </w:rPr>
        <w:t xml:space="preserve"> для замещения должности муниципальной службы, предусмотренной перечнем должностей (на отчетную дату).</w:t>
      </w:r>
    </w:p>
    <w:p w14:paraId="30F5FC94"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p>
    <w:p w14:paraId="67E774F5"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r w:rsidRPr="004E7073">
        <w:rPr>
          <w:rFonts w:eastAsia="Calibri"/>
          <w:color w:val="auto"/>
          <w:sz w:val="28"/>
          <w:szCs w:val="28"/>
          <w:lang w:eastAsia="en-US"/>
        </w:rPr>
        <w:t>6. Кандидат на должность муниципальной службы, предусмотренную перечнем должностей, представляет сведения о доходах, об имуществе и обязательствах имущественного характера в соответствии с пунктом</w:t>
      </w:r>
      <w:r w:rsidRPr="004E7073">
        <w:rPr>
          <w:rFonts w:eastAsia="Calibri"/>
          <w:color w:val="0000FF"/>
          <w:sz w:val="28"/>
          <w:szCs w:val="28"/>
          <w:lang w:eastAsia="en-US"/>
        </w:rPr>
        <w:t xml:space="preserve"> </w:t>
      </w:r>
      <w:r w:rsidRPr="004E7073">
        <w:rPr>
          <w:rFonts w:eastAsia="Calibri"/>
          <w:color w:val="auto"/>
          <w:sz w:val="28"/>
          <w:szCs w:val="28"/>
          <w:lang w:eastAsia="en-US"/>
        </w:rPr>
        <w:t>5 настоящего Положения.</w:t>
      </w:r>
    </w:p>
    <w:p w14:paraId="357EC7E0"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p>
    <w:p w14:paraId="5BC6B34A" w14:textId="1E83DB9F" w:rsidR="004E7073" w:rsidRPr="004E7073" w:rsidRDefault="004E7073" w:rsidP="004E7073">
      <w:pPr>
        <w:autoSpaceDE w:val="0"/>
        <w:autoSpaceDN w:val="0"/>
        <w:adjustRightInd w:val="0"/>
        <w:ind w:firstLine="709"/>
        <w:jc w:val="both"/>
        <w:rPr>
          <w:rFonts w:eastAsia="Calibri"/>
          <w:color w:val="auto"/>
          <w:sz w:val="28"/>
          <w:szCs w:val="28"/>
          <w:lang w:eastAsia="en-US"/>
        </w:rPr>
      </w:pPr>
      <w:r w:rsidRPr="004E7073">
        <w:rPr>
          <w:rFonts w:eastAsia="Calibri"/>
          <w:color w:val="auto"/>
          <w:sz w:val="28"/>
          <w:szCs w:val="28"/>
          <w:lang w:eastAsia="en-US"/>
        </w:rPr>
        <w:t xml:space="preserve">7. </w:t>
      </w:r>
      <w:proofErr w:type="gramStart"/>
      <w:r w:rsidRPr="004E7073">
        <w:rPr>
          <w:rFonts w:eastAsia="Calibri"/>
          <w:color w:val="auto"/>
          <w:sz w:val="28"/>
          <w:szCs w:val="28"/>
          <w:lang w:eastAsia="en-US"/>
        </w:rPr>
        <w:t xml:space="preserve">Муниципальный служащий, замещающий должность муниципальной службы, предусмотренную перечнем должностей, представляет </w:t>
      </w:r>
      <w:r w:rsidR="00560224">
        <w:rPr>
          <w:rFonts w:eastAsia="Calibri"/>
          <w:color w:val="auto"/>
          <w:sz w:val="28"/>
          <w:szCs w:val="28"/>
          <w:lang w:eastAsia="en-US"/>
        </w:rPr>
        <w:t>в Татарский ТО АШМО СК</w:t>
      </w:r>
      <w:r w:rsidRPr="004E7073">
        <w:rPr>
          <w:rFonts w:eastAsia="Calibri"/>
          <w:color w:val="auto"/>
          <w:sz w:val="28"/>
          <w:szCs w:val="28"/>
          <w:lang w:eastAsia="en-US"/>
        </w:rPr>
        <w:t>:</w:t>
      </w:r>
      <w:proofErr w:type="gramEnd"/>
    </w:p>
    <w:p w14:paraId="70D912B2"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r w:rsidRPr="004E7073">
        <w:rPr>
          <w:rFonts w:eastAsia="Calibri"/>
          <w:color w:val="auto"/>
          <w:sz w:val="28"/>
          <w:szCs w:val="28"/>
          <w:lang w:eastAsia="en-US"/>
        </w:rPr>
        <w:t>а) сведения о своих доходах, полученных за отчетный период (с 01 января по 31 декабря) от всех источников (включая денежное вознаграждение,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52AF1752"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proofErr w:type="gramStart"/>
      <w:r w:rsidRPr="004E7073">
        <w:rPr>
          <w:rFonts w:eastAsia="Calibri"/>
          <w:color w:val="auto"/>
          <w:sz w:val="28"/>
          <w:szCs w:val="28"/>
          <w:lang w:eastAsia="en-US"/>
        </w:rPr>
        <w:t xml:space="preserve">б) сведения о доходах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иные выплаты), а также сведения </w:t>
      </w:r>
      <w:r w:rsidRPr="004E7073">
        <w:rPr>
          <w:rFonts w:eastAsia="Calibri"/>
          <w:color w:val="auto"/>
          <w:sz w:val="28"/>
          <w:szCs w:val="28"/>
          <w:lang w:eastAsia="en-US"/>
        </w:rPr>
        <w:lastRenderedPageBreak/>
        <w:t>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14:paraId="221E8AEB" w14:textId="1A0BFC32" w:rsidR="004E7073" w:rsidRPr="004E7073" w:rsidRDefault="004E7073" w:rsidP="004E7073">
      <w:pPr>
        <w:autoSpaceDE w:val="0"/>
        <w:autoSpaceDN w:val="0"/>
        <w:adjustRightInd w:val="0"/>
        <w:ind w:firstLine="709"/>
        <w:jc w:val="both"/>
        <w:rPr>
          <w:rFonts w:eastAsia="Calibri"/>
          <w:color w:val="auto"/>
          <w:sz w:val="28"/>
          <w:szCs w:val="28"/>
          <w:lang w:eastAsia="en-US"/>
        </w:rPr>
      </w:pPr>
      <w:proofErr w:type="gramStart"/>
      <w:r w:rsidRPr="004E7073">
        <w:rPr>
          <w:rFonts w:eastAsia="Calibri"/>
          <w:color w:val="auto"/>
          <w:sz w:val="28"/>
          <w:szCs w:val="28"/>
          <w:lang w:eastAsia="en-US"/>
        </w:rPr>
        <w:t>в) сведения о своих расходах, а также о расходах своих супруги (супруга) и несовершеннолетних детей за отчетный период (с 01 января по 31 декабря)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w:t>
      </w:r>
      <w:proofErr w:type="gramEnd"/>
      <w:r w:rsidRPr="004E7073">
        <w:rPr>
          <w:rFonts w:eastAsia="Calibri"/>
          <w:color w:val="auto"/>
          <w:sz w:val="28"/>
          <w:szCs w:val="28"/>
          <w:lang w:eastAsia="en-US"/>
        </w:rPr>
        <w:t xml:space="preserve">, предшествующего году представления таких сведений, если общая сумма таких сделок превышает общий доход данного лица и его </w:t>
      </w:r>
      <w:r w:rsidR="00560224">
        <w:rPr>
          <w:rFonts w:eastAsia="Calibri"/>
          <w:color w:val="auto"/>
          <w:sz w:val="28"/>
          <w:szCs w:val="28"/>
          <w:lang w:eastAsia="en-US"/>
        </w:rPr>
        <w:t xml:space="preserve">супруги </w:t>
      </w:r>
      <w:r w:rsidRPr="004E7073">
        <w:rPr>
          <w:rFonts w:eastAsia="Calibri"/>
          <w:color w:val="auto"/>
          <w:sz w:val="28"/>
          <w:szCs w:val="28"/>
          <w:lang w:eastAsia="en-US"/>
        </w:rPr>
        <w:t>(супруга) за три последних года, предшествующих отчетному периоду.</w:t>
      </w:r>
    </w:p>
    <w:p w14:paraId="08C422F4"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p>
    <w:p w14:paraId="677DAC5A" w14:textId="77777777"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8. Муниципальный служащий, замещающий должность муниципальной службы при представлении сведений о доходах, расходах, об имуществе и обязательствах имущественного характера:</w:t>
      </w:r>
      <w:bookmarkStart w:id="6" w:name="P120"/>
      <w:bookmarkEnd w:id="6"/>
    </w:p>
    <w:p w14:paraId="5B49DDFF" w14:textId="77777777"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а) в соответствующих разделах справки указывает:</w:t>
      </w:r>
    </w:p>
    <w:p w14:paraId="58D6D34B" w14:textId="77777777" w:rsidR="00560224" w:rsidRDefault="004E7073" w:rsidP="004E7073">
      <w:pPr>
        <w:widowControl w:val="0"/>
        <w:autoSpaceDE w:val="0"/>
        <w:autoSpaceDN w:val="0"/>
        <w:ind w:firstLine="709"/>
        <w:jc w:val="both"/>
        <w:rPr>
          <w:color w:val="auto"/>
          <w:sz w:val="28"/>
          <w:szCs w:val="28"/>
        </w:rPr>
      </w:pPr>
      <w:proofErr w:type="gramStart"/>
      <w:r w:rsidRPr="004E7073">
        <w:rPr>
          <w:color w:val="auto"/>
          <w:sz w:val="28"/>
          <w:szCs w:val="28"/>
        </w:rPr>
        <w:t>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(далее - недвижимое имущество</w:t>
      </w:r>
      <w:proofErr w:type="gramEnd"/>
    </w:p>
    <w:p w14:paraId="3BD66FA8" w14:textId="4474C8E0" w:rsidR="004E7073" w:rsidRPr="004E7073" w:rsidRDefault="004E7073" w:rsidP="00560224">
      <w:pPr>
        <w:widowControl w:val="0"/>
        <w:autoSpaceDE w:val="0"/>
        <w:autoSpaceDN w:val="0"/>
        <w:jc w:val="both"/>
        <w:rPr>
          <w:color w:val="auto"/>
          <w:sz w:val="28"/>
          <w:szCs w:val="28"/>
        </w:rPr>
      </w:pPr>
      <w:r w:rsidRPr="004E7073">
        <w:rPr>
          <w:color w:val="auto"/>
          <w:sz w:val="28"/>
          <w:szCs w:val="28"/>
        </w:rPr>
        <w:t xml:space="preserve"> за рубежом);</w:t>
      </w:r>
    </w:p>
    <w:p w14:paraId="2C8648B7" w14:textId="77777777"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сведения о своих обязательствах имущественного характера за пределами территории Российской Федерации, а также сведения о таких обязательствах своих супруги (супруга) и несовершеннолетних детей;</w:t>
      </w:r>
      <w:bookmarkStart w:id="7" w:name="P124"/>
      <w:bookmarkEnd w:id="7"/>
    </w:p>
    <w:p w14:paraId="36A04F4D" w14:textId="77777777"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б) при наличии сведений, предусмотренных подпунктом</w:t>
      </w:r>
      <w:r w:rsidRPr="004E7073">
        <w:rPr>
          <w:color w:val="0000FF"/>
          <w:sz w:val="28"/>
          <w:szCs w:val="28"/>
        </w:rPr>
        <w:t xml:space="preserve"> </w:t>
      </w:r>
      <w:r w:rsidRPr="004E7073">
        <w:rPr>
          <w:color w:val="auto"/>
          <w:sz w:val="28"/>
          <w:szCs w:val="28"/>
        </w:rPr>
        <w:t>«а» настоящего пункта, к справке прилагает пояснительную записку, в которой в произвольной форме указывает:</w:t>
      </w:r>
    </w:p>
    <w:p w14:paraId="3F0F0701" w14:textId="77777777"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фамилию, имя и отчество лица, в отношении которого представляются эти сведения;</w:t>
      </w:r>
    </w:p>
    <w:p w14:paraId="3E8C7686" w14:textId="17F26605"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предусмотренные законом основания получения в собственнос</w:t>
      </w:r>
      <w:r w:rsidR="004F2E7F">
        <w:rPr>
          <w:color w:val="auto"/>
          <w:sz w:val="28"/>
          <w:szCs w:val="28"/>
        </w:rPr>
        <w:t>ть недвижимого имущества за рубе</w:t>
      </w:r>
      <w:r w:rsidRPr="004E7073">
        <w:rPr>
          <w:color w:val="auto"/>
          <w:sz w:val="28"/>
          <w:szCs w:val="28"/>
        </w:rPr>
        <w:t>жом;</w:t>
      </w:r>
    </w:p>
    <w:p w14:paraId="2DABBF42" w14:textId="4C5378E8" w:rsidR="004E7073" w:rsidRPr="004E7073" w:rsidRDefault="004E7073" w:rsidP="004E7073">
      <w:pPr>
        <w:widowControl w:val="0"/>
        <w:autoSpaceDE w:val="0"/>
        <w:autoSpaceDN w:val="0"/>
        <w:ind w:firstLine="709"/>
        <w:jc w:val="both"/>
        <w:rPr>
          <w:color w:val="auto"/>
          <w:sz w:val="28"/>
          <w:szCs w:val="28"/>
        </w:rPr>
      </w:pPr>
      <w:proofErr w:type="gramStart"/>
      <w:r w:rsidRPr="004E7073">
        <w:rPr>
          <w:color w:val="auto"/>
          <w:sz w:val="28"/>
          <w:szCs w:val="28"/>
        </w:rPr>
        <w:t>сведения об источниках получения средств (доход по основному месту работы лица, замещающего должность муниципальной службы, муниципального служащего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(далее - источники получения средств), за счет которых приобретено</w:t>
      </w:r>
      <w:proofErr w:type="gramEnd"/>
      <w:r w:rsidRPr="004E7073">
        <w:rPr>
          <w:color w:val="auto"/>
          <w:sz w:val="28"/>
          <w:szCs w:val="28"/>
        </w:rPr>
        <w:t xml:space="preserve"> недвижимое имущество за рубежом, в случае его приобретения на возмездной основе;</w:t>
      </w:r>
    </w:p>
    <w:p w14:paraId="30D512E1" w14:textId="77777777" w:rsidR="004E7073" w:rsidRPr="004E7073" w:rsidRDefault="004E7073" w:rsidP="004E7073">
      <w:pPr>
        <w:widowControl w:val="0"/>
        <w:autoSpaceDE w:val="0"/>
        <w:autoSpaceDN w:val="0"/>
        <w:ind w:firstLine="709"/>
        <w:jc w:val="both"/>
        <w:rPr>
          <w:color w:val="auto"/>
          <w:sz w:val="28"/>
          <w:szCs w:val="28"/>
        </w:rPr>
      </w:pPr>
      <w:proofErr w:type="gramStart"/>
      <w:r w:rsidRPr="004E7073">
        <w:rPr>
          <w:color w:val="auto"/>
          <w:sz w:val="28"/>
          <w:szCs w:val="28"/>
        </w:rPr>
        <w:t xml:space="preserve">в)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данного лица и его супруги </w:t>
      </w:r>
      <w:r w:rsidRPr="004E7073">
        <w:rPr>
          <w:color w:val="auto"/>
          <w:sz w:val="28"/>
          <w:szCs w:val="28"/>
        </w:rPr>
        <w:lastRenderedPageBreak/>
        <w:t>(супруга) за три последних года, предшествующих отчетному периоду.</w:t>
      </w:r>
      <w:proofErr w:type="gramEnd"/>
    </w:p>
    <w:p w14:paraId="79421BA6" w14:textId="77777777" w:rsidR="004E7073" w:rsidRPr="004E7073" w:rsidRDefault="004E7073" w:rsidP="004E7073">
      <w:pPr>
        <w:widowControl w:val="0"/>
        <w:autoSpaceDE w:val="0"/>
        <w:autoSpaceDN w:val="0"/>
        <w:ind w:firstLine="709"/>
        <w:jc w:val="both"/>
        <w:rPr>
          <w:color w:val="auto"/>
          <w:sz w:val="28"/>
          <w:szCs w:val="28"/>
        </w:rPr>
      </w:pPr>
    </w:p>
    <w:p w14:paraId="782BAE4E" w14:textId="77777777"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9. Гражданин, претендующий на замещение должности муниципальной службы, кандидат на должность муниципальной службы, предусмотренную перечнем должностей, при представлении сведений о доходах, об имуществе и обязательствах имущественного характера:</w:t>
      </w:r>
      <w:bookmarkStart w:id="8" w:name="P138"/>
      <w:bookmarkEnd w:id="8"/>
    </w:p>
    <w:p w14:paraId="3ECAE20B" w14:textId="231567E0"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а) в соответствующих разделах справки помимо сведений, предусмотренных подпунктом «а» пункта 8 настоящего Положения, указыва</w:t>
      </w:r>
      <w:r w:rsidR="004F2E7F">
        <w:rPr>
          <w:color w:val="auto"/>
          <w:sz w:val="28"/>
          <w:szCs w:val="28"/>
        </w:rPr>
        <w:t>е</w:t>
      </w:r>
      <w:r w:rsidRPr="004E7073">
        <w:rPr>
          <w:color w:val="auto"/>
          <w:sz w:val="28"/>
          <w:szCs w:val="28"/>
        </w:rPr>
        <w:t>т:</w:t>
      </w:r>
    </w:p>
    <w:p w14:paraId="084E95A5" w14:textId="77777777"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(далее соответственно - иностранные счета, иностранные финансовые инструменты);</w:t>
      </w:r>
    </w:p>
    <w:p w14:paraId="49CF7FA8" w14:textId="77777777"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сведения об иностранных счетах и иностранных финансовых инструментах своих супруги (супруга) и несовершеннолетних детей;</w:t>
      </w:r>
    </w:p>
    <w:p w14:paraId="38612A05" w14:textId="77777777"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б) при наличии сведений, предусмотренных подпунктом «а» настоящего пункта, к справке прилагает пояснительную записку, в которой в произвольной форме помимо предусмотренных подпунктом «б» пункта 8 настоящего Положения указывает:</w:t>
      </w:r>
    </w:p>
    <w:p w14:paraId="0295E16E" w14:textId="77777777"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предусмотренные законом основания получения в собственность иностранных финансовых инструментов;</w:t>
      </w:r>
    </w:p>
    <w:p w14:paraId="4AF5E3BF" w14:textId="06A13942"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сведения об источниках получения средств, за счет которых приобретены иност</w:t>
      </w:r>
      <w:r w:rsidR="004F2E7F">
        <w:rPr>
          <w:color w:val="auto"/>
          <w:sz w:val="28"/>
          <w:szCs w:val="28"/>
        </w:rPr>
        <w:t>ранные финансовые инструменты,</w:t>
      </w:r>
      <w:r w:rsidRPr="004E7073">
        <w:rPr>
          <w:color w:val="auto"/>
          <w:sz w:val="28"/>
          <w:szCs w:val="28"/>
        </w:rPr>
        <w:t xml:space="preserve"> в случае их приобретения на возмездной основе.</w:t>
      </w:r>
    </w:p>
    <w:p w14:paraId="562EE55D" w14:textId="77777777" w:rsidR="004E7073" w:rsidRPr="004E7073" w:rsidRDefault="004E7073" w:rsidP="004E7073">
      <w:pPr>
        <w:widowControl w:val="0"/>
        <w:autoSpaceDE w:val="0"/>
        <w:autoSpaceDN w:val="0"/>
        <w:ind w:firstLine="709"/>
        <w:jc w:val="both"/>
        <w:rPr>
          <w:color w:val="auto"/>
          <w:sz w:val="28"/>
          <w:szCs w:val="28"/>
        </w:rPr>
      </w:pPr>
    </w:p>
    <w:p w14:paraId="6021FC7F" w14:textId="06D69F94" w:rsidR="004E7073" w:rsidRPr="004E7073" w:rsidRDefault="004E7073" w:rsidP="004E7073">
      <w:pPr>
        <w:autoSpaceDE w:val="0"/>
        <w:autoSpaceDN w:val="0"/>
        <w:adjustRightInd w:val="0"/>
        <w:ind w:firstLine="709"/>
        <w:jc w:val="both"/>
        <w:rPr>
          <w:rFonts w:eastAsia="Calibri"/>
          <w:color w:val="auto"/>
          <w:sz w:val="28"/>
          <w:szCs w:val="28"/>
          <w:lang w:eastAsia="en-US"/>
        </w:rPr>
      </w:pPr>
      <w:r w:rsidRPr="004E7073">
        <w:rPr>
          <w:rFonts w:eastAsia="Calibri"/>
          <w:color w:val="auto"/>
          <w:sz w:val="28"/>
          <w:szCs w:val="28"/>
          <w:lang w:eastAsia="en-US"/>
        </w:rPr>
        <w:t xml:space="preserve">10. </w:t>
      </w:r>
      <w:proofErr w:type="gramStart"/>
      <w:r w:rsidRPr="004E7073">
        <w:rPr>
          <w:rFonts w:eastAsia="Calibri"/>
          <w:color w:val="auto"/>
          <w:sz w:val="28"/>
          <w:szCs w:val="28"/>
          <w:lang w:eastAsia="en-US"/>
        </w:rPr>
        <w:t xml:space="preserve">В случае если гражданин или муниципальный служащий обнаружили, что в представленных ими в </w:t>
      </w:r>
      <w:r w:rsidR="004F2E7F">
        <w:rPr>
          <w:rFonts w:eastAsia="Calibri"/>
          <w:color w:val="auto"/>
          <w:sz w:val="28"/>
          <w:szCs w:val="28"/>
          <w:lang w:eastAsia="en-US"/>
        </w:rPr>
        <w:t>Татарский ТО АШМО СК</w:t>
      </w:r>
      <w:r w:rsidRPr="004E7073">
        <w:rPr>
          <w:rFonts w:eastAsia="Calibri"/>
          <w:color w:val="auto"/>
          <w:sz w:val="28"/>
          <w:szCs w:val="28"/>
          <w:lang w:eastAsia="en-US"/>
        </w:rPr>
        <w:t xml:space="preserve"> сведениях о доходах, об имуществе и обязательствах имущественного характера не отражены или не полностью отражены необходимые сведения либо имеются ошибки, они вправе представить уточненные сведения о доходах, об имуществе и обязательствах имущественного характера в порядке, установленном настоящим Положением.</w:t>
      </w:r>
      <w:proofErr w:type="gramEnd"/>
    </w:p>
    <w:p w14:paraId="12E07A91"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r w:rsidRPr="004E7073">
        <w:rPr>
          <w:rFonts w:eastAsia="Calibri"/>
          <w:color w:val="auto"/>
          <w:sz w:val="28"/>
          <w:szCs w:val="28"/>
          <w:lang w:eastAsia="en-US"/>
        </w:rPr>
        <w:t>Муниципальный служащий может представить уточненные сведения о доходах, расходах, об имуществе и обязательствах имущественного характера в течение 1 месяца после окончания срока, указанного в пункте 3 настоящего Положения.</w:t>
      </w:r>
    </w:p>
    <w:p w14:paraId="48CACBC4"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r w:rsidRPr="004E7073">
        <w:rPr>
          <w:rFonts w:eastAsia="Calibri"/>
          <w:color w:val="auto"/>
          <w:sz w:val="28"/>
          <w:szCs w:val="28"/>
          <w:lang w:eastAsia="en-US"/>
        </w:rPr>
        <w:t>Гражданин, кандидат на должность муниципальной службы, предусмотренную перечнем должностей, могут представить уточненные сведения о доходах, об имуществе и обязательствах имущественного характера в течение 1 месяца со дня представления сведений о доходах, об имуществе и обязательствах имущественного характера в соответствии с пунктом</w:t>
      </w:r>
      <w:r w:rsidRPr="004E7073">
        <w:rPr>
          <w:rFonts w:eastAsia="Calibri"/>
          <w:color w:val="0000FF"/>
          <w:sz w:val="28"/>
          <w:szCs w:val="28"/>
          <w:lang w:eastAsia="en-US"/>
        </w:rPr>
        <w:t xml:space="preserve"> </w:t>
      </w:r>
      <w:r w:rsidRPr="004E7073">
        <w:rPr>
          <w:rFonts w:eastAsia="Calibri"/>
          <w:color w:val="auto"/>
          <w:sz w:val="28"/>
          <w:szCs w:val="28"/>
          <w:lang w:eastAsia="en-US"/>
        </w:rPr>
        <w:t>5 настоящего Положения.</w:t>
      </w:r>
    </w:p>
    <w:p w14:paraId="26F7F5CC"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p>
    <w:p w14:paraId="5B9B03CA" w14:textId="6143A827" w:rsidR="004E7073" w:rsidRPr="004E7073" w:rsidRDefault="004E7073" w:rsidP="004E7073">
      <w:pPr>
        <w:autoSpaceDE w:val="0"/>
        <w:autoSpaceDN w:val="0"/>
        <w:adjustRightInd w:val="0"/>
        <w:ind w:firstLine="709"/>
        <w:jc w:val="both"/>
        <w:rPr>
          <w:rFonts w:eastAsia="Calibri"/>
          <w:color w:val="auto"/>
          <w:sz w:val="28"/>
          <w:szCs w:val="28"/>
          <w:lang w:eastAsia="en-US"/>
        </w:rPr>
      </w:pPr>
      <w:r w:rsidRPr="004E7073">
        <w:rPr>
          <w:rFonts w:eastAsia="Calibri"/>
          <w:color w:val="auto"/>
          <w:sz w:val="28"/>
          <w:szCs w:val="28"/>
          <w:lang w:eastAsia="en-US"/>
        </w:rPr>
        <w:t xml:space="preserve">11. В случае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муниципальный служащий подает заявление в комиссию по соблюдению </w:t>
      </w:r>
      <w:r w:rsidRPr="004E7073">
        <w:rPr>
          <w:rFonts w:eastAsia="Calibri"/>
          <w:color w:val="auto"/>
          <w:sz w:val="28"/>
          <w:szCs w:val="28"/>
          <w:lang w:eastAsia="en-US"/>
        </w:rPr>
        <w:lastRenderedPageBreak/>
        <w:t xml:space="preserve">требований к служебному поведению муниципальных служащих и урегулированию конфликта интересов, образуемую </w:t>
      </w:r>
      <w:proofErr w:type="gramStart"/>
      <w:r w:rsidRPr="004E7073">
        <w:rPr>
          <w:rFonts w:eastAsia="Calibri"/>
          <w:color w:val="auto"/>
          <w:sz w:val="28"/>
          <w:szCs w:val="28"/>
          <w:lang w:eastAsia="en-US"/>
        </w:rPr>
        <w:t>в</w:t>
      </w:r>
      <w:proofErr w:type="gramEnd"/>
      <w:r w:rsidRPr="004E7073">
        <w:rPr>
          <w:rFonts w:eastAsia="Calibri"/>
          <w:color w:val="auto"/>
          <w:sz w:val="28"/>
          <w:szCs w:val="28"/>
          <w:lang w:eastAsia="en-US"/>
        </w:rPr>
        <w:t xml:space="preserve"> </w:t>
      </w:r>
      <w:proofErr w:type="gramStart"/>
      <w:r w:rsidR="004F2E7F">
        <w:rPr>
          <w:rFonts w:eastAsia="Calibri"/>
          <w:color w:val="auto"/>
          <w:sz w:val="28"/>
          <w:szCs w:val="28"/>
          <w:lang w:eastAsia="en-US"/>
        </w:rPr>
        <w:t>Татарском</w:t>
      </w:r>
      <w:proofErr w:type="gramEnd"/>
      <w:r w:rsidR="004F2E7F">
        <w:rPr>
          <w:rFonts w:eastAsia="Calibri"/>
          <w:color w:val="auto"/>
          <w:sz w:val="28"/>
          <w:szCs w:val="28"/>
          <w:lang w:eastAsia="en-US"/>
        </w:rPr>
        <w:t xml:space="preserve"> ТО АШМО СК</w:t>
      </w:r>
      <w:r w:rsidRPr="004E7073">
        <w:rPr>
          <w:rFonts w:eastAsia="Calibri"/>
          <w:color w:val="auto"/>
          <w:sz w:val="28"/>
          <w:szCs w:val="28"/>
          <w:lang w:eastAsia="en-US"/>
        </w:rPr>
        <w:t>.</w:t>
      </w:r>
    </w:p>
    <w:p w14:paraId="64ED45BB"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r w:rsidRPr="004E7073">
        <w:rPr>
          <w:rFonts w:eastAsia="Calibri"/>
          <w:color w:val="auto"/>
          <w:sz w:val="28"/>
          <w:szCs w:val="28"/>
          <w:lang w:eastAsia="en-US"/>
        </w:rPr>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Положением, осуществляется в соответствии с законодательством Российской Федерации и законодательством Ставропольского края.</w:t>
      </w:r>
    </w:p>
    <w:p w14:paraId="7D98FF9B" w14:textId="77777777" w:rsidR="004E7073" w:rsidRPr="004E7073" w:rsidRDefault="004E7073" w:rsidP="004E7073">
      <w:pPr>
        <w:widowControl w:val="0"/>
        <w:autoSpaceDE w:val="0"/>
        <w:autoSpaceDN w:val="0"/>
        <w:ind w:firstLine="709"/>
        <w:jc w:val="both"/>
        <w:rPr>
          <w:color w:val="auto"/>
          <w:sz w:val="28"/>
          <w:szCs w:val="28"/>
        </w:rPr>
      </w:pPr>
    </w:p>
    <w:p w14:paraId="7192D3FE" w14:textId="77777777"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 xml:space="preserve">13. </w:t>
      </w:r>
      <w:proofErr w:type="gramStart"/>
      <w:r w:rsidRPr="004E7073">
        <w:rPr>
          <w:color w:val="auto"/>
          <w:sz w:val="28"/>
          <w:szCs w:val="28"/>
        </w:rPr>
        <w:t>Сведения о доходах, об имуществе и обязательствах имущественного характера, представляемые в соответствии с настоящим Положением гражданином, претендующим на должность муниципальной службы, предусмотренную перечнем должностей, кандидатом на должность муниципальной службы, предусмотренную перечнем должностей, при назначении на должность, а также сведения о доходах, расходах, об имуществе и обязательствах имущественного характера, ежегодно представляемые муниципальным служащим, замещающим должность, предусмотренную перечнем должностей, и информация о</w:t>
      </w:r>
      <w:proofErr w:type="gramEnd"/>
      <w:r w:rsidRPr="004E7073">
        <w:rPr>
          <w:color w:val="auto"/>
          <w:sz w:val="28"/>
          <w:szCs w:val="28"/>
        </w:rPr>
        <w:t xml:space="preserve"> </w:t>
      </w:r>
      <w:proofErr w:type="gramStart"/>
      <w:r w:rsidRPr="004E7073">
        <w:rPr>
          <w:color w:val="auto"/>
          <w:sz w:val="28"/>
          <w:szCs w:val="28"/>
        </w:rPr>
        <w:t>результатах</w:t>
      </w:r>
      <w:proofErr w:type="gramEnd"/>
      <w:r w:rsidRPr="004E7073">
        <w:rPr>
          <w:color w:val="auto"/>
          <w:sz w:val="28"/>
          <w:szCs w:val="28"/>
        </w:rPr>
        <w:t xml:space="preserve"> проверки достоверности и полноты этих сведений приобщаются к личному делу муниципального служащего.</w:t>
      </w:r>
    </w:p>
    <w:p w14:paraId="28DBACB0" w14:textId="77777777" w:rsidR="004E7073" w:rsidRPr="004E7073" w:rsidRDefault="004E7073" w:rsidP="004E7073">
      <w:pPr>
        <w:autoSpaceDE w:val="0"/>
        <w:autoSpaceDN w:val="0"/>
        <w:adjustRightInd w:val="0"/>
        <w:ind w:firstLine="709"/>
        <w:jc w:val="both"/>
        <w:rPr>
          <w:rFonts w:eastAsia="Calibri"/>
          <w:color w:val="auto"/>
          <w:sz w:val="28"/>
          <w:szCs w:val="28"/>
          <w:lang w:eastAsia="en-US"/>
        </w:rPr>
      </w:pPr>
    </w:p>
    <w:p w14:paraId="0E7CA7B1" w14:textId="614DC62E" w:rsidR="004E7073" w:rsidRPr="004E7073" w:rsidRDefault="004E7073" w:rsidP="004E7073">
      <w:pPr>
        <w:autoSpaceDE w:val="0"/>
        <w:autoSpaceDN w:val="0"/>
        <w:adjustRightInd w:val="0"/>
        <w:ind w:firstLine="709"/>
        <w:jc w:val="both"/>
        <w:rPr>
          <w:rFonts w:eastAsia="Calibri"/>
          <w:color w:val="auto"/>
          <w:sz w:val="28"/>
          <w:szCs w:val="28"/>
          <w:lang w:eastAsia="en-US"/>
        </w:rPr>
      </w:pPr>
      <w:r w:rsidRPr="004E7073">
        <w:rPr>
          <w:rFonts w:eastAsia="Calibri"/>
          <w:color w:val="auto"/>
          <w:sz w:val="28"/>
          <w:szCs w:val="28"/>
          <w:lang w:eastAsia="en-US"/>
        </w:rPr>
        <w:t xml:space="preserve">14. </w:t>
      </w:r>
      <w:proofErr w:type="gramStart"/>
      <w:r w:rsidRPr="004E7073">
        <w:rPr>
          <w:rFonts w:eastAsia="Calibri"/>
          <w:color w:val="auto"/>
          <w:sz w:val="28"/>
          <w:szCs w:val="28"/>
          <w:lang w:eastAsia="en-US"/>
        </w:rPr>
        <w:t xml:space="preserve">В случае если гражданин, кандидат на должность муниципальной службы, предусмотренную перечнем должностей, представил в </w:t>
      </w:r>
      <w:r w:rsidR="004F2E7F">
        <w:rPr>
          <w:rFonts w:eastAsia="Calibri"/>
          <w:color w:val="auto"/>
          <w:sz w:val="28"/>
          <w:szCs w:val="28"/>
          <w:lang w:eastAsia="en-US"/>
        </w:rPr>
        <w:t xml:space="preserve">Татарский ТО АШМО СК </w:t>
      </w:r>
      <w:r w:rsidRPr="004E7073">
        <w:rPr>
          <w:rFonts w:eastAsia="Calibri"/>
          <w:color w:val="auto"/>
          <w:sz w:val="28"/>
          <w:szCs w:val="28"/>
          <w:lang w:eastAsia="en-US"/>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указанные сведения в дальнейшем не могут быть использованы и</w:t>
      </w:r>
      <w:proofErr w:type="gramEnd"/>
      <w:r w:rsidRPr="004E7073">
        <w:rPr>
          <w:rFonts w:eastAsia="Calibri"/>
          <w:color w:val="auto"/>
          <w:sz w:val="28"/>
          <w:szCs w:val="28"/>
          <w:lang w:eastAsia="en-US"/>
        </w:rPr>
        <w:t xml:space="preserve"> подлежат уничтожению.</w:t>
      </w:r>
    </w:p>
    <w:p w14:paraId="5F39FD47" w14:textId="77777777" w:rsidR="004E7073" w:rsidRPr="004E7073" w:rsidRDefault="004E7073" w:rsidP="004E7073">
      <w:pPr>
        <w:widowControl w:val="0"/>
        <w:autoSpaceDE w:val="0"/>
        <w:autoSpaceDN w:val="0"/>
        <w:ind w:firstLine="709"/>
        <w:jc w:val="both"/>
        <w:rPr>
          <w:color w:val="auto"/>
          <w:sz w:val="28"/>
          <w:szCs w:val="28"/>
        </w:rPr>
      </w:pPr>
    </w:p>
    <w:p w14:paraId="4EB66DAD" w14:textId="77777777"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 xml:space="preserve">15. </w:t>
      </w:r>
      <w:proofErr w:type="gramStart"/>
      <w:r w:rsidRPr="004E7073">
        <w:rPr>
          <w:color w:val="auto"/>
          <w:sz w:val="28"/>
          <w:szCs w:val="28"/>
        </w:rPr>
        <w:t>Сведения о доходах, расходах, об имуществе и обязательствах имущественного характера относятся к конфиденциальной информации (за исключением сведений, которые в установленных законодательством Российской Федерации случаях могут быть опубликованы в средствах массовой информации), если законодательством Российской Федерации они не отнесены к сведениям, составляющим государственную и иную охраняемую федеральными законами тайну.</w:t>
      </w:r>
      <w:proofErr w:type="gramEnd"/>
    </w:p>
    <w:p w14:paraId="479A5A5E" w14:textId="77777777" w:rsidR="004E7073" w:rsidRPr="004E7073" w:rsidRDefault="004E7073" w:rsidP="004E7073">
      <w:pPr>
        <w:widowControl w:val="0"/>
        <w:autoSpaceDE w:val="0"/>
        <w:autoSpaceDN w:val="0"/>
        <w:ind w:firstLine="709"/>
        <w:jc w:val="both"/>
        <w:rPr>
          <w:color w:val="auto"/>
          <w:sz w:val="28"/>
          <w:szCs w:val="28"/>
        </w:rPr>
      </w:pPr>
    </w:p>
    <w:p w14:paraId="2C06C509" w14:textId="15EC3F17" w:rsidR="00723A76" w:rsidRPr="00723A76" w:rsidRDefault="00723A76" w:rsidP="00723A76">
      <w:pPr>
        <w:widowControl w:val="0"/>
        <w:autoSpaceDE w:val="0"/>
        <w:autoSpaceDN w:val="0"/>
        <w:ind w:firstLine="709"/>
        <w:jc w:val="both"/>
        <w:rPr>
          <w:color w:val="auto"/>
          <w:sz w:val="28"/>
          <w:szCs w:val="28"/>
        </w:rPr>
      </w:pPr>
      <w:r w:rsidRPr="00723A76">
        <w:rPr>
          <w:color w:val="auto"/>
          <w:sz w:val="28"/>
          <w:szCs w:val="28"/>
        </w:rPr>
        <w:t xml:space="preserve">16. Сведения о доходах, расходах, об имуществе и обязательствах имущественного характера лица, муниципального служащего, его супруги (супруга) и несовершеннолетних детей размещаются Татарским ТО АШМО СК  в информационно-телекоммуникационной сети «Интернет», в разделе «Территориальный отдел </w:t>
      </w:r>
      <w:proofErr w:type="gramStart"/>
      <w:r w:rsidRPr="00723A76">
        <w:rPr>
          <w:color w:val="auto"/>
          <w:sz w:val="28"/>
          <w:szCs w:val="28"/>
        </w:rPr>
        <w:t>с</w:t>
      </w:r>
      <w:proofErr w:type="gramEnd"/>
      <w:r w:rsidRPr="00723A76">
        <w:rPr>
          <w:color w:val="auto"/>
          <w:sz w:val="28"/>
          <w:szCs w:val="28"/>
        </w:rPr>
        <w:t xml:space="preserve">. </w:t>
      </w:r>
      <w:proofErr w:type="gramStart"/>
      <w:r w:rsidRPr="00723A76">
        <w:rPr>
          <w:color w:val="auto"/>
          <w:sz w:val="28"/>
          <w:szCs w:val="28"/>
        </w:rPr>
        <w:t>Татарка</w:t>
      </w:r>
      <w:proofErr w:type="gramEnd"/>
      <w:r w:rsidRPr="00723A76">
        <w:rPr>
          <w:color w:val="auto"/>
          <w:sz w:val="28"/>
          <w:szCs w:val="28"/>
        </w:rPr>
        <w:t>» на официальном сайте Шпаковского муниципального округа Ставропольского</w:t>
      </w:r>
      <w:r>
        <w:rPr>
          <w:color w:val="auto"/>
          <w:sz w:val="28"/>
          <w:szCs w:val="28"/>
        </w:rPr>
        <w:t xml:space="preserve"> края</w:t>
      </w:r>
      <w:r w:rsidRPr="00723A76">
        <w:rPr>
          <w:color w:val="auto"/>
          <w:sz w:val="28"/>
          <w:szCs w:val="28"/>
        </w:rPr>
        <w:t>.</w:t>
      </w:r>
    </w:p>
    <w:p w14:paraId="45773FD3" w14:textId="77777777" w:rsidR="004E7073" w:rsidRPr="004E7073" w:rsidRDefault="004E7073" w:rsidP="004E7073">
      <w:pPr>
        <w:widowControl w:val="0"/>
        <w:autoSpaceDE w:val="0"/>
        <w:autoSpaceDN w:val="0"/>
        <w:ind w:firstLine="709"/>
        <w:jc w:val="both"/>
        <w:rPr>
          <w:color w:val="auto"/>
          <w:sz w:val="28"/>
          <w:szCs w:val="28"/>
        </w:rPr>
      </w:pPr>
    </w:p>
    <w:p w14:paraId="0AD85BA5" w14:textId="77777777"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 xml:space="preserve">17. Муниципальные служащие, в должностные обязанности которых </w:t>
      </w:r>
      <w:r w:rsidRPr="004E7073">
        <w:rPr>
          <w:color w:val="auto"/>
          <w:sz w:val="28"/>
          <w:szCs w:val="28"/>
        </w:rPr>
        <w:lastRenderedPageBreak/>
        <w:t>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29408230" w14:textId="77777777" w:rsidR="004E7073" w:rsidRPr="004E7073" w:rsidRDefault="004E7073" w:rsidP="004E7073">
      <w:pPr>
        <w:widowControl w:val="0"/>
        <w:autoSpaceDE w:val="0"/>
        <w:autoSpaceDN w:val="0"/>
        <w:ind w:firstLine="709"/>
        <w:jc w:val="both"/>
        <w:rPr>
          <w:color w:val="auto"/>
          <w:sz w:val="28"/>
          <w:szCs w:val="28"/>
        </w:rPr>
      </w:pPr>
    </w:p>
    <w:p w14:paraId="2ACF3C96" w14:textId="77777777"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 xml:space="preserve">18. </w:t>
      </w:r>
      <w:proofErr w:type="gramStart"/>
      <w:r w:rsidRPr="004E7073">
        <w:rPr>
          <w:color w:val="auto"/>
          <w:sz w:val="28"/>
          <w:szCs w:val="28"/>
        </w:rPr>
        <w:t>Непредставление гражданином при поступлении на муниципальную службу, кандидатом на должность муниципальной службы, предусмотренную перечнем должностей при назначении на должность,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указанных гражданина</w:t>
      </w:r>
      <w:proofErr w:type="gramEnd"/>
      <w:r w:rsidRPr="004E7073">
        <w:rPr>
          <w:color w:val="auto"/>
          <w:sz w:val="28"/>
          <w:szCs w:val="28"/>
        </w:rPr>
        <w:t xml:space="preserve"> на муниципальную службу. </w:t>
      </w:r>
    </w:p>
    <w:p w14:paraId="6B541577" w14:textId="77777777" w:rsidR="004E7073" w:rsidRPr="004E7073" w:rsidRDefault="004E7073" w:rsidP="004E7073">
      <w:pPr>
        <w:widowControl w:val="0"/>
        <w:autoSpaceDE w:val="0"/>
        <w:autoSpaceDN w:val="0"/>
        <w:ind w:firstLine="709"/>
        <w:jc w:val="both"/>
        <w:rPr>
          <w:color w:val="auto"/>
          <w:sz w:val="28"/>
          <w:szCs w:val="28"/>
        </w:rPr>
      </w:pPr>
    </w:p>
    <w:p w14:paraId="13C8614E" w14:textId="77777777" w:rsidR="004E7073" w:rsidRPr="004E7073" w:rsidRDefault="004E7073" w:rsidP="004E7073">
      <w:pPr>
        <w:widowControl w:val="0"/>
        <w:autoSpaceDE w:val="0"/>
        <w:autoSpaceDN w:val="0"/>
        <w:ind w:firstLine="709"/>
        <w:jc w:val="both"/>
        <w:rPr>
          <w:color w:val="auto"/>
          <w:sz w:val="28"/>
          <w:szCs w:val="28"/>
        </w:rPr>
      </w:pPr>
      <w:r w:rsidRPr="004E7073">
        <w:rPr>
          <w:color w:val="auto"/>
          <w:sz w:val="28"/>
          <w:szCs w:val="28"/>
        </w:rPr>
        <w:t xml:space="preserve">19. </w:t>
      </w:r>
      <w:proofErr w:type="gramStart"/>
      <w:r w:rsidRPr="004E7073">
        <w:rPr>
          <w:color w:val="auto"/>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14:paraId="0949B68B" w14:textId="77777777" w:rsidR="004E7073" w:rsidRDefault="004E7073" w:rsidP="004E7073">
      <w:pPr>
        <w:widowControl w:val="0"/>
        <w:autoSpaceDE w:val="0"/>
        <w:autoSpaceDN w:val="0"/>
        <w:jc w:val="both"/>
        <w:rPr>
          <w:color w:val="auto"/>
          <w:sz w:val="28"/>
          <w:szCs w:val="28"/>
        </w:rPr>
      </w:pPr>
    </w:p>
    <w:p w14:paraId="233D08FC" w14:textId="77777777" w:rsidR="00723A76" w:rsidRDefault="00723A76" w:rsidP="004E7073">
      <w:pPr>
        <w:widowControl w:val="0"/>
        <w:autoSpaceDE w:val="0"/>
        <w:autoSpaceDN w:val="0"/>
        <w:jc w:val="both"/>
        <w:rPr>
          <w:color w:val="auto"/>
          <w:sz w:val="28"/>
          <w:szCs w:val="28"/>
        </w:rPr>
      </w:pPr>
    </w:p>
    <w:p w14:paraId="778E64CA" w14:textId="77777777" w:rsidR="00723A76" w:rsidRDefault="00723A76" w:rsidP="004E7073">
      <w:pPr>
        <w:widowControl w:val="0"/>
        <w:autoSpaceDE w:val="0"/>
        <w:autoSpaceDN w:val="0"/>
        <w:jc w:val="both"/>
        <w:rPr>
          <w:color w:val="auto"/>
          <w:sz w:val="28"/>
          <w:szCs w:val="28"/>
        </w:rPr>
      </w:pPr>
    </w:p>
    <w:p w14:paraId="2CBD90E5" w14:textId="77777777" w:rsidR="00723A76" w:rsidRDefault="00723A76" w:rsidP="004E7073">
      <w:pPr>
        <w:widowControl w:val="0"/>
        <w:autoSpaceDE w:val="0"/>
        <w:autoSpaceDN w:val="0"/>
        <w:jc w:val="both"/>
        <w:rPr>
          <w:color w:val="auto"/>
          <w:sz w:val="28"/>
          <w:szCs w:val="28"/>
        </w:rPr>
      </w:pPr>
    </w:p>
    <w:p w14:paraId="7F6C703D" w14:textId="77777777" w:rsidR="00723A76" w:rsidRDefault="00723A76" w:rsidP="004E7073">
      <w:pPr>
        <w:widowControl w:val="0"/>
        <w:autoSpaceDE w:val="0"/>
        <w:autoSpaceDN w:val="0"/>
        <w:jc w:val="both"/>
        <w:rPr>
          <w:color w:val="auto"/>
          <w:sz w:val="28"/>
          <w:szCs w:val="28"/>
        </w:rPr>
      </w:pPr>
    </w:p>
    <w:p w14:paraId="7E1AC633" w14:textId="77777777" w:rsidR="00723A76" w:rsidRDefault="00723A76" w:rsidP="004E7073">
      <w:pPr>
        <w:widowControl w:val="0"/>
        <w:autoSpaceDE w:val="0"/>
        <w:autoSpaceDN w:val="0"/>
        <w:jc w:val="both"/>
        <w:rPr>
          <w:color w:val="auto"/>
          <w:sz w:val="28"/>
          <w:szCs w:val="28"/>
        </w:rPr>
      </w:pPr>
    </w:p>
    <w:p w14:paraId="64327E0C" w14:textId="77777777" w:rsidR="00723A76" w:rsidRDefault="00723A76" w:rsidP="004E7073">
      <w:pPr>
        <w:widowControl w:val="0"/>
        <w:autoSpaceDE w:val="0"/>
        <w:autoSpaceDN w:val="0"/>
        <w:jc w:val="both"/>
        <w:rPr>
          <w:color w:val="auto"/>
          <w:sz w:val="28"/>
          <w:szCs w:val="28"/>
        </w:rPr>
      </w:pPr>
    </w:p>
    <w:p w14:paraId="001A8561" w14:textId="77777777" w:rsidR="00723A76" w:rsidRDefault="00723A76" w:rsidP="004E7073">
      <w:pPr>
        <w:widowControl w:val="0"/>
        <w:autoSpaceDE w:val="0"/>
        <w:autoSpaceDN w:val="0"/>
        <w:jc w:val="both"/>
        <w:rPr>
          <w:color w:val="auto"/>
          <w:sz w:val="28"/>
          <w:szCs w:val="28"/>
        </w:rPr>
      </w:pPr>
    </w:p>
    <w:p w14:paraId="147B86C0" w14:textId="77777777" w:rsidR="00723A76" w:rsidRDefault="00723A76" w:rsidP="004E7073">
      <w:pPr>
        <w:widowControl w:val="0"/>
        <w:autoSpaceDE w:val="0"/>
        <w:autoSpaceDN w:val="0"/>
        <w:jc w:val="both"/>
        <w:rPr>
          <w:color w:val="auto"/>
          <w:sz w:val="28"/>
          <w:szCs w:val="28"/>
        </w:rPr>
      </w:pPr>
    </w:p>
    <w:p w14:paraId="61ED232E" w14:textId="77777777" w:rsidR="00723A76" w:rsidRDefault="00723A76" w:rsidP="004E7073">
      <w:pPr>
        <w:widowControl w:val="0"/>
        <w:autoSpaceDE w:val="0"/>
        <w:autoSpaceDN w:val="0"/>
        <w:jc w:val="both"/>
        <w:rPr>
          <w:color w:val="auto"/>
          <w:sz w:val="28"/>
          <w:szCs w:val="28"/>
        </w:rPr>
      </w:pPr>
    </w:p>
    <w:p w14:paraId="616B8317" w14:textId="77777777" w:rsidR="00723A76" w:rsidRDefault="00723A76" w:rsidP="004E7073">
      <w:pPr>
        <w:widowControl w:val="0"/>
        <w:autoSpaceDE w:val="0"/>
        <w:autoSpaceDN w:val="0"/>
        <w:jc w:val="both"/>
        <w:rPr>
          <w:color w:val="auto"/>
          <w:sz w:val="28"/>
          <w:szCs w:val="28"/>
        </w:rPr>
      </w:pPr>
    </w:p>
    <w:p w14:paraId="74910489" w14:textId="77777777" w:rsidR="00723A76" w:rsidRDefault="00723A76" w:rsidP="004E7073">
      <w:pPr>
        <w:widowControl w:val="0"/>
        <w:autoSpaceDE w:val="0"/>
        <w:autoSpaceDN w:val="0"/>
        <w:jc w:val="both"/>
        <w:rPr>
          <w:color w:val="auto"/>
          <w:sz w:val="28"/>
          <w:szCs w:val="28"/>
        </w:rPr>
      </w:pPr>
    </w:p>
    <w:p w14:paraId="7A67ED48" w14:textId="77777777" w:rsidR="00723A76" w:rsidRDefault="00723A76" w:rsidP="004E7073">
      <w:pPr>
        <w:widowControl w:val="0"/>
        <w:autoSpaceDE w:val="0"/>
        <w:autoSpaceDN w:val="0"/>
        <w:jc w:val="both"/>
        <w:rPr>
          <w:color w:val="auto"/>
          <w:sz w:val="28"/>
          <w:szCs w:val="28"/>
        </w:rPr>
      </w:pPr>
    </w:p>
    <w:p w14:paraId="0006EA8E" w14:textId="77777777" w:rsidR="00723A76" w:rsidRDefault="00723A76" w:rsidP="004E7073">
      <w:pPr>
        <w:widowControl w:val="0"/>
        <w:autoSpaceDE w:val="0"/>
        <w:autoSpaceDN w:val="0"/>
        <w:jc w:val="both"/>
        <w:rPr>
          <w:color w:val="auto"/>
          <w:sz w:val="28"/>
          <w:szCs w:val="28"/>
        </w:rPr>
      </w:pPr>
    </w:p>
    <w:p w14:paraId="246105C1" w14:textId="77777777" w:rsidR="00723A76" w:rsidRDefault="00723A76" w:rsidP="004E7073">
      <w:pPr>
        <w:widowControl w:val="0"/>
        <w:autoSpaceDE w:val="0"/>
        <w:autoSpaceDN w:val="0"/>
        <w:jc w:val="both"/>
        <w:rPr>
          <w:color w:val="auto"/>
          <w:sz w:val="28"/>
          <w:szCs w:val="28"/>
        </w:rPr>
      </w:pPr>
    </w:p>
    <w:p w14:paraId="3926917C" w14:textId="77777777" w:rsidR="00723A76" w:rsidRDefault="00723A76" w:rsidP="004E7073">
      <w:pPr>
        <w:widowControl w:val="0"/>
        <w:autoSpaceDE w:val="0"/>
        <w:autoSpaceDN w:val="0"/>
        <w:jc w:val="both"/>
        <w:rPr>
          <w:color w:val="auto"/>
          <w:sz w:val="28"/>
          <w:szCs w:val="28"/>
        </w:rPr>
      </w:pPr>
    </w:p>
    <w:p w14:paraId="17A81765" w14:textId="77777777" w:rsidR="00723A76" w:rsidRDefault="00723A76" w:rsidP="004E7073">
      <w:pPr>
        <w:widowControl w:val="0"/>
        <w:autoSpaceDE w:val="0"/>
        <w:autoSpaceDN w:val="0"/>
        <w:jc w:val="both"/>
        <w:rPr>
          <w:color w:val="auto"/>
          <w:sz w:val="28"/>
          <w:szCs w:val="28"/>
        </w:rPr>
      </w:pPr>
    </w:p>
    <w:p w14:paraId="26962CE6" w14:textId="77777777" w:rsidR="00723A76" w:rsidRDefault="00723A76" w:rsidP="004E7073">
      <w:pPr>
        <w:widowControl w:val="0"/>
        <w:autoSpaceDE w:val="0"/>
        <w:autoSpaceDN w:val="0"/>
        <w:jc w:val="both"/>
        <w:rPr>
          <w:color w:val="auto"/>
          <w:sz w:val="28"/>
          <w:szCs w:val="28"/>
        </w:rPr>
      </w:pPr>
    </w:p>
    <w:p w14:paraId="6A4537AA" w14:textId="77777777" w:rsidR="00723A76" w:rsidRDefault="00723A76" w:rsidP="004E7073">
      <w:pPr>
        <w:widowControl w:val="0"/>
        <w:autoSpaceDE w:val="0"/>
        <w:autoSpaceDN w:val="0"/>
        <w:jc w:val="both"/>
        <w:rPr>
          <w:color w:val="auto"/>
          <w:sz w:val="28"/>
          <w:szCs w:val="28"/>
        </w:rPr>
      </w:pPr>
    </w:p>
    <w:p w14:paraId="7C7552DD" w14:textId="77777777" w:rsidR="00723A76" w:rsidRPr="004E7073" w:rsidRDefault="00723A76" w:rsidP="004E7073">
      <w:pPr>
        <w:widowControl w:val="0"/>
        <w:autoSpaceDE w:val="0"/>
        <w:autoSpaceDN w:val="0"/>
        <w:jc w:val="both"/>
        <w:rPr>
          <w:color w:val="auto"/>
          <w:sz w:val="28"/>
          <w:szCs w:val="28"/>
        </w:rPr>
      </w:pPr>
    </w:p>
    <w:p w14:paraId="6BECB7BA" w14:textId="77777777" w:rsidR="004E7073" w:rsidRPr="004E7073" w:rsidRDefault="004E7073" w:rsidP="004E7073">
      <w:pPr>
        <w:widowControl w:val="0"/>
        <w:autoSpaceDE w:val="0"/>
        <w:autoSpaceDN w:val="0"/>
        <w:jc w:val="both"/>
        <w:rPr>
          <w:color w:val="auto"/>
          <w:sz w:val="28"/>
          <w:szCs w:val="28"/>
        </w:rPr>
      </w:pPr>
    </w:p>
    <w:p w14:paraId="7351547A" w14:textId="77777777" w:rsidR="004E7073" w:rsidRPr="004E7073" w:rsidRDefault="004E7073" w:rsidP="004E7073">
      <w:pPr>
        <w:widowControl w:val="0"/>
        <w:autoSpaceDE w:val="0"/>
        <w:autoSpaceDN w:val="0"/>
        <w:jc w:val="both"/>
        <w:rPr>
          <w:color w:val="auto"/>
          <w:sz w:val="28"/>
          <w:szCs w:val="28"/>
        </w:rPr>
      </w:pPr>
    </w:p>
    <w:p w14:paraId="1222BA8B" w14:textId="77777777" w:rsidR="004E7073" w:rsidRPr="004E7073" w:rsidRDefault="004E7073" w:rsidP="004E7073">
      <w:pPr>
        <w:spacing w:line="240" w:lineRule="exact"/>
        <w:jc w:val="center"/>
        <w:rPr>
          <w:rFonts w:eastAsia="Calibri"/>
          <w:color w:val="auto"/>
          <w:sz w:val="28"/>
          <w:szCs w:val="28"/>
          <w:lang w:eastAsia="en-US"/>
        </w:rPr>
      </w:pPr>
      <w:r w:rsidRPr="004E7073">
        <w:rPr>
          <w:rFonts w:eastAsia="Calibri"/>
          <w:color w:val="auto"/>
          <w:sz w:val="28"/>
          <w:szCs w:val="28"/>
          <w:lang w:eastAsia="en-US"/>
        </w:rPr>
        <w:t>_____________</w:t>
      </w:r>
    </w:p>
    <w:p w14:paraId="595B2177" w14:textId="77777777" w:rsidR="004E7073" w:rsidRPr="004E7073" w:rsidRDefault="004E7073" w:rsidP="004E7073">
      <w:pPr>
        <w:autoSpaceDE w:val="0"/>
        <w:autoSpaceDN w:val="0"/>
        <w:adjustRightInd w:val="0"/>
        <w:jc w:val="both"/>
        <w:rPr>
          <w:rFonts w:eastAsia="Calibri"/>
          <w:color w:val="auto"/>
          <w:sz w:val="28"/>
          <w:szCs w:val="28"/>
          <w:lang w:eastAsia="en-US"/>
        </w:rPr>
      </w:pPr>
    </w:p>
    <w:tbl>
      <w:tblPr>
        <w:tblW w:w="9889" w:type="dxa"/>
        <w:tblLook w:val="04A0" w:firstRow="1" w:lastRow="0" w:firstColumn="1" w:lastColumn="0" w:noHBand="0" w:noVBand="1"/>
      </w:tblPr>
      <w:tblGrid>
        <w:gridCol w:w="4644"/>
        <w:gridCol w:w="5245"/>
      </w:tblGrid>
      <w:tr w:rsidR="00723A76" w:rsidRPr="00723A76" w14:paraId="7DC69BDF" w14:textId="77777777" w:rsidTr="00723A76">
        <w:tc>
          <w:tcPr>
            <w:tcW w:w="4644" w:type="dxa"/>
          </w:tcPr>
          <w:p w14:paraId="152072D3" w14:textId="77777777" w:rsidR="00723A76" w:rsidRPr="00723A76" w:rsidRDefault="00723A76" w:rsidP="00723A76">
            <w:pPr>
              <w:spacing w:line="240" w:lineRule="exact"/>
              <w:rPr>
                <w:rFonts w:ascii="Calibri" w:eastAsia="Calibri" w:hAnsi="Calibri"/>
                <w:color w:val="auto"/>
                <w:sz w:val="28"/>
                <w:szCs w:val="28"/>
                <w:lang w:eastAsia="en-US"/>
              </w:rPr>
            </w:pPr>
          </w:p>
        </w:tc>
        <w:tc>
          <w:tcPr>
            <w:tcW w:w="5245" w:type="dxa"/>
            <w:hideMark/>
          </w:tcPr>
          <w:p w14:paraId="297B92AB" w14:textId="77777777" w:rsidR="00723A76" w:rsidRPr="00723A76" w:rsidRDefault="00723A76" w:rsidP="00723A76">
            <w:pPr>
              <w:tabs>
                <w:tab w:val="center" w:pos="2372"/>
                <w:tab w:val="left" w:pos="3667"/>
              </w:tabs>
              <w:spacing w:line="240" w:lineRule="exact"/>
              <w:rPr>
                <w:rFonts w:eastAsia="Calibri"/>
                <w:color w:val="auto"/>
                <w:sz w:val="28"/>
                <w:szCs w:val="28"/>
                <w:lang w:eastAsia="en-US"/>
              </w:rPr>
            </w:pPr>
            <w:r w:rsidRPr="00723A76">
              <w:rPr>
                <w:rFonts w:eastAsia="Calibri"/>
                <w:color w:val="auto"/>
                <w:sz w:val="28"/>
                <w:szCs w:val="28"/>
                <w:lang w:eastAsia="en-US"/>
              </w:rPr>
              <w:tab/>
              <w:t>Приложение 2</w:t>
            </w:r>
          </w:p>
          <w:p w14:paraId="04B66B50" w14:textId="77777777" w:rsidR="00723A76" w:rsidRPr="00723A76" w:rsidRDefault="00723A76" w:rsidP="00723A76">
            <w:pPr>
              <w:tabs>
                <w:tab w:val="center" w:pos="2372"/>
                <w:tab w:val="left" w:pos="3667"/>
              </w:tabs>
              <w:spacing w:line="240" w:lineRule="exact"/>
              <w:rPr>
                <w:rFonts w:eastAsia="Calibri"/>
                <w:color w:val="auto"/>
                <w:sz w:val="28"/>
                <w:szCs w:val="28"/>
                <w:lang w:eastAsia="en-US"/>
              </w:rPr>
            </w:pPr>
            <w:r w:rsidRPr="00723A76">
              <w:rPr>
                <w:rFonts w:eastAsia="Calibri"/>
                <w:color w:val="auto"/>
                <w:sz w:val="28"/>
                <w:szCs w:val="28"/>
                <w:lang w:eastAsia="en-US"/>
              </w:rPr>
              <w:t>УТВЕРЖДЕНО</w:t>
            </w:r>
          </w:p>
          <w:p w14:paraId="653F9096" w14:textId="3CCC3318" w:rsidR="00723A76" w:rsidRPr="00723A76" w:rsidRDefault="00723A76" w:rsidP="00723A76">
            <w:pPr>
              <w:tabs>
                <w:tab w:val="center" w:pos="2372"/>
                <w:tab w:val="left" w:pos="3667"/>
              </w:tabs>
              <w:spacing w:line="240" w:lineRule="exact"/>
              <w:rPr>
                <w:rFonts w:eastAsia="Calibri"/>
                <w:color w:val="auto"/>
                <w:sz w:val="28"/>
                <w:szCs w:val="28"/>
                <w:lang w:eastAsia="en-US"/>
              </w:rPr>
            </w:pPr>
            <w:r>
              <w:rPr>
                <w:rFonts w:eastAsia="Calibri"/>
                <w:color w:val="auto"/>
                <w:sz w:val="28"/>
                <w:szCs w:val="28"/>
                <w:lang w:eastAsia="en-US"/>
              </w:rPr>
              <w:t>п</w:t>
            </w:r>
            <w:r w:rsidRPr="00723A76">
              <w:rPr>
                <w:rFonts w:eastAsia="Calibri"/>
                <w:color w:val="auto"/>
                <w:sz w:val="28"/>
                <w:szCs w:val="28"/>
                <w:lang w:eastAsia="en-US"/>
              </w:rPr>
              <w:t>риказом Татарского территориального отдела администрации</w:t>
            </w:r>
          </w:p>
          <w:p w14:paraId="529AB0FE" w14:textId="77777777" w:rsidR="00723A76" w:rsidRPr="00723A76" w:rsidRDefault="00723A76" w:rsidP="00723A76">
            <w:pPr>
              <w:tabs>
                <w:tab w:val="center" w:pos="2372"/>
                <w:tab w:val="left" w:pos="3667"/>
              </w:tabs>
              <w:spacing w:line="240" w:lineRule="exact"/>
              <w:rPr>
                <w:rFonts w:eastAsia="Calibri"/>
                <w:color w:val="auto"/>
                <w:sz w:val="28"/>
                <w:szCs w:val="28"/>
                <w:lang w:eastAsia="en-US"/>
              </w:rPr>
            </w:pPr>
            <w:r w:rsidRPr="00723A76">
              <w:rPr>
                <w:rFonts w:eastAsia="Calibri"/>
                <w:color w:val="auto"/>
                <w:sz w:val="28"/>
                <w:szCs w:val="28"/>
                <w:lang w:eastAsia="en-US"/>
              </w:rPr>
              <w:t xml:space="preserve"> Шпаковского муниципального округа Ставропольского края</w:t>
            </w:r>
          </w:p>
          <w:p w14:paraId="0EA08A16" w14:textId="1D210FF9" w:rsidR="00723A76" w:rsidRPr="00723A76" w:rsidRDefault="00723A76" w:rsidP="00723A76">
            <w:pPr>
              <w:tabs>
                <w:tab w:val="center" w:pos="2372"/>
                <w:tab w:val="left" w:pos="3667"/>
              </w:tabs>
              <w:spacing w:line="240" w:lineRule="exact"/>
              <w:rPr>
                <w:rFonts w:eastAsia="Calibri"/>
                <w:color w:val="auto"/>
                <w:sz w:val="28"/>
                <w:szCs w:val="28"/>
                <w:lang w:eastAsia="en-US"/>
              </w:rPr>
            </w:pPr>
            <w:r w:rsidRPr="00723A76">
              <w:rPr>
                <w:rFonts w:eastAsia="Calibri"/>
                <w:color w:val="auto"/>
                <w:sz w:val="28"/>
                <w:szCs w:val="28"/>
                <w:lang w:eastAsia="en-US"/>
              </w:rPr>
              <w:t xml:space="preserve">от </w:t>
            </w:r>
            <w:r w:rsidR="00384F66">
              <w:rPr>
                <w:rFonts w:eastAsia="Calibri"/>
                <w:color w:val="auto"/>
                <w:sz w:val="28"/>
                <w:szCs w:val="28"/>
                <w:lang w:eastAsia="en-US"/>
              </w:rPr>
              <w:t xml:space="preserve">08.04.2021 г. </w:t>
            </w:r>
            <w:r w:rsidRPr="00723A76">
              <w:rPr>
                <w:rFonts w:eastAsia="Calibri"/>
                <w:color w:val="auto"/>
                <w:sz w:val="28"/>
                <w:szCs w:val="28"/>
                <w:lang w:eastAsia="en-US"/>
              </w:rPr>
              <w:t>№</w:t>
            </w:r>
            <w:r w:rsidR="00384F66">
              <w:rPr>
                <w:rFonts w:eastAsia="Calibri"/>
                <w:color w:val="auto"/>
                <w:sz w:val="28"/>
                <w:szCs w:val="28"/>
                <w:lang w:eastAsia="en-US"/>
              </w:rPr>
              <w:t xml:space="preserve"> 28</w:t>
            </w:r>
          </w:p>
          <w:p w14:paraId="09C24B12" w14:textId="2A294197" w:rsidR="00723A76" w:rsidRPr="00723A76" w:rsidRDefault="00723A76" w:rsidP="00723A76">
            <w:pPr>
              <w:spacing w:line="240" w:lineRule="exact"/>
              <w:jc w:val="center"/>
              <w:rPr>
                <w:rFonts w:eastAsia="Calibri"/>
                <w:color w:val="auto"/>
                <w:sz w:val="28"/>
                <w:szCs w:val="28"/>
                <w:lang w:eastAsia="en-US"/>
              </w:rPr>
            </w:pPr>
          </w:p>
        </w:tc>
      </w:tr>
    </w:tbl>
    <w:p w14:paraId="1BE75BF1" w14:textId="77777777" w:rsidR="00723A76" w:rsidRPr="00723A76" w:rsidRDefault="00723A76" w:rsidP="00723A76">
      <w:pPr>
        <w:autoSpaceDE w:val="0"/>
        <w:autoSpaceDN w:val="0"/>
        <w:adjustRightInd w:val="0"/>
        <w:spacing w:line="240" w:lineRule="exact"/>
        <w:jc w:val="center"/>
        <w:rPr>
          <w:rFonts w:eastAsia="Calibri"/>
          <w:color w:val="auto"/>
          <w:sz w:val="28"/>
          <w:szCs w:val="28"/>
          <w:lang w:eastAsia="en-US"/>
        </w:rPr>
      </w:pPr>
    </w:p>
    <w:p w14:paraId="15BEFFF3" w14:textId="77777777" w:rsidR="00723A76" w:rsidRPr="00723A76" w:rsidRDefault="00723A76" w:rsidP="00723A76">
      <w:pPr>
        <w:autoSpaceDE w:val="0"/>
        <w:autoSpaceDN w:val="0"/>
        <w:adjustRightInd w:val="0"/>
        <w:spacing w:line="240" w:lineRule="exact"/>
        <w:jc w:val="center"/>
        <w:rPr>
          <w:rFonts w:eastAsia="Calibri"/>
          <w:color w:val="auto"/>
          <w:sz w:val="28"/>
          <w:szCs w:val="28"/>
          <w:lang w:eastAsia="en-US"/>
        </w:rPr>
      </w:pPr>
      <w:r w:rsidRPr="00723A76">
        <w:rPr>
          <w:rFonts w:eastAsia="Calibri"/>
          <w:color w:val="auto"/>
          <w:sz w:val="28"/>
          <w:szCs w:val="28"/>
          <w:lang w:eastAsia="en-US"/>
        </w:rPr>
        <w:t>ПОРЯДОК</w:t>
      </w:r>
    </w:p>
    <w:p w14:paraId="5B6DC71F" w14:textId="77777777" w:rsidR="00723A76" w:rsidRPr="00723A76" w:rsidRDefault="00723A76" w:rsidP="00723A76">
      <w:pPr>
        <w:autoSpaceDE w:val="0"/>
        <w:autoSpaceDN w:val="0"/>
        <w:adjustRightInd w:val="0"/>
        <w:spacing w:line="240" w:lineRule="exact"/>
        <w:jc w:val="center"/>
        <w:rPr>
          <w:rFonts w:eastAsia="Calibri"/>
          <w:color w:val="auto"/>
          <w:sz w:val="28"/>
          <w:szCs w:val="28"/>
          <w:lang w:eastAsia="en-US"/>
        </w:rPr>
      </w:pPr>
    </w:p>
    <w:p w14:paraId="1D7CD2CB" w14:textId="2ADA3FA9" w:rsidR="00723A76" w:rsidRPr="00723A76" w:rsidRDefault="00723A76" w:rsidP="00723A76">
      <w:pPr>
        <w:autoSpaceDE w:val="0"/>
        <w:autoSpaceDN w:val="0"/>
        <w:adjustRightInd w:val="0"/>
        <w:spacing w:line="240" w:lineRule="exact"/>
        <w:jc w:val="center"/>
        <w:rPr>
          <w:rFonts w:eastAsia="Calibri"/>
          <w:color w:val="auto"/>
          <w:sz w:val="28"/>
          <w:szCs w:val="28"/>
          <w:lang w:eastAsia="en-US"/>
        </w:rPr>
      </w:pPr>
      <w:proofErr w:type="gramStart"/>
      <w:r w:rsidRPr="00723A76">
        <w:rPr>
          <w:rFonts w:eastAsia="Calibri"/>
          <w:color w:val="auto"/>
          <w:sz w:val="28"/>
          <w:szCs w:val="28"/>
          <w:lang w:eastAsia="en-US"/>
        </w:rPr>
        <w:t xml:space="preserve">размещения сведений о доходах, расходах, об имуществе и обязательствах имущественного характера муниципальных служащих, замещающих должности муниципальной службы в </w:t>
      </w:r>
      <w:r>
        <w:rPr>
          <w:rFonts w:eastAsia="Calibri"/>
          <w:color w:val="auto"/>
          <w:sz w:val="28"/>
          <w:szCs w:val="28"/>
          <w:lang w:eastAsia="en-US"/>
        </w:rPr>
        <w:t xml:space="preserve">Татарском территориальном отделе </w:t>
      </w:r>
      <w:r w:rsidRPr="00723A76">
        <w:rPr>
          <w:rFonts w:eastAsia="Calibri"/>
          <w:color w:val="auto"/>
          <w:sz w:val="28"/>
          <w:szCs w:val="28"/>
          <w:lang w:eastAsia="en-US"/>
        </w:rPr>
        <w:t>администрации Шпаковского муниципального округа Ставропольского края, их супруг (супругов) и несовершеннолетних детей на официальном сайте Шпаковского муниципального округа Ставропольского края в информационно-телекоммуникационной сети «Интернет» и предоставления этих сведений средствам массовой информации для опубликования</w:t>
      </w:r>
      <w:proofErr w:type="gramEnd"/>
    </w:p>
    <w:p w14:paraId="6152689A" w14:textId="77777777" w:rsidR="00723A76" w:rsidRPr="00723A76" w:rsidRDefault="00723A76" w:rsidP="00723A76">
      <w:pPr>
        <w:autoSpaceDE w:val="0"/>
        <w:autoSpaceDN w:val="0"/>
        <w:adjustRightInd w:val="0"/>
        <w:jc w:val="center"/>
        <w:rPr>
          <w:rFonts w:eastAsia="Calibri"/>
          <w:color w:val="auto"/>
          <w:sz w:val="28"/>
          <w:szCs w:val="28"/>
          <w:lang w:eastAsia="en-US"/>
        </w:rPr>
      </w:pPr>
    </w:p>
    <w:p w14:paraId="3183D5A1" w14:textId="175667DA"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t xml:space="preserve">1. </w:t>
      </w:r>
      <w:proofErr w:type="gramStart"/>
      <w:r w:rsidRPr="00723A76">
        <w:rPr>
          <w:rFonts w:eastAsia="Calibri"/>
          <w:color w:val="auto"/>
          <w:sz w:val="28"/>
          <w:szCs w:val="28"/>
          <w:lang w:eastAsia="en-US"/>
        </w:rPr>
        <w:t xml:space="preserve">Настоящий Порядок размещения сведений о доходах, расходах, об имуществе и обязательствах имущественного характера муниципальных служащих, замещающих должности муниципальной службы в </w:t>
      </w:r>
      <w:r>
        <w:rPr>
          <w:rFonts w:eastAsia="Calibri"/>
          <w:color w:val="auto"/>
          <w:sz w:val="28"/>
          <w:szCs w:val="28"/>
          <w:lang w:eastAsia="en-US"/>
        </w:rPr>
        <w:t xml:space="preserve">Татарском территориальном отделе </w:t>
      </w:r>
      <w:r w:rsidRPr="00723A76">
        <w:rPr>
          <w:rFonts w:eastAsia="Calibri"/>
          <w:color w:val="auto"/>
          <w:sz w:val="28"/>
          <w:szCs w:val="28"/>
          <w:lang w:eastAsia="en-US"/>
        </w:rPr>
        <w:t xml:space="preserve">администрации Шпаковского муниципального округа Ставропольского края (далее </w:t>
      </w:r>
      <w:r>
        <w:rPr>
          <w:rFonts w:eastAsia="Calibri"/>
          <w:color w:val="auto"/>
          <w:sz w:val="28"/>
          <w:szCs w:val="28"/>
          <w:lang w:eastAsia="en-US"/>
        </w:rPr>
        <w:t>–</w:t>
      </w:r>
      <w:r w:rsidRPr="00723A76">
        <w:rPr>
          <w:rFonts w:eastAsia="Calibri"/>
          <w:color w:val="auto"/>
          <w:sz w:val="28"/>
          <w:szCs w:val="28"/>
          <w:lang w:eastAsia="en-US"/>
        </w:rPr>
        <w:t xml:space="preserve"> </w:t>
      </w:r>
      <w:r>
        <w:rPr>
          <w:rFonts w:eastAsia="Calibri"/>
          <w:color w:val="auto"/>
          <w:sz w:val="28"/>
          <w:szCs w:val="28"/>
          <w:lang w:eastAsia="en-US"/>
        </w:rPr>
        <w:t>Татарский ТО АШМО СК,</w:t>
      </w:r>
      <w:r w:rsidRPr="00723A76">
        <w:rPr>
          <w:rFonts w:eastAsia="Calibri"/>
          <w:color w:val="auto"/>
          <w:sz w:val="28"/>
          <w:szCs w:val="28"/>
          <w:lang w:eastAsia="en-US"/>
        </w:rPr>
        <w:t xml:space="preserve"> их супруг (супругов) и несовершеннолетних детей на официальном сайте </w:t>
      </w:r>
      <w:r>
        <w:rPr>
          <w:rFonts w:eastAsia="Calibri"/>
          <w:color w:val="auto"/>
          <w:sz w:val="28"/>
          <w:szCs w:val="28"/>
          <w:lang w:eastAsia="en-US"/>
        </w:rPr>
        <w:t>Шпаковского муниципального</w:t>
      </w:r>
      <w:r w:rsidRPr="00723A76">
        <w:rPr>
          <w:rFonts w:eastAsia="Calibri"/>
          <w:color w:val="auto"/>
          <w:sz w:val="28"/>
          <w:szCs w:val="28"/>
          <w:lang w:eastAsia="en-US"/>
        </w:rPr>
        <w:t xml:space="preserve"> округа</w:t>
      </w:r>
      <w:r>
        <w:rPr>
          <w:rFonts w:eastAsia="Calibri"/>
          <w:color w:val="auto"/>
          <w:sz w:val="28"/>
          <w:szCs w:val="28"/>
          <w:lang w:eastAsia="en-US"/>
        </w:rPr>
        <w:t xml:space="preserve"> Ставропольского края</w:t>
      </w:r>
      <w:r w:rsidRPr="00723A76">
        <w:rPr>
          <w:rFonts w:eastAsia="Calibri"/>
          <w:color w:val="auto"/>
          <w:sz w:val="28"/>
          <w:szCs w:val="28"/>
          <w:lang w:eastAsia="en-US"/>
        </w:rPr>
        <w:t xml:space="preserve"> в информационно-телекоммуникационной сети «Интернет» и предоставления этих сведений средствам массовой информации для</w:t>
      </w:r>
      <w:proofErr w:type="gramEnd"/>
      <w:r w:rsidRPr="00723A76">
        <w:rPr>
          <w:rFonts w:eastAsia="Calibri"/>
          <w:color w:val="auto"/>
          <w:sz w:val="28"/>
          <w:szCs w:val="28"/>
          <w:lang w:eastAsia="en-US"/>
        </w:rPr>
        <w:t xml:space="preserve"> </w:t>
      </w:r>
      <w:proofErr w:type="gramStart"/>
      <w:r w:rsidRPr="00723A76">
        <w:rPr>
          <w:rFonts w:eastAsia="Calibri"/>
          <w:color w:val="auto"/>
          <w:sz w:val="28"/>
          <w:szCs w:val="28"/>
          <w:lang w:eastAsia="en-US"/>
        </w:rPr>
        <w:t xml:space="preserve">опубликования (далее соответственно - Порядок, муниципальный служащий) регулирует размещение сведений о доходах, расходах, об имуществе и обязательствах имущественного характера муниципальных служащих, их супруг (супругов) и несовершеннолетних детей, представляемых в соответствии с </w:t>
      </w:r>
      <w:r w:rsidR="00AE3E11">
        <w:rPr>
          <w:rFonts w:eastAsia="Calibri"/>
          <w:color w:val="auto"/>
          <w:sz w:val="28"/>
          <w:szCs w:val="28"/>
          <w:lang w:eastAsia="en-US"/>
        </w:rPr>
        <w:t xml:space="preserve">настоящим приказом </w:t>
      </w:r>
      <w:r w:rsidRPr="00723A76">
        <w:rPr>
          <w:rFonts w:eastAsia="Calibri"/>
          <w:color w:val="auto"/>
          <w:sz w:val="28"/>
          <w:szCs w:val="28"/>
          <w:lang w:eastAsia="en-US"/>
        </w:rPr>
        <w:t xml:space="preserve">осуществление полномочий по которым влечет за собой обязанность представлять указанные сведения», на официальном сайте </w:t>
      </w:r>
      <w:r w:rsidR="00AE3E11">
        <w:rPr>
          <w:rFonts w:eastAsia="Calibri"/>
          <w:color w:val="auto"/>
          <w:sz w:val="28"/>
          <w:szCs w:val="28"/>
          <w:lang w:eastAsia="en-US"/>
        </w:rPr>
        <w:t xml:space="preserve">Шпаковского муниципального округа Ставропольского края </w:t>
      </w:r>
      <w:r w:rsidRPr="00723A76">
        <w:rPr>
          <w:rFonts w:eastAsia="Calibri"/>
          <w:color w:val="auto"/>
          <w:sz w:val="28"/>
          <w:szCs w:val="28"/>
          <w:lang w:eastAsia="en-US"/>
        </w:rPr>
        <w:t>в информационно-телекоммуникационной сети «Интернет» (далее – официальный сайт), и предоставление</w:t>
      </w:r>
      <w:proofErr w:type="gramEnd"/>
      <w:r w:rsidRPr="00723A76">
        <w:rPr>
          <w:rFonts w:eastAsia="Calibri"/>
          <w:color w:val="auto"/>
          <w:sz w:val="28"/>
          <w:szCs w:val="28"/>
          <w:lang w:eastAsia="en-US"/>
        </w:rPr>
        <w:t xml:space="preserve"> этих сведений средствам массовой информации для опубликования в связи с их запросами.</w:t>
      </w:r>
    </w:p>
    <w:p w14:paraId="29A75ABB"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t xml:space="preserve">2. На официальном сайте размещаются и средствам массовой </w:t>
      </w:r>
      <w:proofErr w:type="spellStart"/>
      <w:proofErr w:type="gramStart"/>
      <w:r w:rsidRPr="00723A76">
        <w:rPr>
          <w:rFonts w:eastAsia="Calibri"/>
          <w:color w:val="auto"/>
          <w:sz w:val="28"/>
          <w:szCs w:val="28"/>
          <w:lang w:eastAsia="en-US"/>
        </w:rPr>
        <w:t>информа-ции</w:t>
      </w:r>
      <w:proofErr w:type="spellEnd"/>
      <w:proofErr w:type="gramEnd"/>
      <w:r w:rsidRPr="00723A76">
        <w:rPr>
          <w:rFonts w:eastAsia="Calibri"/>
          <w:color w:val="auto"/>
          <w:sz w:val="28"/>
          <w:szCs w:val="28"/>
          <w:lang w:eastAsia="en-US"/>
        </w:rPr>
        <w:t xml:space="preserve"> представляются для опубликования следующие сведения о доходах, расходах, об имуществе и обязательствах имущественного характера:</w:t>
      </w:r>
    </w:p>
    <w:p w14:paraId="1450783A"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t xml:space="preserve">перечень объектов недвижимого имущества, принадлежащих </w:t>
      </w:r>
      <w:proofErr w:type="spellStart"/>
      <w:proofErr w:type="gramStart"/>
      <w:r w:rsidRPr="00723A76">
        <w:rPr>
          <w:rFonts w:eastAsia="Calibri"/>
          <w:color w:val="auto"/>
          <w:sz w:val="28"/>
          <w:szCs w:val="28"/>
          <w:lang w:eastAsia="en-US"/>
        </w:rPr>
        <w:t>муници-пальному</w:t>
      </w:r>
      <w:proofErr w:type="spellEnd"/>
      <w:proofErr w:type="gramEnd"/>
      <w:r w:rsidRPr="00723A76">
        <w:rPr>
          <w:rFonts w:eastAsia="Calibri"/>
          <w:color w:val="auto"/>
          <w:sz w:val="28"/>
          <w:szCs w:val="28"/>
          <w:lang w:eastAsia="en-US"/>
        </w:rPr>
        <w:t xml:space="preserve"> служащему,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14:paraId="6E20F6B3"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t>перечень транспортных средств с указанием вида и марки, принадлежащих на праве собственности муниципальному служащему, его супруге (супругу) и несовершеннолетним детям;</w:t>
      </w:r>
    </w:p>
    <w:p w14:paraId="01A5229F"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lastRenderedPageBreak/>
        <w:t>декларированный годовой доход муниципального служащего, его супруги (супруга) и несовершеннолетних детей;</w:t>
      </w:r>
    </w:p>
    <w:p w14:paraId="372DEF53" w14:textId="2F37DD79" w:rsidR="00723A76" w:rsidRPr="00723A76" w:rsidRDefault="00723A76" w:rsidP="00723A76">
      <w:pPr>
        <w:autoSpaceDE w:val="0"/>
        <w:autoSpaceDN w:val="0"/>
        <w:adjustRightInd w:val="0"/>
        <w:ind w:firstLine="709"/>
        <w:jc w:val="both"/>
        <w:rPr>
          <w:rFonts w:eastAsia="Calibri"/>
          <w:color w:val="auto"/>
          <w:sz w:val="28"/>
          <w:szCs w:val="28"/>
          <w:lang w:eastAsia="en-US"/>
        </w:rPr>
      </w:pPr>
      <w:proofErr w:type="gramStart"/>
      <w:r w:rsidRPr="00723A76">
        <w:rPr>
          <w:rFonts w:eastAsia="Calibri"/>
          <w:color w:val="auto"/>
          <w:sz w:val="28"/>
          <w:szCs w:val="28"/>
          <w:lang w:eastAsia="en-US"/>
        </w:rPr>
        <w:t xml:space="preserve">сведения об источниках получения средств, </w:t>
      </w:r>
      <w:r w:rsidR="00AE3E11">
        <w:rPr>
          <w:rFonts w:eastAsia="Calibri"/>
          <w:color w:val="auto"/>
          <w:sz w:val="28"/>
          <w:szCs w:val="28"/>
          <w:lang w:eastAsia="en-US"/>
        </w:rPr>
        <w:t xml:space="preserve">за счет которых муниципальными </w:t>
      </w:r>
      <w:r w:rsidRPr="00723A76">
        <w:rPr>
          <w:rFonts w:eastAsia="Calibri"/>
          <w:color w:val="auto"/>
          <w:sz w:val="28"/>
          <w:szCs w:val="28"/>
          <w:lang w:eastAsia="en-US"/>
        </w:rPr>
        <w:t>служащими, их супругами и (или) несовершеннолетними детьми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муниципального служащего и его</w:t>
      </w:r>
      <w:proofErr w:type="gramEnd"/>
      <w:r w:rsidRPr="00723A76">
        <w:rPr>
          <w:rFonts w:eastAsia="Calibri"/>
          <w:color w:val="auto"/>
          <w:sz w:val="28"/>
          <w:szCs w:val="28"/>
          <w:lang w:eastAsia="en-US"/>
        </w:rPr>
        <w:t xml:space="preserve"> супруги (супруга) за три последних года, предшествующих отчетному периоду.</w:t>
      </w:r>
    </w:p>
    <w:p w14:paraId="78431A84" w14:textId="77777777" w:rsidR="00723A76" w:rsidRPr="00723A76" w:rsidRDefault="00723A76" w:rsidP="00723A76">
      <w:pPr>
        <w:autoSpaceDE w:val="0"/>
        <w:autoSpaceDN w:val="0"/>
        <w:adjustRightInd w:val="0"/>
        <w:ind w:firstLine="540"/>
        <w:jc w:val="both"/>
        <w:rPr>
          <w:rFonts w:eastAsia="Calibri"/>
          <w:color w:val="auto"/>
          <w:sz w:val="28"/>
          <w:szCs w:val="28"/>
          <w:lang w:eastAsia="en-US"/>
        </w:rPr>
      </w:pPr>
    </w:p>
    <w:p w14:paraId="415D3DAD"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t>3. В размещаемых на официальном сайте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14:paraId="3113FC47"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t xml:space="preserve">иные сведения (кроме сведений, указанных в </w:t>
      </w:r>
      <w:hyperlink r:id="rId8" w:anchor="Par15" w:history="1">
        <w:r w:rsidRPr="00723A76">
          <w:rPr>
            <w:rFonts w:eastAsia="Calibri"/>
            <w:color w:val="auto"/>
            <w:sz w:val="28"/>
            <w:szCs w:val="28"/>
            <w:lang w:eastAsia="en-US"/>
          </w:rPr>
          <w:t>пункте 2</w:t>
        </w:r>
      </w:hyperlink>
      <w:r w:rsidRPr="00723A76">
        <w:rPr>
          <w:rFonts w:eastAsia="Calibri"/>
          <w:color w:val="auto"/>
          <w:sz w:val="28"/>
          <w:szCs w:val="28"/>
          <w:lang w:eastAsia="en-US"/>
        </w:rPr>
        <w:t xml:space="preserve"> настоящего Порядка) о доходах муниципального служащего,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14:paraId="66C1EEE1"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t>персональные данные супруги (супруга), детей и иных членов семьи муниципального служащего;</w:t>
      </w:r>
    </w:p>
    <w:p w14:paraId="38F62BB2"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t>данные, позволяющие определить место жительства, почтовый адрес, телефон и иные индивидуальные средства коммуникации муниципального служащего, его супруги (супруга), детей и иных членов семьи;</w:t>
      </w:r>
    </w:p>
    <w:p w14:paraId="56F70C1A"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t>данные, позволяющие определить местонахождение объектов недвижимого имущества, принадлежащих муниципальному служащему, его супруге (супругу), детям, иным членам семьи на праве собственности или находящихся в их пользовании;</w:t>
      </w:r>
    </w:p>
    <w:p w14:paraId="5E982360"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t>информацию, отнесенную к государственной тайне или являющуюся конфиденциальной.</w:t>
      </w:r>
    </w:p>
    <w:p w14:paraId="0D92033A"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p>
    <w:p w14:paraId="35928A62"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t xml:space="preserve">4. </w:t>
      </w:r>
      <w:proofErr w:type="gramStart"/>
      <w:r w:rsidRPr="00723A76">
        <w:rPr>
          <w:rFonts w:eastAsia="Calibri"/>
          <w:color w:val="auto"/>
          <w:sz w:val="28"/>
          <w:szCs w:val="28"/>
          <w:lang w:eastAsia="en-US"/>
        </w:rPr>
        <w:t xml:space="preserve">Сведения о доходах, расходах, об имуществе и обязательствах имущественного характера, указанные в </w:t>
      </w:r>
      <w:hyperlink r:id="rId9" w:anchor="Par15" w:history="1">
        <w:r w:rsidRPr="00723A76">
          <w:rPr>
            <w:rFonts w:eastAsia="Calibri"/>
            <w:color w:val="auto"/>
            <w:sz w:val="28"/>
            <w:szCs w:val="28"/>
            <w:lang w:eastAsia="en-US"/>
          </w:rPr>
          <w:t>пункте 2</w:t>
        </w:r>
      </w:hyperlink>
      <w:r w:rsidRPr="00723A76">
        <w:rPr>
          <w:rFonts w:eastAsia="Calibri"/>
          <w:color w:val="auto"/>
          <w:sz w:val="28"/>
          <w:szCs w:val="28"/>
          <w:lang w:eastAsia="en-US"/>
        </w:rPr>
        <w:t xml:space="preserve"> настоящего Порядка, за весь период замещения муниципальным служащим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rsidRPr="00723A76">
        <w:rPr>
          <w:rFonts w:eastAsia="Calibri"/>
          <w:color w:val="auto"/>
          <w:sz w:val="28"/>
          <w:szCs w:val="28"/>
          <w:lang w:eastAsia="en-US"/>
        </w:rPr>
        <w:t xml:space="preserve"> официальном </w:t>
      </w:r>
      <w:proofErr w:type="gramStart"/>
      <w:r w:rsidRPr="00723A76">
        <w:rPr>
          <w:rFonts w:eastAsia="Calibri"/>
          <w:color w:val="auto"/>
          <w:sz w:val="28"/>
          <w:szCs w:val="28"/>
          <w:lang w:eastAsia="en-US"/>
        </w:rPr>
        <w:t>сайте</w:t>
      </w:r>
      <w:proofErr w:type="gramEnd"/>
      <w:r w:rsidRPr="00723A76">
        <w:rPr>
          <w:rFonts w:eastAsia="Calibri"/>
          <w:color w:val="auto"/>
          <w:sz w:val="28"/>
          <w:szCs w:val="28"/>
          <w:lang w:eastAsia="en-US"/>
        </w:rPr>
        <w:t xml:space="preserve">  и ежегодно обновляются в течение 14 рабочих дней со дня истечения срока, установленного для их подачи.</w:t>
      </w:r>
    </w:p>
    <w:p w14:paraId="51D3A1ED"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p>
    <w:p w14:paraId="3EF7D026"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t>5. Размещение на официальном сайте сведений о доходах, расходах, об имуществе и обязательствах имущественного характера обеспечивается:</w:t>
      </w:r>
    </w:p>
    <w:p w14:paraId="4487130E" w14:textId="140C3C1B" w:rsidR="00723A76" w:rsidRPr="00723A76" w:rsidRDefault="00AE3E11" w:rsidP="00723A76">
      <w:pPr>
        <w:autoSpaceDE w:val="0"/>
        <w:autoSpaceDN w:val="0"/>
        <w:adjustRightInd w:val="0"/>
        <w:ind w:firstLine="709"/>
        <w:jc w:val="both"/>
        <w:rPr>
          <w:rFonts w:eastAsia="Calibri"/>
          <w:color w:val="auto"/>
          <w:sz w:val="28"/>
          <w:szCs w:val="28"/>
          <w:lang w:eastAsia="en-US"/>
        </w:rPr>
      </w:pPr>
      <w:r>
        <w:rPr>
          <w:rFonts w:eastAsia="Calibri"/>
          <w:color w:val="auto"/>
          <w:sz w:val="28"/>
          <w:szCs w:val="28"/>
          <w:lang w:eastAsia="en-US"/>
        </w:rPr>
        <w:lastRenderedPageBreak/>
        <w:t xml:space="preserve">должностным лицом, </w:t>
      </w:r>
      <w:r w:rsidR="00723A76" w:rsidRPr="00723A76">
        <w:rPr>
          <w:rFonts w:eastAsia="Calibri"/>
          <w:color w:val="auto"/>
          <w:sz w:val="28"/>
          <w:szCs w:val="28"/>
          <w:lang w:eastAsia="en-US"/>
        </w:rPr>
        <w:t>ответственным за работу по профилактике корр</w:t>
      </w:r>
      <w:r>
        <w:rPr>
          <w:rFonts w:eastAsia="Calibri"/>
          <w:color w:val="auto"/>
          <w:sz w:val="28"/>
          <w:szCs w:val="28"/>
          <w:lang w:eastAsia="en-US"/>
        </w:rPr>
        <w:t>упционных и иных правонарушений</w:t>
      </w:r>
      <w:r w:rsidR="00723A76" w:rsidRPr="00723A76">
        <w:rPr>
          <w:rFonts w:eastAsia="Calibri"/>
          <w:color w:val="auto"/>
          <w:sz w:val="28"/>
          <w:szCs w:val="28"/>
          <w:lang w:eastAsia="en-US"/>
        </w:rPr>
        <w:t xml:space="preserve"> в отношении сведений, представленных муниципальными служащими</w:t>
      </w:r>
      <w:r>
        <w:rPr>
          <w:rFonts w:eastAsia="Calibri"/>
          <w:color w:val="auto"/>
          <w:sz w:val="28"/>
          <w:szCs w:val="28"/>
          <w:lang w:eastAsia="en-US"/>
        </w:rPr>
        <w:t xml:space="preserve"> </w:t>
      </w:r>
      <w:proofErr w:type="gramStart"/>
      <w:r>
        <w:rPr>
          <w:rFonts w:eastAsia="Calibri"/>
          <w:color w:val="auto"/>
          <w:sz w:val="28"/>
          <w:szCs w:val="28"/>
          <w:lang w:eastAsia="en-US"/>
        </w:rPr>
        <w:t>Татарского</w:t>
      </w:r>
      <w:proofErr w:type="gramEnd"/>
      <w:r>
        <w:rPr>
          <w:rFonts w:eastAsia="Calibri"/>
          <w:color w:val="auto"/>
          <w:sz w:val="28"/>
          <w:szCs w:val="28"/>
          <w:lang w:eastAsia="en-US"/>
        </w:rPr>
        <w:t xml:space="preserve"> ТО АШМО СК</w:t>
      </w:r>
      <w:r w:rsidR="00723A76" w:rsidRPr="00723A76">
        <w:rPr>
          <w:rFonts w:eastAsia="Calibri"/>
          <w:color w:val="auto"/>
          <w:sz w:val="28"/>
          <w:szCs w:val="28"/>
          <w:lang w:eastAsia="en-US"/>
        </w:rPr>
        <w:t>.</w:t>
      </w:r>
    </w:p>
    <w:p w14:paraId="0CF2E518"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p>
    <w:p w14:paraId="5D4B7780"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t>6. Предоставление сведений о доходах, расходах, об имуществе и обязательствах имущественного характера средствам массовой информации для опубликования обеспечивается:</w:t>
      </w:r>
    </w:p>
    <w:p w14:paraId="333442AA" w14:textId="770C5A13" w:rsidR="00723A76" w:rsidRPr="00723A76" w:rsidRDefault="00723A76" w:rsidP="00723A76">
      <w:pPr>
        <w:autoSpaceDE w:val="0"/>
        <w:autoSpaceDN w:val="0"/>
        <w:adjustRightInd w:val="0"/>
        <w:ind w:firstLine="709"/>
        <w:jc w:val="both"/>
        <w:rPr>
          <w:rFonts w:eastAsia="Calibri"/>
          <w:color w:val="auto"/>
          <w:sz w:val="28"/>
          <w:szCs w:val="28"/>
          <w:lang w:eastAsia="en-US"/>
        </w:rPr>
      </w:pPr>
    </w:p>
    <w:p w14:paraId="64DEE370" w14:textId="77777777" w:rsidR="00AE3E11" w:rsidRPr="00AE3E11" w:rsidRDefault="00AE3E11" w:rsidP="00AE3E11">
      <w:pPr>
        <w:autoSpaceDE w:val="0"/>
        <w:autoSpaceDN w:val="0"/>
        <w:adjustRightInd w:val="0"/>
        <w:ind w:firstLine="709"/>
        <w:jc w:val="both"/>
        <w:rPr>
          <w:rFonts w:eastAsia="Calibri"/>
          <w:color w:val="auto"/>
          <w:sz w:val="28"/>
          <w:szCs w:val="28"/>
          <w:lang w:eastAsia="en-US"/>
        </w:rPr>
      </w:pPr>
      <w:r w:rsidRPr="00AE3E11">
        <w:rPr>
          <w:rFonts w:eastAsia="Calibri"/>
          <w:color w:val="auto"/>
          <w:sz w:val="28"/>
          <w:szCs w:val="28"/>
          <w:lang w:eastAsia="en-US"/>
        </w:rPr>
        <w:t xml:space="preserve">должностным лицом, ответственным за работу по профилактике коррупционных и иных правонарушений в отношении сведений, представленных муниципальными служащими </w:t>
      </w:r>
      <w:proofErr w:type="gramStart"/>
      <w:r w:rsidRPr="00AE3E11">
        <w:rPr>
          <w:rFonts w:eastAsia="Calibri"/>
          <w:color w:val="auto"/>
          <w:sz w:val="28"/>
          <w:szCs w:val="28"/>
          <w:lang w:eastAsia="en-US"/>
        </w:rPr>
        <w:t>Татарского</w:t>
      </w:r>
      <w:proofErr w:type="gramEnd"/>
      <w:r w:rsidRPr="00AE3E11">
        <w:rPr>
          <w:rFonts w:eastAsia="Calibri"/>
          <w:color w:val="auto"/>
          <w:sz w:val="28"/>
          <w:szCs w:val="28"/>
          <w:lang w:eastAsia="en-US"/>
        </w:rPr>
        <w:t xml:space="preserve"> ТО АШМО СК.</w:t>
      </w:r>
    </w:p>
    <w:p w14:paraId="3003EE2B"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p>
    <w:p w14:paraId="21D4B27A" w14:textId="0A39CD28"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t xml:space="preserve">7. </w:t>
      </w:r>
      <w:r w:rsidR="00AE3E11">
        <w:rPr>
          <w:rFonts w:eastAsia="Calibri"/>
          <w:color w:val="auto"/>
          <w:sz w:val="28"/>
          <w:szCs w:val="28"/>
          <w:lang w:eastAsia="en-US"/>
        </w:rPr>
        <w:t>Д</w:t>
      </w:r>
      <w:r w:rsidR="00AE3E11" w:rsidRPr="00AE3E11">
        <w:rPr>
          <w:rFonts w:eastAsia="Calibri"/>
          <w:color w:val="auto"/>
          <w:sz w:val="28"/>
          <w:szCs w:val="28"/>
          <w:lang w:eastAsia="en-US"/>
        </w:rPr>
        <w:t>олжностн</w:t>
      </w:r>
      <w:r w:rsidR="00AE3E11">
        <w:rPr>
          <w:rFonts w:eastAsia="Calibri"/>
          <w:color w:val="auto"/>
          <w:sz w:val="28"/>
          <w:szCs w:val="28"/>
          <w:lang w:eastAsia="en-US"/>
        </w:rPr>
        <w:t>ое</w:t>
      </w:r>
      <w:r w:rsidR="00AE3E11" w:rsidRPr="00AE3E11">
        <w:rPr>
          <w:rFonts w:eastAsia="Calibri"/>
          <w:color w:val="auto"/>
          <w:sz w:val="28"/>
          <w:szCs w:val="28"/>
          <w:lang w:eastAsia="en-US"/>
        </w:rPr>
        <w:t xml:space="preserve"> лицо, </w:t>
      </w:r>
      <w:r w:rsidR="00AE3E11">
        <w:rPr>
          <w:rFonts w:eastAsia="Calibri"/>
          <w:color w:val="auto"/>
          <w:sz w:val="28"/>
          <w:szCs w:val="28"/>
          <w:lang w:eastAsia="en-US"/>
        </w:rPr>
        <w:t xml:space="preserve">назначенное </w:t>
      </w:r>
      <w:r w:rsidR="00AE3E11" w:rsidRPr="00AE3E11">
        <w:rPr>
          <w:rFonts w:eastAsia="Calibri"/>
          <w:color w:val="auto"/>
          <w:sz w:val="28"/>
          <w:szCs w:val="28"/>
          <w:lang w:eastAsia="en-US"/>
        </w:rPr>
        <w:t>ответственны</w:t>
      </w:r>
      <w:r w:rsidR="00AE3E11">
        <w:rPr>
          <w:rFonts w:eastAsia="Calibri"/>
          <w:color w:val="auto"/>
          <w:sz w:val="28"/>
          <w:szCs w:val="28"/>
          <w:lang w:eastAsia="en-US"/>
        </w:rPr>
        <w:t>м</w:t>
      </w:r>
      <w:r w:rsidR="00AE3E11" w:rsidRPr="00AE3E11">
        <w:rPr>
          <w:rFonts w:eastAsia="Calibri"/>
          <w:color w:val="auto"/>
          <w:sz w:val="28"/>
          <w:szCs w:val="28"/>
          <w:lang w:eastAsia="en-US"/>
        </w:rPr>
        <w:t xml:space="preserve"> за работу по профилактике коррупционных и иных правонарушений в отношении сведений, представленных муниципальными служащими </w:t>
      </w:r>
      <w:proofErr w:type="gramStart"/>
      <w:r w:rsidR="00AE3E11" w:rsidRPr="00AE3E11">
        <w:rPr>
          <w:rFonts w:eastAsia="Calibri"/>
          <w:color w:val="auto"/>
          <w:sz w:val="28"/>
          <w:szCs w:val="28"/>
          <w:lang w:eastAsia="en-US"/>
        </w:rPr>
        <w:t>Татарского</w:t>
      </w:r>
      <w:proofErr w:type="gramEnd"/>
      <w:r w:rsidR="00AE3E11" w:rsidRPr="00AE3E11">
        <w:rPr>
          <w:rFonts w:eastAsia="Calibri"/>
          <w:color w:val="auto"/>
          <w:sz w:val="28"/>
          <w:szCs w:val="28"/>
          <w:lang w:eastAsia="en-US"/>
        </w:rPr>
        <w:t xml:space="preserve"> ТО АШМО СК</w:t>
      </w:r>
      <w:r w:rsidRPr="00723A76">
        <w:rPr>
          <w:rFonts w:eastAsia="Calibri"/>
          <w:color w:val="auto"/>
          <w:sz w:val="28"/>
          <w:szCs w:val="28"/>
          <w:lang w:eastAsia="en-US"/>
        </w:rPr>
        <w:t>:</w:t>
      </w:r>
    </w:p>
    <w:p w14:paraId="77CFB767" w14:textId="48F26A77" w:rsidR="00723A76" w:rsidRPr="00723A76" w:rsidRDefault="00723A76" w:rsidP="00723A76">
      <w:pPr>
        <w:autoSpaceDE w:val="0"/>
        <w:autoSpaceDN w:val="0"/>
        <w:adjustRightInd w:val="0"/>
        <w:ind w:firstLine="709"/>
        <w:jc w:val="both"/>
        <w:rPr>
          <w:rFonts w:eastAsia="Calibri"/>
          <w:color w:val="auto"/>
          <w:sz w:val="28"/>
          <w:szCs w:val="28"/>
          <w:lang w:eastAsia="en-US"/>
        </w:rPr>
      </w:pPr>
      <w:proofErr w:type="gramStart"/>
      <w:r w:rsidRPr="00723A76">
        <w:rPr>
          <w:rFonts w:eastAsia="Calibri"/>
          <w:color w:val="auto"/>
          <w:sz w:val="28"/>
          <w:szCs w:val="28"/>
          <w:lang w:eastAsia="en-US"/>
        </w:rPr>
        <w:t>в течение трех рабочих дней со дня поступления запроса от средств</w:t>
      </w:r>
      <w:r w:rsidR="001D1431">
        <w:rPr>
          <w:rFonts w:eastAsia="Calibri"/>
          <w:color w:val="auto"/>
          <w:sz w:val="28"/>
          <w:szCs w:val="28"/>
          <w:lang w:eastAsia="en-US"/>
        </w:rPr>
        <w:t>а</w:t>
      </w:r>
      <w:r w:rsidRPr="00723A76">
        <w:rPr>
          <w:rFonts w:eastAsia="Calibri"/>
          <w:color w:val="auto"/>
          <w:sz w:val="28"/>
          <w:szCs w:val="28"/>
          <w:lang w:eastAsia="en-US"/>
        </w:rPr>
        <w:t xml:space="preserve"> массовой информации о предоставлении сведений о доходах</w:t>
      </w:r>
      <w:proofErr w:type="gramEnd"/>
      <w:r w:rsidRPr="00723A76">
        <w:rPr>
          <w:rFonts w:eastAsia="Calibri"/>
          <w:color w:val="auto"/>
          <w:sz w:val="28"/>
          <w:szCs w:val="28"/>
          <w:lang w:eastAsia="en-US"/>
        </w:rPr>
        <w:t xml:space="preserve">, расходах, об имуществе и обязательствах имущественного характера для опубликования сообщает о нем </w:t>
      </w:r>
      <w:r w:rsidR="00AE3E11">
        <w:rPr>
          <w:rFonts w:eastAsia="Calibri"/>
          <w:color w:val="auto"/>
          <w:sz w:val="28"/>
          <w:szCs w:val="28"/>
          <w:lang w:eastAsia="en-US"/>
        </w:rPr>
        <w:t xml:space="preserve">начальнику Татарского территориального отдела администрации </w:t>
      </w:r>
      <w:r w:rsidRPr="00723A76">
        <w:rPr>
          <w:rFonts w:eastAsia="Calibri"/>
          <w:color w:val="auto"/>
          <w:sz w:val="28"/>
          <w:szCs w:val="28"/>
          <w:lang w:eastAsia="en-US"/>
        </w:rPr>
        <w:t>Шпаковского муниципального округа</w:t>
      </w:r>
      <w:r w:rsidR="00AE3E11">
        <w:rPr>
          <w:rFonts w:eastAsia="Calibri"/>
          <w:color w:val="auto"/>
          <w:sz w:val="28"/>
          <w:szCs w:val="28"/>
          <w:lang w:eastAsia="en-US"/>
        </w:rPr>
        <w:t xml:space="preserve"> Ставропольского края</w:t>
      </w:r>
      <w:r w:rsidRPr="00723A76">
        <w:rPr>
          <w:rFonts w:eastAsia="Calibri"/>
          <w:color w:val="auto"/>
          <w:sz w:val="28"/>
          <w:szCs w:val="28"/>
          <w:lang w:eastAsia="en-US"/>
        </w:rPr>
        <w:t>, муниципальному служащему, в отношении которого поступил такой запрос;</w:t>
      </w:r>
    </w:p>
    <w:p w14:paraId="76BBD663"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proofErr w:type="gramStart"/>
      <w:r w:rsidRPr="00723A76">
        <w:rPr>
          <w:rFonts w:eastAsia="Calibri"/>
          <w:color w:val="auto"/>
          <w:sz w:val="28"/>
          <w:szCs w:val="28"/>
          <w:lang w:eastAsia="en-US"/>
        </w:rPr>
        <w:t xml:space="preserve">в течение семи рабочих дней со дня поступления запроса от средства массовой информации о предоставлении сведений о доходах, расходах, об имуществе и обязательствах имущественного характера для опубликования обеспечивают предоставление сведений о доходах, расходах, об имуществе и обязательствах имущественного характера, указанных в </w:t>
      </w:r>
      <w:hyperlink r:id="rId10" w:anchor="Par15" w:history="1">
        <w:r w:rsidRPr="00723A76">
          <w:rPr>
            <w:rFonts w:eastAsia="Calibri"/>
            <w:color w:val="auto"/>
            <w:sz w:val="28"/>
            <w:szCs w:val="28"/>
            <w:lang w:eastAsia="en-US"/>
          </w:rPr>
          <w:t>пункте 2</w:t>
        </w:r>
      </w:hyperlink>
      <w:r w:rsidRPr="00723A76">
        <w:rPr>
          <w:rFonts w:eastAsia="Calibri"/>
          <w:color w:val="auto"/>
          <w:sz w:val="28"/>
          <w:szCs w:val="28"/>
          <w:lang w:eastAsia="en-US"/>
        </w:rPr>
        <w:t xml:space="preserve"> настоящего Порядка, в том случае, если запрашиваемые сведения отсутствуют на официальном сайте.</w:t>
      </w:r>
      <w:proofErr w:type="gramEnd"/>
    </w:p>
    <w:p w14:paraId="1F1C8A6E" w14:textId="77777777" w:rsidR="00723A76" w:rsidRPr="00723A76" w:rsidRDefault="00723A76" w:rsidP="00723A76">
      <w:pPr>
        <w:autoSpaceDE w:val="0"/>
        <w:autoSpaceDN w:val="0"/>
        <w:adjustRightInd w:val="0"/>
        <w:ind w:firstLine="709"/>
        <w:jc w:val="both"/>
        <w:rPr>
          <w:rFonts w:eastAsia="Calibri"/>
          <w:color w:val="auto"/>
          <w:sz w:val="28"/>
          <w:szCs w:val="28"/>
          <w:lang w:eastAsia="en-US"/>
        </w:rPr>
      </w:pPr>
    </w:p>
    <w:p w14:paraId="24F7582F" w14:textId="1FE34482" w:rsidR="00723A76" w:rsidRPr="00723A76" w:rsidRDefault="00723A76" w:rsidP="00723A76">
      <w:pPr>
        <w:autoSpaceDE w:val="0"/>
        <w:autoSpaceDN w:val="0"/>
        <w:adjustRightInd w:val="0"/>
        <w:ind w:firstLine="709"/>
        <w:jc w:val="both"/>
        <w:rPr>
          <w:rFonts w:eastAsia="Calibri"/>
          <w:color w:val="auto"/>
          <w:sz w:val="28"/>
          <w:szCs w:val="28"/>
          <w:lang w:eastAsia="en-US"/>
        </w:rPr>
      </w:pPr>
      <w:r w:rsidRPr="00723A76">
        <w:rPr>
          <w:rFonts w:eastAsia="Calibri"/>
          <w:color w:val="auto"/>
          <w:sz w:val="28"/>
          <w:szCs w:val="28"/>
          <w:lang w:eastAsia="en-US"/>
        </w:rPr>
        <w:t xml:space="preserve">8. </w:t>
      </w:r>
      <w:proofErr w:type="gramStart"/>
      <w:r w:rsidR="001D1431">
        <w:rPr>
          <w:rFonts w:eastAsia="Calibri"/>
          <w:color w:val="auto"/>
          <w:sz w:val="28"/>
          <w:szCs w:val="28"/>
          <w:lang w:eastAsia="en-US"/>
        </w:rPr>
        <w:t>Д</w:t>
      </w:r>
      <w:r w:rsidR="001D1431" w:rsidRPr="001D1431">
        <w:rPr>
          <w:rFonts w:eastAsia="Calibri"/>
          <w:color w:val="auto"/>
          <w:sz w:val="28"/>
          <w:szCs w:val="28"/>
          <w:lang w:eastAsia="en-US"/>
        </w:rPr>
        <w:t>олжностн</w:t>
      </w:r>
      <w:r w:rsidR="001D1431">
        <w:rPr>
          <w:rFonts w:eastAsia="Calibri"/>
          <w:color w:val="auto"/>
          <w:sz w:val="28"/>
          <w:szCs w:val="28"/>
          <w:lang w:eastAsia="en-US"/>
        </w:rPr>
        <w:t>ое</w:t>
      </w:r>
      <w:r w:rsidR="001D1431" w:rsidRPr="001D1431">
        <w:rPr>
          <w:rFonts w:eastAsia="Calibri"/>
          <w:color w:val="auto"/>
          <w:sz w:val="28"/>
          <w:szCs w:val="28"/>
          <w:lang w:eastAsia="en-US"/>
        </w:rPr>
        <w:t xml:space="preserve"> лицо, ответственн</w:t>
      </w:r>
      <w:r w:rsidR="001D1431">
        <w:rPr>
          <w:rFonts w:eastAsia="Calibri"/>
          <w:color w:val="auto"/>
          <w:sz w:val="28"/>
          <w:szCs w:val="28"/>
          <w:lang w:eastAsia="en-US"/>
        </w:rPr>
        <w:t>ое</w:t>
      </w:r>
      <w:r w:rsidR="001D1431" w:rsidRPr="001D1431">
        <w:rPr>
          <w:rFonts w:eastAsia="Calibri"/>
          <w:color w:val="auto"/>
          <w:sz w:val="28"/>
          <w:szCs w:val="28"/>
          <w:lang w:eastAsia="en-US"/>
        </w:rPr>
        <w:t xml:space="preserve"> за работу по профилактике коррупционных и иных правонарушений</w:t>
      </w:r>
      <w:r w:rsidRPr="00723A76">
        <w:rPr>
          <w:rFonts w:eastAsia="Calibri"/>
          <w:color w:val="auto"/>
          <w:sz w:val="28"/>
          <w:szCs w:val="28"/>
          <w:lang w:eastAsia="en-US"/>
        </w:rPr>
        <w:t>, обеспечивающ</w:t>
      </w:r>
      <w:r w:rsidR="001D1431">
        <w:rPr>
          <w:rFonts w:eastAsia="Calibri"/>
          <w:color w:val="auto"/>
          <w:sz w:val="28"/>
          <w:szCs w:val="28"/>
          <w:lang w:eastAsia="en-US"/>
        </w:rPr>
        <w:t>е</w:t>
      </w:r>
      <w:r w:rsidRPr="00723A76">
        <w:rPr>
          <w:rFonts w:eastAsia="Calibri"/>
          <w:color w:val="auto"/>
          <w:sz w:val="28"/>
          <w:szCs w:val="28"/>
          <w:lang w:eastAsia="en-US"/>
        </w:rPr>
        <w:t>е размещение сведений о доходах, расходах, об имуществе и обязательствах имущественного характера на официальном сайте и их предоставление средствам массовой информации для опубликования, нес</w:t>
      </w:r>
      <w:r w:rsidR="001D1431">
        <w:rPr>
          <w:rFonts w:eastAsia="Calibri"/>
          <w:color w:val="auto"/>
          <w:sz w:val="28"/>
          <w:szCs w:val="28"/>
          <w:lang w:eastAsia="en-US"/>
        </w:rPr>
        <w:t>е</w:t>
      </w:r>
      <w:r w:rsidRPr="00723A76">
        <w:rPr>
          <w:rFonts w:eastAsia="Calibri"/>
          <w:color w:val="auto"/>
          <w:sz w:val="28"/>
          <w:szCs w:val="28"/>
          <w:lang w:eastAsia="en-US"/>
        </w:rPr>
        <w:t xml:space="preserve">т в соответствии с законодательством </w:t>
      </w:r>
      <w:r w:rsidR="001D1431">
        <w:rPr>
          <w:rFonts w:eastAsia="Calibri"/>
          <w:color w:val="auto"/>
          <w:sz w:val="28"/>
          <w:szCs w:val="28"/>
          <w:lang w:eastAsia="en-US"/>
        </w:rPr>
        <w:t>Российской Федерации ответствен</w:t>
      </w:r>
      <w:r w:rsidRPr="00723A76">
        <w:rPr>
          <w:rFonts w:eastAsia="Calibri"/>
          <w:color w:val="auto"/>
          <w:sz w:val="28"/>
          <w:szCs w:val="28"/>
          <w:lang w:eastAsia="en-US"/>
        </w:rPr>
        <w:t>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14:paraId="3FFEBBB8" w14:textId="6CC7F8E1" w:rsidR="00723A76" w:rsidRPr="00723A76" w:rsidRDefault="00723A76" w:rsidP="001D1431">
      <w:pPr>
        <w:autoSpaceDE w:val="0"/>
        <w:autoSpaceDN w:val="0"/>
        <w:adjustRightInd w:val="0"/>
        <w:jc w:val="both"/>
        <w:rPr>
          <w:rFonts w:eastAsia="Calibri"/>
          <w:color w:val="auto"/>
          <w:sz w:val="28"/>
          <w:szCs w:val="28"/>
          <w:lang w:eastAsia="en-US"/>
        </w:rPr>
      </w:pPr>
    </w:p>
    <w:p w14:paraId="2A7467F9" w14:textId="77777777" w:rsidR="00723A76" w:rsidRPr="00723A76" w:rsidRDefault="00723A76" w:rsidP="00723A76">
      <w:pPr>
        <w:spacing w:line="240" w:lineRule="exact"/>
        <w:rPr>
          <w:rFonts w:eastAsia="Calibri"/>
          <w:color w:val="auto"/>
          <w:sz w:val="28"/>
          <w:szCs w:val="28"/>
          <w:lang w:eastAsia="en-US"/>
        </w:rPr>
      </w:pPr>
    </w:p>
    <w:p w14:paraId="4EC58509" w14:textId="77777777" w:rsidR="00723A76" w:rsidRPr="00723A76" w:rsidRDefault="00723A76" w:rsidP="00723A76">
      <w:pPr>
        <w:spacing w:line="240" w:lineRule="exact"/>
        <w:rPr>
          <w:rFonts w:eastAsia="Calibri"/>
          <w:color w:val="auto"/>
          <w:sz w:val="28"/>
          <w:szCs w:val="28"/>
          <w:lang w:eastAsia="en-US"/>
        </w:rPr>
      </w:pPr>
    </w:p>
    <w:p w14:paraId="0A8D9259" w14:textId="77777777" w:rsidR="00723A76" w:rsidRPr="00723A76" w:rsidRDefault="00723A76" w:rsidP="00723A76">
      <w:pPr>
        <w:autoSpaceDE w:val="0"/>
        <w:autoSpaceDN w:val="0"/>
        <w:adjustRightInd w:val="0"/>
        <w:jc w:val="center"/>
        <w:rPr>
          <w:rFonts w:eastAsia="Calibri"/>
          <w:color w:val="auto"/>
          <w:sz w:val="28"/>
          <w:szCs w:val="28"/>
          <w:lang w:eastAsia="en-US"/>
        </w:rPr>
      </w:pPr>
      <w:r w:rsidRPr="00723A76">
        <w:rPr>
          <w:rFonts w:eastAsia="Calibri"/>
          <w:color w:val="auto"/>
          <w:sz w:val="28"/>
          <w:szCs w:val="28"/>
          <w:lang w:eastAsia="en-US"/>
        </w:rPr>
        <w:t>________________</w:t>
      </w:r>
    </w:p>
    <w:p w14:paraId="74341F45" w14:textId="77777777" w:rsidR="00723A76" w:rsidRPr="00723A76" w:rsidRDefault="00723A76" w:rsidP="00723A76">
      <w:pPr>
        <w:widowControl w:val="0"/>
        <w:autoSpaceDE w:val="0"/>
        <w:autoSpaceDN w:val="0"/>
        <w:jc w:val="both"/>
        <w:rPr>
          <w:color w:val="auto"/>
          <w:sz w:val="28"/>
          <w:szCs w:val="28"/>
        </w:rPr>
      </w:pPr>
    </w:p>
    <w:p w14:paraId="34A4E84C" w14:textId="77777777" w:rsidR="00B2675D" w:rsidRDefault="00B2675D" w:rsidP="007E6134">
      <w:pPr>
        <w:spacing w:line="240" w:lineRule="exact"/>
        <w:rPr>
          <w:sz w:val="28"/>
        </w:rPr>
      </w:pPr>
    </w:p>
    <w:sectPr w:rsidR="00B2675D" w:rsidSect="009C37EE">
      <w:headerReference w:type="default" r:id="rId11"/>
      <w:footerReference w:type="default" r:id="rId12"/>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FF7C5" w14:textId="77777777" w:rsidR="00185A48" w:rsidRDefault="00185A48">
      <w:r>
        <w:separator/>
      </w:r>
    </w:p>
  </w:endnote>
  <w:endnote w:type="continuationSeparator" w:id="0">
    <w:p w14:paraId="0B4DF767" w14:textId="77777777" w:rsidR="00185A48" w:rsidRDefault="0018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0000" w14:textId="77777777" w:rsidR="008457F3" w:rsidRDefault="008457F3">
    <w:pPr>
      <w:pStyle w:val="a5"/>
      <w:tabs>
        <w:tab w:val="clear" w:pos="4677"/>
        <w:tab w:val="clear" w:pos="9355"/>
        <w:tab w:val="left" w:pos="1065"/>
      </w:tabs>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B26D3" w14:textId="77777777" w:rsidR="00185A48" w:rsidRDefault="00185A48">
      <w:r>
        <w:separator/>
      </w:r>
    </w:p>
  </w:footnote>
  <w:footnote w:type="continuationSeparator" w:id="0">
    <w:p w14:paraId="44139898" w14:textId="77777777" w:rsidR="00185A48" w:rsidRDefault="00185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472823"/>
      <w:docPartObj>
        <w:docPartGallery w:val="Page Numbers (Top of Page)"/>
        <w:docPartUnique/>
      </w:docPartObj>
    </w:sdtPr>
    <w:sdtEndPr/>
    <w:sdtContent>
      <w:p w14:paraId="44D20F62" w14:textId="57E89E92" w:rsidR="00ED0890" w:rsidRDefault="00ED0890">
        <w:pPr>
          <w:pStyle w:val="ab"/>
          <w:jc w:val="center"/>
        </w:pPr>
        <w:r>
          <w:fldChar w:fldCharType="begin"/>
        </w:r>
        <w:r>
          <w:instrText>PAGE   \* MERGEFORMAT</w:instrText>
        </w:r>
        <w:r>
          <w:fldChar w:fldCharType="separate"/>
        </w:r>
        <w:r w:rsidR="00384F66">
          <w:rPr>
            <w:noProof/>
          </w:rPr>
          <w:t>12</w:t>
        </w:r>
        <w:r>
          <w:fldChar w:fldCharType="end"/>
        </w:r>
      </w:p>
    </w:sdtContent>
  </w:sdt>
  <w:p w14:paraId="4D54A9DB" w14:textId="77777777" w:rsidR="005D3B5C" w:rsidRDefault="005D3B5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67233"/>
    <w:multiLevelType w:val="multilevel"/>
    <w:tmpl w:val="ADC4B3C0"/>
    <w:lvl w:ilvl="0">
      <w:start w:val="1"/>
      <w:numFmt w:val="decimal"/>
      <w:pStyle w:val="1"/>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1">
    <w:nsid w:val="7ACF241A"/>
    <w:multiLevelType w:val="hybridMultilevel"/>
    <w:tmpl w:val="81E49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F3"/>
    <w:rsid w:val="000366CD"/>
    <w:rsid w:val="0004655A"/>
    <w:rsid w:val="000E7CE9"/>
    <w:rsid w:val="0012266A"/>
    <w:rsid w:val="001309C8"/>
    <w:rsid w:val="001724DA"/>
    <w:rsid w:val="00185A48"/>
    <w:rsid w:val="001D1431"/>
    <w:rsid w:val="001D64F6"/>
    <w:rsid w:val="001E6A67"/>
    <w:rsid w:val="001E7C05"/>
    <w:rsid w:val="00233326"/>
    <w:rsid w:val="00240726"/>
    <w:rsid w:val="00263B68"/>
    <w:rsid w:val="00287754"/>
    <w:rsid w:val="00290271"/>
    <w:rsid w:val="00384F66"/>
    <w:rsid w:val="003B69E0"/>
    <w:rsid w:val="004122C9"/>
    <w:rsid w:val="004279D8"/>
    <w:rsid w:val="00441135"/>
    <w:rsid w:val="004642D0"/>
    <w:rsid w:val="00497D16"/>
    <w:rsid w:val="004C45EE"/>
    <w:rsid w:val="004E7073"/>
    <w:rsid w:val="004F2E7F"/>
    <w:rsid w:val="00510C6E"/>
    <w:rsid w:val="005121C5"/>
    <w:rsid w:val="005558AC"/>
    <w:rsid w:val="00560224"/>
    <w:rsid w:val="005A6104"/>
    <w:rsid w:val="005D3B5C"/>
    <w:rsid w:val="005E500E"/>
    <w:rsid w:val="0063095E"/>
    <w:rsid w:val="006801E0"/>
    <w:rsid w:val="00686EEA"/>
    <w:rsid w:val="006C6455"/>
    <w:rsid w:val="00723A76"/>
    <w:rsid w:val="007C78AC"/>
    <w:rsid w:val="007D3094"/>
    <w:rsid w:val="007E6134"/>
    <w:rsid w:val="0081520A"/>
    <w:rsid w:val="00837EE2"/>
    <w:rsid w:val="008457F3"/>
    <w:rsid w:val="008F6942"/>
    <w:rsid w:val="0093715E"/>
    <w:rsid w:val="009B123E"/>
    <w:rsid w:val="009B6E42"/>
    <w:rsid w:val="009C37EE"/>
    <w:rsid w:val="009D67E2"/>
    <w:rsid w:val="00A0567F"/>
    <w:rsid w:val="00A102D7"/>
    <w:rsid w:val="00A41F8E"/>
    <w:rsid w:val="00AE3E11"/>
    <w:rsid w:val="00B07DB1"/>
    <w:rsid w:val="00B2675D"/>
    <w:rsid w:val="00B54579"/>
    <w:rsid w:val="00B63B27"/>
    <w:rsid w:val="00B824C9"/>
    <w:rsid w:val="00C4580C"/>
    <w:rsid w:val="00CA39C5"/>
    <w:rsid w:val="00CE73FC"/>
    <w:rsid w:val="00DB12DB"/>
    <w:rsid w:val="00DB7D85"/>
    <w:rsid w:val="00E1621C"/>
    <w:rsid w:val="00E47165"/>
    <w:rsid w:val="00E85413"/>
    <w:rsid w:val="00EA79D2"/>
    <w:rsid w:val="00ED0890"/>
    <w:rsid w:val="00F50DDE"/>
    <w:rsid w:val="00F92E74"/>
    <w:rsid w:val="00FB0201"/>
    <w:rsid w:val="00FB1FA7"/>
    <w:rsid w:val="00FD4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1"/>
      </w:numPr>
      <w:jc w:val="center"/>
      <w:outlineLvl w:val="0"/>
    </w:pPr>
    <w:rPr>
      <w:sz w:val="2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2">
    <w:name w:val="Основной шрифт абзаца1"/>
    <w:link w:val="13"/>
  </w:style>
  <w:style w:type="character" w:customStyle="1" w:styleId="13">
    <w:name w:val="Основной шрифт абзаца1"/>
    <w:link w:val="12"/>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a3">
    <w:name w:val="Символ нумерации"/>
    <w:link w:val="a4"/>
  </w:style>
  <w:style w:type="character" w:customStyle="1" w:styleId="a4">
    <w:name w:val="Символ нумерации"/>
    <w:link w:val="a3"/>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styleId="a5">
    <w:name w:val="footer"/>
    <w:basedOn w:val="a"/>
    <w:link w:val="a6"/>
    <w:pPr>
      <w:tabs>
        <w:tab w:val="center" w:pos="4677"/>
        <w:tab w:val="right" w:pos="9355"/>
      </w:tabs>
    </w:pPr>
  </w:style>
  <w:style w:type="character" w:customStyle="1" w:styleId="a6">
    <w:name w:val="Нижний колонтитул Знак"/>
    <w:basedOn w:val="10"/>
    <w:link w:val="a5"/>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character" w:customStyle="1" w:styleId="30">
    <w:name w:val="Заголовок 3 Знак"/>
    <w:link w:val="3"/>
    <w:rPr>
      <w:rFonts w:ascii="XO Thames" w:hAnsi="XO Thames"/>
      <w:b/>
      <w:i/>
      <w:color w:val="000000"/>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310">
    <w:name w:val="Основной текст 31"/>
    <w:basedOn w:val="a"/>
    <w:link w:val="311"/>
    <w:pPr>
      <w:jc w:val="center"/>
    </w:pPr>
    <w:rPr>
      <w:sz w:val="28"/>
    </w:rPr>
  </w:style>
  <w:style w:type="character" w:customStyle="1" w:styleId="311">
    <w:name w:val="Основной текст 31"/>
    <w:basedOn w:val="10"/>
    <w:link w:val="310"/>
    <w:rPr>
      <w:sz w:val="28"/>
    </w:rPr>
  </w:style>
  <w:style w:type="paragraph" w:styleId="a7">
    <w:name w:val="Normal (Web)"/>
    <w:basedOn w:val="a"/>
    <w:link w:val="a8"/>
    <w:pPr>
      <w:spacing w:beforeAutospacing="1" w:after="119"/>
    </w:pPr>
    <w:rPr>
      <w:sz w:val="24"/>
    </w:rPr>
  </w:style>
  <w:style w:type="character" w:customStyle="1" w:styleId="a8">
    <w:name w:val="Обычный (веб) Знак"/>
    <w:basedOn w:val="10"/>
    <w:link w:val="a7"/>
    <w:rPr>
      <w:sz w:val="24"/>
    </w:rPr>
  </w:style>
  <w:style w:type="paragraph" w:styleId="a9">
    <w:name w:val="Body Text"/>
    <w:basedOn w:val="a"/>
    <w:link w:val="aa"/>
    <w:pPr>
      <w:spacing w:after="120"/>
    </w:pPr>
  </w:style>
  <w:style w:type="character" w:customStyle="1" w:styleId="aa">
    <w:name w:val="Основной текст Знак"/>
    <w:basedOn w:val="10"/>
    <w:link w:val="a9"/>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10"/>
    <w:link w:val="ab"/>
    <w:uiPriority w:val="99"/>
  </w:style>
  <w:style w:type="character" w:customStyle="1" w:styleId="50">
    <w:name w:val="Заголовок 5 Знак"/>
    <w:link w:val="5"/>
    <w:rPr>
      <w:rFonts w:ascii="XO Thames" w:hAnsi="XO Thames"/>
      <w:b/>
      <w:color w:val="000000"/>
      <w:sz w:val="22"/>
    </w:rPr>
  </w:style>
  <w:style w:type="paragraph" w:customStyle="1" w:styleId="ad">
    <w:name w:val="Заголовок таблицы"/>
    <w:basedOn w:val="ae"/>
    <w:link w:val="af"/>
    <w:pPr>
      <w:jc w:val="center"/>
    </w:pPr>
    <w:rPr>
      <w:b/>
    </w:rPr>
  </w:style>
  <w:style w:type="character" w:customStyle="1" w:styleId="af">
    <w:name w:val="Заголовок таблицы"/>
    <w:basedOn w:val="af0"/>
    <w:link w:val="ad"/>
    <w:rPr>
      <w:b/>
    </w:rPr>
  </w:style>
  <w:style w:type="paragraph" w:styleId="af1">
    <w:name w:val="List"/>
    <w:basedOn w:val="a9"/>
    <w:link w:val="af2"/>
  </w:style>
  <w:style w:type="character" w:customStyle="1" w:styleId="af2">
    <w:name w:val="Список Знак"/>
    <w:basedOn w:val="aa"/>
    <w:link w:val="af1"/>
  </w:style>
  <w:style w:type="character" w:customStyle="1" w:styleId="11">
    <w:name w:val="Заголовок 1 Знак"/>
    <w:basedOn w:val="10"/>
    <w:link w:val="1"/>
    <w:rPr>
      <w:sz w:val="28"/>
    </w:rPr>
  </w:style>
  <w:style w:type="paragraph" w:customStyle="1" w:styleId="ae">
    <w:name w:val="Содержимое таблицы"/>
    <w:basedOn w:val="a"/>
    <w:link w:val="af0"/>
  </w:style>
  <w:style w:type="character" w:customStyle="1" w:styleId="af0">
    <w:name w:val="Содержимое таблицы"/>
    <w:basedOn w:val="10"/>
    <w:link w:val="ae"/>
  </w:style>
  <w:style w:type="paragraph" w:customStyle="1" w:styleId="14">
    <w:name w:val="Гиперссылка1"/>
    <w:link w:val="af3"/>
    <w:rPr>
      <w:color w:val="0000FF"/>
      <w:u w:val="single"/>
    </w:rPr>
  </w:style>
  <w:style w:type="character" w:styleId="af3">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f4">
    <w:name w:val="Title"/>
    <w:next w:val="a"/>
    <w:link w:val="af5"/>
    <w:uiPriority w:val="10"/>
    <w:qFormat/>
    <w:rPr>
      <w:rFonts w:ascii="XO Thames" w:hAnsi="XO Thames"/>
      <w:b/>
      <w:sz w:val="52"/>
    </w:rPr>
  </w:style>
  <w:style w:type="character" w:customStyle="1" w:styleId="17">
    <w:name w:val="Заголовок1"/>
    <w:basedOn w:val="10"/>
    <w:rPr>
      <w:rFonts w:ascii="Arial" w:hAnsi="Arial"/>
      <w:sz w:val="28"/>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af6">
    <w:name w:val="Знак"/>
    <w:basedOn w:val="a"/>
    <w:link w:val="af7"/>
    <w:pPr>
      <w:widowControl w:val="0"/>
      <w:spacing w:beforeAutospacing="1" w:afterAutospacing="1" w:line="360" w:lineRule="atLeast"/>
      <w:jc w:val="both"/>
    </w:pPr>
    <w:rPr>
      <w:rFonts w:ascii="Tahoma" w:hAnsi="Tahoma"/>
    </w:rPr>
  </w:style>
  <w:style w:type="character" w:customStyle="1" w:styleId="af7">
    <w:name w:val="Знак"/>
    <w:basedOn w:val="10"/>
    <w:link w:val="af6"/>
    <w:rPr>
      <w:rFonts w:ascii="Tahoma" w:hAnsi="Tahoma"/>
    </w:rPr>
  </w:style>
  <w:style w:type="paragraph" w:styleId="af8">
    <w:name w:val="No Spacing"/>
    <w:link w:val="af9"/>
    <w:uiPriority w:val="1"/>
    <w:qFormat/>
    <w:rPr>
      <w:rFonts w:ascii="Calibri" w:hAnsi="Calibri"/>
      <w:sz w:val="22"/>
    </w:rPr>
  </w:style>
  <w:style w:type="character" w:customStyle="1" w:styleId="af9">
    <w:name w:val="Без интервала Знак"/>
    <w:link w:val="af8"/>
    <w:uiPriority w:val="1"/>
    <w:rPr>
      <w:rFonts w:ascii="Calibri" w:hAnsi="Calibri"/>
      <w:sz w:val="22"/>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8">
    <w:name w:val="Указатель1"/>
    <w:basedOn w:val="a"/>
    <w:link w:val="19"/>
  </w:style>
  <w:style w:type="character" w:customStyle="1" w:styleId="19">
    <w:name w:val="Указатель1"/>
    <w:basedOn w:val="10"/>
    <w:link w:val="18"/>
  </w:style>
  <w:style w:type="paragraph" w:styleId="afa">
    <w:name w:val="Subtitle"/>
    <w:basedOn w:val="a"/>
    <w:link w:val="afb"/>
    <w:uiPriority w:val="11"/>
    <w:qFormat/>
    <w:pPr>
      <w:jc w:val="center"/>
    </w:pPr>
    <w:rPr>
      <w:b/>
      <w:sz w:val="32"/>
    </w:rPr>
  </w:style>
  <w:style w:type="character" w:customStyle="1" w:styleId="afb">
    <w:name w:val="Подзаголовок Знак"/>
    <w:basedOn w:val="10"/>
    <w:link w:val="afa"/>
    <w:rPr>
      <w:b/>
      <w:sz w:val="32"/>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toc10">
    <w:name w:val="toc 10"/>
    <w:next w:val="a"/>
    <w:link w:val="toc100"/>
    <w:uiPriority w:val="39"/>
    <w:pPr>
      <w:ind w:left="1800"/>
    </w:pPr>
  </w:style>
  <w:style w:type="character" w:customStyle="1" w:styleId="toc100">
    <w:name w:val="toc 10"/>
    <w:link w:val="toc10"/>
  </w:style>
  <w:style w:type="character" w:customStyle="1" w:styleId="af5">
    <w:name w:val="Название Знак"/>
    <w:link w:val="af4"/>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c">
    <w:name w:val="Balloon Text"/>
    <w:basedOn w:val="a"/>
    <w:link w:val="afd"/>
    <w:rPr>
      <w:rFonts w:ascii="Tahoma" w:hAnsi="Tahoma"/>
      <w:sz w:val="16"/>
    </w:rPr>
  </w:style>
  <w:style w:type="character" w:customStyle="1" w:styleId="afd">
    <w:name w:val="Текст выноски Знак"/>
    <w:basedOn w:val="10"/>
    <w:link w:val="afc"/>
    <w:rPr>
      <w:rFonts w:ascii="Tahoma" w:hAnsi="Tahoma"/>
      <w:sz w:val="16"/>
    </w:rPr>
  </w:style>
  <w:style w:type="character" w:customStyle="1" w:styleId="20">
    <w:name w:val="Заголовок 2 Знак"/>
    <w:link w:val="2"/>
    <w:rPr>
      <w:rFonts w:ascii="XO Thames" w:hAnsi="XO Thames"/>
      <w:b/>
      <w:color w:val="00A0FF"/>
      <w:sz w:val="26"/>
    </w:rPr>
  </w:style>
  <w:style w:type="paragraph" w:customStyle="1" w:styleId="1a">
    <w:name w:val="Название1"/>
    <w:basedOn w:val="a"/>
    <w:link w:val="1b"/>
    <w:pPr>
      <w:spacing w:before="120" w:after="120"/>
    </w:pPr>
    <w:rPr>
      <w:i/>
      <w:sz w:val="24"/>
    </w:rPr>
  </w:style>
  <w:style w:type="character" w:customStyle="1" w:styleId="1b">
    <w:name w:val="Название1"/>
    <w:basedOn w:val="10"/>
    <w:link w:val="1a"/>
    <w:rPr>
      <w:i/>
      <w:sz w:val="24"/>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rsid w:val="007E6134"/>
    <w:pPr>
      <w:ind w:left="720"/>
      <w:contextualSpacing/>
    </w:pPr>
  </w:style>
  <w:style w:type="paragraph" w:customStyle="1" w:styleId="ConsPlusNormal">
    <w:name w:val="ConsPlusNormal"/>
    <w:rsid w:val="007E6134"/>
    <w:pPr>
      <w:widowControl w:val="0"/>
      <w:autoSpaceDE w:val="0"/>
      <w:autoSpaceDN w:val="0"/>
    </w:pPr>
    <w:rPr>
      <w:rFonts w:ascii="Calibri" w:hAnsi="Calibri" w:cs="Calibri"/>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1"/>
      </w:numPr>
      <w:jc w:val="center"/>
      <w:outlineLvl w:val="0"/>
    </w:pPr>
    <w:rPr>
      <w:sz w:val="2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2">
    <w:name w:val="Основной шрифт абзаца1"/>
    <w:link w:val="13"/>
  </w:style>
  <w:style w:type="character" w:customStyle="1" w:styleId="13">
    <w:name w:val="Основной шрифт абзаца1"/>
    <w:link w:val="12"/>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a3">
    <w:name w:val="Символ нумерации"/>
    <w:link w:val="a4"/>
  </w:style>
  <w:style w:type="character" w:customStyle="1" w:styleId="a4">
    <w:name w:val="Символ нумерации"/>
    <w:link w:val="a3"/>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styleId="a5">
    <w:name w:val="footer"/>
    <w:basedOn w:val="a"/>
    <w:link w:val="a6"/>
    <w:pPr>
      <w:tabs>
        <w:tab w:val="center" w:pos="4677"/>
        <w:tab w:val="right" w:pos="9355"/>
      </w:tabs>
    </w:pPr>
  </w:style>
  <w:style w:type="character" w:customStyle="1" w:styleId="a6">
    <w:name w:val="Нижний колонтитул Знак"/>
    <w:basedOn w:val="10"/>
    <w:link w:val="a5"/>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character" w:customStyle="1" w:styleId="30">
    <w:name w:val="Заголовок 3 Знак"/>
    <w:link w:val="3"/>
    <w:rPr>
      <w:rFonts w:ascii="XO Thames" w:hAnsi="XO Thames"/>
      <w:b/>
      <w:i/>
      <w:color w:val="000000"/>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310">
    <w:name w:val="Основной текст 31"/>
    <w:basedOn w:val="a"/>
    <w:link w:val="311"/>
    <w:pPr>
      <w:jc w:val="center"/>
    </w:pPr>
    <w:rPr>
      <w:sz w:val="28"/>
    </w:rPr>
  </w:style>
  <w:style w:type="character" w:customStyle="1" w:styleId="311">
    <w:name w:val="Основной текст 31"/>
    <w:basedOn w:val="10"/>
    <w:link w:val="310"/>
    <w:rPr>
      <w:sz w:val="28"/>
    </w:rPr>
  </w:style>
  <w:style w:type="paragraph" w:styleId="a7">
    <w:name w:val="Normal (Web)"/>
    <w:basedOn w:val="a"/>
    <w:link w:val="a8"/>
    <w:pPr>
      <w:spacing w:beforeAutospacing="1" w:after="119"/>
    </w:pPr>
    <w:rPr>
      <w:sz w:val="24"/>
    </w:rPr>
  </w:style>
  <w:style w:type="character" w:customStyle="1" w:styleId="a8">
    <w:name w:val="Обычный (веб) Знак"/>
    <w:basedOn w:val="10"/>
    <w:link w:val="a7"/>
    <w:rPr>
      <w:sz w:val="24"/>
    </w:rPr>
  </w:style>
  <w:style w:type="paragraph" w:styleId="a9">
    <w:name w:val="Body Text"/>
    <w:basedOn w:val="a"/>
    <w:link w:val="aa"/>
    <w:pPr>
      <w:spacing w:after="120"/>
    </w:pPr>
  </w:style>
  <w:style w:type="character" w:customStyle="1" w:styleId="aa">
    <w:name w:val="Основной текст Знак"/>
    <w:basedOn w:val="10"/>
    <w:link w:val="a9"/>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10"/>
    <w:link w:val="ab"/>
    <w:uiPriority w:val="99"/>
  </w:style>
  <w:style w:type="character" w:customStyle="1" w:styleId="50">
    <w:name w:val="Заголовок 5 Знак"/>
    <w:link w:val="5"/>
    <w:rPr>
      <w:rFonts w:ascii="XO Thames" w:hAnsi="XO Thames"/>
      <w:b/>
      <w:color w:val="000000"/>
      <w:sz w:val="22"/>
    </w:rPr>
  </w:style>
  <w:style w:type="paragraph" w:customStyle="1" w:styleId="ad">
    <w:name w:val="Заголовок таблицы"/>
    <w:basedOn w:val="ae"/>
    <w:link w:val="af"/>
    <w:pPr>
      <w:jc w:val="center"/>
    </w:pPr>
    <w:rPr>
      <w:b/>
    </w:rPr>
  </w:style>
  <w:style w:type="character" w:customStyle="1" w:styleId="af">
    <w:name w:val="Заголовок таблицы"/>
    <w:basedOn w:val="af0"/>
    <w:link w:val="ad"/>
    <w:rPr>
      <w:b/>
    </w:rPr>
  </w:style>
  <w:style w:type="paragraph" w:styleId="af1">
    <w:name w:val="List"/>
    <w:basedOn w:val="a9"/>
    <w:link w:val="af2"/>
  </w:style>
  <w:style w:type="character" w:customStyle="1" w:styleId="af2">
    <w:name w:val="Список Знак"/>
    <w:basedOn w:val="aa"/>
    <w:link w:val="af1"/>
  </w:style>
  <w:style w:type="character" w:customStyle="1" w:styleId="11">
    <w:name w:val="Заголовок 1 Знак"/>
    <w:basedOn w:val="10"/>
    <w:link w:val="1"/>
    <w:rPr>
      <w:sz w:val="28"/>
    </w:rPr>
  </w:style>
  <w:style w:type="paragraph" w:customStyle="1" w:styleId="ae">
    <w:name w:val="Содержимое таблицы"/>
    <w:basedOn w:val="a"/>
    <w:link w:val="af0"/>
  </w:style>
  <w:style w:type="character" w:customStyle="1" w:styleId="af0">
    <w:name w:val="Содержимое таблицы"/>
    <w:basedOn w:val="10"/>
    <w:link w:val="ae"/>
  </w:style>
  <w:style w:type="paragraph" w:customStyle="1" w:styleId="14">
    <w:name w:val="Гиперссылка1"/>
    <w:link w:val="af3"/>
    <w:rPr>
      <w:color w:val="0000FF"/>
      <w:u w:val="single"/>
    </w:rPr>
  </w:style>
  <w:style w:type="character" w:styleId="af3">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f4">
    <w:name w:val="Title"/>
    <w:next w:val="a"/>
    <w:link w:val="af5"/>
    <w:uiPriority w:val="10"/>
    <w:qFormat/>
    <w:rPr>
      <w:rFonts w:ascii="XO Thames" w:hAnsi="XO Thames"/>
      <w:b/>
      <w:sz w:val="52"/>
    </w:rPr>
  </w:style>
  <w:style w:type="character" w:customStyle="1" w:styleId="17">
    <w:name w:val="Заголовок1"/>
    <w:basedOn w:val="10"/>
    <w:rPr>
      <w:rFonts w:ascii="Arial" w:hAnsi="Arial"/>
      <w:sz w:val="28"/>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af6">
    <w:name w:val="Знак"/>
    <w:basedOn w:val="a"/>
    <w:link w:val="af7"/>
    <w:pPr>
      <w:widowControl w:val="0"/>
      <w:spacing w:beforeAutospacing="1" w:afterAutospacing="1" w:line="360" w:lineRule="atLeast"/>
      <w:jc w:val="both"/>
    </w:pPr>
    <w:rPr>
      <w:rFonts w:ascii="Tahoma" w:hAnsi="Tahoma"/>
    </w:rPr>
  </w:style>
  <w:style w:type="character" w:customStyle="1" w:styleId="af7">
    <w:name w:val="Знак"/>
    <w:basedOn w:val="10"/>
    <w:link w:val="af6"/>
    <w:rPr>
      <w:rFonts w:ascii="Tahoma" w:hAnsi="Tahoma"/>
    </w:rPr>
  </w:style>
  <w:style w:type="paragraph" w:styleId="af8">
    <w:name w:val="No Spacing"/>
    <w:link w:val="af9"/>
    <w:uiPriority w:val="1"/>
    <w:qFormat/>
    <w:rPr>
      <w:rFonts w:ascii="Calibri" w:hAnsi="Calibri"/>
      <w:sz w:val="22"/>
    </w:rPr>
  </w:style>
  <w:style w:type="character" w:customStyle="1" w:styleId="af9">
    <w:name w:val="Без интервала Знак"/>
    <w:link w:val="af8"/>
    <w:uiPriority w:val="1"/>
    <w:rPr>
      <w:rFonts w:ascii="Calibri" w:hAnsi="Calibri"/>
      <w:sz w:val="22"/>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8">
    <w:name w:val="Указатель1"/>
    <w:basedOn w:val="a"/>
    <w:link w:val="19"/>
  </w:style>
  <w:style w:type="character" w:customStyle="1" w:styleId="19">
    <w:name w:val="Указатель1"/>
    <w:basedOn w:val="10"/>
    <w:link w:val="18"/>
  </w:style>
  <w:style w:type="paragraph" w:styleId="afa">
    <w:name w:val="Subtitle"/>
    <w:basedOn w:val="a"/>
    <w:link w:val="afb"/>
    <w:uiPriority w:val="11"/>
    <w:qFormat/>
    <w:pPr>
      <w:jc w:val="center"/>
    </w:pPr>
    <w:rPr>
      <w:b/>
      <w:sz w:val="32"/>
    </w:rPr>
  </w:style>
  <w:style w:type="character" w:customStyle="1" w:styleId="afb">
    <w:name w:val="Подзаголовок Знак"/>
    <w:basedOn w:val="10"/>
    <w:link w:val="afa"/>
    <w:rPr>
      <w:b/>
      <w:sz w:val="32"/>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toc10">
    <w:name w:val="toc 10"/>
    <w:next w:val="a"/>
    <w:link w:val="toc100"/>
    <w:uiPriority w:val="39"/>
    <w:pPr>
      <w:ind w:left="1800"/>
    </w:pPr>
  </w:style>
  <w:style w:type="character" w:customStyle="1" w:styleId="toc100">
    <w:name w:val="toc 10"/>
    <w:link w:val="toc10"/>
  </w:style>
  <w:style w:type="character" w:customStyle="1" w:styleId="af5">
    <w:name w:val="Название Знак"/>
    <w:link w:val="af4"/>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c">
    <w:name w:val="Balloon Text"/>
    <w:basedOn w:val="a"/>
    <w:link w:val="afd"/>
    <w:rPr>
      <w:rFonts w:ascii="Tahoma" w:hAnsi="Tahoma"/>
      <w:sz w:val="16"/>
    </w:rPr>
  </w:style>
  <w:style w:type="character" w:customStyle="1" w:styleId="afd">
    <w:name w:val="Текст выноски Знак"/>
    <w:basedOn w:val="10"/>
    <w:link w:val="afc"/>
    <w:rPr>
      <w:rFonts w:ascii="Tahoma" w:hAnsi="Tahoma"/>
      <w:sz w:val="16"/>
    </w:rPr>
  </w:style>
  <w:style w:type="character" w:customStyle="1" w:styleId="20">
    <w:name w:val="Заголовок 2 Знак"/>
    <w:link w:val="2"/>
    <w:rPr>
      <w:rFonts w:ascii="XO Thames" w:hAnsi="XO Thames"/>
      <w:b/>
      <w:color w:val="00A0FF"/>
      <w:sz w:val="26"/>
    </w:rPr>
  </w:style>
  <w:style w:type="paragraph" w:customStyle="1" w:styleId="1a">
    <w:name w:val="Название1"/>
    <w:basedOn w:val="a"/>
    <w:link w:val="1b"/>
    <w:pPr>
      <w:spacing w:before="120" w:after="120"/>
    </w:pPr>
    <w:rPr>
      <w:i/>
      <w:sz w:val="24"/>
    </w:rPr>
  </w:style>
  <w:style w:type="character" w:customStyle="1" w:styleId="1b">
    <w:name w:val="Название1"/>
    <w:basedOn w:val="10"/>
    <w:link w:val="1a"/>
    <w:rPr>
      <w:i/>
      <w:sz w:val="24"/>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rsid w:val="007E6134"/>
    <w:pPr>
      <w:ind w:left="720"/>
      <w:contextualSpacing/>
    </w:pPr>
  </w:style>
  <w:style w:type="paragraph" w:customStyle="1" w:styleId="ConsPlusNormal">
    <w:name w:val="ConsPlusNormal"/>
    <w:rsid w:val="007E6134"/>
    <w:pPr>
      <w:widowControl w:val="0"/>
      <w:autoSpaceDE w:val="0"/>
      <w:autoSpaceDN w:val="0"/>
    </w:pPr>
    <w:rPr>
      <w:rFonts w:ascii="Calibri" w:hAnsi="Calibr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309">
      <w:bodyDiv w:val="1"/>
      <w:marLeft w:val="0"/>
      <w:marRight w:val="0"/>
      <w:marTop w:val="0"/>
      <w:marBottom w:val="0"/>
      <w:divBdr>
        <w:top w:val="none" w:sz="0" w:space="0" w:color="auto"/>
        <w:left w:val="none" w:sz="0" w:space="0" w:color="auto"/>
        <w:bottom w:val="none" w:sz="0" w:space="0" w:color="auto"/>
        <w:right w:val="none" w:sz="0" w:space="0" w:color="auto"/>
      </w:divBdr>
    </w:div>
    <w:div w:id="1009068197">
      <w:bodyDiv w:val="1"/>
      <w:marLeft w:val="0"/>
      <w:marRight w:val="0"/>
      <w:marTop w:val="0"/>
      <w:marBottom w:val="0"/>
      <w:divBdr>
        <w:top w:val="none" w:sz="0" w:space="0" w:color="auto"/>
        <w:left w:val="none" w:sz="0" w:space="0" w:color="auto"/>
        <w:bottom w:val="none" w:sz="0" w:space="0" w:color="auto"/>
        <w:right w:val="none" w:sz="0" w:space="0" w:color="auto"/>
      </w:divBdr>
    </w:div>
    <w:div w:id="1080253077">
      <w:bodyDiv w:val="1"/>
      <w:marLeft w:val="0"/>
      <w:marRight w:val="0"/>
      <w:marTop w:val="0"/>
      <w:marBottom w:val="0"/>
      <w:divBdr>
        <w:top w:val="none" w:sz="0" w:space="0" w:color="auto"/>
        <w:left w:val="none" w:sz="0" w:space="0" w:color="auto"/>
        <w:bottom w:val="none" w:sz="0" w:space="0" w:color="auto"/>
        <w:right w:val="none" w:sz="0" w:space="0" w:color="auto"/>
      </w:divBdr>
    </w:div>
    <w:div w:id="1366250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4;&#1050;&#1056;&#1059;&#1043;\&#1050;&#1086;&#1088;&#1088;&#1091;&#1087;&#1094;&#1080;&#1103;\277%20&#1055;&#1086;&#1083;&#1086;&#1078;&#1077;&#1085;&#1080;&#1077;%20&#1086;%20&#1087;&#1088;&#1077;&#1076;&#1086;&#1089;&#1090;&#1072;&#1074;&#1083;&#1077;&#1085;&#1080;&#1080;%20&#1089;&#1074;&#1077;&#1076;&#1077;&#1085;&#1080;&#1081;\346%20&#1055;&#1086;&#1088;&#1103;&#1076;&#1086;&#1082;.doc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User\Desktop\&#1054;&#1050;&#1056;&#1059;&#1043;\&#1050;&#1086;&#1088;&#1088;&#1091;&#1087;&#1094;&#1080;&#1103;\277%20&#1055;&#1086;&#1083;&#1086;&#1078;&#1077;&#1085;&#1080;&#1077;%20&#1086;%20&#1087;&#1088;&#1077;&#1076;&#1086;&#1089;&#1090;&#1072;&#1074;&#1083;&#1077;&#1085;&#1080;&#1080;%20&#1089;&#1074;&#1077;&#1076;&#1077;&#1085;&#1080;&#1081;\346%20&#1055;&#1086;&#1088;&#1103;&#1076;&#1086;&#1082;.docx" TargetMode="External"/><Relationship Id="rId4" Type="http://schemas.openxmlformats.org/officeDocument/2006/relationships/settings" Target="settings.xml"/><Relationship Id="rId9" Type="http://schemas.openxmlformats.org/officeDocument/2006/relationships/hyperlink" Target="file:///C:\Users\User\Desktop\&#1054;&#1050;&#1056;&#1059;&#1043;\&#1050;&#1086;&#1088;&#1088;&#1091;&#1087;&#1094;&#1080;&#1103;\277%20&#1055;&#1086;&#1083;&#1086;&#1078;&#1077;&#1085;&#1080;&#1077;%20&#1086;%20&#1087;&#1088;&#1077;&#1076;&#1086;&#1089;&#1090;&#1072;&#1074;&#1083;&#1077;&#1085;&#1080;&#1080;%20&#1089;&#1074;&#1077;&#1076;&#1077;&#1085;&#1080;&#1081;\346%20&#1055;&#1086;&#1088;&#1103;&#1076;&#1086;&#1082;.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4138</Words>
  <Characters>23589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Пешков М.С.</dc:creator>
  <cp:lastModifiedBy>Пользователь</cp:lastModifiedBy>
  <cp:revision>62</cp:revision>
  <cp:lastPrinted>2021-04-16T08:06:00Z</cp:lastPrinted>
  <dcterms:created xsi:type="dcterms:W3CDTF">2021-02-02T13:53:00Z</dcterms:created>
  <dcterms:modified xsi:type="dcterms:W3CDTF">2021-04-16T08:08:00Z</dcterms:modified>
</cp:coreProperties>
</file>