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5A" w:rsidRPr="0002618F" w:rsidRDefault="005B6B5A" w:rsidP="009E498C">
      <w:pPr>
        <w:pStyle w:val="ConsPlusTitle"/>
        <w:spacing w:line="240" w:lineRule="exact"/>
        <w:ind w:left="850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618F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9E498C" w:rsidRDefault="009E498C" w:rsidP="009E498C">
      <w:pPr>
        <w:pStyle w:val="ConsPlusTitle"/>
        <w:spacing w:line="240" w:lineRule="exact"/>
        <w:ind w:left="850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</w:t>
      </w:r>
    </w:p>
    <w:p w:rsidR="005B6B5A" w:rsidRDefault="005B6B5A" w:rsidP="009E498C">
      <w:pPr>
        <w:pStyle w:val="ConsPlusTitle"/>
        <w:spacing w:line="240" w:lineRule="exact"/>
        <w:ind w:left="850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618F">
        <w:rPr>
          <w:rFonts w:ascii="Times New Roman" w:hAnsi="Times New Roman" w:cs="Times New Roman"/>
          <w:b w:val="0"/>
          <w:sz w:val="28"/>
          <w:szCs w:val="28"/>
        </w:rPr>
        <w:t>Шпаковского муниципального округа Ставропольского края</w:t>
      </w:r>
    </w:p>
    <w:p w:rsidR="009E498C" w:rsidRDefault="00AC4F3B" w:rsidP="009E498C">
      <w:pPr>
        <w:pStyle w:val="ConsPlusTitle"/>
        <w:spacing w:line="240" w:lineRule="exact"/>
        <w:ind w:left="850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20 февраля 2024 г. № 200</w:t>
      </w:r>
      <w:bookmarkStart w:id="0" w:name="_GoBack"/>
      <w:bookmarkEnd w:id="0"/>
    </w:p>
    <w:p w:rsidR="005B6B5A" w:rsidRDefault="005B6B5A" w:rsidP="005B6B5A">
      <w:pPr>
        <w:pStyle w:val="ConsPlusTitle"/>
        <w:spacing w:line="240" w:lineRule="exact"/>
        <w:ind w:left="10490"/>
        <w:rPr>
          <w:rFonts w:ascii="Times New Roman" w:hAnsi="Times New Roman" w:cs="Times New Roman"/>
          <w:b w:val="0"/>
          <w:sz w:val="28"/>
          <w:szCs w:val="28"/>
        </w:rPr>
      </w:pPr>
    </w:p>
    <w:p w:rsidR="00532DDE" w:rsidRDefault="00532DDE" w:rsidP="00532DDE">
      <w:pPr>
        <w:jc w:val="both"/>
      </w:pPr>
    </w:p>
    <w:p w:rsidR="00532DDE" w:rsidRPr="00532DDE" w:rsidRDefault="00532DDE" w:rsidP="00532DDE">
      <w:pPr>
        <w:jc w:val="center"/>
        <w:rPr>
          <w:rFonts w:ascii="Times New Roman" w:hAnsi="Times New Roman" w:cs="Times New Roman"/>
          <w:sz w:val="28"/>
          <w:szCs w:val="28"/>
        </w:rPr>
      </w:pPr>
      <w:r w:rsidRPr="00532DDE">
        <w:rPr>
          <w:rFonts w:ascii="Times New Roman" w:hAnsi="Times New Roman" w:cs="Times New Roman"/>
          <w:sz w:val="28"/>
          <w:szCs w:val="28"/>
        </w:rPr>
        <w:t>ПЕРЕЧЕНЬ</w:t>
      </w:r>
    </w:p>
    <w:p w:rsidR="005B6B5A" w:rsidRPr="00FB0EB6" w:rsidRDefault="005B6B5A" w:rsidP="009E498C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0EB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имущества Шпаковского муниципального округа Ставропольского края</w:t>
      </w:r>
      <w:bookmarkStart w:id="1" w:name="_Hlk63779077"/>
      <w:r w:rsidRPr="00FB0E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 поддержки субъектов малого</w:t>
      </w:r>
      <w:proofErr w:type="gramEnd"/>
      <w:r w:rsidRPr="00FB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bookmarkEnd w:id="1"/>
    <w:p w:rsidR="00532DDE" w:rsidRDefault="00532DDE" w:rsidP="00532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111"/>
        <w:gridCol w:w="2410"/>
        <w:gridCol w:w="2268"/>
        <w:gridCol w:w="1984"/>
      </w:tblGrid>
      <w:tr w:rsidR="00532DDE" w:rsidTr="009E498C">
        <w:tc>
          <w:tcPr>
            <w:tcW w:w="675" w:type="dxa"/>
            <w:tcBorders>
              <w:bottom w:val="single" w:sz="4" w:space="0" w:color="auto"/>
            </w:tcBorders>
          </w:tcPr>
          <w:p w:rsidR="00532DDE" w:rsidRDefault="00532DDE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32DDE" w:rsidRDefault="00532DDE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32DDE" w:rsidRDefault="00532DDE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(местоположение)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32DDE" w:rsidRDefault="00532DDE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32DDE" w:rsidRDefault="009E498C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32DDE" w:rsidRDefault="00532DDE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ограничения (обременения)</w:t>
            </w:r>
          </w:p>
        </w:tc>
      </w:tr>
      <w:tr w:rsidR="00532DDE" w:rsidTr="009E498C">
        <w:tc>
          <w:tcPr>
            <w:tcW w:w="675" w:type="dxa"/>
            <w:tcBorders>
              <w:bottom w:val="single" w:sz="4" w:space="0" w:color="auto"/>
            </w:tcBorders>
          </w:tcPr>
          <w:p w:rsidR="00532DDE" w:rsidRDefault="005B6B5A" w:rsidP="00437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32DDE" w:rsidRDefault="005B6B5A" w:rsidP="00437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32DDE" w:rsidRDefault="005B6B5A" w:rsidP="00437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32DDE" w:rsidRDefault="005B6B5A" w:rsidP="00437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32DDE" w:rsidRDefault="005B6B5A" w:rsidP="00437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32DDE" w:rsidRDefault="005B6B5A" w:rsidP="00437C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21C43" w:rsidTr="009E498C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98C" w:rsidRDefault="009E498C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C43" w:rsidRDefault="00D21C43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98C" w:rsidRDefault="009E498C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C43" w:rsidRDefault="00D21C43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Пруд Красный пахарь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98C" w:rsidRDefault="009E498C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C43" w:rsidRDefault="00D21C43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СК, Шпаковский район, </w:t>
            </w:r>
            <w:r w:rsidR="009E49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Михайловск,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1C43" w:rsidRDefault="00D21C43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98C" w:rsidRDefault="009E498C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C43" w:rsidRDefault="00D21C43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Сооружение гидротехническое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98C" w:rsidRDefault="009E498C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C43" w:rsidRDefault="00D21C43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98C" w:rsidRDefault="009E498C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C43" w:rsidRDefault="00D21C43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21C43" w:rsidTr="009E498C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21C43" w:rsidRDefault="00D21C43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21C43" w:rsidRDefault="00D21C43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Черников п</w:t>
            </w:r>
            <w:r w:rsidRPr="00BA0337">
              <w:rPr>
                <w:rFonts w:ascii="Times New Roman" w:hAnsi="Times New Roman" w:cs="Times New Roman"/>
                <w:sz w:val="28"/>
                <w:szCs w:val="28"/>
              </w:rPr>
              <w:t>руд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21C43" w:rsidRDefault="00D21C43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Шпаковский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Пелагиада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21C43" w:rsidRDefault="00D21C43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337">
              <w:rPr>
                <w:rFonts w:ascii="Times New Roman" w:hAnsi="Times New Roman" w:cs="Times New Roman"/>
                <w:sz w:val="28"/>
                <w:szCs w:val="28"/>
              </w:rPr>
              <w:t>Сооружение гидротехническое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21C43" w:rsidRDefault="00D21C43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21C43" w:rsidRDefault="00D21C43" w:rsidP="009E49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32DDE" w:rsidRDefault="00532DDE" w:rsidP="00532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B4E" w:rsidRDefault="00FA6B4E" w:rsidP="00532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DDE" w:rsidRDefault="009E498C" w:rsidP="009E498C">
      <w:pPr>
        <w:spacing w:after="0" w:line="240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532DDE" w:rsidSect="009E498C">
      <w:pgSz w:w="16838" w:h="11906" w:orient="landscape"/>
      <w:pgMar w:top="1985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DE"/>
    <w:rsid w:val="00044895"/>
    <w:rsid w:val="00532DDE"/>
    <w:rsid w:val="005B6B5A"/>
    <w:rsid w:val="006645DC"/>
    <w:rsid w:val="006A119F"/>
    <w:rsid w:val="009E498C"/>
    <w:rsid w:val="00AC1BE1"/>
    <w:rsid w:val="00AC4F3B"/>
    <w:rsid w:val="00B850B1"/>
    <w:rsid w:val="00D21C43"/>
    <w:rsid w:val="00FA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B6B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B6B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</dc:creator>
  <cp:lastModifiedBy>Князь Александра Николаевна</cp:lastModifiedBy>
  <cp:revision>10</cp:revision>
  <cp:lastPrinted>2024-02-19T08:31:00Z</cp:lastPrinted>
  <dcterms:created xsi:type="dcterms:W3CDTF">2024-01-26T11:06:00Z</dcterms:created>
  <dcterms:modified xsi:type="dcterms:W3CDTF">2024-02-21T08:00:00Z</dcterms:modified>
</cp:coreProperties>
</file>