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A475A6">
        <w:rPr>
          <w:b/>
          <w:color w:val="333333"/>
          <w:sz w:val="28"/>
          <w:szCs w:val="28"/>
        </w:rPr>
        <w:t>1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4E469A">
        <w:rPr>
          <w:color w:val="333333"/>
          <w:u w:val="single"/>
        </w:rPr>
        <w:t>5</w:t>
      </w:r>
      <w:r w:rsidR="00A475A6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A475A6">
        <w:rPr>
          <w:color w:val="333333"/>
          <w:u w:val="single"/>
        </w:rPr>
        <w:t>сарай</w:t>
      </w:r>
      <w:r w:rsidR="004E469A" w:rsidRPr="004E469A">
        <w:rPr>
          <w:color w:val="333333"/>
          <w:u w:val="single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26:11:081401:29</w:t>
      </w:r>
      <w:r w:rsidR="00A475A6">
        <w:rPr>
          <w:szCs w:val="28"/>
          <w:u w:val="single"/>
        </w:rPr>
        <w:t>90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A475A6" w:rsidRPr="00A475A6">
        <w:rPr>
          <w:color w:val="333333"/>
          <w:u w:val="single"/>
        </w:rPr>
        <w:t xml:space="preserve">Ставропольский край, р-н Шпаковский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33453D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87 Демино Терешковой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3343B4"/>
    <w:rsid w:val="0033453D"/>
    <w:rsid w:val="00481926"/>
    <w:rsid w:val="004E469A"/>
    <w:rsid w:val="00607EE7"/>
    <w:rsid w:val="00687B20"/>
    <w:rsid w:val="007D4EF5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2022-05-20T06:16:00Z</dcterms:created>
  <dcterms:modified xsi:type="dcterms:W3CDTF">2022-05-24T08:12:00Z</dcterms:modified>
</cp:coreProperties>
</file>