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DB7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DB721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DB7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1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Default="00262262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6C3013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6C301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622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«Выдача разрешения на строительство»,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BE1902" w:rsidRPr="00BE1902" w:rsidRDefault="00BE1902" w:rsidP="00BE19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 сентября 2025 г. № 1465-А</w:t>
            </w: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1902" w:rsidRDefault="00BE190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6D2F" w:rsidRPr="002B0CD3" w:rsidRDefault="00276D2F" w:rsidP="0027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 xml:space="preserve">КОМИТЕТ ПО ГРАДОСТРОИТЕЛЬСТВУ, </w:t>
      </w:r>
    </w:p>
    <w:p w:rsidR="00276D2F" w:rsidRPr="002B0CD3" w:rsidRDefault="00276D2F" w:rsidP="00276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ЗЕМЕЛЬНЫМ И ИМУЩЕСТВЕННЫМ ОТНОШЕНИЯМ </w:t>
      </w:r>
    </w:p>
    <w:p w:rsidR="00276D2F" w:rsidRPr="002B0CD3" w:rsidRDefault="00276D2F" w:rsidP="00276D2F">
      <w:pPr>
        <w:spacing w:after="0" w:line="240" w:lineRule="auto"/>
        <w:ind w:right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CD3">
        <w:rPr>
          <w:rFonts w:ascii="Times New Roman" w:eastAsia="Calibri" w:hAnsi="Times New Roman" w:cs="Times New Roman"/>
          <w:b/>
          <w:sz w:val="28"/>
          <w:szCs w:val="28"/>
        </w:rPr>
        <w:t>АДМИНИСТРАЦИИ ШПАКОВСКОГО МУНИЦИПАЛЬНОГО ОКРУГА СТАВРОПОЛЬСКОГО КРАЯ</w:t>
      </w:r>
    </w:p>
    <w:p w:rsidR="00276D2F" w:rsidRDefault="00276D2F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76D2F" w:rsidRDefault="00276D2F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42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Кому</w:t>
      </w:r>
      <w:r w:rsidRPr="004542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для</w:t>
      </w:r>
      <w:proofErr w:type="gramEnd"/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8D2E23" w:rsidRPr="00454269" w:rsidRDefault="008D2E23" w:rsidP="008D2E23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:rsidR="008D2E23" w:rsidRPr="00454269" w:rsidRDefault="008D2E23" w:rsidP="008D2E23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и адрес, адрес электронной почты)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РЕШЕНИЕ 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         от «____»___________20____г</w:t>
      </w:r>
    </w:p>
    <w:p w:rsidR="008D2E23" w:rsidRPr="00454269" w:rsidRDefault="008D2E23" w:rsidP="008D2E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разрешение на строительство</w:t>
      </w:r>
    </w:p>
    <w:p w:rsidR="008D2E23" w:rsidRPr="00454269" w:rsidRDefault="008D2E23" w:rsidP="008D2E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E23" w:rsidRPr="00454269" w:rsidRDefault="008D2E23" w:rsidP="008D2E2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Комитет по градостроительству, земельным и имущественным отношениям администрации Шпаковского муниципального округа</w:t>
      </w: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Градостроительным кодексом Российской Федерации и </w:t>
      </w:r>
      <w:r w:rsidR="002A3128" w:rsidRP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16.12.2020 </w:t>
      </w:r>
      <w:r w:rsid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2A3128" w:rsidRP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67</w:t>
      </w:r>
      <w:r w:rsidR="002A31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заявлением ________________</w:t>
      </w: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, принял решение о внесении изменений в разрешение на строительство:</w:t>
      </w:r>
    </w:p>
    <w:p w:rsidR="008D2E23" w:rsidRPr="00454269" w:rsidRDefault="008D2E23" w:rsidP="008D2E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8D2E23" w:rsidRPr="00454269" w:rsidRDefault="008D2E23" w:rsidP="008D2E2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26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объекта капитального строительства, адрес строительства, реквизиты разрешения, срок действия, ТЭП)</w:t>
      </w:r>
    </w:p>
    <w:p w:rsidR="008D2E23" w:rsidRPr="00454269" w:rsidRDefault="008D2E23" w:rsidP="008D2E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426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8D2E23" w:rsidRPr="00454269" w:rsidRDefault="008D2E23" w:rsidP="008D2E2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7752A" w:rsidRDefault="0037752A" w:rsidP="0072337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3379" w:rsidRDefault="00BE1902" w:rsidP="00723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bookmarkStart w:id="0" w:name="_GoBack"/>
      <w:bookmarkEnd w:id="0"/>
      <w:r w:rsidR="0037752A" w:rsidRPr="0037752A">
        <w:rPr>
          <w:rFonts w:ascii="Times New Roman" w:hAnsi="Times New Roman"/>
          <w:color w:val="000000" w:themeColor="text1"/>
          <w:sz w:val="28"/>
          <w:szCs w:val="28"/>
        </w:rPr>
        <w:t>Изменения, вносимые в разрешение на строительство:</w:t>
      </w:r>
    </w:p>
    <w:p w:rsidR="00276D2F" w:rsidRDefault="00276D2F" w:rsidP="00377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В  соответствии со статьей 51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Градостроительного кодекса Российской Федерации раздел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1-8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775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изложить</w:t>
      </w:r>
      <w:r w:rsidR="00723379" w:rsidRPr="0072337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следующей редакции</w:t>
      </w:r>
      <w:r w:rsidR="00CC00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C00C9" w:rsidRPr="00CC00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&lt;1&gt;: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4"/>
        <w:gridCol w:w="4145"/>
      </w:tblGrid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«Раздел 1. Реквизиты разрешения на строительство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Дата разрешения на строительство: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tabs>
                <w:tab w:val="left" w:pos="660"/>
                <w:tab w:val="left" w:pos="9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 Номер разрешения на строительство: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26-11-              -2025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 Наименование органа (организации):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 Срок действия настоящего разрешения: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  <w:p w:rsidR="00276D2F" w:rsidRPr="00276D2F" w:rsidRDefault="00276D2F" w:rsidP="00971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до – «______»___________20____г.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 Дата внесения изменений или исправлений:</w:t>
            </w:r>
          </w:p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5" w:type="dxa"/>
          </w:tcPr>
          <w:p w:rsidR="00276D2F" w:rsidRPr="00276D2F" w:rsidRDefault="005C7A6C" w:rsidP="00971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Дата принятия решения о внесении изменений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2. Информация о застройщике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Сведения о физическом лице или индивидуальном предпринимателе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 Фамилия: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2.1.2. Имя: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2.1.3. Отчество: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2.1.4.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2.1.5. ОГРНИП: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Сведения о юридическом лице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2.2.1. Полное наименование: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2.2.2.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2.2.3. ОГРН: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3. Информация об объекте капитального строительства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 Адрес (местоположение) объекта капитального строительства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3.3.1. Субъект Российской Федерации: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3.3.2. Муниципальный район, муниципальный округ, городской округ или внутригородская </w:t>
            </w: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3.3.4. Тип и наименование населенного пункта: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3.3.5. Наименование элемента планировочной структуры: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3.3.6. Наименование элемента улично-дорожной сети: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3.3.7. Тип и номер здания (сооружения):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4. Информация о земельном участке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Площадь земельного участка (земельных участков), в границах которого (которых) 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расположен</w:t>
            </w:r>
            <w:proofErr w:type="gramEnd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4.3. Сведения о градостроительном плане земельного участка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4.3.1.3. Наименование органа, выдавшего градостроительный план земельного участка: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4.5. Сведения о схеме расположения земельного участка или земельных участков на кадастровом плане территории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 Информация о документации по планировке территории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 Сведения о проекте планировки территории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 Сведения о проекте межевания территории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4.6.2.X.1. Дата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4.6.2.X.2. Номер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4.6.2.X.3.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5. Сведения о проектной документации, типовом архитектурном решении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 Сведения о разработчике - индивидуальном предпринимателе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5.1.1. Фамилия: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5.1.2. Имя: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5.1.3. Отчество: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5.1.4.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5.1.5. ОГРНИП: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 Сведения о разработчике - юридическом лице</w:t>
            </w: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5.2.1. Полное наименование: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5.2.2. ИНН: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5.2.3. ОГРН: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 Дата утверждения (при наличии):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 Номер (при наличии):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5.5. Типовое 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архитектурное решение</w:t>
            </w:r>
            <w:proofErr w:type="gramEnd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объекта капитального строительства, утвержденное для исторического поселения (при наличии)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5.5.1.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5.5.3. Наименование документа: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6.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 Сведения об экспертизе проектной документации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6.1.X.1. Дата утверждения: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 Сведения о государственной экологической экспертизе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6.2.X.1. Дата утверждения: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8">
              <w:r w:rsidRPr="00276D2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части 3.8 статьи 49</w:t>
              </w:r>
            </w:hyperlink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6.3.3. Сведения о лице, утвердившем указанное подтверждение: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9">
              <w:r w:rsidRPr="00276D2F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lang w:eastAsia="ru-RU"/>
                </w:rPr>
                <w:t>части 3.9 статьи 49</w:t>
              </w:r>
            </w:hyperlink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6.4.1. Дата: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6.4.2. Номер: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7. Проектные характеристики объекта капитального строительства 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7.X.1. Вид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7.X.2. Назначение объекта: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7.X.3. Кадастровый номер реконструируемого объекта капитального строительства: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7.X.4. Площадь застройки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7.X.4.1. Площадь застройки части объекта капитального строительства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7.X.5. Площадь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7.X.5.1. Площадь части объекта капитального строительства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7.X.6. Площадь нежилых помещений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7.X.7. Площадь жилых помещений (кв. 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7.X.8. Количество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7.X.9. Количество нежилых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7.X.10. Количество жилых помещений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7.X.11. в том числе квартир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7.X.12. Количество машино-мест (штук):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7.X.13. Количество этажей: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7.X.14. в том числе, количество подземных этажей: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7.X.15. Вместимость (человек):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7.X.16. Высота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7.X.17. Иные показатели: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9639" w:type="dxa"/>
            <w:gridSpan w:val="2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8. Проектные характеристики линейного объекта</w:t>
            </w: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 Наименование линейного объекта, предусмотренного проектной документацией: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8.X.1. Кадастровый номер реконструируемого линейного объекта: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8.X.2. Протяженность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8.X.2.1. Протяженность участка или части линейного объекта (м):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8.X.3. Категория (класс):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8.X.4. Мощность (пропускная способность, грузооборот, интенсивность движения):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  <w:vAlign w:val="bottom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6D2F" w:rsidRPr="00276D2F" w:rsidTr="00276D2F">
        <w:tc>
          <w:tcPr>
            <w:tcW w:w="5494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8.X.6. Иные показатели</w:t>
            </w:r>
            <w:proofErr w:type="gramStart"/>
            <w:r w:rsidRPr="00276D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:»</w:t>
            </w:r>
            <w:proofErr w:type="gramEnd"/>
          </w:p>
        </w:tc>
        <w:tc>
          <w:tcPr>
            <w:tcW w:w="4145" w:type="dxa"/>
          </w:tcPr>
          <w:p w:rsidR="00276D2F" w:rsidRPr="00276D2F" w:rsidRDefault="00276D2F" w:rsidP="00276D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3379" w:rsidRPr="00276D2F" w:rsidRDefault="00723379" w:rsidP="007233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внесения изменений в разрешение на строительство является: </w:t>
      </w:r>
      <w:r w:rsidR="00656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________.</w:t>
      </w:r>
    </w:p>
    <w:p w:rsidR="00723379" w:rsidRDefault="00723379" w:rsidP="00723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Настоящее решение является неотъемлемой частью разрешения </w:t>
      </w:r>
      <w:r w:rsidRPr="00276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строительство ___________</w:t>
      </w:r>
      <w:r w:rsidRPr="00276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59"/>
        <w:gridCol w:w="199"/>
        <w:gridCol w:w="2325"/>
      </w:tblGrid>
      <w:tr w:rsidR="00723379" w:rsidRPr="00454269" w:rsidTr="00DB721E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76D2F" w:rsidRDefault="00276D2F" w:rsidP="00DB721E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3379" w:rsidRPr="00723379" w:rsidRDefault="00723379" w:rsidP="005C7A6C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379" w:rsidRPr="00454269" w:rsidTr="00DB721E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8303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(должность уполномоченного</w:t>
            </w:r>
            <w:r w:rsidR="00830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лица</w:t>
            </w: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DB72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23379" w:rsidRPr="00454269" w:rsidRDefault="00723379" w:rsidP="008303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8303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Ф.И.О.</w:t>
            </w:r>
            <w:r w:rsidRPr="004542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23379" w:rsidRPr="00454269" w:rsidRDefault="00723379" w:rsidP="0072337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</w:p>
    <w:p w:rsidR="00723379" w:rsidRPr="00454269" w:rsidRDefault="00723379" w:rsidP="0072337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5426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М.П.</w:t>
      </w:r>
    </w:p>
    <w:p w:rsidR="006C3544" w:rsidRDefault="006C3544" w:rsidP="0072337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1400E" w:rsidRDefault="0021400E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655D" w:rsidRDefault="0065655D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C00C9" w:rsidRPr="00262262" w:rsidRDefault="00CC00C9" w:rsidP="00CC00C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&lt;1</w:t>
      </w:r>
      <w:proofErr w:type="gramStart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&gt; П</w:t>
      </w:r>
      <w:proofErr w:type="gramEnd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олностью незаполненные (пустые) разделы таблицы не включаются в ее состав. Строки таблицы заполняются в соответствии с </w:t>
      </w:r>
      <w:hyperlink r:id="rId10" w:tooltip="consultantplus://offline/ref=86A8660F373E19F4D5ED575721DA61479754C8B50408C2C224FB36E652B6ED45605574A7C6218B04737E52F7FE45P4M" w:history="1">
        <w:r w:rsidRPr="00262262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Приказом</w:t>
        </w:r>
      </w:hyperlink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proofErr w:type="spellEnd"/>
      <w:proofErr w:type="gramEnd"/>
      <w:r w:rsidRPr="002622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sectPr w:rsidR="00CC00C9" w:rsidRPr="00262262" w:rsidSect="00DB721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B2" w:rsidRDefault="005654B2" w:rsidP="00533ECF">
      <w:pPr>
        <w:spacing w:after="0" w:line="240" w:lineRule="auto"/>
      </w:pPr>
      <w:r>
        <w:separator/>
      </w:r>
    </w:p>
  </w:endnote>
  <w:endnote w:type="continuationSeparator" w:id="0">
    <w:p w:rsidR="005654B2" w:rsidRDefault="005654B2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B2" w:rsidRDefault="005654B2" w:rsidP="00533ECF">
      <w:pPr>
        <w:spacing w:after="0" w:line="240" w:lineRule="auto"/>
      </w:pPr>
      <w:r>
        <w:separator/>
      </w:r>
    </w:p>
  </w:footnote>
  <w:footnote w:type="continuationSeparator" w:id="0">
    <w:p w:rsidR="005654B2" w:rsidRDefault="005654B2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6547"/>
    <w:multiLevelType w:val="multilevel"/>
    <w:tmpl w:val="6060D0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44C02"/>
    <w:rsid w:val="001032C2"/>
    <w:rsid w:val="00111A71"/>
    <w:rsid w:val="0011457C"/>
    <w:rsid w:val="00126533"/>
    <w:rsid w:val="001475FD"/>
    <w:rsid w:val="001653E8"/>
    <w:rsid w:val="001C0F2D"/>
    <w:rsid w:val="001D793D"/>
    <w:rsid w:val="00205F1F"/>
    <w:rsid w:val="0021400E"/>
    <w:rsid w:val="00217FB9"/>
    <w:rsid w:val="00262262"/>
    <w:rsid w:val="00276D2F"/>
    <w:rsid w:val="002A3128"/>
    <w:rsid w:val="002C2014"/>
    <w:rsid w:val="002E698A"/>
    <w:rsid w:val="00314072"/>
    <w:rsid w:val="0037752A"/>
    <w:rsid w:val="003B2ECE"/>
    <w:rsid w:val="003B6C27"/>
    <w:rsid w:val="00431D4B"/>
    <w:rsid w:val="004876BF"/>
    <w:rsid w:val="004B63E3"/>
    <w:rsid w:val="004E1E72"/>
    <w:rsid w:val="004E38BB"/>
    <w:rsid w:val="00533ECF"/>
    <w:rsid w:val="005461AE"/>
    <w:rsid w:val="00556989"/>
    <w:rsid w:val="00561678"/>
    <w:rsid w:val="005654B2"/>
    <w:rsid w:val="005C7A6C"/>
    <w:rsid w:val="005E11B1"/>
    <w:rsid w:val="00653F96"/>
    <w:rsid w:val="0065655D"/>
    <w:rsid w:val="006658F2"/>
    <w:rsid w:val="00676D8B"/>
    <w:rsid w:val="00691036"/>
    <w:rsid w:val="006C3013"/>
    <w:rsid w:val="006C3544"/>
    <w:rsid w:val="00702BD3"/>
    <w:rsid w:val="007070CB"/>
    <w:rsid w:val="0071601F"/>
    <w:rsid w:val="00722BBF"/>
    <w:rsid w:val="00723379"/>
    <w:rsid w:val="007823CE"/>
    <w:rsid w:val="007D29A3"/>
    <w:rsid w:val="00811FBE"/>
    <w:rsid w:val="00816259"/>
    <w:rsid w:val="008303F7"/>
    <w:rsid w:val="008C0532"/>
    <w:rsid w:val="008C219F"/>
    <w:rsid w:val="008D2E23"/>
    <w:rsid w:val="008D4E65"/>
    <w:rsid w:val="00904DFF"/>
    <w:rsid w:val="00971149"/>
    <w:rsid w:val="00A7671A"/>
    <w:rsid w:val="00AB78F0"/>
    <w:rsid w:val="00AE16CD"/>
    <w:rsid w:val="00B32DAF"/>
    <w:rsid w:val="00B36D54"/>
    <w:rsid w:val="00B52216"/>
    <w:rsid w:val="00B612E9"/>
    <w:rsid w:val="00BE1902"/>
    <w:rsid w:val="00BF12EA"/>
    <w:rsid w:val="00C36A64"/>
    <w:rsid w:val="00C538A8"/>
    <w:rsid w:val="00CC00C9"/>
    <w:rsid w:val="00CD10BE"/>
    <w:rsid w:val="00CF1AEE"/>
    <w:rsid w:val="00D02155"/>
    <w:rsid w:val="00D44950"/>
    <w:rsid w:val="00D838E7"/>
    <w:rsid w:val="00D85296"/>
    <w:rsid w:val="00DB721E"/>
    <w:rsid w:val="00DE63D2"/>
    <w:rsid w:val="00E414CA"/>
    <w:rsid w:val="00E61589"/>
    <w:rsid w:val="00E70880"/>
    <w:rsid w:val="00E83BAE"/>
    <w:rsid w:val="00F70801"/>
    <w:rsid w:val="00F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B514AED8FD5E5354C0CFD34F47986F85FF278B4242A31794AED2BF145D5B84043D6C34661BE1ED4599B5063E2B09CCCB9950C0C48y3n7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A8660F373E19F4D5ED575721DA61479754C8B50408C2C224FB36E652B6ED45605574A7C6218B04737E52F7FE45P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EB514AED8FD5E5354C0CFD34F47986F85FF278B4242A31794AED2BF145D5B84043D6C34662BA1ED4599B5063E2B09CCCB9950C0C48y3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16</cp:revision>
  <cp:lastPrinted>2025-08-25T09:20:00Z</cp:lastPrinted>
  <dcterms:created xsi:type="dcterms:W3CDTF">2025-07-11T11:05:00Z</dcterms:created>
  <dcterms:modified xsi:type="dcterms:W3CDTF">2025-09-01T09:35:00Z</dcterms:modified>
</cp:coreProperties>
</file>