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DD" w:rsidRPr="005C12C4" w:rsidRDefault="007348DD" w:rsidP="00BF6418">
      <w:pPr>
        <w:pStyle w:val="1"/>
        <w:shd w:val="clear" w:color="auto" w:fill="auto"/>
        <w:spacing w:line="307" w:lineRule="exact"/>
        <w:ind w:left="100" w:right="20" w:firstLine="700"/>
        <w:jc w:val="center"/>
        <w:rPr>
          <w:sz w:val="24"/>
          <w:szCs w:val="24"/>
        </w:rPr>
      </w:pPr>
      <w:r w:rsidRPr="005C12C4">
        <w:rPr>
          <w:sz w:val="24"/>
          <w:szCs w:val="24"/>
        </w:rPr>
        <w:t>Уважаемые кандидаты в наставники!</w:t>
      </w:r>
    </w:p>
    <w:p w:rsidR="007348DD" w:rsidRPr="005C12C4" w:rsidRDefault="007348DD" w:rsidP="0079200E">
      <w:pPr>
        <w:pStyle w:val="1"/>
        <w:shd w:val="clear" w:color="auto" w:fill="auto"/>
        <w:spacing w:line="307" w:lineRule="exact"/>
        <w:ind w:left="100" w:right="20" w:firstLine="700"/>
        <w:jc w:val="both"/>
        <w:rPr>
          <w:sz w:val="24"/>
          <w:szCs w:val="24"/>
        </w:rPr>
      </w:pPr>
    </w:p>
    <w:p w:rsidR="0079200E" w:rsidRPr="00A06309" w:rsidRDefault="007826A9" w:rsidP="00792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707B" w:rsidRPr="005C12C4">
        <w:rPr>
          <w:rFonts w:ascii="Times New Roman" w:hAnsi="Times New Roman" w:cs="Times New Roman"/>
          <w:sz w:val="24"/>
          <w:szCs w:val="24"/>
        </w:rPr>
        <w:t xml:space="preserve">Граждане, благотворительные </w:t>
      </w:r>
      <w:r w:rsidR="00EB70FB" w:rsidRPr="005C12C4">
        <w:rPr>
          <w:rFonts w:ascii="Times New Roman" w:hAnsi="Times New Roman" w:cs="Times New Roman"/>
          <w:sz w:val="24"/>
          <w:szCs w:val="24"/>
        </w:rPr>
        <w:t xml:space="preserve"> </w:t>
      </w:r>
      <w:r w:rsidR="004B707B" w:rsidRPr="005C12C4">
        <w:rPr>
          <w:rFonts w:ascii="Times New Roman" w:hAnsi="Times New Roman" w:cs="Times New Roman"/>
          <w:sz w:val="24"/>
          <w:szCs w:val="24"/>
        </w:rPr>
        <w:t xml:space="preserve">организации, добровольческие (волонтерские) организации, социально </w:t>
      </w:r>
      <w:r w:rsidR="00A06309" w:rsidRPr="005C12C4">
        <w:rPr>
          <w:rFonts w:ascii="Times New Roman" w:hAnsi="Times New Roman" w:cs="Times New Roman"/>
          <w:sz w:val="24"/>
          <w:szCs w:val="24"/>
        </w:rPr>
        <w:t>ориентированные некоммерческ</w:t>
      </w:r>
      <w:r w:rsidR="004B707B" w:rsidRPr="005C12C4">
        <w:rPr>
          <w:rFonts w:ascii="Times New Roman" w:hAnsi="Times New Roman" w:cs="Times New Roman"/>
          <w:sz w:val="24"/>
          <w:szCs w:val="24"/>
        </w:rPr>
        <w:t>ие организации и организаторы добровольческой (волонтерской)</w:t>
      </w:r>
      <w:r w:rsidR="00A06309" w:rsidRPr="005C12C4">
        <w:rPr>
          <w:rFonts w:ascii="Times New Roman" w:hAnsi="Times New Roman" w:cs="Times New Roman"/>
          <w:sz w:val="24"/>
          <w:szCs w:val="24"/>
        </w:rPr>
        <w:t xml:space="preserve"> </w:t>
      </w:r>
      <w:r w:rsidR="004B707B" w:rsidRPr="005C12C4">
        <w:rPr>
          <w:rFonts w:ascii="Times New Roman" w:hAnsi="Times New Roman" w:cs="Times New Roman"/>
          <w:sz w:val="24"/>
          <w:szCs w:val="24"/>
        </w:rPr>
        <w:t>деятельности вправе подать в электронной форме заявление</w:t>
      </w:r>
      <w:r w:rsidR="00A06309" w:rsidRPr="005C12C4">
        <w:rPr>
          <w:rFonts w:ascii="Times New Roman" w:hAnsi="Times New Roman" w:cs="Times New Roman"/>
          <w:sz w:val="24"/>
          <w:szCs w:val="24"/>
        </w:rPr>
        <w:t xml:space="preserve"> в</w:t>
      </w:r>
      <w:r w:rsidR="00A06309" w:rsidRPr="005C12C4">
        <w:rPr>
          <w:rStyle w:val="a3"/>
          <w:rFonts w:eastAsiaTheme="minorHAnsi"/>
          <w:sz w:val="24"/>
          <w:szCs w:val="24"/>
        </w:rPr>
        <w:t xml:space="preserve"> </w:t>
      </w:r>
      <w:r w:rsidR="00A06309" w:rsidRPr="005C12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ФГБНУ «Институт изучения детства, семьи и воспитания» </w:t>
      </w:r>
      <w:r w:rsidR="004B707B" w:rsidRPr="005C12C4">
        <w:rPr>
          <w:rFonts w:ascii="Times New Roman" w:hAnsi="Times New Roman" w:cs="Times New Roman"/>
          <w:sz w:val="24"/>
          <w:szCs w:val="24"/>
        </w:rPr>
        <w:t xml:space="preserve">о готовности участвовать в профилактике безнадзорности и правонарушений несовершеннолетних с использованием единой информационной системы в сфере развития добровольчества </w:t>
      </w:r>
      <w:r w:rsidR="00A06309" w:rsidRPr="005C12C4">
        <w:rPr>
          <w:rFonts w:ascii="Times New Roman" w:hAnsi="Times New Roman" w:cs="Times New Roman"/>
          <w:sz w:val="24"/>
          <w:szCs w:val="24"/>
        </w:rPr>
        <w:t xml:space="preserve"> </w:t>
      </w:r>
      <w:r w:rsidR="0079200E" w:rsidRPr="005C12C4">
        <w:rPr>
          <w:rFonts w:ascii="Times New Roman" w:hAnsi="Times New Roman" w:cs="Times New Roman"/>
          <w:sz w:val="24"/>
          <w:szCs w:val="24"/>
        </w:rPr>
        <w:t xml:space="preserve">по ссылке </w:t>
      </w:r>
      <w:hyperlink r:id="rId4" w:history="1">
        <w:r w:rsidR="0079200E" w:rsidRPr="005C12C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https://ankt.cc/BNxzyr</w:t>
        </w:r>
      </w:hyperlink>
      <w:r w:rsidR="0079200E" w:rsidRPr="00A063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06309" w:rsidRPr="00A06309" w:rsidRDefault="00A06309" w:rsidP="00792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309" w:rsidRPr="00A06309" w:rsidRDefault="007826A9" w:rsidP="00EB7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A06309" w:rsidRPr="005C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</w:t>
      </w:r>
      <w:r w:rsidR="0079200E" w:rsidRPr="005C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A06309" w:rsidRPr="005C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подготовки граждан Российской Федерации для включения в реестр наставников, привлекаемых для осуществления индивидуальной профилактическо</w:t>
      </w:r>
      <w:r w:rsidR="0079200E" w:rsidRPr="005C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работы с несовершеннолетними доступна по ссылке </w:t>
      </w:r>
      <w:r w:rsidR="00A06309" w:rsidRPr="005C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hyperlink r:id="rId5" w:history="1">
        <w:r w:rsidR="00A06309" w:rsidRPr="005C12C4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https://edu.dobro.ru/courses/205/</w:t>
        </w:r>
      </w:hyperlink>
      <w:r w:rsidR="00A06309" w:rsidRPr="005C1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A06309" w:rsidRPr="00A06309" w:rsidRDefault="00A06309" w:rsidP="00792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70FB" w:rsidRPr="005C12C4" w:rsidRDefault="007826A9" w:rsidP="005C12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B70FB" w:rsidRPr="005C12C4">
        <w:rPr>
          <w:rFonts w:ascii="Times New Roman" w:eastAsia="Calibri" w:hAnsi="Times New Roman" w:cs="Times New Roman"/>
          <w:sz w:val="24"/>
          <w:szCs w:val="24"/>
        </w:rPr>
        <w:t>Кандидату в наставники необходимо:</w:t>
      </w:r>
    </w:p>
    <w:p w:rsidR="00EB70FB" w:rsidRPr="005C12C4" w:rsidRDefault="00EB70FB" w:rsidP="005C12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C12C4">
        <w:rPr>
          <w:rFonts w:ascii="Times New Roman" w:eastAsia="Calibri" w:hAnsi="Times New Roman" w:cs="Times New Roman"/>
          <w:sz w:val="24"/>
          <w:szCs w:val="24"/>
        </w:rPr>
        <w:t>1).Зарегистрироваться</w:t>
      </w:r>
      <w:proofErr w:type="gramEnd"/>
      <w:r w:rsidRPr="005C12C4">
        <w:rPr>
          <w:rFonts w:ascii="Times New Roman" w:eastAsia="Calibri" w:hAnsi="Times New Roman" w:cs="Times New Roman"/>
          <w:sz w:val="24"/>
          <w:szCs w:val="24"/>
        </w:rPr>
        <w:t xml:space="preserve">   и пройти обучение (</w:t>
      </w:r>
      <w:proofErr w:type="spellStart"/>
      <w:r w:rsidRPr="005C12C4">
        <w:rPr>
          <w:rFonts w:ascii="Times New Roman" w:eastAsia="Calibri" w:hAnsi="Times New Roman" w:cs="Times New Roman"/>
          <w:sz w:val="24"/>
          <w:szCs w:val="24"/>
        </w:rPr>
        <w:t>видеоуроки</w:t>
      </w:r>
      <w:proofErr w:type="spellEnd"/>
      <w:r w:rsidRPr="005C12C4">
        <w:rPr>
          <w:rFonts w:ascii="Times New Roman" w:eastAsia="Calibri" w:hAnsi="Times New Roman" w:cs="Times New Roman"/>
          <w:sz w:val="24"/>
          <w:szCs w:val="24"/>
        </w:rPr>
        <w:t>, тестирования)   на Платформе «</w:t>
      </w:r>
      <w:proofErr w:type="spellStart"/>
      <w:r w:rsidRPr="005C12C4">
        <w:rPr>
          <w:rFonts w:ascii="Times New Roman" w:eastAsia="Calibri" w:hAnsi="Times New Roman" w:cs="Times New Roman"/>
          <w:sz w:val="24"/>
          <w:szCs w:val="24"/>
        </w:rPr>
        <w:t>Наставник.РФ</w:t>
      </w:r>
      <w:proofErr w:type="spellEnd"/>
      <w:r w:rsidRPr="005C12C4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B70FB" w:rsidRPr="005C12C4" w:rsidRDefault="00EB70FB" w:rsidP="005C12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2C4">
        <w:rPr>
          <w:rFonts w:ascii="Times New Roman" w:eastAsia="Calibri" w:hAnsi="Times New Roman" w:cs="Times New Roman"/>
          <w:sz w:val="24"/>
          <w:szCs w:val="24"/>
        </w:rPr>
        <w:t>2).Получить сертификат о прохождении обучения.</w:t>
      </w:r>
    </w:p>
    <w:p w:rsidR="00EB70FB" w:rsidRPr="005C12C4" w:rsidRDefault="00EB70FB" w:rsidP="005C12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2C4">
        <w:rPr>
          <w:rFonts w:ascii="Times New Roman" w:eastAsia="Calibri" w:hAnsi="Times New Roman" w:cs="Times New Roman"/>
          <w:sz w:val="24"/>
          <w:szCs w:val="24"/>
        </w:rPr>
        <w:t>3).Внести свою кандидатуру в реестр наставников.</w:t>
      </w:r>
    </w:p>
    <w:p w:rsidR="005C12C4" w:rsidRPr="005C12C4" w:rsidRDefault="00EB70FB" w:rsidP="005C12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2C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70FB" w:rsidRPr="005C12C4" w:rsidRDefault="007826A9" w:rsidP="007826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EB70FB" w:rsidRPr="005C12C4">
        <w:rPr>
          <w:rFonts w:ascii="Times New Roman" w:eastAsia="Calibri" w:hAnsi="Times New Roman" w:cs="Times New Roman"/>
          <w:sz w:val="24"/>
          <w:szCs w:val="24"/>
        </w:rPr>
        <w:t>Кандидату в наставники также необходимо ознакомиться с нормативно-</w:t>
      </w:r>
      <w:r w:rsidR="005C12C4" w:rsidRPr="005C12C4">
        <w:rPr>
          <w:rFonts w:ascii="Times New Roman" w:eastAsia="Calibri" w:hAnsi="Times New Roman" w:cs="Times New Roman"/>
          <w:sz w:val="24"/>
          <w:szCs w:val="24"/>
        </w:rPr>
        <w:t>правовыми</w:t>
      </w:r>
      <w:r w:rsidR="00EB70FB" w:rsidRPr="005C12C4">
        <w:rPr>
          <w:rFonts w:ascii="Times New Roman" w:eastAsia="Calibri" w:hAnsi="Times New Roman" w:cs="Times New Roman"/>
          <w:sz w:val="24"/>
          <w:szCs w:val="24"/>
        </w:rPr>
        <w:t xml:space="preserve"> документами, </w:t>
      </w:r>
      <w:r w:rsidR="005C12C4" w:rsidRPr="005C12C4">
        <w:rPr>
          <w:rFonts w:ascii="Times New Roman" w:eastAsia="Calibri" w:hAnsi="Times New Roman" w:cs="Times New Roman"/>
          <w:sz w:val="24"/>
          <w:szCs w:val="24"/>
        </w:rPr>
        <w:t>регулирующими наставническую деятельность:</w:t>
      </w:r>
    </w:p>
    <w:p w:rsidR="00EB70FB" w:rsidRPr="005C12C4" w:rsidRDefault="00EB70FB" w:rsidP="005C1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C4">
        <w:rPr>
          <w:rFonts w:ascii="Times New Roman" w:hAnsi="Times New Roman" w:cs="Times New Roman"/>
          <w:sz w:val="24"/>
          <w:szCs w:val="24"/>
        </w:rPr>
        <w:t>-ФЗ «О внесении изменений в отдельные законодательные акты РФ» от 08.08.2024 №322-ФЗ;</w:t>
      </w:r>
    </w:p>
    <w:p w:rsidR="00EB70FB" w:rsidRPr="005C12C4" w:rsidRDefault="00EB70FB" w:rsidP="005C1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C4">
        <w:rPr>
          <w:rFonts w:ascii="Times New Roman" w:hAnsi="Times New Roman" w:cs="Times New Roman"/>
          <w:sz w:val="24"/>
          <w:szCs w:val="24"/>
        </w:rPr>
        <w:t>-Постановление Правительства РФ от 26.03.2025 №371 «Об утверждении Правил формирования реестра наставников, привлекаемых для осуществления индивидуальной профилактической работы с несовершеннолетними, и реестра организаций, участвующих в деятельности по профилактике безнадзорности и правонарушений несовершеннолетних»;</w:t>
      </w:r>
    </w:p>
    <w:p w:rsidR="00EB70FB" w:rsidRPr="005C12C4" w:rsidRDefault="00EB70FB" w:rsidP="005C1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C4">
        <w:rPr>
          <w:rFonts w:ascii="Times New Roman" w:hAnsi="Times New Roman" w:cs="Times New Roman"/>
          <w:sz w:val="24"/>
          <w:szCs w:val="24"/>
        </w:rPr>
        <w:t>-Приказ Министерства просвещения от 20.12.2024 №969 «Об утверждении Порядка прохождения гражданами РФ подготовки для включения в реестр наставников, привлекаемых для осуществления индивидуальной профилактической работы с несовершеннолетними»;</w:t>
      </w:r>
    </w:p>
    <w:p w:rsidR="00EB70FB" w:rsidRPr="005C12C4" w:rsidRDefault="00EB70FB" w:rsidP="005C1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C4">
        <w:rPr>
          <w:rFonts w:ascii="Times New Roman" w:hAnsi="Times New Roman" w:cs="Times New Roman"/>
          <w:sz w:val="24"/>
          <w:szCs w:val="24"/>
        </w:rPr>
        <w:t>-Приказ Министерства просвещения РФ от 23.12.2024 №1020 «Об утверждении Правил принятия комиссиями по делам несовершеннолетних и защите их прав о назначении, об отмене назначения или о замене  наставники и (или) организации, указанных в пункте 1 ст.8 Федерального закона от 24 июня 1999 г. №120-ФЗ «Об основах системы профилактики безнадзорности и правонарушений несовершеннолетних», Порядка взаимодействия наставника, организации, указанных в п.1 ст.8 Федерального закона от 24 июня 1999 г. №120-ФЗ «Об основах системы профилактики безнадзорности и правонарушений несовершеннолетних», с несовершеннолетним, его родителями или иными законными представителями, органами и учреждениями системы профилактики безнадзорности и правонарушений несовершеннолетних, формы отчета о проведенных с несовершеннолетним мероприятиях и формы заявления об отмене назначения или о замене наставника и (или) организации, указанных в пункте 1 ст.8 Федерального закона от 24 июня 1999 г. №120-ФЗ «Об основах системы профилактики безнадзорности и правонарушений несовершеннолетних».</w:t>
      </w:r>
    </w:p>
    <w:p w:rsidR="00EB70FB" w:rsidRPr="005C12C4" w:rsidRDefault="00EB70FB" w:rsidP="005C12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2C4">
        <w:rPr>
          <w:rFonts w:ascii="Times New Roman" w:hAnsi="Times New Roman" w:cs="Times New Roman"/>
          <w:sz w:val="24"/>
          <w:szCs w:val="24"/>
        </w:rPr>
        <w:t>-Презентация по регистрации и обучению наставников</w:t>
      </w:r>
      <w:r w:rsidR="005C12C4" w:rsidRPr="005C12C4">
        <w:rPr>
          <w:rFonts w:ascii="Times New Roman" w:hAnsi="Times New Roman" w:cs="Times New Roman"/>
          <w:sz w:val="24"/>
          <w:szCs w:val="24"/>
        </w:rPr>
        <w:t>.</w:t>
      </w:r>
      <w:r w:rsidRPr="005C12C4">
        <w:rPr>
          <w:rFonts w:ascii="Times New Roman" w:hAnsi="Times New Roman" w:cs="Times New Roman"/>
          <w:sz w:val="24"/>
          <w:szCs w:val="24"/>
        </w:rPr>
        <w:t xml:space="preserve"> </w:t>
      </w:r>
      <w:r w:rsidR="005C12C4" w:rsidRPr="005C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0FB" w:rsidRPr="005C12C4" w:rsidRDefault="00EB70FB" w:rsidP="00EB70FB">
      <w:pPr>
        <w:pStyle w:val="a7"/>
        <w:spacing w:line="240" w:lineRule="exact"/>
      </w:pPr>
    </w:p>
    <w:p w:rsidR="00D30B00" w:rsidRPr="005C12C4" w:rsidRDefault="007826A9" w:rsidP="007920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BF6418">
        <w:rPr>
          <w:rFonts w:ascii="Times New Roman" w:hAnsi="Times New Roman" w:cs="Times New Roman"/>
          <w:sz w:val="24"/>
          <w:szCs w:val="24"/>
        </w:rPr>
        <w:t>По возникающим вопросам обращаться по адресу: г.Михайловск, ул. Ленина, д.98, кабинет 3, контактный телефон 8-865(53)6-00-16 добавочный 8383 с 09.00до 13.00,                                     с 14.00 до 18.00.</w:t>
      </w:r>
    </w:p>
    <w:sectPr w:rsidR="00D30B00" w:rsidRPr="005C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4A"/>
    <w:rsid w:val="00492E4A"/>
    <w:rsid w:val="004B707B"/>
    <w:rsid w:val="005C12C4"/>
    <w:rsid w:val="007348DD"/>
    <w:rsid w:val="007826A9"/>
    <w:rsid w:val="0079200E"/>
    <w:rsid w:val="00A06309"/>
    <w:rsid w:val="00BF6418"/>
    <w:rsid w:val="00D30B00"/>
    <w:rsid w:val="00EB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2698"/>
  <w15:docId w15:val="{2D844728-7BE6-47AD-8961-B2864149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7348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348DD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Strong"/>
    <w:basedOn w:val="a0"/>
    <w:uiPriority w:val="22"/>
    <w:qFormat/>
    <w:rsid w:val="00A06309"/>
    <w:rPr>
      <w:b/>
      <w:bCs/>
    </w:rPr>
  </w:style>
  <w:style w:type="character" w:styleId="a5">
    <w:name w:val="Emphasis"/>
    <w:basedOn w:val="a0"/>
    <w:uiPriority w:val="20"/>
    <w:qFormat/>
    <w:rsid w:val="00A06309"/>
    <w:rPr>
      <w:i/>
      <w:iCs/>
    </w:rPr>
  </w:style>
  <w:style w:type="character" w:styleId="a6">
    <w:name w:val="Hyperlink"/>
    <w:basedOn w:val="a0"/>
    <w:uiPriority w:val="99"/>
    <w:semiHidden/>
    <w:unhideWhenUsed/>
    <w:rsid w:val="00A06309"/>
    <w:rPr>
      <w:color w:val="0000FF"/>
      <w:u w:val="single"/>
    </w:rPr>
  </w:style>
  <w:style w:type="paragraph" w:styleId="a7">
    <w:name w:val="No Spacing"/>
    <w:uiPriority w:val="1"/>
    <w:qFormat/>
    <w:rsid w:val="00EB7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2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dobro.ru/courses/205/" TargetMode="External"/><Relationship Id="rId4" Type="http://schemas.openxmlformats.org/officeDocument/2006/relationships/hyperlink" Target="https://ankt.cc/BNxzy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Людмила Дмитриевна</dc:creator>
  <cp:keywords/>
  <dc:description/>
  <cp:lastModifiedBy>Гладченко Евгения Николаевна</cp:lastModifiedBy>
  <cp:revision>5</cp:revision>
  <dcterms:created xsi:type="dcterms:W3CDTF">2025-12-04T08:58:00Z</dcterms:created>
  <dcterms:modified xsi:type="dcterms:W3CDTF">2025-12-04T09:50:00Z</dcterms:modified>
</cp:coreProperties>
</file>