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2101" w14:textId="77777777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УТВЕРЖДЕН</w:t>
      </w:r>
    </w:p>
    <w:p w14:paraId="12540A3E" w14:textId="77777777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1D5DB7AE" w14:textId="0398545C" w:rsidR="006B2150" w:rsidRPr="00A97A0B" w:rsidRDefault="006B2150" w:rsidP="006B2150">
      <w:pPr>
        <w:tabs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Шпаковского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A0B">
        <w:rPr>
          <w:rFonts w:ascii="Times New Roman" w:hAnsi="Times New Roman" w:cs="Times New Roman"/>
          <w:sz w:val="28"/>
          <w:szCs w:val="28"/>
        </w:rPr>
        <w:t>округа Ставропольского края</w:t>
      </w:r>
    </w:p>
    <w:p w14:paraId="0BB30550" w14:textId="0C209E3B" w:rsidR="00A97A0B" w:rsidRPr="00A97A0B" w:rsidRDefault="00487182" w:rsidP="006B2150">
      <w:pPr>
        <w:tabs>
          <w:tab w:val="left" w:pos="142"/>
          <w:tab w:val="left" w:pos="284"/>
        </w:tabs>
        <w:spacing w:after="0" w:line="240" w:lineRule="exact"/>
        <w:ind w:left="496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 июня 2025 г. № 768</w:t>
      </w:r>
      <w:bookmarkStart w:id="0" w:name="_GoBack"/>
      <w:bookmarkEnd w:id="0"/>
    </w:p>
    <w:p w14:paraId="6DDF892E" w14:textId="1C1B5AEC" w:rsidR="00A97A0B" w:rsidRDefault="00A97A0B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7BD365" w14:textId="441DF7FD" w:rsidR="006B2150" w:rsidRDefault="006B2150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BF72C3" w14:textId="77777777" w:rsidR="00E36836" w:rsidRPr="00A97A0B" w:rsidRDefault="00E36836" w:rsidP="006B21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9E8F9D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7A0B">
        <w:rPr>
          <w:rFonts w:ascii="Times New Roman" w:eastAsia="Calibri" w:hAnsi="Times New Roman" w:cs="Times New Roman"/>
          <w:sz w:val="28"/>
          <w:szCs w:val="28"/>
          <w:lang w:eastAsia="en-US"/>
        </w:rPr>
        <w:t>ПЕРЕЧЕНЬ</w:t>
      </w:r>
    </w:p>
    <w:p w14:paraId="64F85512" w14:textId="77777777" w:rsidR="00A97A0B" w:rsidRPr="00A97A0B" w:rsidRDefault="00A97A0B" w:rsidP="006B215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E487FB" w14:textId="77777777" w:rsidR="00A97A0B" w:rsidRPr="00A97A0B" w:rsidRDefault="00A97A0B" w:rsidP="006B2150">
      <w:pPr>
        <w:tabs>
          <w:tab w:val="left" w:pos="0"/>
        </w:tabs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A97A0B">
        <w:rPr>
          <w:rFonts w:ascii="Times New Roman" w:hAnsi="Times New Roman" w:cs="Times New Roman"/>
          <w:sz w:val="28"/>
          <w:szCs w:val="28"/>
        </w:rPr>
        <w:t>многоквартирных домов, расположенных на территории города Михай</w:t>
      </w:r>
      <w:r w:rsidR="00C92D93">
        <w:rPr>
          <w:rFonts w:ascii="Times New Roman" w:hAnsi="Times New Roman" w:cs="Times New Roman"/>
          <w:sz w:val="28"/>
          <w:szCs w:val="28"/>
        </w:rPr>
        <w:t>ловска, собственники помещений</w:t>
      </w:r>
      <w:r w:rsidRPr="00A97A0B">
        <w:rPr>
          <w:rFonts w:ascii="Times New Roman" w:hAnsi="Times New Roman" w:cs="Times New Roman"/>
          <w:sz w:val="28"/>
          <w:szCs w:val="28"/>
        </w:rPr>
        <w:t xml:space="preserve"> которых не приняли решения о проведении капитального</w:t>
      </w:r>
      <w:r w:rsidR="003402F5">
        <w:rPr>
          <w:rFonts w:ascii="Times New Roman" w:hAnsi="Times New Roman" w:cs="Times New Roman"/>
          <w:sz w:val="28"/>
          <w:szCs w:val="28"/>
        </w:rPr>
        <w:t xml:space="preserve"> ремонта общего имущества в 2025</w:t>
      </w:r>
      <w:r w:rsidRPr="00A97A0B">
        <w:rPr>
          <w:rFonts w:ascii="Times New Roman" w:hAnsi="Times New Roman" w:cs="Times New Roman"/>
          <w:sz w:val="28"/>
          <w:szCs w:val="28"/>
        </w:rPr>
        <w:t xml:space="preserve"> году</w:t>
      </w:r>
    </w:p>
    <w:p w14:paraId="4B416600" w14:textId="77777777" w:rsidR="00A97A0B" w:rsidRPr="00A97A0B" w:rsidRDefault="00A97A0B" w:rsidP="006B215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409"/>
      </w:tblGrid>
      <w:tr w:rsidR="00E36836" w:rsidRPr="00A97A0B" w14:paraId="452BFD8D" w14:textId="77777777" w:rsidTr="00F56210">
        <w:trPr>
          <w:trHeight w:val="9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2E239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D5E7A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Адрес МКД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E49E3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400B" w14:textId="77777777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Срок начала капитального ремонта</w:t>
            </w:r>
          </w:p>
          <w:p w14:paraId="10E53B98" w14:textId="41729966" w:rsidR="00E36836" w:rsidRPr="00A97A0B" w:rsidRDefault="00E3683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5111744F" w14:textId="77777777" w:rsidR="00F56210" w:rsidRDefault="00F56210" w:rsidP="00F56210">
      <w:pPr>
        <w:spacing w:after="0" w:line="20" w:lineRule="exact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3402"/>
        <w:gridCol w:w="2409"/>
      </w:tblGrid>
      <w:tr w:rsidR="00DD79EC" w:rsidRPr="00A97A0B" w14:paraId="7E513D78" w14:textId="77777777" w:rsidTr="00F56210">
        <w:trPr>
          <w:trHeight w:val="25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638F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247A2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CDCC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CA94" w14:textId="77777777" w:rsidR="00DD79EC" w:rsidRPr="00A97A0B" w:rsidRDefault="009669DE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6B2150" w:rsidRPr="00A97A0B" w14:paraId="5423C8B9" w14:textId="77777777" w:rsidTr="00F56210">
        <w:trPr>
          <w:trHeight w:val="204"/>
          <w:tblHeader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14:paraId="08553304" w14:textId="77777777" w:rsidR="006B2150" w:rsidRPr="00A97A0B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auto"/>
          </w:tcPr>
          <w:p w14:paraId="4792C5B1" w14:textId="77777777" w:rsidR="006B2150" w:rsidRPr="00A97A0B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64B6FBB4" w14:textId="77777777" w:rsidR="006B2150" w:rsidRPr="00A97A0B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14:paraId="5AE31184" w14:textId="77777777" w:rsidR="006B2150" w:rsidRDefault="006B2150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79EC" w:rsidRPr="00A97A0B" w14:paraId="65BE390D" w14:textId="77777777" w:rsidTr="006B2150">
        <w:trPr>
          <w:trHeight w:val="353"/>
        </w:trPr>
        <w:tc>
          <w:tcPr>
            <w:tcW w:w="709" w:type="dxa"/>
            <w:shd w:val="clear" w:color="auto" w:fill="auto"/>
          </w:tcPr>
          <w:p w14:paraId="0DB028A9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14:paraId="3A14813C" w14:textId="50DB5205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3402" w:type="dxa"/>
            <w:shd w:val="clear" w:color="auto" w:fill="auto"/>
          </w:tcPr>
          <w:p w14:paraId="5C68DE34" w14:textId="77777777" w:rsidR="00DD79EC" w:rsidRDefault="00DD79EC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холодного водоснабжения</w:t>
            </w:r>
          </w:p>
          <w:p w14:paraId="3FAEAA39" w14:textId="466644C4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AC514DD" w14:textId="3B2090BC" w:rsidR="00DD79EC" w:rsidRPr="00A97A0B" w:rsidRDefault="003402F5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2803476A" w14:textId="77777777" w:rsidTr="006B2150">
        <w:trPr>
          <w:trHeight w:val="381"/>
        </w:trPr>
        <w:tc>
          <w:tcPr>
            <w:tcW w:w="709" w:type="dxa"/>
            <w:shd w:val="clear" w:color="auto" w:fill="auto"/>
          </w:tcPr>
          <w:p w14:paraId="4D9F8E99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14:paraId="7D2E6C7A" w14:textId="3D7DDE0E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41/1</w:t>
            </w:r>
          </w:p>
        </w:tc>
        <w:tc>
          <w:tcPr>
            <w:tcW w:w="3402" w:type="dxa"/>
            <w:shd w:val="clear" w:color="auto" w:fill="auto"/>
          </w:tcPr>
          <w:p w14:paraId="22F6E329" w14:textId="77777777" w:rsidR="00DD79EC" w:rsidRDefault="00DD79EC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электроснабжения</w:t>
            </w:r>
          </w:p>
          <w:p w14:paraId="79048FE9" w14:textId="3E216A46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F11C6C5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39FE2CC6" w14:textId="77777777" w:rsidTr="006B2150">
        <w:trPr>
          <w:trHeight w:val="417"/>
        </w:trPr>
        <w:tc>
          <w:tcPr>
            <w:tcW w:w="709" w:type="dxa"/>
            <w:shd w:val="clear" w:color="auto" w:fill="auto"/>
          </w:tcPr>
          <w:p w14:paraId="20D76ACD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14:paraId="03290448" w14:textId="5780004D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ул. Пушкина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 45а</w:t>
            </w:r>
          </w:p>
        </w:tc>
        <w:tc>
          <w:tcPr>
            <w:tcW w:w="3402" w:type="dxa"/>
            <w:shd w:val="clear" w:color="auto" w:fill="auto"/>
          </w:tcPr>
          <w:p w14:paraId="57D6AE9E" w14:textId="77777777" w:rsidR="00DD79EC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холодного водоснабжения</w:t>
            </w:r>
          </w:p>
          <w:p w14:paraId="5795EE69" w14:textId="74756CAA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DE80B17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48CE2E47" w14:textId="77777777" w:rsidTr="006B2150">
        <w:trPr>
          <w:trHeight w:val="471"/>
        </w:trPr>
        <w:tc>
          <w:tcPr>
            <w:tcW w:w="709" w:type="dxa"/>
            <w:shd w:val="clear" w:color="auto" w:fill="auto"/>
          </w:tcPr>
          <w:p w14:paraId="67088357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14:paraId="4CA39186" w14:textId="43FC305E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 47а</w:t>
            </w:r>
          </w:p>
        </w:tc>
        <w:tc>
          <w:tcPr>
            <w:tcW w:w="3402" w:type="dxa"/>
            <w:shd w:val="clear" w:color="auto" w:fill="auto"/>
          </w:tcPr>
          <w:p w14:paraId="2B585F9C" w14:textId="77777777" w:rsidR="00DD79EC" w:rsidRDefault="00DD79EC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холодного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 водоснабжения</w:t>
            </w:r>
          </w:p>
          <w:p w14:paraId="3A129141" w14:textId="61F5BCC9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55B40B4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3F916FDA" w14:textId="77777777" w:rsidTr="006B2150">
        <w:trPr>
          <w:trHeight w:val="164"/>
        </w:trPr>
        <w:tc>
          <w:tcPr>
            <w:tcW w:w="709" w:type="dxa"/>
            <w:shd w:val="clear" w:color="auto" w:fill="auto"/>
          </w:tcPr>
          <w:p w14:paraId="28D2416C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14:paraId="252487BB" w14:textId="0337F999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55/5</w:t>
            </w:r>
          </w:p>
        </w:tc>
        <w:tc>
          <w:tcPr>
            <w:tcW w:w="3402" w:type="dxa"/>
            <w:shd w:val="clear" w:color="auto" w:fill="auto"/>
          </w:tcPr>
          <w:p w14:paraId="7D4EB492" w14:textId="77777777" w:rsidR="00DD79EC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электроснабжения</w:t>
            </w:r>
          </w:p>
          <w:p w14:paraId="0577CCF4" w14:textId="7858AF6C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FFE7312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34DAB241" w14:textId="77777777" w:rsidTr="006B2150">
        <w:trPr>
          <w:trHeight w:val="571"/>
        </w:trPr>
        <w:tc>
          <w:tcPr>
            <w:tcW w:w="709" w:type="dxa"/>
            <w:shd w:val="clear" w:color="auto" w:fill="auto"/>
          </w:tcPr>
          <w:p w14:paraId="497CD0C4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14:paraId="5461CF7C" w14:textId="156F1383" w:rsidR="00C05D0B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55/5</w:t>
            </w:r>
          </w:p>
        </w:tc>
        <w:tc>
          <w:tcPr>
            <w:tcW w:w="3402" w:type="dxa"/>
            <w:shd w:val="clear" w:color="auto" w:fill="auto"/>
          </w:tcPr>
          <w:p w14:paraId="6EEB20DA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системы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холодного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14:paraId="4761B18C" w14:textId="4F724C6F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09E5181C" w14:textId="77777777" w:rsidR="00C05D0B" w:rsidRPr="00A97A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6A33AF1A" w14:textId="77777777" w:rsidTr="006B2150">
        <w:trPr>
          <w:trHeight w:val="457"/>
        </w:trPr>
        <w:tc>
          <w:tcPr>
            <w:tcW w:w="709" w:type="dxa"/>
            <w:shd w:val="clear" w:color="auto" w:fill="auto"/>
          </w:tcPr>
          <w:p w14:paraId="44F53769" w14:textId="77777777" w:rsidR="00DD79EC" w:rsidRPr="00A97A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0E5BA225" w14:textId="614C5385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5721D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55/6</w:t>
            </w:r>
          </w:p>
        </w:tc>
        <w:tc>
          <w:tcPr>
            <w:tcW w:w="3402" w:type="dxa"/>
            <w:shd w:val="clear" w:color="auto" w:fill="auto"/>
          </w:tcPr>
          <w:p w14:paraId="4E7F8351" w14:textId="77777777" w:rsidR="00DD79EC" w:rsidRDefault="00DD79EC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холодного водоснабжения</w:t>
            </w:r>
          </w:p>
          <w:p w14:paraId="6C68279A" w14:textId="4D5845ED" w:rsidR="00F56210" w:rsidRPr="00A97A0B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72C427B1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06187FCC" w14:textId="77777777" w:rsidTr="006B2150">
        <w:trPr>
          <w:trHeight w:val="357"/>
        </w:trPr>
        <w:tc>
          <w:tcPr>
            <w:tcW w:w="709" w:type="dxa"/>
            <w:shd w:val="clear" w:color="auto" w:fill="auto"/>
          </w:tcPr>
          <w:p w14:paraId="5BD177BF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14:paraId="0DEBCB88" w14:textId="482CF85F" w:rsidR="00C05D0B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55/7</w:t>
            </w:r>
          </w:p>
        </w:tc>
        <w:tc>
          <w:tcPr>
            <w:tcW w:w="3402" w:type="dxa"/>
            <w:shd w:val="clear" w:color="auto" w:fill="auto"/>
          </w:tcPr>
          <w:p w14:paraId="2CAA5993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электроснабжения</w:t>
            </w:r>
          </w:p>
          <w:p w14:paraId="29EBDE86" w14:textId="0CDD9BB0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8C48468" w14:textId="77777777" w:rsidR="00C05D0B" w:rsidRPr="00A97A0B" w:rsidRDefault="00125A6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DD79EC" w:rsidRPr="00A97A0B" w14:paraId="44A3A1EB" w14:textId="77777777" w:rsidTr="006B2150">
        <w:trPr>
          <w:trHeight w:val="623"/>
        </w:trPr>
        <w:tc>
          <w:tcPr>
            <w:tcW w:w="709" w:type="dxa"/>
            <w:shd w:val="clear" w:color="auto" w:fill="auto"/>
          </w:tcPr>
          <w:p w14:paraId="74EB6BCE" w14:textId="77777777" w:rsidR="00DD79EC" w:rsidRPr="00A97A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0693AE9B" w14:textId="09842F21" w:rsidR="00DD79EC" w:rsidRPr="00A97A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D79EC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DD79EC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55/7</w:t>
            </w:r>
          </w:p>
        </w:tc>
        <w:tc>
          <w:tcPr>
            <w:tcW w:w="3402" w:type="dxa"/>
            <w:shd w:val="clear" w:color="auto" w:fill="auto"/>
          </w:tcPr>
          <w:p w14:paraId="5CE54500" w14:textId="77777777" w:rsidR="00DD79EC" w:rsidRDefault="00DD79EC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внутридомовой инженерной системы холодного водоснабжения</w:t>
            </w:r>
          </w:p>
          <w:p w14:paraId="6A9E3205" w14:textId="1E3B1D71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1F1CF1E" w14:textId="77777777" w:rsidR="00DD79EC" w:rsidRPr="00A97A0B" w:rsidRDefault="00DD79EC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402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31167B49" w14:textId="77777777" w:rsidTr="006B2150">
        <w:trPr>
          <w:trHeight w:val="435"/>
        </w:trPr>
        <w:tc>
          <w:tcPr>
            <w:tcW w:w="709" w:type="dxa"/>
            <w:shd w:val="clear" w:color="auto" w:fill="auto"/>
          </w:tcPr>
          <w:p w14:paraId="54877D0D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14:paraId="6CD53CE7" w14:textId="2F10C9D9" w:rsidR="00C05D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Пушкина</w:t>
            </w:r>
            <w:r w:rsidR="00C05D0B" w:rsidRPr="00A97A0B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55/8</w:t>
            </w:r>
          </w:p>
        </w:tc>
        <w:tc>
          <w:tcPr>
            <w:tcW w:w="3402" w:type="dxa"/>
            <w:shd w:val="clear" w:color="auto" w:fill="auto"/>
          </w:tcPr>
          <w:p w14:paraId="4B8E5A4F" w14:textId="106C79B4" w:rsidR="00C05D0B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внутридомовой инженерной системы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холодного водоснабжения</w:t>
            </w:r>
          </w:p>
        </w:tc>
        <w:tc>
          <w:tcPr>
            <w:tcW w:w="2409" w:type="dxa"/>
            <w:shd w:val="clear" w:color="auto" w:fill="auto"/>
          </w:tcPr>
          <w:p w14:paraId="2F2B7439" w14:textId="77777777" w:rsidR="00C05D0B" w:rsidRPr="00A97A0B" w:rsidRDefault="00125A6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27F2EC2D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46846B6C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119" w:type="dxa"/>
            <w:shd w:val="clear" w:color="auto" w:fill="auto"/>
          </w:tcPr>
          <w:p w14:paraId="6119E826" w14:textId="681D771D" w:rsidR="00C05D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заезд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Южный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092407B3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системы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  <w:p w14:paraId="39EBD272" w14:textId="6294FFBE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6F534AF" w14:textId="77777777" w:rsidR="00C05D0B" w:rsidRPr="00A97A0B" w:rsidRDefault="00125A6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6F1DA62B" w14:textId="77777777" w:rsidTr="006B2150">
        <w:trPr>
          <w:trHeight w:val="328"/>
        </w:trPr>
        <w:tc>
          <w:tcPr>
            <w:tcW w:w="709" w:type="dxa"/>
            <w:shd w:val="clear" w:color="auto" w:fill="auto"/>
          </w:tcPr>
          <w:p w14:paraId="2D5B4294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14:paraId="21160581" w14:textId="5418A476" w:rsidR="00C05D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заезд Южный, д. 2</w:t>
            </w:r>
          </w:p>
        </w:tc>
        <w:tc>
          <w:tcPr>
            <w:tcW w:w="3402" w:type="dxa"/>
            <w:shd w:val="clear" w:color="auto" w:fill="auto"/>
          </w:tcPr>
          <w:p w14:paraId="55EE325F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системы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холодного водоснабжения</w:t>
            </w:r>
          </w:p>
          <w:p w14:paraId="64DDE241" w14:textId="4648122D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F3DC0E4" w14:textId="77777777" w:rsidR="00C05D0B" w:rsidRPr="00A97A0B" w:rsidRDefault="00125A6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184A8C99" w14:textId="77777777" w:rsidTr="006B2150">
        <w:trPr>
          <w:trHeight w:val="214"/>
        </w:trPr>
        <w:tc>
          <w:tcPr>
            <w:tcW w:w="709" w:type="dxa"/>
            <w:shd w:val="clear" w:color="auto" w:fill="auto"/>
          </w:tcPr>
          <w:p w14:paraId="5F7CBA6D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14:paraId="4F08DCB6" w14:textId="0CF61FC6" w:rsidR="00C05D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заезд Южный, д. 3</w:t>
            </w:r>
          </w:p>
        </w:tc>
        <w:tc>
          <w:tcPr>
            <w:tcW w:w="3402" w:type="dxa"/>
            <w:shd w:val="clear" w:color="auto" w:fill="auto"/>
          </w:tcPr>
          <w:p w14:paraId="1A442CF2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внутридомовой инженерной системы </w:t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 xml:space="preserve">холодного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14:paraId="22080849" w14:textId="2E0F412D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932AE04" w14:textId="77777777" w:rsidR="00C05D0B" w:rsidRPr="00A97A0B" w:rsidRDefault="00125A6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C05D0B" w:rsidRPr="00A97A0B" w14:paraId="56567E0D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7F008572" w14:textId="77777777" w:rsidR="00C05D0B" w:rsidRDefault="00C05D0B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14:paraId="520C6BA3" w14:textId="785DD0A7" w:rsidR="00C05D0B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C05D0B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C0AD7">
              <w:rPr>
                <w:rFonts w:ascii="Times New Roman" w:hAnsi="Times New Roman" w:cs="Times New Roman"/>
                <w:sz w:val="28"/>
                <w:szCs w:val="28"/>
              </w:rPr>
              <w:t>заезд Южный, д. 5</w:t>
            </w:r>
          </w:p>
        </w:tc>
        <w:tc>
          <w:tcPr>
            <w:tcW w:w="3402" w:type="dxa"/>
            <w:shd w:val="clear" w:color="auto" w:fill="auto"/>
          </w:tcPr>
          <w:p w14:paraId="0D353F98" w14:textId="77777777" w:rsidR="00C05D0B" w:rsidRDefault="00125A66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  <w:p w14:paraId="684D804B" w14:textId="77777777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A248E" w14:textId="4ED54F3C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BA93B58" w14:textId="77777777" w:rsidR="00C05D0B" w:rsidRPr="00A97A0B" w:rsidRDefault="00125A66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3C185799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58D120C3" w14:textId="6AE9E0E6" w:rsidR="00B80E98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19" w:type="dxa"/>
            <w:shd w:val="clear" w:color="auto" w:fill="auto"/>
          </w:tcPr>
          <w:p w14:paraId="69E2C662" w14:textId="14561E14" w:rsidR="00B80E98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заезд Южный, д. 5</w:t>
            </w:r>
          </w:p>
        </w:tc>
        <w:tc>
          <w:tcPr>
            <w:tcW w:w="3402" w:type="dxa"/>
            <w:shd w:val="clear" w:color="auto" w:fill="auto"/>
          </w:tcPr>
          <w:p w14:paraId="26B8A8F2" w14:textId="77777777" w:rsidR="00B80E98" w:rsidRDefault="00B80E98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электроснабжения</w:t>
            </w:r>
          </w:p>
          <w:p w14:paraId="3BE19856" w14:textId="003FB2BD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589DE2F3" w14:textId="0B5F494E" w:rsidR="00B80E98" w:rsidRPr="00A97A0B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52703355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03D2F64B" w14:textId="6CFB07E2" w:rsidR="00B80E98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19" w:type="dxa"/>
            <w:shd w:val="clear" w:color="auto" w:fill="auto"/>
          </w:tcPr>
          <w:p w14:paraId="4F3F5CCF" w14:textId="78B31388" w:rsidR="00B80E98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заезд Южный, д. 5</w:t>
            </w:r>
          </w:p>
        </w:tc>
        <w:tc>
          <w:tcPr>
            <w:tcW w:w="3402" w:type="dxa"/>
            <w:shd w:val="clear" w:color="auto" w:fill="auto"/>
          </w:tcPr>
          <w:p w14:paraId="5596083C" w14:textId="77777777" w:rsidR="00B80E98" w:rsidRDefault="00B80E98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внутридомовой инженерной системы холодного водоснабжения</w:t>
            </w:r>
          </w:p>
          <w:p w14:paraId="4CD84891" w14:textId="15360CCE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064B493" w14:textId="618BEFDA" w:rsidR="00B80E98" w:rsidRPr="00A97A0B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4C0AD7" w:rsidRPr="00A97A0B" w14:paraId="650B2CB6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066C094C" w14:textId="09771F37" w:rsidR="004C0AD7" w:rsidRDefault="004C0AD7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14:paraId="79AD63B9" w14:textId="2F4FE035" w:rsidR="004C0AD7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Михайловск, СНИИСХ, д. 11</w:t>
            </w:r>
          </w:p>
        </w:tc>
        <w:tc>
          <w:tcPr>
            <w:tcW w:w="3402" w:type="dxa"/>
            <w:shd w:val="clear" w:color="auto" w:fill="auto"/>
          </w:tcPr>
          <w:p w14:paraId="2258D7DC" w14:textId="77777777" w:rsidR="004C0AD7" w:rsidRDefault="00B80E98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  <w:p w14:paraId="3A04038E" w14:textId="77777777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D7BC7A" w14:textId="455DC965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E6648FE" w14:textId="0D867E59" w:rsidR="004C0AD7" w:rsidRPr="00A97A0B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3065FBAD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2FFC27B7" w14:textId="0DB98BE3" w:rsidR="00B80E98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19" w:type="dxa"/>
            <w:shd w:val="clear" w:color="auto" w:fill="auto"/>
          </w:tcPr>
          <w:p w14:paraId="778C6314" w14:textId="6D69E52F" w:rsidR="00B80E98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ул. Ленина, д. 192</w:t>
            </w:r>
          </w:p>
        </w:tc>
        <w:tc>
          <w:tcPr>
            <w:tcW w:w="3402" w:type="dxa"/>
            <w:shd w:val="clear" w:color="auto" w:fill="auto"/>
          </w:tcPr>
          <w:p w14:paraId="460053B4" w14:textId="77777777" w:rsidR="00B80E98" w:rsidRDefault="00B80E98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  <w:p w14:paraId="022DFDB2" w14:textId="77777777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C20108" w14:textId="1597F8BC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0AE7908" w14:textId="507D7914" w:rsidR="00B80E98" w:rsidRPr="00A97A0B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706945BD" w14:textId="77777777" w:rsidTr="006B2150">
        <w:trPr>
          <w:trHeight w:val="96"/>
        </w:trPr>
        <w:tc>
          <w:tcPr>
            <w:tcW w:w="709" w:type="dxa"/>
            <w:shd w:val="clear" w:color="auto" w:fill="auto"/>
          </w:tcPr>
          <w:p w14:paraId="3EE80320" w14:textId="63C87464" w:rsidR="00B80E98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19" w:type="dxa"/>
            <w:shd w:val="clear" w:color="auto" w:fill="auto"/>
          </w:tcPr>
          <w:p w14:paraId="65CCC3BB" w14:textId="54D4AB04" w:rsidR="00B80E98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ул. Пушкина, д. 55/10</w:t>
            </w:r>
          </w:p>
        </w:tc>
        <w:tc>
          <w:tcPr>
            <w:tcW w:w="3402" w:type="dxa"/>
            <w:shd w:val="clear" w:color="auto" w:fill="auto"/>
          </w:tcPr>
          <w:p w14:paraId="3E4DF2B3" w14:textId="77777777" w:rsidR="00B80E98" w:rsidRDefault="00B80E98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  <w:p w14:paraId="61612FCB" w14:textId="77777777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7DC65B" w14:textId="4F64997D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232F80B4" w14:textId="789AC9E8" w:rsidR="00B80E98" w:rsidRPr="00A97A0B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46CBA3AF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593AA661" w14:textId="293FFC3B" w:rsidR="00B80E98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119" w:type="dxa"/>
            <w:shd w:val="clear" w:color="auto" w:fill="auto"/>
          </w:tcPr>
          <w:p w14:paraId="3A0DC3CF" w14:textId="54A9695F" w:rsidR="00B80E98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 xml:space="preserve">Михайловск,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ул. Пушкина, д. 55/11</w:t>
            </w:r>
          </w:p>
        </w:tc>
        <w:tc>
          <w:tcPr>
            <w:tcW w:w="3402" w:type="dxa"/>
            <w:shd w:val="clear" w:color="auto" w:fill="auto"/>
          </w:tcPr>
          <w:p w14:paraId="2D6A9509" w14:textId="77777777" w:rsidR="00B80E98" w:rsidRDefault="00B80E98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  <w:p w14:paraId="0B25CE42" w14:textId="77777777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1DBD9B" w14:textId="6CE43DDA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38FFC23E" w14:textId="6540BAB9" w:rsidR="00B80E98" w:rsidRPr="00A97A0B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B80E98" w:rsidRPr="00A97A0B" w14:paraId="2B6B5F4C" w14:textId="77777777" w:rsidTr="006B2150">
        <w:trPr>
          <w:trHeight w:val="80"/>
        </w:trPr>
        <w:tc>
          <w:tcPr>
            <w:tcW w:w="709" w:type="dxa"/>
            <w:shd w:val="clear" w:color="auto" w:fill="auto"/>
          </w:tcPr>
          <w:p w14:paraId="5C0A36AA" w14:textId="69C572FF" w:rsidR="00B80E98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119" w:type="dxa"/>
            <w:shd w:val="clear" w:color="auto" w:fill="auto"/>
          </w:tcPr>
          <w:p w14:paraId="0EE004B5" w14:textId="40386FC8" w:rsidR="00B80E98" w:rsidRDefault="006B215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B80E98">
              <w:rPr>
                <w:rFonts w:ascii="Times New Roman" w:hAnsi="Times New Roman" w:cs="Times New Roman"/>
                <w:sz w:val="28"/>
                <w:szCs w:val="28"/>
              </w:rPr>
              <w:t>Михайловск, СНИИСХ, д. 9</w:t>
            </w:r>
          </w:p>
        </w:tc>
        <w:tc>
          <w:tcPr>
            <w:tcW w:w="3402" w:type="dxa"/>
            <w:shd w:val="clear" w:color="auto" w:fill="auto"/>
          </w:tcPr>
          <w:p w14:paraId="27E693CC" w14:textId="77777777" w:rsidR="00B80E98" w:rsidRDefault="00B80E98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крыши</w:t>
            </w:r>
          </w:p>
          <w:p w14:paraId="263313EB" w14:textId="77777777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14B47" w14:textId="53C0CADB" w:rsidR="00F56210" w:rsidRDefault="00F56210" w:rsidP="006B2150">
            <w:pPr>
              <w:tabs>
                <w:tab w:val="left" w:pos="0"/>
              </w:tabs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14:paraId="6F51AD1F" w14:textId="7F482558" w:rsidR="00B80E98" w:rsidRPr="00A97A0B" w:rsidRDefault="00B80E98" w:rsidP="006B2150">
            <w:pPr>
              <w:tabs>
                <w:tab w:val="left" w:pos="0"/>
              </w:tabs>
              <w:spacing w:after="0"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7A0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14:paraId="4F2EA5E4" w14:textId="77777777" w:rsidR="00A97A0B" w:rsidRPr="00A97A0B" w:rsidRDefault="00A97A0B" w:rsidP="006B21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9F0E9E" w14:textId="77777777" w:rsidR="00A97A0B" w:rsidRPr="00A97A0B" w:rsidRDefault="00A97A0B" w:rsidP="006B21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00A7BB" w14:textId="77777777" w:rsidR="00A97A0B" w:rsidRPr="00A97A0B" w:rsidRDefault="00A97A0B" w:rsidP="006B215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6AF376" w14:textId="3F8C9E99" w:rsidR="00A97A0B" w:rsidRPr="00A97A0B" w:rsidRDefault="006213D3" w:rsidP="006213D3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______________</w:t>
      </w:r>
    </w:p>
    <w:sectPr w:rsidR="00A97A0B" w:rsidRPr="00A97A0B" w:rsidSect="006B2150">
      <w:headerReference w:type="default" r:id="rId7"/>
      <w:pgSz w:w="11906" w:h="16838"/>
      <w:pgMar w:top="1134" w:right="567" w:bottom="1134" w:left="1701" w:header="45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06A58" w14:textId="77777777" w:rsidR="00E5661E" w:rsidRDefault="00E5661E" w:rsidP="000F4A61">
      <w:pPr>
        <w:spacing w:after="0" w:line="240" w:lineRule="auto"/>
      </w:pPr>
      <w:r>
        <w:separator/>
      </w:r>
    </w:p>
  </w:endnote>
  <w:endnote w:type="continuationSeparator" w:id="0">
    <w:p w14:paraId="4B212D68" w14:textId="77777777" w:rsidR="00E5661E" w:rsidRDefault="00E5661E" w:rsidP="000F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26203" w14:textId="77777777" w:rsidR="00E5661E" w:rsidRDefault="00E5661E" w:rsidP="000F4A61">
      <w:pPr>
        <w:spacing w:after="0" w:line="240" w:lineRule="auto"/>
      </w:pPr>
      <w:r>
        <w:separator/>
      </w:r>
    </w:p>
  </w:footnote>
  <w:footnote w:type="continuationSeparator" w:id="0">
    <w:p w14:paraId="7CA8E3D9" w14:textId="77777777" w:rsidR="00E5661E" w:rsidRDefault="00E5661E" w:rsidP="000F4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2C0B6" w14:textId="77777777" w:rsidR="00FB7E1F" w:rsidRPr="006B2150" w:rsidRDefault="0033292F" w:rsidP="00FB7E1F">
    <w:pPr>
      <w:pStyle w:val="a3"/>
      <w:jc w:val="center"/>
      <w:rPr>
        <w:sz w:val="28"/>
      </w:rPr>
    </w:pPr>
    <w:r w:rsidRPr="006B2150">
      <w:rPr>
        <w:sz w:val="28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97A0B"/>
    <w:rsid w:val="00091B20"/>
    <w:rsid w:val="000F4A61"/>
    <w:rsid w:val="00125A66"/>
    <w:rsid w:val="001C692A"/>
    <w:rsid w:val="00211BC0"/>
    <w:rsid w:val="0033292F"/>
    <w:rsid w:val="003402F5"/>
    <w:rsid w:val="00342335"/>
    <w:rsid w:val="0041634E"/>
    <w:rsid w:val="00435D68"/>
    <w:rsid w:val="004714A8"/>
    <w:rsid w:val="00487182"/>
    <w:rsid w:val="004C0AD7"/>
    <w:rsid w:val="006213D3"/>
    <w:rsid w:val="00655042"/>
    <w:rsid w:val="006A340F"/>
    <w:rsid w:val="006B2150"/>
    <w:rsid w:val="006E56E4"/>
    <w:rsid w:val="007A7A3C"/>
    <w:rsid w:val="009669DE"/>
    <w:rsid w:val="00A97A0B"/>
    <w:rsid w:val="00AA318E"/>
    <w:rsid w:val="00B134BB"/>
    <w:rsid w:val="00B80E98"/>
    <w:rsid w:val="00C05D0B"/>
    <w:rsid w:val="00C5721D"/>
    <w:rsid w:val="00C92D93"/>
    <w:rsid w:val="00D05408"/>
    <w:rsid w:val="00D50A4A"/>
    <w:rsid w:val="00DD79EC"/>
    <w:rsid w:val="00E231D8"/>
    <w:rsid w:val="00E36836"/>
    <w:rsid w:val="00E5661E"/>
    <w:rsid w:val="00EA68F7"/>
    <w:rsid w:val="00F56210"/>
    <w:rsid w:val="00FB7E1F"/>
    <w:rsid w:val="00FC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C56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7A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A97A0B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1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4E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B2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21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7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KGH-19-1</dc:creator>
  <cp:lastModifiedBy>Князь Александра Николаевна</cp:lastModifiedBy>
  <cp:revision>2</cp:revision>
  <cp:lastPrinted>2025-06-23T11:40:00Z</cp:lastPrinted>
  <dcterms:created xsi:type="dcterms:W3CDTF">2025-06-24T08:59:00Z</dcterms:created>
  <dcterms:modified xsi:type="dcterms:W3CDTF">2025-06-24T08:59:00Z</dcterms:modified>
</cp:coreProperties>
</file>