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5E7F9F" w:rsidRDefault="00C63B12" w:rsidP="00C63B12">
      <w:pPr>
        <w:spacing w:line="240" w:lineRule="exact"/>
        <w:rPr>
          <w:sz w:val="28"/>
          <w:szCs w:val="24"/>
        </w:rPr>
      </w:pPr>
      <w:r w:rsidRPr="00C63B12">
        <w:rPr>
          <w:sz w:val="28"/>
          <w:szCs w:val="24"/>
        </w:rPr>
        <w:t xml:space="preserve">09 апреля 2025 г. </w:t>
      </w:r>
      <w:r>
        <w:rPr>
          <w:b/>
          <w:sz w:val="24"/>
          <w:szCs w:val="24"/>
        </w:rPr>
        <w:t xml:space="preserve">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C63B12">
        <w:rPr>
          <w:sz w:val="28"/>
          <w:szCs w:val="24"/>
        </w:rPr>
        <w:t>№ 444</w:t>
      </w:r>
    </w:p>
    <w:p w:rsidR="007466B5" w:rsidRDefault="007466B5" w:rsidP="00071AD8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071AD8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071AD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9B2CE0" w:rsidRDefault="009B2CE0" w:rsidP="00071AD8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</w:t>
      </w:r>
      <w:r>
        <w:rPr>
          <w:bCs/>
          <w:sz w:val="28"/>
          <w:szCs w:val="28"/>
        </w:rPr>
        <w:t>изменений в документацию по планировке территории (проект планировки территории, проект межевания территории) в границах земельного участка с кадастровым номером 26:11:02</w:t>
      </w:r>
      <w:r w:rsidR="00281008">
        <w:rPr>
          <w:bCs/>
          <w:sz w:val="28"/>
          <w:szCs w:val="28"/>
        </w:rPr>
        <w:t xml:space="preserve">0501:6256 площадью 1042102 </w:t>
      </w:r>
      <w:proofErr w:type="spellStart"/>
      <w:r w:rsidR="00281008">
        <w:rPr>
          <w:bCs/>
          <w:sz w:val="28"/>
          <w:szCs w:val="28"/>
        </w:rPr>
        <w:t>кв</w:t>
      </w:r>
      <w:proofErr w:type="gramStart"/>
      <w:r w:rsidR="00281008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местоположение: Ставропольский край, Шпаковский район,</w:t>
      </w:r>
      <w:r w:rsidR="00071A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Михайловск</w:t>
      </w:r>
    </w:p>
    <w:p w:rsidR="009B2CE0" w:rsidRDefault="009B2CE0" w:rsidP="00071AD8">
      <w:pPr>
        <w:pStyle w:val="Default"/>
        <w:jc w:val="both"/>
        <w:rPr>
          <w:bCs/>
          <w:sz w:val="28"/>
          <w:szCs w:val="28"/>
        </w:rPr>
      </w:pPr>
    </w:p>
    <w:p w:rsidR="009B2CE0" w:rsidRDefault="009B2CE0" w:rsidP="00071AD8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B2CE0" w:rsidRDefault="009B2CE0" w:rsidP="00071AD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 w:rsidR="004A13B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создании комиссии по землепользованию и застройке в </w:t>
      </w:r>
      <w:r w:rsidR="00B11A8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16 января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27 «</w:t>
      </w:r>
      <w:r>
        <w:rPr>
          <w:bCs/>
          <w:sz w:val="28"/>
          <w:szCs w:val="28"/>
        </w:rPr>
        <w:t xml:space="preserve">О разработке проекта по внесению изменений </w:t>
      </w:r>
      <w:r w:rsidR="00B11A81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в документацию по планировке территории (проект планировки территории, проект межевания территории) в границах земельного участка</w:t>
      </w:r>
      <w:proofErr w:type="gramEnd"/>
      <w:r>
        <w:rPr>
          <w:bCs/>
          <w:sz w:val="28"/>
          <w:szCs w:val="28"/>
        </w:rPr>
        <w:t xml:space="preserve">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местоположение: Ставропольский край, Шпаковский район,</w:t>
      </w:r>
      <w:r w:rsidR="004A13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Михайловск»,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07 августа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1079 «О назначении и проведении общественных обсуждений по внесению изменений в документацию по планировке территории</w:t>
      </w:r>
      <w:r>
        <w:rPr>
          <w:bCs/>
          <w:sz w:val="28"/>
          <w:szCs w:val="28"/>
        </w:rPr>
        <w:t xml:space="preserve"> (проект планировки территории, проект межевания территории) в границах земельного участка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местоположение: Ставропольский край, Шпаковский район, г. Михайловск», </w:t>
      </w:r>
      <w:r w:rsidR="00B37DDD">
        <w:rPr>
          <w:sz w:val="28"/>
          <w:szCs w:val="28"/>
        </w:rPr>
        <w:t xml:space="preserve">  </w:t>
      </w:r>
      <w:r>
        <w:rPr>
          <w:sz w:val="28"/>
          <w:szCs w:val="28"/>
        </w:rPr>
        <w:t>от 02 июля 2024 г. № 842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проект планировки территории в границах земельного участка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местоположение: Ставропольский край, Шпаковский район, г. Михайловск»,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12 марта 2025 </w:t>
      </w:r>
      <w:r>
        <w:rPr>
          <w:sz w:val="28"/>
          <w:szCs w:val="28"/>
        </w:rPr>
        <w:t xml:space="preserve">г. № 309 «О назначении и проведении общественных обсуждений </w:t>
      </w:r>
      <w:r>
        <w:rPr>
          <w:bCs/>
          <w:sz w:val="28"/>
          <w:szCs w:val="28"/>
        </w:rPr>
        <w:t>по утверждению изменений в документацию по планировке территории (проект планировки территории, проект межевания территории) в границах земельного участка с кадастровым номером 26:11:02</w:t>
      </w:r>
      <w:r w:rsidR="005370AA">
        <w:rPr>
          <w:bCs/>
          <w:sz w:val="28"/>
          <w:szCs w:val="28"/>
        </w:rPr>
        <w:t xml:space="preserve">0501:6256 площадью 1042102 </w:t>
      </w:r>
      <w:proofErr w:type="spellStart"/>
      <w:r w:rsidR="005370AA">
        <w:rPr>
          <w:bCs/>
          <w:sz w:val="28"/>
          <w:szCs w:val="28"/>
        </w:rPr>
        <w:t>кв</w:t>
      </w:r>
      <w:proofErr w:type="gramStart"/>
      <w:r w:rsidR="005370AA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местоположение: Ставропольский край, Шпаковский район,</w:t>
      </w:r>
      <w:r w:rsidR="002810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 Михайловск»,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постановлением </w:t>
      </w:r>
      <w:r>
        <w:rPr>
          <w:sz w:val="28"/>
          <w:szCs w:val="28"/>
        </w:rPr>
        <w:t>администрации города Михайловска</w:t>
      </w:r>
      <w:r w:rsidR="00281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2020 г. </w:t>
      </w:r>
      <w:r w:rsidR="00281008">
        <w:rPr>
          <w:sz w:val="28"/>
          <w:szCs w:val="28"/>
        </w:rPr>
        <w:t xml:space="preserve">      </w:t>
      </w:r>
      <w:r>
        <w:rPr>
          <w:sz w:val="28"/>
          <w:szCs w:val="28"/>
        </w:rPr>
        <w:t>№ 1886 «Об утверждении документации по планировке территории</w:t>
      </w:r>
      <w:r>
        <w:rPr>
          <w:bCs/>
          <w:sz w:val="28"/>
          <w:szCs w:val="28"/>
        </w:rPr>
        <w:t xml:space="preserve"> и проекта межевания территории в границах земельного участка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>
        <w:rPr>
          <w:sz w:val="28"/>
          <w:szCs w:val="28"/>
        </w:rPr>
        <w:t>», администрация Шпаковского муниципального округа Ставропольского края</w:t>
      </w:r>
    </w:p>
    <w:p w:rsidR="009B2CE0" w:rsidRDefault="009B2CE0" w:rsidP="00071AD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9B2CE0" w:rsidRDefault="009B2CE0" w:rsidP="00071AD8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9B2CE0" w:rsidRDefault="009B2CE0" w:rsidP="00071AD8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9B2CE0" w:rsidRDefault="009B2CE0" w:rsidP="00071AD8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в границах земельного участка с кадастровым номером 26:11:02</w:t>
      </w:r>
      <w:r w:rsidR="00EB1072">
        <w:rPr>
          <w:bCs/>
          <w:sz w:val="28"/>
          <w:szCs w:val="28"/>
        </w:rPr>
        <w:t xml:space="preserve">0501:6256 площадью 1042102 </w:t>
      </w:r>
      <w:proofErr w:type="spellStart"/>
      <w:r w:rsidR="00EB1072">
        <w:rPr>
          <w:bCs/>
          <w:sz w:val="28"/>
          <w:szCs w:val="28"/>
        </w:rPr>
        <w:t>кв</w:t>
      </w:r>
      <w:proofErr w:type="gramStart"/>
      <w:r w:rsidR="00EB1072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местоположение: Ставропольский край, Шпаковский район, </w:t>
      </w:r>
      <w:r>
        <w:rPr>
          <w:bCs/>
          <w:sz w:val="28"/>
          <w:szCs w:val="28"/>
        </w:rPr>
        <w:br/>
        <w:t>г. Михайловск</w:t>
      </w:r>
      <w:r>
        <w:rPr>
          <w:iCs/>
          <w:sz w:val="28"/>
          <w:szCs w:val="28"/>
        </w:rPr>
        <w:t>.</w:t>
      </w:r>
    </w:p>
    <w:p w:rsidR="009B2CE0" w:rsidRDefault="009B2CE0" w:rsidP="00071AD8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в границах земельного участка с кадастровым номером 26:11:020501:6256.</w:t>
      </w: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CE0" w:rsidRDefault="009B2CE0" w:rsidP="00071A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CE0" w:rsidRDefault="009B2CE0" w:rsidP="00071AD8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F90AC2" w:rsidRDefault="00F90AC2" w:rsidP="00071AD8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071AD8">
      <w:pPr>
        <w:shd w:val="clear" w:color="auto" w:fill="FFFFFF"/>
        <w:suppressAutoHyphens/>
        <w:rPr>
          <w:sz w:val="28"/>
          <w:szCs w:val="28"/>
        </w:rPr>
      </w:pPr>
    </w:p>
    <w:p w:rsidR="00281008" w:rsidRDefault="00281008" w:rsidP="000F42D0">
      <w:pPr>
        <w:spacing w:line="240" w:lineRule="exact"/>
        <w:rPr>
          <w:sz w:val="28"/>
          <w:szCs w:val="28"/>
        </w:rPr>
      </w:pP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0F42D0" w:rsidRDefault="000F42D0" w:rsidP="000F42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0F42D0" w:rsidRDefault="000F42D0" w:rsidP="000F42D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F42D0" w:rsidSect="00774D25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D0" w:rsidRDefault="00B52CD0" w:rsidP="00BE444B">
      <w:r>
        <w:separator/>
      </w:r>
    </w:p>
  </w:endnote>
  <w:endnote w:type="continuationSeparator" w:id="0">
    <w:p w:rsidR="00B52CD0" w:rsidRDefault="00B52CD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D0" w:rsidRDefault="00B52CD0" w:rsidP="00BE444B">
      <w:r>
        <w:separator/>
      </w:r>
    </w:p>
  </w:footnote>
  <w:footnote w:type="continuationSeparator" w:id="0">
    <w:p w:rsidR="00B52CD0" w:rsidRDefault="00B52CD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7D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E" w:rsidRDefault="00775F7E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27B3"/>
    <w:rsid w:val="004B46AA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370AA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F85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0EA8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37D7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0713F"/>
    <w:rsid w:val="00B11606"/>
    <w:rsid w:val="00B116D6"/>
    <w:rsid w:val="00B11A81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37DDD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27E0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3B12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1072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9815-F601-4A2C-9EAC-A7A23BF0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2025-03-12T13:51:00Z</cp:lastPrinted>
  <dcterms:created xsi:type="dcterms:W3CDTF">2025-04-10T09:55:00Z</dcterms:created>
  <dcterms:modified xsi:type="dcterms:W3CDTF">2025-04-10T09:55:00Z</dcterms:modified>
</cp:coreProperties>
</file>