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41" w:rsidRPr="00DF1F41" w:rsidRDefault="00DF1F41" w:rsidP="00DF1F41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DF1F41" w:rsidRDefault="00DF1F41" w:rsidP="00241F6A">
      <w:pPr>
        <w:jc w:val="center"/>
        <w:rPr>
          <w:b/>
          <w:sz w:val="36"/>
          <w:szCs w:val="36"/>
        </w:rPr>
      </w:pPr>
    </w:p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4A13FE" w:rsidRDefault="00241F6A" w:rsidP="004A13FE">
      <w:pPr>
        <w:jc w:val="center"/>
        <w:rPr>
          <w:szCs w:val="28"/>
        </w:rPr>
      </w:pPr>
      <w:proofErr w:type="spellStart"/>
      <w:r w:rsidRPr="00451D24">
        <w:rPr>
          <w:b/>
          <w:sz w:val="24"/>
        </w:rPr>
        <w:t>г</w:t>
      </w:r>
      <w:proofErr w:type="gramStart"/>
      <w:r w:rsidRPr="00451D24">
        <w:rPr>
          <w:b/>
          <w:sz w:val="24"/>
        </w:rPr>
        <w:t>.М</w:t>
      </w:r>
      <w:proofErr w:type="gramEnd"/>
      <w:r w:rsidRPr="00451D24">
        <w:rPr>
          <w:b/>
          <w:sz w:val="24"/>
        </w:rPr>
        <w:t>ихайловск</w:t>
      </w:r>
      <w:proofErr w:type="spellEnd"/>
    </w:p>
    <w:p w:rsidR="00822E43" w:rsidRPr="00656FCF" w:rsidRDefault="00822E43" w:rsidP="004A13F6">
      <w:pPr>
        <w:spacing w:line="240" w:lineRule="exact"/>
        <w:rPr>
          <w:szCs w:val="28"/>
        </w:rPr>
      </w:pPr>
    </w:p>
    <w:p w:rsidR="00CE5D30" w:rsidRDefault="00CE5D30" w:rsidP="004A13F6">
      <w:pPr>
        <w:suppressAutoHyphens/>
        <w:spacing w:line="240" w:lineRule="exact"/>
        <w:jc w:val="both"/>
        <w:rPr>
          <w:szCs w:val="28"/>
        </w:rPr>
      </w:pP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3232B9" w:rsidP="00DF1F41">
      <w:pPr>
        <w:spacing w:line="240" w:lineRule="exact"/>
        <w:jc w:val="both"/>
        <w:rPr>
          <w:szCs w:val="28"/>
        </w:rPr>
      </w:pPr>
      <w:proofErr w:type="gramStart"/>
      <w:r>
        <w:rPr>
          <w:szCs w:val="28"/>
        </w:rPr>
        <w:t xml:space="preserve">О внесении изменений в адресный перечень </w:t>
      </w:r>
      <w:r w:rsidR="009B6191">
        <w:rPr>
          <w:szCs w:val="28"/>
        </w:rPr>
        <w:t>мест размещения ярморочных площадок на территории Шпаковского муниципального округа Ставропольского края</w:t>
      </w:r>
      <w:r w:rsidR="00DF1F41">
        <w:rPr>
          <w:szCs w:val="28"/>
        </w:rPr>
        <w:t xml:space="preserve"> на 202</w:t>
      </w:r>
      <w:r w:rsidR="004F621D">
        <w:rPr>
          <w:szCs w:val="28"/>
        </w:rPr>
        <w:t>3</w:t>
      </w:r>
      <w:r w:rsidR="00DF1F41">
        <w:rPr>
          <w:szCs w:val="28"/>
        </w:rPr>
        <w:t xml:space="preserve"> год</w:t>
      </w:r>
      <w:r>
        <w:rPr>
          <w:szCs w:val="28"/>
        </w:rPr>
        <w:t xml:space="preserve">, утвержденный </w:t>
      </w:r>
      <w:r>
        <w:t>постановление</w:t>
      </w:r>
      <w:r>
        <w:t>м</w:t>
      </w:r>
      <w:r>
        <w:t xml:space="preserve"> администрации Шпаковского муниципального округа Ставропольского края от 26 декабря 2022 г. № 1887 «Об утверждении адресного перечня </w:t>
      </w:r>
      <w:r>
        <w:rPr>
          <w:szCs w:val="28"/>
        </w:rPr>
        <w:t>мест размещения ярморочных площадок на территории Шпаковского муниципального округа Ставропольского края на 2023 год»</w:t>
      </w:r>
      <w:proofErr w:type="gramEnd"/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B6191" w:rsidP="00B67105">
      <w:pPr>
        <w:rPr>
          <w:b/>
          <w:sz w:val="24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B4B1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Российской Федерации», </w:t>
      </w:r>
      <w:hyperlink r:id="rId8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2009 года 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>
        <w:rPr>
          <w:rFonts w:ascii="Times New Roman" w:hAnsi="Times New Roman" w:cs="Times New Roman"/>
          <w:sz w:val="28"/>
          <w:szCs w:val="28"/>
        </w:rPr>
        <w:t xml:space="preserve"> апреля 2011 года № 61/01-07</w:t>
      </w:r>
      <w:proofErr w:type="gramEnd"/>
      <w:r w:rsidR="00363BB1">
        <w:rPr>
          <w:rFonts w:ascii="Times New Roman" w:hAnsi="Times New Roman" w:cs="Times New Roman"/>
          <w:sz w:val="28"/>
          <w:szCs w:val="28"/>
        </w:rPr>
        <w:t xml:space="preserve"> о/д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</w:t>
      </w:r>
      <w:r w:rsidR="00DF1F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r w:rsidR="00DF1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191" w:rsidRDefault="009B6191" w:rsidP="00B67105">
      <w:pPr>
        <w:pStyle w:val="ConsPlusNormal"/>
        <w:ind w:firstLine="0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232B9">
        <w:rPr>
          <w:rFonts w:ascii="Times New Roman" w:hAnsi="Times New Roman" w:cs="Times New Roman"/>
          <w:sz w:val="28"/>
          <w:szCs w:val="28"/>
        </w:rPr>
        <w:t>Внести изменения в а</w:t>
      </w:r>
      <w:r>
        <w:rPr>
          <w:rFonts w:ascii="Times New Roman" w:hAnsi="Times New Roman" w:cs="Times New Roman"/>
          <w:sz w:val="28"/>
          <w:szCs w:val="28"/>
        </w:rPr>
        <w:t>дресный перечень мест размещения ярмарочных площадок на территории Шпаковского муниципального округа Ставропольского края</w:t>
      </w:r>
      <w:r w:rsidR="00DF1F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621D">
        <w:rPr>
          <w:rFonts w:ascii="Times New Roman" w:hAnsi="Times New Roman" w:cs="Times New Roman"/>
          <w:sz w:val="28"/>
          <w:szCs w:val="28"/>
        </w:rPr>
        <w:t>3</w:t>
      </w:r>
      <w:r w:rsidR="003232B9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3232B9" w:rsidRPr="003232B9">
        <w:rPr>
          <w:rFonts w:ascii="Times New Roman" w:hAnsi="Times New Roman" w:cs="Times New Roman"/>
          <w:sz w:val="28"/>
          <w:szCs w:val="28"/>
        </w:rPr>
        <w:t>постановление</w:t>
      </w:r>
      <w:r w:rsidR="003232B9">
        <w:rPr>
          <w:rFonts w:ascii="Times New Roman" w:hAnsi="Times New Roman" w:cs="Times New Roman"/>
          <w:sz w:val="28"/>
          <w:szCs w:val="28"/>
        </w:rPr>
        <w:t>м</w:t>
      </w:r>
      <w:r w:rsidR="003232B9" w:rsidRPr="003232B9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26 декабря 2022 г. № 1887 «Об утверждении адресного перечня мест размещения ярморочных площадок на территории Шпаковского муниципального округа Ставропольского края на 2023 год»</w:t>
      </w:r>
      <w:r w:rsidR="003232B9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 w:rsidR="008D2F09">
        <w:rPr>
          <w:rFonts w:ascii="Times New Roman" w:hAnsi="Times New Roman" w:cs="Times New Roman"/>
          <w:sz w:val="28"/>
          <w:szCs w:val="28"/>
        </w:rPr>
        <w:t xml:space="preserve">в новой </w:t>
      </w:r>
      <w:r w:rsidR="003232B9"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="008D2F09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B6191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DF1F41" w:rsidRDefault="00C3219A" w:rsidP="00DF1F41">
      <w:pPr>
        <w:ind w:firstLine="567"/>
        <w:jc w:val="both"/>
        <w:rPr>
          <w:szCs w:val="28"/>
        </w:rPr>
      </w:pPr>
      <w:r>
        <w:t>2</w:t>
      </w:r>
      <w:r w:rsidR="00DF1F41">
        <w:t xml:space="preserve">. </w:t>
      </w:r>
      <w:proofErr w:type="gramStart"/>
      <w:r w:rsidR="00DF1F41">
        <w:rPr>
          <w:szCs w:val="28"/>
        </w:rPr>
        <w:t>Разместить</w:t>
      </w:r>
      <w:proofErr w:type="gramEnd"/>
      <w:r w:rsidR="00DF1F41">
        <w:rPr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DF1F41" w:rsidRDefault="00DF1F41" w:rsidP="00DF1F41">
      <w:pPr>
        <w:ind w:firstLine="567"/>
        <w:jc w:val="both"/>
        <w:rPr>
          <w:szCs w:val="28"/>
        </w:rPr>
      </w:pPr>
    </w:p>
    <w:p w:rsidR="00DF1F41" w:rsidRDefault="003232B9" w:rsidP="00DF1F4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DF1F41">
        <w:rPr>
          <w:szCs w:val="28"/>
        </w:rPr>
        <w:t xml:space="preserve">. </w:t>
      </w:r>
      <w:proofErr w:type="gramStart"/>
      <w:r w:rsidR="00DF1F41">
        <w:rPr>
          <w:szCs w:val="28"/>
        </w:rPr>
        <w:t>Контроль за</w:t>
      </w:r>
      <w:proofErr w:type="gramEnd"/>
      <w:r w:rsidR="00DF1F41">
        <w:rPr>
          <w:szCs w:val="28"/>
        </w:rPr>
        <w:t xml:space="preserve">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:rsidR="00DF1F41" w:rsidRDefault="008D2F09" w:rsidP="00DF1F41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lastRenderedPageBreak/>
        <w:t>5</w:t>
      </w:r>
      <w:r w:rsidR="00DF1F41">
        <w:rPr>
          <w:bCs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3232B9">
        <w:rPr>
          <w:bCs/>
          <w:szCs w:val="28"/>
        </w:rPr>
        <w:t xml:space="preserve"> и распространяется на правоотношения, возникшие с 0</w:t>
      </w:r>
      <w:bookmarkStart w:id="0" w:name="_GoBack"/>
      <w:bookmarkEnd w:id="0"/>
      <w:r w:rsidR="003232B9">
        <w:rPr>
          <w:bCs/>
          <w:szCs w:val="28"/>
        </w:rPr>
        <w:t>1 января 2023 года</w:t>
      </w:r>
      <w:r w:rsidR="00DF1F41">
        <w:rPr>
          <w:bCs/>
          <w:szCs w:val="28"/>
        </w:rPr>
        <w:t>.</w:t>
      </w:r>
    </w:p>
    <w:p w:rsidR="00241F6A" w:rsidRDefault="00241F6A" w:rsidP="00DF1F41">
      <w:pPr>
        <w:ind w:firstLine="709"/>
        <w:jc w:val="both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016894" w:rsidRDefault="00241F6A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proofErr w:type="spellEnd"/>
    </w:p>
    <w:sectPr w:rsidR="00016894" w:rsidSect="00C3219A">
      <w:headerReference w:type="default" r:id="rId10"/>
      <w:pgSz w:w="11906" w:h="16838"/>
      <w:pgMar w:top="79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AC" w:rsidRDefault="00E849AC" w:rsidP="00102A40">
      <w:r>
        <w:separator/>
      </w:r>
    </w:p>
  </w:endnote>
  <w:endnote w:type="continuationSeparator" w:id="0">
    <w:p w:rsidR="00E849AC" w:rsidRDefault="00E849AC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AC" w:rsidRDefault="00E849AC" w:rsidP="00102A40">
      <w:r>
        <w:separator/>
      </w:r>
    </w:p>
  </w:footnote>
  <w:footnote w:type="continuationSeparator" w:id="0">
    <w:p w:rsidR="00E849AC" w:rsidRDefault="00E849AC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0" w:rsidRDefault="003A772F">
    <w:pPr>
      <w:pStyle w:val="a4"/>
      <w:jc w:val="center"/>
    </w:pPr>
    <w:r>
      <w:t>2</w:t>
    </w:r>
  </w:p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6B99"/>
    <w:rsid w:val="00052EDE"/>
    <w:rsid w:val="00090570"/>
    <w:rsid w:val="000A5520"/>
    <w:rsid w:val="00102A40"/>
    <w:rsid w:val="00124604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3025FC"/>
    <w:rsid w:val="00316E43"/>
    <w:rsid w:val="003232B9"/>
    <w:rsid w:val="0035260A"/>
    <w:rsid w:val="00363BB1"/>
    <w:rsid w:val="003A772F"/>
    <w:rsid w:val="003B346C"/>
    <w:rsid w:val="00410F43"/>
    <w:rsid w:val="00451D24"/>
    <w:rsid w:val="004850CA"/>
    <w:rsid w:val="004A13F6"/>
    <w:rsid w:val="004A13FE"/>
    <w:rsid w:val="004B4B1D"/>
    <w:rsid w:val="004F621D"/>
    <w:rsid w:val="0053009B"/>
    <w:rsid w:val="005526CE"/>
    <w:rsid w:val="00587734"/>
    <w:rsid w:val="005C6BCD"/>
    <w:rsid w:val="00612948"/>
    <w:rsid w:val="00630137"/>
    <w:rsid w:val="00632DD7"/>
    <w:rsid w:val="006B66C5"/>
    <w:rsid w:val="007066E9"/>
    <w:rsid w:val="007B3AFF"/>
    <w:rsid w:val="00822E43"/>
    <w:rsid w:val="008D2F09"/>
    <w:rsid w:val="008D6F2A"/>
    <w:rsid w:val="00953822"/>
    <w:rsid w:val="0098261F"/>
    <w:rsid w:val="009B6191"/>
    <w:rsid w:val="009F0E94"/>
    <w:rsid w:val="00A22228"/>
    <w:rsid w:val="00A26D70"/>
    <w:rsid w:val="00A73057"/>
    <w:rsid w:val="00AA1373"/>
    <w:rsid w:val="00B419DC"/>
    <w:rsid w:val="00B67105"/>
    <w:rsid w:val="00BE726F"/>
    <w:rsid w:val="00C3219A"/>
    <w:rsid w:val="00C8284F"/>
    <w:rsid w:val="00CE5D30"/>
    <w:rsid w:val="00CE7B2D"/>
    <w:rsid w:val="00D0551E"/>
    <w:rsid w:val="00D3565C"/>
    <w:rsid w:val="00D36ADE"/>
    <w:rsid w:val="00DD1F01"/>
    <w:rsid w:val="00DF1F41"/>
    <w:rsid w:val="00E0400F"/>
    <w:rsid w:val="00E27980"/>
    <w:rsid w:val="00E47499"/>
    <w:rsid w:val="00E73846"/>
    <w:rsid w:val="00E849AC"/>
    <w:rsid w:val="00E90752"/>
    <w:rsid w:val="00EA22CF"/>
    <w:rsid w:val="00F22D7A"/>
    <w:rsid w:val="00F42B59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0840F715512492093E53BAD1CC0B1106BC50C42CA167C3F97C9C719C872BD57BC26n1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0DF3113FA378584A11B899EE28EA935C58209785412492093E53BAD1CC0B1026B9D024A9E59396A84C8C705nC19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0DF3113FA378584A10584888ED0A331CBDB057852181675C4E36CF24CC6E4502BC35B18DA1235699AD4C607D770A357nB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Бекк Ирина Александровна</cp:lastModifiedBy>
  <cp:revision>3</cp:revision>
  <cp:lastPrinted>2021-03-29T14:52:00Z</cp:lastPrinted>
  <dcterms:created xsi:type="dcterms:W3CDTF">2023-02-02T07:11:00Z</dcterms:created>
  <dcterms:modified xsi:type="dcterms:W3CDTF">2023-02-02T07:22:00Z</dcterms:modified>
</cp:coreProperties>
</file>