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AA4F59" w:rsidRDefault="00484EF5" w:rsidP="00AA4F59">
      <w:pPr>
        <w:jc w:val="center"/>
        <w:rPr>
          <w:sz w:val="28"/>
          <w:szCs w:val="28"/>
        </w:rPr>
      </w:pPr>
      <w:r w:rsidRPr="00484EF5">
        <w:rPr>
          <w:b/>
          <w:sz w:val="24"/>
          <w:szCs w:val="24"/>
        </w:rPr>
        <w:t>г.Михайловск</w:t>
      </w:r>
    </w:p>
    <w:p w:rsidR="00FB5276" w:rsidRPr="00572E67" w:rsidRDefault="00FB5276" w:rsidP="00C570F8">
      <w:pPr>
        <w:spacing w:line="240" w:lineRule="exact"/>
        <w:jc w:val="center"/>
        <w:rPr>
          <w:sz w:val="28"/>
          <w:szCs w:val="28"/>
        </w:rPr>
      </w:pPr>
    </w:p>
    <w:p w:rsidR="009A69DF" w:rsidRDefault="009A69DF" w:rsidP="00C570F8">
      <w:pPr>
        <w:pStyle w:val="ac"/>
        <w:spacing w:line="240" w:lineRule="exact"/>
        <w:jc w:val="both"/>
        <w:rPr>
          <w:sz w:val="28"/>
          <w:szCs w:val="28"/>
        </w:rPr>
      </w:pPr>
    </w:p>
    <w:p w:rsidR="00C570F8" w:rsidRPr="00C570F8" w:rsidRDefault="009A69DF" w:rsidP="006300B1">
      <w:pPr>
        <w:pStyle w:val="ac"/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C570F8" w:rsidRPr="00C570F8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C570F8" w:rsidRPr="00C570F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C570F8" w:rsidRPr="00C570F8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C570F8"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="00C570F8" w:rsidRPr="00C570F8">
        <w:rPr>
          <w:sz w:val="28"/>
          <w:szCs w:val="28"/>
        </w:rPr>
        <w:t xml:space="preserve">» </w:t>
      </w:r>
    </w:p>
    <w:p w:rsidR="00C570F8" w:rsidRPr="00C570F8" w:rsidRDefault="00C570F8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ab/>
      </w:r>
      <w:r w:rsidRPr="00C570F8">
        <w:rPr>
          <w:rFonts w:eastAsia="Calibri"/>
          <w:sz w:val="28"/>
          <w:szCs w:val="28"/>
        </w:rPr>
        <w:t xml:space="preserve">В соответствии с постановлением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граждан Российской Федерации», постановлением Правительства Ставропольского края от 23 августа 2017 г. № 332-п «Об утверждении государственной программы Ставропольского края «Формирование современной городской среды», постановлением администрации </w:t>
      </w:r>
      <w:r>
        <w:rPr>
          <w:rFonts w:eastAsia="Calibri"/>
          <w:sz w:val="28"/>
          <w:szCs w:val="28"/>
        </w:rPr>
        <w:t>Шпаковского муниципального района</w:t>
      </w:r>
      <w:r w:rsidR="006300B1">
        <w:rPr>
          <w:rFonts w:eastAsia="Calibri"/>
          <w:sz w:val="28"/>
          <w:szCs w:val="28"/>
        </w:rPr>
        <w:t xml:space="preserve"> Ставропольского края</w:t>
      </w:r>
      <w:r>
        <w:rPr>
          <w:rFonts w:eastAsia="Calibri"/>
          <w:sz w:val="28"/>
          <w:szCs w:val="28"/>
        </w:rPr>
        <w:t xml:space="preserve"> </w:t>
      </w:r>
      <w:r w:rsidRPr="00C570F8">
        <w:rPr>
          <w:rFonts w:eastAsia="Calibri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>20</w:t>
      </w:r>
      <w:r w:rsidR="006300B1">
        <w:rPr>
          <w:rFonts w:eastAsia="Arial Unicode MS"/>
          <w:sz w:val="28"/>
          <w:szCs w:val="28"/>
        </w:rPr>
        <w:t xml:space="preserve"> декабря </w:t>
      </w:r>
      <w:r>
        <w:rPr>
          <w:rFonts w:eastAsia="Arial Unicode MS"/>
          <w:sz w:val="28"/>
          <w:szCs w:val="28"/>
        </w:rPr>
        <w:t>2017</w:t>
      </w:r>
      <w:r w:rsidRPr="00C570F8">
        <w:rPr>
          <w:rFonts w:eastAsia="Arial Unicode MS"/>
          <w:sz w:val="28"/>
          <w:szCs w:val="28"/>
        </w:rPr>
        <w:t xml:space="preserve"> </w:t>
      </w:r>
      <w:r w:rsidR="00F31FA2">
        <w:rPr>
          <w:rFonts w:eastAsia="Arial Unicode MS"/>
          <w:sz w:val="28"/>
          <w:szCs w:val="28"/>
        </w:rPr>
        <w:t xml:space="preserve">г. </w:t>
      </w:r>
      <w:r w:rsidRPr="00C570F8">
        <w:rPr>
          <w:rFonts w:eastAsia="Arial Unicode MS"/>
          <w:sz w:val="28"/>
          <w:szCs w:val="28"/>
        </w:rPr>
        <w:t xml:space="preserve">№ 89 «Об утверждении </w:t>
      </w:r>
      <w:r w:rsidRPr="00C570F8">
        <w:rPr>
          <w:rFonts w:eastAsia="Calibri"/>
          <w:sz w:val="28"/>
          <w:szCs w:val="28"/>
        </w:rPr>
        <w:t xml:space="preserve">Порядка общественного обсуждения проекта муниципальной программы </w:t>
      </w:r>
      <w:r w:rsidRPr="00C570F8">
        <w:rPr>
          <w:rFonts w:eastAsia="Arial Unicode MS"/>
          <w:sz w:val="28"/>
          <w:szCs w:val="28"/>
        </w:rPr>
        <w:t xml:space="preserve">«Формирование современной городской среды», </w:t>
      </w:r>
      <w:r w:rsidRPr="00C570F8">
        <w:rPr>
          <w:sz w:val="28"/>
          <w:szCs w:val="28"/>
        </w:rPr>
        <w:t xml:space="preserve">постановлением администрации Шпаковского муниципального района </w:t>
      </w:r>
      <w:r w:rsidR="00F31FA2">
        <w:rPr>
          <w:sz w:val="28"/>
          <w:szCs w:val="28"/>
        </w:rPr>
        <w:t xml:space="preserve">Ставропольского края </w:t>
      </w:r>
      <w:r>
        <w:rPr>
          <w:sz w:val="28"/>
          <w:szCs w:val="28"/>
        </w:rPr>
        <w:t xml:space="preserve">от </w:t>
      </w:r>
      <w:r w:rsidR="00B81C8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25</w:t>
      </w:r>
      <w:r w:rsidR="00F31FA2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2020</w:t>
      </w:r>
      <w:r w:rsidR="00F31FA2">
        <w:rPr>
          <w:sz w:val="28"/>
          <w:szCs w:val="28"/>
        </w:rPr>
        <w:t xml:space="preserve"> г.</w:t>
      </w:r>
      <w:r w:rsidRPr="00C570F8">
        <w:rPr>
          <w:sz w:val="28"/>
          <w:szCs w:val="28"/>
        </w:rPr>
        <w:t xml:space="preserve"> №</w:t>
      </w:r>
      <w:r w:rsidR="00414434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 xml:space="preserve">759 «Об утверждении временного порядка, реализации и оценки эффективности муниципальных программ Шпаковского муниципального округа Ставропольского края» (с изменениями, внесенными постановлением администрации Шпаковского муниципального района </w:t>
      </w:r>
      <w:r w:rsidR="00F31FA2">
        <w:rPr>
          <w:sz w:val="28"/>
          <w:szCs w:val="28"/>
        </w:rPr>
        <w:t xml:space="preserve">Ставропольского края </w:t>
      </w:r>
      <w:r w:rsidRPr="00C570F8">
        <w:rPr>
          <w:sz w:val="28"/>
          <w:szCs w:val="28"/>
        </w:rPr>
        <w:t>от 22</w:t>
      </w:r>
      <w:r w:rsidR="00F31FA2">
        <w:rPr>
          <w:sz w:val="28"/>
          <w:szCs w:val="28"/>
        </w:rPr>
        <w:t xml:space="preserve"> </w:t>
      </w:r>
      <w:r w:rsidR="00B54D24">
        <w:rPr>
          <w:sz w:val="28"/>
          <w:szCs w:val="28"/>
        </w:rPr>
        <w:t>декабря</w:t>
      </w:r>
      <w:r w:rsidR="00F31FA2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>2020</w:t>
      </w:r>
      <w:r w:rsidR="00F31FA2">
        <w:rPr>
          <w:sz w:val="28"/>
          <w:szCs w:val="28"/>
        </w:rPr>
        <w:t xml:space="preserve"> г.</w:t>
      </w:r>
      <w:r w:rsidRPr="00C570F8">
        <w:rPr>
          <w:sz w:val="28"/>
          <w:szCs w:val="28"/>
        </w:rPr>
        <w:t xml:space="preserve"> № 1034), администрация Шпаковского муниципального района Ставропольского края</w:t>
      </w: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C570F8" w:rsidRDefault="00C570F8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70F8">
        <w:rPr>
          <w:sz w:val="28"/>
          <w:szCs w:val="28"/>
        </w:rPr>
        <w:t xml:space="preserve">1. </w:t>
      </w:r>
      <w:r w:rsidR="00357411">
        <w:rPr>
          <w:sz w:val="28"/>
          <w:szCs w:val="28"/>
        </w:rPr>
        <w:t>Внести</w:t>
      </w:r>
      <w:r w:rsidRPr="00C570F8">
        <w:rPr>
          <w:sz w:val="28"/>
          <w:szCs w:val="28"/>
        </w:rPr>
        <w:t xml:space="preserve"> </w:t>
      </w:r>
      <w:r w:rsidR="00C3132D">
        <w:rPr>
          <w:sz w:val="28"/>
          <w:szCs w:val="28"/>
        </w:rPr>
        <w:t xml:space="preserve">следующие </w:t>
      </w:r>
      <w:r w:rsidR="00B073A8">
        <w:rPr>
          <w:sz w:val="28"/>
          <w:szCs w:val="28"/>
        </w:rPr>
        <w:t>изменения в</w:t>
      </w:r>
      <w:r w:rsidRPr="00C570F8">
        <w:rPr>
          <w:sz w:val="28"/>
          <w:szCs w:val="28"/>
        </w:rPr>
        <w:t xml:space="preserve"> муниципальную программу Шпаковского муниципального округа Ставропольского края «</w:t>
      </w:r>
      <w:r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C570F8">
        <w:rPr>
          <w:sz w:val="28"/>
          <w:szCs w:val="28"/>
        </w:rPr>
        <w:t>»</w:t>
      </w:r>
      <w:r w:rsidR="00C3132D">
        <w:rPr>
          <w:sz w:val="28"/>
          <w:szCs w:val="28"/>
        </w:rPr>
        <w:t xml:space="preserve"> (далее - Программа)</w:t>
      </w:r>
      <w:r w:rsidR="00B54D24">
        <w:rPr>
          <w:sz w:val="28"/>
          <w:szCs w:val="28"/>
        </w:rPr>
        <w:t>, утвержденную постановлением администрации Шпаковского муниципального округа Ставропольского края</w:t>
      </w:r>
      <w:r w:rsidR="00357411">
        <w:rPr>
          <w:sz w:val="28"/>
          <w:szCs w:val="28"/>
        </w:rPr>
        <w:t xml:space="preserve"> </w:t>
      </w:r>
      <w:r w:rsidR="00B54D24">
        <w:rPr>
          <w:sz w:val="28"/>
          <w:szCs w:val="28"/>
        </w:rPr>
        <w:t xml:space="preserve">от </w:t>
      </w:r>
      <w:r w:rsidR="00A404CE">
        <w:rPr>
          <w:sz w:val="28"/>
          <w:szCs w:val="28"/>
        </w:rPr>
        <w:t>29 декабря 2020 г. № 1096</w:t>
      </w:r>
      <w:r w:rsidR="00C3132D">
        <w:rPr>
          <w:sz w:val="28"/>
          <w:szCs w:val="28"/>
        </w:rPr>
        <w:t>:</w:t>
      </w:r>
    </w:p>
    <w:p w:rsidR="00C3132D" w:rsidRDefault="00C3132D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</w:p>
    <w:p w:rsidR="00731A68" w:rsidRPr="00731A68" w:rsidRDefault="00C3132D" w:rsidP="00731A68">
      <w:pPr>
        <w:autoSpaceDE w:val="0"/>
        <w:autoSpaceDN w:val="0"/>
        <w:adjustRightInd w:val="0"/>
        <w:jc w:val="both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ab/>
        <w:t xml:space="preserve">изложить приложение № 3 </w:t>
      </w:r>
      <w:r w:rsidR="00731A68">
        <w:rPr>
          <w:sz w:val="28"/>
          <w:szCs w:val="28"/>
        </w:rPr>
        <w:t>Программы</w:t>
      </w:r>
      <w:r w:rsidR="002B2CEE">
        <w:rPr>
          <w:sz w:val="28"/>
          <w:szCs w:val="28"/>
        </w:rPr>
        <w:t xml:space="preserve"> адресный перечень </w:t>
      </w:r>
      <w:r w:rsidR="00731A68">
        <w:rPr>
          <w:sz w:val="28"/>
          <w:szCs w:val="28"/>
        </w:rPr>
        <w:t>общественных территорий, нуждающихся в благоустройстве (с учетом их физического состояния) и подлежащих благоустройству в 2018-2024 годах</w:t>
      </w:r>
      <w:r w:rsidR="002B2CEE">
        <w:rPr>
          <w:sz w:val="28"/>
          <w:szCs w:val="28"/>
        </w:rPr>
        <w:t xml:space="preserve"> в новой прилагаемой редакции.</w:t>
      </w:r>
      <w:bookmarkStart w:id="0" w:name="_GoBack"/>
      <w:bookmarkEnd w:id="0"/>
    </w:p>
    <w:p w:rsidR="00C3132D" w:rsidRPr="00C570F8" w:rsidRDefault="00C3132D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</w:p>
    <w:p w:rsidR="005418FC" w:rsidRPr="00C570F8" w:rsidRDefault="005418FC" w:rsidP="005418FC">
      <w:pPr>
        <w:pStyle w:val="ac"/>
        <w:tabs>
          <w:tab w:val="center" w:pos="1276"/>
        </w:tabs>
        <w:ind w:left="708"/>
        <w:jc w:val="both"/>
        <w:rPr>
          <w:sz w:val="28"/>
          <w:szCs w:val="28"/>
        </w:rPr>
      </w:pPr>
    </w:p>
    <w:p w:rsidR="00572E67" w:rsidRPr="00B54D24" w:rsidRDefault="00572E67" w:rsidP="007D77E2">
      <w:pPr>
        <w:overflowPunct w:val="0"/>
        <w:ind w:firstLine="708"/>
        <w:jc w:val="both"/>
        <w:rPr>
          <w:sz w:val="28"/>
          <w:szCs w:val="28"/>
        </w:rPr>
      </w:pPr>
      <w:r w:rsidRPr="00C570F8">
        <w:rPr>
          <w:sz w:val="28"/>
          <w:szCs w:val="28"/>
        </w:rPr>
        <w:t>2. Контроль за выполн</w:t>
      </w:r>
      <w:r w:rsidR="00A040A7" w:rsidRPr="00C570F8">
        <w:rPr>
          <w:sz w:val="28"/>
          <w:szCs w:val="28"/>
        </w:rPr>
        <w:t xml:space="preserve">ением настоящего постановления </w:t>
      </w:r>
      <w:r w:rsidRPr="00C570F8">
        <w:rPr>
          <w:sz w:val="28"/>
          <w:szCs w:val="28"/>
        </w:rPr>
        <w:t>оставляю за</w:t>
      </w:r>
      <w:r w:rsidRPr="005418FC">
        <w:rPr>
          <w:sz w:val="28"/>
          <w:szCs w:val="28"/>
        </w:rPr>
        <w:t xml:space="preserve"> </w:t>
      </w:r>
      <w:r w:rsidRPr="00B54D24">
        <w:rPr>
          <w:sz w:val="28"/>
          <w:szCs w:val="28"/>
        </w:rPr>
        <w:t>собой.</w:t>
      </w:r>
    </w:p>
    <w:p w:rsidR="005418FC" w:rsidRPr="00B54D24" w:rsidRDefault="005418FC" w:rsidP="007D77E2">
      <w:pPr>
        <w:ind w:firstLine="708"/>
        <w:rPr>
          <w:sz w:val="28"/>
          <w:szCs w:val="28"/>
        </w:rPr>
      </w:pPr>
    </w:p>
    <w:p w:rsidR="00EE7E75" w:rsidRPr="005418FC" w:rsidRDefault="00EE7E75" w:rsidP="007D77E2">
      <w:pPr>
        <w:ind w:firstLine="708"/>
        <w:rPr>
          <w:sz w:val="28"/>
          <w:szCs w:val="28"/>
        </w:rPr>
      </w:pPr>
      <w:r w:rsidRPr="00B54D24">
        <w:rPr>
          <w:sz w:val="28"/>
          <w:szCs w:val="28"/>
        </w:rPr>
        <w:lastRenderedPageBreak/>
        <w:t xml:space="preserve">3. Настоящее постановление </w:t>
      </w:r>
      <w:r w:rsidR="00B073A8" w:rsidRPr="00B54D24">
        <w:rPr>
          <w:sz w:val="28"/>
          <w:szCs w:val="28"/>
        </w:rPr>
        <w:t xml:space="preserve">вступает в силу </w:t>
      </w:r>
      <w:r w:rsidR="00E337A8" w:rsidRPr="00B54D24">
        <w:rPr>
          <w:sz w:val="28"/>
          <w:szCs w:val="28"/>
        </w:rPr>
        <w:t>на следующий день после дня его официального опубликования.</w:t>
      </w:r>
    </w:p>
    <w:p w:rsidR="00EE7E75" w:rsidRPr="005418FC" w:rsidRDefault="00EE7E75" w:rsidP="007D77E2">
      <w:pPr>
        <w:spacing w:line="240" w:lineRule="exact"/>
        <w:ind w:firstLine="708"/>
        <w:rPr>
          <w:sz w:val="28"/>
          <w:szCs w:val="28"/>
        </w:rPr>
      </w:pPr>
    </w:p>
    <w:p w:rsidR="008062DE" w:rsidRDefault="008062DE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A31CA2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  <w:r w:rsidR="00A31CA2">
        <w:rPr>
          <w:szCs w:val="28"/>
        </w:rPr>
        <w:t xml:space="preserve"> </w:t>
      </w: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</w:p>
    <w:p w:rsidR="00572E67" w:rsidRPr="00C620ED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Шпаковского</w:t>
      </w:r>
      <w:r w:rsidR="00C620ED">
        <w:rPr>
          <w:szCs w:val="28"/>
        </w:rPr>
        <w:t xml:space="preserve"> </w:t>
      </w: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C620ED">
        <w:rPr>
          <w:sz w:val="28"/>
          <w:szCs w:val="28"/>
        </w:rPr>
        <w:t>округа</w:t>
      </w:r>
    </w:p>
    <w:p w:rsidR="007C4EED" w:rsidRDefault="00572E67" w:rsidP="00220339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В.Д.Приходько</w:t>
      </w: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027B">
        <w:rPr>
          <w:sz w:val="28"/>
          <w:szCs w:val="28"/>
        </w:rPr>
        <w:t>Проект визируют:</w:t>
      </w: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027B">
        <w:rPr>
          <w:sz w:val="28"/>
          <w:szCs w:val="28"/>
        </w:rPr>
        <w:t>Заместитель главы администрации</w:t>
      </w: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027B">
        <w:rPr>
          <w:sz w:val="28"/>
          <w:szCs w:val="28"/>
        </w:rPr>
        <w:t>Шпаковского муниципального округа                                            Е.В.Семенова</w:t>
      </w:r>
    </w:p>
    <w:p w:rsidR="00DC7E44" w:rsidRPr="0003027B" w:rsidRDefault="00DC7E44" w:rsidP="00DC7E44">
      <w:pPr>
        <w:pStyle w:val="aa"/>
        <w:tabs>
          <w:tab w:val="left" w:pos="0"/>
        </w:tabs>
        <w:spacing w:line="240" w:lineRule="exact"/>
        <w:rPr>
          <w:szCs w:val="28"/>
        </w:rPr>
      </w:pPr>
    </w:p>
    <w:p w:rsidR="00DC7E44" w:rsidRPr="0003027B" w:rsidRDefault="00DC7E44" w:rsidP="00DC7E44">
      <w:pPr>
        <w:pStyle w:val="aa"/>
        <w:tabs>
          <w:tab w:val="left" w:pos="0"/>
        </w:tabs>
        <w:spacing w:line="240" w:lineRule="exact"/>
        <w:rPr>
          <w:szCs w:val="28"/>
        </w:rPr>
      </w:pPr>
    </w:p>
    <w:p w:rsidR="00DC7E44" w:rsidRPr="0003027B" w:rsidRDefault="009C3B4B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DC7E44" w:rsidRPr="0003027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C7E44" w:rsidRPr="0003027B">
        <w:rPr>
          <w:sz w:val="28"/>
          <w:szCs w:val="28"/>
        </w:rPr>
        <w:t xml:space="preserve"> отдела</w:t>
      </w:r>
    </w:p>
    <w:p w:rsidR="00DC7E44" w:rsidRPr="0003027B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027B">
        <w:rPr>
          <w:sz w:val="28"/>
          <w:szCs w:val="28"/>
        </w:rPr>
        <w:t xml:space="preserve">по общим вопросам администрации </w:t>
      </w:r>
    </w:p>
    <w:p w:rsidR="00DC7E44" w:rsidRDefault="00DC7E44" w:rsidP="009C3B4B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027B">
        <w:rPr>
          <w:sz w:val="28"/>
          <w:szCs w:val="28"/>
        </w:rPr>
        <w:t xml:space="preserve">Шпаковского муниципального округа                                </w:t>
      </w:r>
      <w:r w:rsidR="009C3B4B">
        <w:rPr>
          <w:sz w:val="28"/>
          <w:szCs w:val="28"/>
        </w:rPr>
        <w:t xml:space="preserve">        </w:t>
      </w:r>
      <w:r w:rsidRPr="0003027B">
        <w:rPr>
          <w:sz w:val="28"/>
          <w:szCs w:val="28"/>
        </w:rPr>
        <w:t xml:space="preserve">       </w:t>
      </w:r>
      <w:r w:rsidR="009C3B4B">
        <w:rPr>
          <w:sz w:val="28"/>
          <w:szCs w:val="28"/>
        </w:rPr>
        <w:t>Т.А. Петрук</w:t>
      </w:r>
    </w:p>
    <w:p w:rsidR="009C3B4B" w:rsidRPr="0003027B" w:rsidRDefault="009C3B4B" w:rsidP="009C3B4B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DC7E44" w:rsidRPr="0003027B" w:rsidRDefault="00DC7E44" w:rsidP="00DC7E44">
      <w:pPr>
        <w:pStyle w:val="aa"/>
        <w:tabs>
          <w:tab w:val="left" w:pos="0"/>
        </w:tabs>
        <w:spacing w:line="240" w:lineRule="exact"/>
        <w:rPr>
          <w:szCs w:val="28"/>
        </w:rPr>
      </w:pPr>
      <w:r w:rsidRPr="0003027B">
        <w:rPr>
          <w:szCs w:val="28"/>
        </w:rPr>
        <w:t>Начальник отдела по</w:t>
      </w:r>
    </w:p>
    <w:p w:rsidR="00DC7E44" w:rsidRPr="0003027B" w:rsidRDefault="00DC7E44" w:rsidP="00DC7E44">
      <w:pPr>
        <w:pStyle w:val="aa"/>
        <w:tabs>
          <w:tab w:val="left" w:pos="0"/>
        </w:tabs>
        <w:spacing w:line="240" w:lineRule="exact"/>
        <w:rPr>
          <w:szCs w:val="28"/>
        </w:rPr>
      </w:pPr>
      <w:r w:rsidRPr="0003027B">
        <w:rPr>
          <w:szCs w:val="28"/>
        </w:rPr>
        <w:t xml:space="preserve">правовым вопросам  </w:t>
      </w:r>
    </w:p>
    <w:p w:rsidR="00DC7E44" w:rsidRPr="000F2A87" w:rsidRDefault="00DC7E44" w:rsidP="00DC7E44">
      <w:pPr>
        <w:pStyle w:val="aa"/>
        <w:tabs>
          <w:tab w:val="left" w:pos="0"/>
        </w:tabs>
        <w:spacing w:line="240" w:lineRule="exact"/>
        <w:rPr>
          <w:szCs w:val="28"/>
        </w:rPr>
      </w:pPr>
      <w:r w:rsidRPr="0003027B">
        <w:rPr>
          <w:szCs w:val="28"/>
        </w:rPr>
        <w:t xml:space="preserve">администрации Шпаковского </w:t>
      </w:r>
    </w:p>
    <w:p w:rsidR="00DC7E44" w:rsidRPr="000F2A87" w:rsidRDefault="00DC7E44" w:rsidP="00DC7E44">
      <w:pPr>
        <w:pStyle w:val="a0"/>
        <w:spacing w:line="240" w:lineRule="exact"/>
        <w:rPr>
          <w:szCs w:val="28"/>
        </w:rPr>
      </w:pPr>
      <w:r w:rsidRPr="000F2A87">
        <w:rPr>
          <w:szCs w:val="28"/>
        </w:rPr>
        <w:t>муниципального округа</w:t>
      </w:r>
      <w:r w:rsidRPr="000F2A87">
        <w:rPr>
          <w:szCs w:val="28"/>
        </w:rPr>
        <w:tab/>
      </w:r>
      <w:r w:rsidRPr="000F2A87">
        <w:rPr>
          <w:szCs w:val="28"/>
        </w:rPr>
        <w:tab/>
        <w:t xml:space="preserve">                               </w:t>
      </w:r>
      <w:r w:rsidR="000F2A87">
        <w:rPr>
          <w:szCs w:val="28"/>
        </w:rPr>
        <w:t xml:space="preserve">            </w:t>
      </w:r>
      <w:r w:rsidRPr="000F2A87">
        <w:rPr>
          <w:szCs w:val="28"/>
        </w:rPr>
        <w:t xml:space="preserve">                Н.Е.Глазкова</w:t>
      </w:r>
    </w:p>
    <w:p w:rsidR="00DC7E44" w:rsidRPr="000F2A87" w:rsidRDefault="00DC7E44" w:rsidP="00DC7E44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DC7E44" w:rsidRPr="000F2A87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F2A87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pStyle w:val="ac"/>
        <w:spacing w:line="240" w:lineRule="exact"/>
        <w:jc w:val="both"/>
        <w:rPr>
          <w:sz w:val="28"/>
          <w:szCs w:val="28"/>
        </w:rPr>
      </w:pPr>
      <w:r w:rsidRPr="000F2A87">
        <w:rPr>
          <w:sz w:val="28"/>
          <w:szCs w:val="28"/>
        </w:rPr>
        <w:t>Проект постановления подготовлен комитетом по муници</w:t>
      </w:r>
      <w:r w:rsidRPr="0003027B">
        <w:rPr>
          <w:sz w:val="28"/>
          <w:szCs w:val="28"/>
        </w:rPr>
        <w:t>пальному хозяйству и охране окружающей среды администрации Шпаковского муниципального округа</w:t>
      </w:r>
    </w:p>
    <w:p w:rsidR="00DC7E44" w:rsidRPr="0003027B" w:rsidRDefault="00DC7E44" w:rsidP="00DC7E44">
      <w:pPr>
        <w:pStyle w:val="ac"/>
        <w:spacing w:line="240" w:lineRule="exact"/>
        <w:rPr>
          <w:sz w:val="28"/>
          <w:szCs w:val="28"/>
        </w:rPr>
      </w:pPr>
      <w:r w:rsidRPr="0003027B">
        <w:rPr>
          <w:sz w:val="28"/>
          <w:szCs w:val="28"/>
        </w:rPr>
        <w:t xml:space="preserve">                                                                                                                 С.Д.Линник</w:t>
      </w: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  <w:r w:rsidRPr="0003027B">
        <w:rPr>
          <w:sz w:val="28"/>
          <w:szCs w:val="28"/>
        </w:rPr>
        <w:t xml:space="preserve">                                       </w:t>
      </w: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  <w:r w:rsidRPr="0003027B">
        <w:rPr>
          <w:sz w:val="28"/>
          <w:szCs w:val="28"/>
        </w:rPr>
        <w:t xml:space="preserve">Документ рассылается: </w:t>
      </w:r>
    </w:p>
    <w:p w:rsidR="00DC7E44" w:rsidRPr="0003027B" w:rsidRDefault="00DC7E44" w:rsidP="00DC7E44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  <w:r w:rsidRPr="0003027B">
        <w:rPr>
          <w:sz w:val="28"/>
          <w:szCs w:val="28"/>
        </w:rPr>
        <w:t xml:space="preserve">1. Комитет по муниципальному хозяйству </w:t>
      </w:r>
    </w:p>
    <w:p w:rsidR="00DC7E44" w:rsidRDefault="00DC7E44" w:rsidP="00DC7E44">
      <w:pPr>
        <w:spacing w:line="240" w:lineRule="exact"/>
        <w:jc w:val="both"/>
        <w:rPr>
          <w:sz w:val="28"/>
          <w:szCs w:val="28"/>
        </w:rPr>
      </w:pPr>
      <w:r w:rsidRPr="0003027B">
        <w:rPr>
          <w:sz w:val="28"/>
          <w:szCs w:val="28"/>
        </w:rPr>
        <w:t xml:space="preserve">и охране окружающей среды                                                                  </w:t>
      </w:r>
      <w:r>
        <w:rPr>
          <w:sz w:val="28"/>
          <w:szCs w:val="28"/>
        </w:rPr>
        <w:t>2</w:t>
      </w:r>
      <w:r w:rsidRPr="0003027B">
        <w:rPr>
          <w:sz w:val="28"/>
          <w:szCs w:val="28"/>
        </w:rPr>
        <w:t>Б</w:t>
      </w: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03027B" w:rsidRDefault="00DC7E44" w:rsidP="00DC7E44">
      <w:pPr>
        <w:spacing w:line="240" w:lineRule="exact"/>
        <w:jc w:val="both"/>
        <w:rPr>
          <w:sz w:val="28"/>
          <w:szCs w:val="28"/>
        </w:rPr>
      </w:pPr>
    </w:p>
    <w:p w:rsidR="00DC7E44" w:rsidRPr="00CA50E3" w:rsidRDefault="00DC7E44" w:rsidP="00DC7E44">
      <w:pPr>
        <w:widowControl w:val="0"/>
        <w:tabs>
          <w:tab w:val="left" w:pos="720"/>
          <w:tab w:val="left" w:pos="6840"/>
        </w:tabs>
        <w:autoSpaceDE w:val="0"/>
        <w:spacing w:line="240" w:lineRule="exact"/>
        <w:rPr>
          <w:color w:val="000000"/>
        </w:rPr>
      </w:pPr>
      <w:r w:rsidRPr="00CA50E3">
        <w:rPr>
          <w:color w:val="000000"/>
        </w:rPr>
        <w:t xml:space="preserve">Исполнитель проекта </w:t>
      </w:r>
    </w:p>
    <w:p w:rsidR="00DC7E44" w:rsidRPr="00CA50E3" w:rsidRDefault="00DC7E44" w:rsidP="00DC7E44">
      <w:pPr>
        <w:widowControl w:val="0"/>
        <w:tabs>
          <w:tab w:val="left" w:pos="720"/>
          <w:tab w:val="left" w:pos="6840"/>
          <w:tab w:val="left" w:pos="8222"/>
        </w:tabs>
        <w:autoSpaceDE w:val="0"/>
        <w:spacing w:line="240" w:lineRule="exact"/>
        <w:rPr>
          <w:color w:val="000000"/>
        </w:rPr>
      </w:pPr>
      <w:r w:rsidRPr="00CA50E3">
        <w:rPr>
          <w:color w:val="000000"/>
        </w:rPr>
        <w:t>М.А. Гусева</w:t>
      </w:r>
    </w:p>
    <w:p w:rsidR="00DC7E44" w:rsidRPr="00224260" w:rsidRDefault="00DC7E44" w:rsidP="00DC7E44">
      <w:pPr>
        <w:tabs>
          <w:tab w:val="left" w:pos="7371"/>
          <w:tab w:val="left" w:pos="7655"/>
        </w:tabs>
        <w:spacing w:line="240" w:lineRule="exact"/>
        <w:ind w:left="565" w:hanging="565"/>
        <w:jc w:val="both"/>
      </w:pPr>
      <w:r w:rsidRPr="00CA50E3">
        <w:t>6-00-</w:t>
      </w:r>
      <w:r>
        <w:t>1</w:t>
      </w:r>
      <w:r w:rsidRPr="00CA50E3">
        <w:t>6 доб. (8322)</w:t>
      </w:r>
    </w:p>
    <w:p w:rsidR="00DC7E44" w:rsidRPr="00967878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DC7E44" w:rsidRPr="00967878" w:rsidSect="00A31CA2">
      <w:headerReference w:type="default" r:id="rId8"/>
      <w:headerReference w:type="first" r:id="rId9"/>
      <w:pgSz w:w="11906" w:h="16838"/>
      <w:pgMar w:top="142" w:right="567" w:bottom="709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28" w:rsidRDefault="00581E28">
    <w:pPr>
      <w:pStyle w:val="aa"/>
      <w:jc w:val="center"/>
    </w:pPr>
  </w:p>
  <w:p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82" w:rsidRDefault="009A69DF">
    <w:pPr>
      <w:pStyle w:val="aa"/>
      <w:jc w:val="center"/>
    </w:pPr>
    <w:r>
      <w:tab/>
      <w:t xml:space="preserve"> </w:t>
    </w:r>
    <w:r>
      <w:tab/>
      <w:t>ПРОЕКТ</w:t>
    </w:r>
  </w:p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6"/>
  </w:num>
  <w:num w:numId="19">
    <w:abstractNumId w:val="20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8B5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2A87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2CEE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57411"/>
    <w:rsid w:val="0036237F"/>
    <w:rsid w:val="003632B9"/>
    <w:rsid w:val="00364D0D"/>
    <w:rsid w:val="00367707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060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0B1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1A68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A69DF"/>
    <w:rsid w:val="009B08E3"/>
    <w:rsid w:val="009B0CC2"/>
    <w:rsid w:val="009B2B96"/>
    <w:rsid w:val="009B4098"/>
    <w:rsid w:val="009B5B19"/>
    <w:rsid w:val="009B7EBC"/>
    <w:rsid w:val="009C360D"/>
    <w:rsid w:val="009C3B4B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1CA2"/>
    <w:rsid w:val="00A32C01"/>
    <w:rsid w:val="00A34084"/>
    <w:rsid w:val="00A347E0"/>
    <w:rsid w:val="00A404CE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073A8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4D24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C8D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132D"/>
    <w:rsid w:val="00C331F4"/>
    <w:rsid w:val="00C33214"/>
    <w:rsid w:val="00C33B3D"/>
    <w:rsid w:val="00C33FE3"/>
    <w:rsid w:val="00C34555"/>
    <w:rsid w:val="00C40892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0ED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C7E44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7A8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1FA2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6FF96"/>
  <w15:docId w15:val="{7EB46604-C293-4E60-AEF6-CE98567E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8E1C-34E7-464A-83A6-D5A4A732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Комитет гор. хоз Михайловск</cp:lastModifiedBy>
  <cp:revision>18</cp:revision>
  <cp:lastPrinted>2021-05-31T12:36:00Z</cp:lastPrinted>
  <dcterms:created xsi:type="dcterms:W3CDTF">2020-12-28T13:21:00Z</dcterms:created>
  <dcterms:modified xsi:type="dcterms:W3CDTF">2021-05-31T13:01:00Z</dcterms:modified>
</cp:coreProperties>
</file>