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86B" w:rsidRPr="00653649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4C2">
        <w:rPr>
          <w:rFonts w:ascii="Times New Roman" w:eastAsia="Times New Roman" w:hAnsi="Times New Roman" w:cs="Times New Roman"/>
          <w:sz w:val="28"/>
          <w:szCs w:val="24"/>
          <w:lang w:eastAsia="ru-RU"/>
        </w:rPr>
        <w:t>22 мая 2023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4F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2C24C2">
        <w:rPr>
          <w:rFonts w:ascii="Times New Roman" w:eastAsia="Times New Roman" w:hAnsi="Times New Roman" w:cs="Times New Roman"/>
          <w:sz w:val="28"/>
          <w:szCs w:val="24"/>
          <w:lang w:eastAsia="ru-RU"/>
        </w:rPr>
        <w:t>№ 620</w:t>
      </w:r>
    </w:p>
    <w:p w:rsidR="00F64C87" w:rsidRDefault="00F64C87" w:rsidP="00124FF1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Default="004F186B" w:rsidP="00124FF1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Pr="00F64C87" w:rsidRDefault="004F186B" w:rsidP="00124FF1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CB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CB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D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</w:t>
      </w:r>
      <w:r w:rsidR="00124FF1">
        <w:rPr>
          <w:rFonts w:ascii="Times New Roman" w:hAnsi="Times New Roman" w:cs="Times New Roman"/>
          <w:sz w:val="28"/>
          <w:szCs w:val="28"/>
        </w:rPr>
        <w:t xml:space="preserve">   </w:t>
      </w:r>
      <w:r w:rsidRPr="001D26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</w:t>
      </w:r>
      <w:r w:rsidRPr="000F4CB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B06190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>октября</w:t>
      </w:r>
      <w:r w:rsidR="00124FF1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124FF1">
        <w:rPr>
          <w:rFonts w:ascii="Times New Roman" w:hAnsi="Times New Roman" w:cs="Times New Roman"/>
          <w:sz w:val="28"/>
          <w:szCs w:val="28"/>
        </w:rPr>
        <w:t xml:space="preserve"> в </w:t>
      </w:r>
      <w:r w:rsidRPr="00313BC6"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313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, регламентирующей вопросы в сфере дошкольного образования,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313BC6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13BC6">
        <w:rPr>
          <w:rFonts w:ascii="Times New Roman" w:hAnsi="Times New Roman" w:cs="Times New Roman"/>
          <w:sz w:val="28"/>
          <w:szCs w:val="28"/>
        </w:rPr>
        <w:t xml:space="preserve"> Ставропо</w:t>
      </w:r>
      <w:r w:rsidRPr="000F4CBE">
        <w:rPr>
          <w:rFonts w:ascii="Times New Roman" w:hAnsi="Times New Roman" w:cs="Times New Roman"/>
          <w:sz w:val="28"/>
          <w:szCs w:val="28"/>
        </w:rPr>
        <w:t>льского</w:t>
      </w:r>
      <w:r w:rsidR="00957870">
        <w:rPr>
          <w:rFonts w:ascii="Times New Roman" w:hAnsi="Times New Roman" w:cs="Times New Roman"/>
          <w:sz w:val="28"/>
          <w:szCs w:val="28"/>
        </w:rPr>
        <w:t xml:space="preserve"> </w:t>
      </w:r>
      <w:r w:rsidRPr="000F4CBE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</w:t>
      </w:r>
      <w:r w:rsidRPr="000F4C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ложение о плате, взимаемой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CC4421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плату, взимаемую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 w:rsidR="005B4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размере:</w:t>
      </w:r>
    </w:p>
    <w:p w:rsidR="00714952" w:rsidRDefault="00186205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10-</w:t>
      </w:r>
      <w:r w:rsidR="00714952">
        <w:rPr>
          <w:rFonts w:ascii="Times New Roman" w:hAnsi="Times New Roman" w:cs="Times New Roman"/>
          <w:sz w:val="28"/>
          <w:szCs w:val="28"/>
        </w:rPr>
        <w:t>и 10,5-часовым пребыванием детей – 1</w:t>
      </w:r>
      <w:r w:rsidR="00DD0F0B">
        <w:rPr>
          <w:rFonts w:ascii="Times New Roman" w:hAnsi="Times New Roman" w:cs="Times New Roman"/>
          <w:sz w:val="28"/>
          <w:szCs w:val="28"/>
        </w:rPr>
        <w:t xml:space="preserve">244 </w:t>
      </w:r>
      <w:r w:rsidR="00714952">
        <w:rPr>
          <w:rFonts w:ascii="Times New Roman" w:hAnsi="Times New Roman" w:cs="Times New Roman"/>
          <w:sz w:val="28"/>
          <w:szCs w:val="28"/>
        </w:rPr>
        <w:t>рубл</w:t>
      </w:r>
      <w:r w:rsidR="00DD0F0B">
        <w:rPr>
          <w:rFonts w:ascii="Times New Roman" w:hAnsi="Times New Roman" w:cs="Times New Roman"/>
          <w:sz w:val="28"/>
          <w:szCs w:val="28"/>
        </w:rPr>
        <w:t>я</w:t>
      </w:r>
      <w:r w:rsidR="00714952">
        <w:rPr>
          <w:rFonts w:ascii="Times New Roman" w:hAnsi="Times New Roman" w:cs="Times New Roman"/>
          <w:sz w:val="28"/>
          <w:szCs w:val="28"/>
        </w:rPr>
        <w:t>;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12-часовым пребыванием детей – 1</w:t>
      </w:r>
      <w:r w:rsidR="00DD0F0B">
        <w:rPr>
          <w:rFonts w:ascii="Times New Roman" w:hAnsi="Times New Roman" w:cs="Times New Roman"/>
          <w:sz w:val="28"/>
          <w:szCs w:val="28"/>
        </w:rPr>
        <w:t xml:space="preserve">460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 Признать утратившими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21 мая 2021 </w:t>
      </w:r>
      <w:r w:rsidR="00174B65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596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</w:t>
      </w:r>
      <w:r w:rsidR="00CC442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0F0B" w:rsidRDefault="00DD0F0B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04 октября 2021 г. № 1296 «О внесении изменений в постановление администрации Шпаковского муниципального округа Ставропольского края от 21 мая 2021 г. № 596»;</w:t>
      </w:r>
    </w:p>
    <w:p w:rsidR="00DD0F0B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788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31 октября 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1788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578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Шпаковского муниципального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округа Ставропольского края от 21 мая 2021 г. </w:t>
      </w:r>
      <w:r w:rsidR="00DD0F0B" w:rsidRPr="00893B3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596 </w:t>
      </w:r>
      <w:r w:rsidR="00DD0F0B" w:rsidRPr="00893B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0F0B" w:rsidRPr="00C60D2D">
        <w:rPr>
          <w:rFonts w:ascii="Times New Roman" w:eastAsia="Times New Roman" w:hAnsi="Times New Roman" w:cs="Times New Roman"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</w:t>
      </w:r>
      <w:r w:rsidR="00CC442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D0F0B" w:rsidRPr="00C60D2D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DD0F0B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05 декабря 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1760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в Положение о плате, взимаемой с </w:t>
      </w:r>
      <w:r w:rsidR="00DD0F0B" w:rsidRPr="00C60D2D"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</w:t>
      </w:r>
      <w:r w:rsidR="00CC442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D0F0B" w:rsidRPr="00C60D2D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DD0F0B">
        <w:rPr>
          <w:rFonts w:ascii="Times New Roman" w:eastAsia="Times New Roman" w:hAnsi="Times New Roman" w:cs="Times New Roman"/>
          <w:sz w:val="28"/>
          <w:szCs w:val="28"/>
        </w:rPr>
        <w:t>, утвержденное постановлением администрации Шпаковского муниципального округа Ставропольского края от 21 мая 2021 г. № 596»;</w:t>
      </w:r>
      <w:proofErr w:type="gramEnd"/>
    </w:p>
    <w:p w:rsidR="00DD0F0B" w:rsidRDefault="00DD0F0B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28 февраля 2023 г. № 221 «О внесении изменений в</w:t>
      </w:r>
      <w:r w:rsidRPr="00DD0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плате, взимаемой с 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</w:t>
      </w:r>
      <w:r w:rsidR="00CC442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постановлением администрации Шпаковского муниципального округа Ставропольского края от 21 мая 2021 г. № 596». </w:t>
      </w:r>
      <w:proofErr w:type="gramEnd"/>
    </w:p>
    <w:p w:rsidR="00A17729" w:rsidRDefault="00A17729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729" w:rsidRDefault="00A17729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952" w:rsidRDefault="00A17729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4952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4952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1495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1495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D3321">
        <w:rPr>
          <w:rFonts w:ascii="Times New Roman" w:hAnsi="Times New Roman" w:cs="Times New Roman"/>
          <w:sz w:val="28"/>
          <w:szCs w:val="28"/>
        </w:rPr>
        <w:t>Семенову Е.В.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A17729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495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CC442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14952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CC4421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714952">
        <w:rPr>
          <w:rFonts w:ascii="Times New Roman" w:hAnsi="Times New Roman" w:cs="Times New Roman"/>
          <w:sz w:val="28"/>
          <w:szCs w:val="28"/>
        </w:rPr>
        <w:t>опубликования</w:t>
      </w:r>
      <w:r w:rsidR="008D3321">
        <w:rPr>
          <w:rFonts w:ascii="Times New Roman" w:hAnsi="Times New Roman" w:cs="Times New Roman"/>
          <w:sz w:val="28"/>
          <w:szCs w:val="28"/>
        </w:rPr>
        <w:t xml:space="preserve"> </w:t>
      </w:r>
      <w:r w:rsidR="00714952">
        <w:rPr>
          <w:rFonts w:ascii="Times New Roman" w:hAnsi="Times New Roman" w:cs="Times New Roman"/>
          <w:sz w:val="28"/>
          <w:szCs w:val="28"/>
        </w:rPr>
        <w:t>и распространяет</w:t>
      </w:r>
      <w:r w:rsidR="00CC4421">
        <w:rPr>
          <w:rFonts w:ascii="Times New Roman" w:hAnsi="Times New Roman" w:cs="Times New Roman"/>
          <w:sz w:val="28"/>
          <w:szCs w:val="28"/>
        </w:rPr>
        <w:t xml:space="preserve">ся на правоотношения, возникшие </w:t>
      </w:r>
      <w:r w:rsidR="00714952">
        <w:rPr>
          <w:rFonts w:ascii="Times New Roman" w:hAnsi="Times New Roman" w:cs="Times New Roman"/>
          <w:sz w:val="28"/>
          <w:szCs w:val="28"/>
        </w:rPr>
        <w:t>с</w:t>
      </w:r>
      <w:r w:rsidR="008D3321">
        <w:rPr>
          <w:rFonts w:ascii="Times New Roman" w:hAnsi="Times New Roman" w:cs="Times New Roman"/>
          <w:sz w:val="28"/>
          <w:szCs w:val="28"/>
        </w:rPr>
        <w:t xml:space="preserve"> 0</w:t>
      </w:r>
      <w:r w:rsidR="00714952">
        <w:rPr>
          <w:rFonts w:ascii="Times New Roman" w:hAnsi="Times New Roman" w:cs="Times New Roman"/>
          <w:sz w:val="28"/>
          <w:szCs w:val="28"/>
        </w:rPr>
        <w:t>1 января 202</w:t>
      </w:r>
      <w:r w:rsidR="008D3321">
        <w:rPr>
          <w:rFonts w:ascii="Times New Roman" w:hAnsi="Times New Roman" w:cs="Times New Roman"/>
          <w:sz w:val="28"/>
          <w:szCs w:val="28"/>
        </w:rPr>
        <w:t>3</w:t>
      </w:r>
      <w:r w:rsidR="007149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4C87" w:rsidRPr="00F64C87" w:rsidRDefault="00F64C87" w:rsidP="00124FF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64C87" w:rsidRPr="00F64C87" w:rsidRDefault="00F64C87" w:rsidP="00FD07F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C4421" w:rsidRDefault="00CC4421" w:rsidP="00FD07F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  <w:r w:rsidR="00491D8E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Шпаковского </w:t>
      </w:r>
      <w:r w:rsidR="00F64C87" w:rsidRPr="00F64C8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F64C87" w:rsidRDefault="00F64C87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EE6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76A8">
        <w:rPr>
          <w:rFonts w:ascii="Times New Roman" w:eastAsia="Calibri" w:hAnsi="Times New Roman" w:cs="Times New Roman"/>
          <w:sz w:val="28"/>
          <w:szCs w:val="28"/>
        </w:rPr>
        <w:t>В</w:t>
      </w:r>
      <w:r w:rsidRPr="00F64C87">
        <w:rPr>
          <w:rFonts w:ascii="Times New Roman" w:eastAsia="Calibri" w:hAnsi="Times New Roman" w:cs="Times New Roman"/>
          <w:sz w:val="28"/>
          <w:szCs w:val="28"/>
        </w:rPr>
        <w:t>.</w:t>
      </w:r>
      <w:r w:rsidR="00C776A8">
        <w:rPr>
          <w:rFonts w:ascii="Times New Roman" w:eastAsia="Calibri" w:hAnsi="Times New Roman" w:cs="Times New Roman"/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F64C87" w:rsidSect="009D6A0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6F" w:rsidRDefault="0027046F" w:rsidP="00F64C87">
      <w:pPr>
        <w:spacing w:after="0" w:line="240" w:lineRule="auto"/>
      </w:pPr>
      <w:r>
        <w:separator/>
      </w:r>
    </w:p>
  </w:endnote>
  <w:endnote w:type="continuationSeparator" w:id="0">
    <w:p w:rsidR="0027046F" w:rsidRDefault="0027046F" w:rsidP="00F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6F" w:rsidRDefault="0027046F" w:rsidP="00F64C87">
      <w:pPr>
        <w:spacing w:after="0" w:line="240" w:lineRule="auto"/>
      </w:pPr>
      <w:r>
        <w:separator/>
      </w:r>
    </w:p>
  </w:footnote>
  <w:footnote w:type="continuationSeparator" w:id="0">
    <w:p w:rsidR="0027046F" w:rsidRDefault="0027046F" w:rsidP="00F6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20710"/>
      <w:docPartObj>
        <w:docPartGallery w:val="Page Numbers (Top of Page)"/>
        <w:docPartUnique/>
      </w:docPartObj>
    </w:sdtPr>
    <w:sdtEndPr/>
    <w:sdtContent>
      <w:p w:rsidR="00F64C87" w:rsidRDefault="00E83103">
        <w:pPr>
          <w:pStyle w:val="a3"/>
        </w:pPr>
        <w:r>
          <w:fldChar w:fldCharType="begin"/>
        </w:r>
        <w:r w:rsidR="00F64C87">
          <w:instrText>PAGE   \* MERGEFORMAT</w:instrText>
        </w:r>
        <w:r>
          <w:fldChar w:fldCharType="separate"/>
        </w:r>
        <w:r w:rsidR="00D835ED">
          <w:rPr>
            <w:noProof/>
          </w:rPr>
          <w:t>2</w:t>
        </w:r>
        <w:r>
          <w:fldChar w:fldCharType="end"/>
        </w:r>
      </w:p>
    </w:sdtContent>
  </w:sdt>
  <w:p w:rsidR="00705B03" w:rsidRDefault="00D835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87"/>
    <w:rsid w:val="0000271A"/>
    <w:rsid w:val="00060937"/>
    <w:rsid w:val="000F349E"/>
    <w:rsid w:val="0011726C"/>
    <w:rsid w:val="00121672"/>
    <w:rsid w:val="00124FF1"/>
    <w:rsid w:val="00174873"/>
    <w:rsid w:val="00174B65"/>
    <w:rsid w:val="00186205"/>
    <w:rsid w:val="001A1841"/>
    <w:rsid w:val="001C731B"/>
    <w:rsid w:val="001E52E2"/>
    <w:rsid w:val="0021295C"/>
    <w:rsid w:val="002320D6"/>
    <w:rsid w:val="00236ACE"/>
    <w:rsid w:val="0027046F"/>
    <w:rsid w:val="00296D6B"/>
    <w:rsid w:val="002A3787"/>
    <w:rsid w:val="002C24C2"/>
    <w:rsid w:val="00346745"/>
    <w:rsid w:val="003946EF"/>
    <w:rsid w:val="003C6D04"/>
    <w:rsid w:val="00406DBA"/>
    <w:rsid w:val="00491D8E"/>
    <w:rsid w:val="00491FE7"/>
    <w:rsid w:val="004E14B2"/>
    <w:rsid w:val="004F186B"/>
    <w:rsid w:val="005B49D9"/>
    <w:rsid w:val="00651DFA"/>
    <w:rsid w:val="006521AD"/>
    <w:rsid w:val="00666B4D"/>
    <w:rsid w:val="00670F8A"/>
    <w:rsid w:val="006A127F"/>
    <w:rsid w:val="006C1912"/>
    <w:rsid w:val="00701C84"/>
    <w:rsid w:val="00714952"/>
    <w:rsid w:val="00736943"/>
    <w:rsid w:val="0076415E"/>
    <w:rsid w:val="00814539"/>
    <w:rsid w:val="00844C42"/>
    <w:rsid w:val="008C023A"/>
    <w:rsid w:val="008D3321"/>
    <w:rsid w:val="00944840"/>
    <w:rsid w:val="00957870"/>
    <w:rsid w:val="009B6164"/>
    <w:rsid w:val="009D6A03"/>
    <w:rsid w:val="00A17729"/>
    <w:rsid w:val="00A34314"/>
    <w:rsid w:val="00A47F13"/>
    <w:rsid w:val="00A77CB2"/>
    <w:rsid w:val="00AD5CD5"/>
    <w:rsid w:val="00B06190"/>
    <w:rsid w:val="00B61789"/>
    <w:rsid w:val="00B74DFB"/>
    <w:rsid w:val="00B94C93"/>
    <w:rsid w:val="00BA06F9"/>
    <w:rsid w:val="00BC3AEF"/>
    <w:rsid w:val="00C776A8"/>
    <w:rsid w:val="00CC4421"/>
    <w:rsid w:val="00D32024"/>
    <w:rsid w:val="00D65770"/>
    <w:rsid w:val="00D81810"/>
    <w:rsid w:val="00D835ED"/>
    <w:rsid w:val="00D91204"/>
    <w:rsid w:val="00DD0F0B"/>
    <w:rsid w:val="00DD7402"/>
    <w:rsid w:val="00E12AF8"/>
    <w:rsid w:val="00E720C0"/>
    <w:rsid w:val="00E83103"/>
    <w:rsid w:val="00EE643C"/>
    <w:rsid w:val="00F2552F"/>
    <w:rsid w:val="00F33AC9"/>
    <w:rsid w:val="00F37A46"/>
    <w:rsid w:val="00F64C87"/>
    <w:rsid w:val="00F8487F"/>
    <w:rsid w:val="00F93DEE"/>
    <w:rsid w:val="00FC7FDE"/>
    <w:rsid w:val="00FD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A619-1C1A-4944-8B2C-B3DA2CC3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2023-05-22T12:46:00Z</cp:lastPrinted>
  <dcterms:created xsi:type="dcterms:W3CDTF">2023-05-22T12:49:00Z</dcterms:created>
  <dcterms:modified xsi:type="dcterms:W3CDTF">2023-05-22T12:49:00Z</dcterms:modified>
</cp:coreProperties>
</file>