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tbl>
      <w:tblPr>
        <w:tblpPr w:leftFromText="180" w:rightFromText="180" w:vertAnchor="text" w:horzAnchor="margin" w:tblpY="-340"/>
        <w:tblW w:w="0" w:type="auto"/>
        <w:tblLook w:val="01E0" w:firstRow="1" w:lastRow="1" w:firstColumn="1" w:lastColumn="1" w:noHBand="0" w:noVBand="0"/>
      </w:tblPr>
      <w:tblGrid>
        <w:gridCol w:w="4820"/>
        <w:gridCol w:w="4819"/>
      </w:tblGrid>
      <w:tr w:rsidR="005744DA" w:rsidRPr="00086BD6" w:rsidTr="000A23DD">
        <w:tc>
          <w:tcPr>
            <w:tcW w:w="4820" w:type="dxa"/>
          </w:tcPr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819" w:type="dxa"/>
          </w:tcPr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5744DA" w:rsidRPr="00086BD6" w:rsidRDefault="005744DA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  <w:r w:rsidR="000A23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Шпаковско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го муниципального округа</w:t>
            </w:r>
            <w:r w:rsidR="000A23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5744DA" w:rsidRPr="00086BD6" w:rsidRDefault="001D3F36" w:rsidP="00BE5BF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11 ноября 2024 г. № 1519</w:t>
            </w:r>
            <w:bookmarkStart w:id="0" w:name="_GoBack"/>
            <w:bookmarkEnd w:id="0"/>
          </w:p>
        </w:tc>
      </w:tr>
    </w:tbl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Default="00086BD6" w:rsidP="00086BD6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662C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FC5B90" w:rsidRPr="0060662C" w:rsidRDefault="00FC5B90" w:rsidP="00086BD6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5B90" w:rsidRDefault="002E4E08" w:rsidP="0060662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="00FC5B90">
        <w:rPr>
          <w:rFonts w:ascii="Times New Roman" w:hAnsi="Times New Roman" w:cs="Times New Roman"/>
          <w:b w:val="0"/>
          <w:sz w:val="28"/>
          <w:szCs w:val="28"/>
        </w:rPr>
        <w:t xml:space="preserve">омиссии </w:t>
      </w:r>
      <w:r w:rsidR="0060662C">
        <w:rPr>
          <w:rFonts w:ascii="Times New Roman" w:hAnsi="Times New Roman" w:cs="Times New Roman"/>
          <w:b w:val="0"/>
          <w:sz w:val="28"/>
          <w:szCs w:val="28"/>
        </w:rPr>
        <w:t>п</w:t>
      </w:r>
      <w:r w:rsidR="0060662C" w:rsidRPr="0060662C">
        <w:rPr>
          <w:rFonts w:ascii="Times New Roman" w:hAnsi="Times New Roman" w:cs="Times New Roman"/>
          <w:b w:val="0"/>
          <w:sz w:val="28"/>
          <w:szCs w:val="28"/>
        </w:rPr>
        <w:t xml:space="preserve">о оценке последствий принятия </w:t>
      </w:r>
    </w:p>
    <w:p w:rsidR="00FC5B90" w:rsidRDefault="0060662C" w:rsidP="00FC5B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решения о реконструкции, модернизации, об изменении </w:t>
      </w:r>
    </w:p>
    <w:p w:rsidR="00FC5B90" w:rsidRDefault="0060662C" w:rsidP="00FC5B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назначения или о ликвидации объекта социальной </w:t>
      </w:r>
    </w:p>
    <w:p w:rsidR="0060662C" w:rsidRDefault="0060662C" w:rsidP="00FC5B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инфраструктуры для детей, являющегося муниципальной </w:t>
      </w:r>
    </w:p>
    <w:p w:rsidR="0060662C" w:rsidRDefault="0060662C" w:rsidP="0060662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собственностью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</w:t>
      </w: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, заключении муниципальной организацией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</w:t>
      </w: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округа, образующей социальную инфраструктуру для детей, договора аренды, </w:t>
      </w:r>
    </w:p>
    <w:p w:rsidR="0060662C" w:rsidRDefault="0060662C" w:rsidP="0060662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>договора безво</w:t>
      </w:r>
      <w:r w:rsidR="000A23DD">
        <w:rPr>
          <w:rFonts w:ascii="Times New Roman" w:hAnsi="Times New Roman" w:cs="Times New Roman"/>
          <w:b w:val="0"/>
          <w:sz w:val="28"/>
          <w:szCs w:val="28"/>
        </w:rPr>
        <w:t>змездного пользования</w:t>
      </w: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 закрепленных</w:t>
      </w:r>
    </w:p>
    <w:p w:rsidR="0060662C" w:rsidRDefault="0060662C" w:rsidP="0060662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за ней объектов собственности, а также о реорганизации или ликвидации муниципальной организации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</w:t>
      </w:r>
      <w:r w:rsidRPr="0060662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округа, </w:t>
      </w:r>
    </w:p>
    <w:p w:rsidR="0060662C" w:rsidRPr="0060662C" w:rsidRDefault="0060662C" w:rsidP="0060662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62C">
        <w:rPr>
          <w:rFonts w:ascii="Times New Roman" w:hAnsi="Times New Roman" w:cs="Times New Roman"/>
          <w:b w:val="0"/>
          <w:sz w:val="28"/>
          <w:szCs w:val="28"/>
        </w:rPr>
        <w:t>образующей социальную инфраструктуру для детей</w:t>
      </w: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6129"/>
      </w:tblGrid>
      <w:tr w:rsidR="00086BD6" w:rsidRPr="00086BD6" w:rsidTr="000A23DD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Семенова </w:t>
            </w:r>
          </w:p>
          <w:p w:rsidR="00086BD6" w:rsidRDefault="000A23DD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Викторовна</w:t>
            </w:r>
          </w:p>
          <w:p w:rsidR="000A23DD" w:rsidRPr="00086BD6" w:rsidRDefault="000A23DD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администрация Шпаковского муниципального округа, председатель </w:t>
            </w:r>
            <w:r w:rsidR="00EA24A5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сии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13FB" w:rsidRPr="00086BD6" w:rsidTr="000A23DD">
        <w:tc>
          <w:tcPr>
            <w:tcW w:w="3510" w:type="dxa"/>
          </w:tcPr>
          <w:p w:rsidR="003C13FB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Чепрасова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C13FB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Инна Юрьевна</w:t>
            </w:r>
          </w:p>
          <w:p w:rsidR="000A23DD" w:rsidRPr="00086BD6" w:rsidRDefault="000A23DD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3C13FB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з</w:t>
            </w:r>
            <w:r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аместитель главы администрации </w:t>
            </w:r>
            <w:r w:rsidR="000A23D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– </w:t>
            </w:r>
            <w:r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руководитель комитета по градостроительству, земельным и имущественным отношениям администрации Шпаковского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, сопредседатель комиссии</w:t>
            </w:r>
          </w:p>
          <w:p w:rsidR="003C13FB" w:rsidRPr="00086BD6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0A23DD">
        <w:tc>
          <w:tcPr>
            <w:tcW w:w="3510" w:type="dxa"/>
          </w:tcPr>
          <w:p w:rsidR="003C13FB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Быковский </w:t>
            </w:r>
          </w:p>
          <w:p w:rsidR="00086BD6" w:rsidRPr="00086BD6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 Васильевич</w:t>
            </w:r>
          </w:p>
        </w:tc>
        <w:tc>
          <w:tcPr>
            <w:tcW w:w="6129" w:type="dxa"/>
          </w:tcPr>
          <w:p w:rsidR="003C13FB" w:rsidRPr="00086BD6" w:rsidRDefault="003C13FB" w:rsidP="003C13FB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комитета по </w:t>
            </w: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культуре и туризму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ции Шпаковского муниципального 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руга, заместитель председателя</w:t>
            </w:r>
            <w:r w:rsidR="003E22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:rsidR="00086BD6" w:rsidRPr="00086BD6" w:rsidRDefault="00086BD6" w:rsidP="003C13FB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13FB" w:rsidRPr="00086BD6" w:rsidTr="000A23DD">
        <w:tc>
          <w:tcPr>
            <w:tcW w:w="3510" w:type="dxa"/>
          </w:tcPr>
          <w:p w:rsidR="003C13FB" w:rsidRPr="00086BD6" w:rsidRDefault="003C13FB" w:rsidP="003C13FB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Юркова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C13FB" w:rsidRPr="00086BD6" w:rsidRDefault="003C13FB" w:rsidP="003C13FB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Наталия Владимировна</w:t>
            </w:r>
          </w:p>
        </w:tc>
        <w:tc>
          <w:tcPr>
            <w:tcW w:w="6129" w:type="dxa"/>
          </w:tcPr>
          <w:p w:rsidR="003C13FB" w:rsidRPr="00086BD6" w:rsidRDefault="003C13FB" w:rsidP="003C13FB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комитета образования администра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ции Шпаковского муниципального 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руга, заместитель председателя</w:t>
            </w:r>
            <w:r w:rsidR="003E22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:rsidR="003C13FB" w:rsidRPr="00086BD6" w:rsidRDefault="003C13FB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7BBD" w:rsidRPr="00086BD6" w:rsidTr="000A23DD">
        <w:tc>
          <w:tcPr>
            <w:tcW w:w="3510" w:type="dxa"/>
          </w:tcPr>
          <w:p w:rsidR="002E4E08" w:rsidRDefault="002E4E08" w:rsidP="002E4E08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Бородина</w:t>
            </w:r>
          </w:p>
          <w:p w:rsidR="006A7BBD" w:rsidRPr="00086BD6" w:rsidRDefault="002E4E08" w:rsidP="002E4E08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Евгения Анатольевна</w:t>
            </w:r>
          </w:p>
        </w:tc>
        <w:tc>
          <w:tcPr>
            <w:tcW w:w="6129" w:type="dxa"/>
          </w:tcPr>
          <w:p w:rsidR="002E4E08" w:rsidRDefault="002E4E08" w:rsidP="002E4E08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юрисконсульт комитета по культуре и туризму администрации Шпаковского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униципального округа, секретарь</w:t>
            </w: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:rsidR="006A7BBD" w:rsidRPr="00086BD6" w:rsidRDefault="006A7BBD" w:rsidP="006A7BB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13FB" w:rsidRPr="00086BD6" w:rsidTr="000A23DD">
        <w:tc>
          <w:tcPr>
            <w:tcW w:w="3510" w:type="dxa"/>
          </w:tcPr>
          <w:p w:rsidR="002E4E08" w:rsidRDefault="002E4E08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Калинина </w:t>
            </w:r>
          </w:p>
          <w:p w:rsidR="003C13FB" w:rsidRDefault="002E4E08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6129" w:type="dxa"/>
          </w:tcPr>
          <w:p w:rsidR="003C13FB" w:rsidRDefault="002E4E08" w:rsidP="002E4E08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юрисконсульт комитета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Шпаковского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униципального округа, секретарь</w:t>
            </w:r>
            <w:r w:rsidRPr="003C13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:rsidR="000A23DD" w:rsidRDefault="000A23DD" w:rsidP="002E4E08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9639" w:type="dxa"/>
            <w:gridSpan w:val="2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0A23DD" w:rsidRPr="00086BD6" w:rsidRDefault="000A23DD" w:rsidP="000A23DD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B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Волобуев 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B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Виталий Васильевич </w:t>
            </w:r>
          </w:p>
          <w:p w:rsidR="000A23DD" w:rsidRPr="00086BD6" w:rsidRDefault="000A23DD" w:rsidP="000A23DD">
            <w:pPr>
              <w:tabs>
                <w:tab w:val="left" w:pos="7783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отцов Шпаковского муниципального округа </w:t>
            </w:r>
            <w:r w:rsidRPr="00475203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0A23DD" w:rsidRPr="00086BD6" w:rsidRDefault="000A23DD" w:rsidP="000A23DD">
            <w:pPr>
              <w:tabs>
                <w:tab w:val="left" w:pos="7783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Глазкова </w:t>
            </w:r>
          </w:p>
          <w:p w:rsidR="000A23DD" w:rsidRPr="00086BD6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Евгеньевна</w:t>
            </w:r>
          </w:p>
          <w:p w:rsidR="000A23DD" w:rsidRPr="006A7BBD" w:rsidRDefault="000A23DD" w:rsidP="000A23DD">
            <w:pPr>
              <w:tabs>
                <w:tab w:val="left" w:pos="7783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C245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ачальник отдела по правовым вопросам администрации Шпаковского муниципального округа</w:t>
            </w: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A23DD" w:rsidRPr="00C2452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Данилова </w:t>
            </w:r>
          </w:p>
          <w:p w:rsidR="000A23DD" w:rsidRPr="00086BD6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Владимировна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полномоченный по правам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ребенка в Шпаковском муниципальном округе </w:t>
            </w:r>
            <w:r w:rsidR="003E227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75203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Зайцева 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5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Любовь Владимировна</w:t>
            </w:r>
          </w:p>
          <w:p w:rsidR="000A23DD" w:rsidRPr="00C2452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lastRenderedPageBreak/>
              <w:t>председатель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Ш</w:t>
            </w:r>
            <w:r w:rsidRPr="00C2452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паковск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ой</w:t>
            </w:r>
            <w:proofErr w:type="spellEnd"/>
            <w:r w:rsidRPr="00C2452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 районн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ой</w:t>
            </w:r>
            <w:r w:rsidRPr="00C2452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 местн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ой</w:t>
            </w:r>
            <w:r w:rsidRPr="00C2452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 </w:t>
            </w:r>
            <w:r w:rsidRPr="00C2452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lastRenderedPageBreak/>
              <w:t>организаци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и Ставропольского края О</w:t>
            </w:r>
            <w:r w:rsidRPr="00C2452D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бщеросси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йской общественной организации «Всероссийское общество инвалидов» </w:t>
            </w:r>
            <w:r w:rsidR="003E2277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(по согласованию)</w:t>
            </w:r>
          </w:p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20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Лебединская 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2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Виктория Анатольевна 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председатель родительского организационного комитета Движение Первых в Шпаковском муниципальном округе </w:t>
            </w:r>
            <w:r w:rsidRPr="00663ADC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(по согласованию)</w:t>
            </w:r>
          </w:p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>Расинская</w:t>
            </w:r>
            <w:proofErr w:type="spellEnd"/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Дмитриевна</w:t>
            </w:r>
          </w:p>
          <w:p w:rsidR="000A23DD" w:rsidRPr="00475203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 w:rsidRPr="00663ADC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ь</w:t>
            </w:r>
            <w:r w:rsidRPr="00663ADC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 Совета женщин Шпаковского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 </w:t>
            </w:r>
            <w:r w:rsidRPr="00663ADC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(по согласованию)</w:t>
            </w:r>
          </w:p>
          <w:p w:rsidR="000A23DD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</w:p>
        </w:tc>
      </w:tr>
      <w:tr w:rsidR="000A23DD" w:rsidRPr="00086BD6" w:rsidTr="000A23DD">
        <w:tc>
          <w:tcPr>
            <w:tcW w:w="3510" w:type="dxa"/>
          </w:tcPr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>Тарабыкина</w:t>
            </w:r>
            <w:proofErr w:type="spellEnd"/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A23DD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Людмила Васильевна </w:t>
            </w:r>
          </w:p>
          <w:p w:rsidR="000A23DD" w:rsidRPr="00663ADC" w:rsidRDefault="000A23DD" w:rsidP="000A23DD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0A23DD" w:rsidRPr="00663ADC" w:rsidRDefault="000A23DD" w:rsidP="000A23DD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>Шпаковской</w:t>
            </w:r>
            <w:proofErr w:type="spellEnd"/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районной общественной организации ветеранов /пенсионеров/ войны, труда, Вооруженных сил и правоохранительных органов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63AD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5744DA" w:rsidRDefault="005744DA" w:rsidP="000A23DD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23DD" w:rsidRDefault="000A23DD" w:rsidP="000A23DD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191D" w:rsidRDefault="00EE191D" w:rsidP="000A23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B90" w:rsidRPr="00BC3FFF" w:rsidRDefault="00BC3FFF" w:rsidP="00BC3FFF">
      <w:pPr>
        <w:spacing w:after="0" w:line="240" w:lineRule="exact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______________</w:t>
      </w:r>
    </w:p>
    <w:sectPr w:rsidR="00FC5B90" w:rsidRPr="00BC3FFF" w:rsidSect="000A23DD">
      <w:headerReference w:type="even" r:id="rId7"/>
      <w:headerReference w:type="default" r:id="rId8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C08" w:rsidRDefault="00017C08">
      <w:pPr>
        <w:spacing w:after="0" w:line="240" w:lineRule="auto"/>
      </w:pPr>
      <w:r>
        <w:separator/>
      </w:r>
    </w:p>
  </w:endnote>
  <w:endnote w:type="continuationSeparator" w:id="0">
    <w:p w:rsidR="00017C08" w:rsidRDefault="00017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C08" w:rsidRDefault="00017C08">
      <w:pPr>
        <w:spacing w:after="0" w:line="240" w:lineRule="auto"/>
      </w:pPr>
      <w:r>
        <w:separator/>
      </w:r>
    </w:p>
  </w:footnote>
  <w:footnote w:type="continuationSeparator" w:id="0">
    <w:p w:rsidR="00017C08" w:rsidRDefault="00017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4" w:rsidRDefault="00EE191D" w:rsidP="00A50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07C4" w:rsidRDefault="001D3F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4" w:rsidRPr="000A23DD" w:rsidRDefault="00EE191D">
    <w:pPr>
      <w:pStyle w:val="a3"/>
      <w:jc w:val="center"/>
      <w:rPr>
        <w:rFonts w:ascii="Times New Roman" w:hAnsi="Times New Roman" w:cs="Times New Roman"/>
        <w:sz w:val="28"/>
      </w:rPr>
    </w:pPr>
    <w:r w:rsidRPr="000A23DD">
      <w:rPr>
        <w:rFonts w:ascii="Times New Roman" w:hAnsi="Times New Roman" w:cs="Times New Roman"/>
        <w:sz w:val="28"/>
      </w:rPr>
      <w:fldChar w:fldCharType="begin"/>
    </w:r>
    <w:r w:rsidRPr="000A23DD">
      <w:rPr>
        <w:rFonts w:ascii="Times New Roman" w:hAnsi="Times New Roman" w:cs="Times New Roman"/>
        <w:sz w:val="28"/>
      </w:rPr>
      <w:instrText xml:space="preserve"> PAGE   \* MERGEFORMAT </w:instrText>
    </w:r>
    <w:r w:rsidRPr="000A23DD">
      <w:rPr>
        <w:rFonts w:ascii="Times New Roman" w:hAnsi="Times New Roman" w:cs="Times New Roman"/>
        <w:sz w:val="28"/>
      </w:rPr>
      <w:fldChar w:fldCharType="separate"/>
    </w:r>
    <w:r w:rsidR="001D3F36">
      <w:rPr>
        <w:rFonts w:ascii="Times New Roman" w:hAnsi="Times New Roman" w:cs="Times New Roman"/>
        <w:noProof/>
        <w:sz w:val="28"/>
      </w:rPr>
      <w:t>2</w:t>
    </w:r>
    <w:r w:rsidRPr="000A23DD">
      <w:rPr>
        <w:rFonts w:ascii="Times New Roman" w:hAnsi="Times New Roman" w:cs="Times New Roman"/>
        <w:noProof/>
        <w:sz w:val="28"/>
      </w:rPr>
      <w:fldChar w:fldCharType="end"/>
    </w:r>
  </w:p>
  <w:p w:rsidR="00A507C4" w:rsidRDefault="001D3F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D6"/>
    <w:rsid w:val="00017C08"/>
    <w:rsid w:val="00057C52"/>
    <w:rsid w:val="00086BD6"/>
    <w:rsid w:val="000A1EA1"/>
    <w:rsid w:val="000A23DD"/>
    <w:rsid w:val="001D3F36"/>
    <w:rsid w:val="002E4E08"/>
    <w:rsid w:val="002F3640"/>
    <w:rsid w:val="003C13FB"/>
    <w:rsid w:val="003E2277"/>
    <w:rsid w:val="00440A45"/>
    <w:rsid w:val="00475203"/>
    <w:rsid w:val="005744DA"/>
    <w:rsid w:val="0060662C"/>
    <w:rsid w:val="00663ADC"/>
    <w:rsid w:val="006832AA"/>
    <w:rsid w:val="006A7BBD"/>
    <w:rsid w:val="008C5179"/>
    <w:rsid w:val="008F2447"/>
    <w:rsid w:val="00950083"/>
    <w:rsid w:val="00A31309"/>
    <w:rsid w:val="00BC3FFF"/>
    <w:rsid w:val="00BF2F7F"/>
    <w:rsid w:val="00C2452D"/>
    <w:rsid w:val="00D133D4"/>
    <w:rsid w:val="00DF408C"/>
    <w:rsid w:val="00EA24A5"/>
    <w:rsid w:val="00EE191D"/>
    <w:rsid w:val="00FC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BD6"/>
  </w:style>
  <w:style w:type="character" w:styleId="a5">
    <w:name w:val="page number"/>
    <w:rsid w:val="00086BD6"/>
  </w:style>
  <w:style w:type="paragraph" w:styleId="a6">
    <w:name w:val="Balloon Text"/>
    <w:basedOn w:val="a"/>
    <w:link w:val="a7"/>
    <w:uiPriority w:val="99"/>
    <w:semiHidden/>
    <w:unhideWhenUsed/>
    <w:rsid w:val="0057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4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44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60662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A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BD6"/>
  </w:style>
  <w:style w:type="character" w:styleId="a5">
    <w:name w:val="page number"/>
    <w:rsid w:val="00086BD6"/>
  </w:style>
  <w:style w:type="paragraph" w:styleId="a6">
    <w:name w:val="Balloon Text"/>
    <w:basedOn w:val="a"/>
    <w:link w:val="a7"/>
    <w:uiPriority w:val="99"/>
    <w:semiHidden/>
    <w:unhideWhenUsed/>
    <w:rsid w:val="0057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4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44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60662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A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Князь Александра Николаевна</cp:lastModifiedBy>
  <cp:revision>2</cp:revision>
  <cp:lastPrinted>2024-10-16T07:33:00Z</cp:lastPrinted>
  <dcterms:created xsi:type="dcterms:W3CDTF">2024-11-11T12:44:00Z</dcterms:created>
  <dcterms:modified xsi:type="dcterms:W3CDTF">2024-11-11T12:44:00Z</dcterms:modified>
</cp:coreProperties>
</file>