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7431C4" w:rsidRPr="009C1BAE" w:rsidTr="000F0F0C">
        <w:tc>
          <w:tcPr>
            <w:tcW w:w="4820" w:type="dxa"/>
          </w:tcPr>
          <w:p w:rsidR="007431C4" w:rsidRPr="009C1BAE" w:rsidRDefault="007431C4" w:rsidP="00066F96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 w:type="page"/>
            </w:r>
          </w:p>
        </w:tc>
        <w:tc>
          <w:tcPr>
            <w:tcW w:w="4819" w:type="dxa"/>
          </w:tcPr>
          <w:p w:rsidR="007431C4" w:rsidRPr="009C1BAE" w:rsidRDefault="007431C4" w:rsidP="008A029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  <w:p w:rsidR="007431C4" w:rsidRPr="009C1BAE" w:rsidRDefault="007431C4" w:rsidP="008A029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1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Шпаковского муниципального округа Ставропольского края</w:t>
            </w:r>
          </w:p>
          <w:p w:rsidR="007431C4" w:rsidRPr="009C1BAE" w:rsidRDefault="00D1211E" w:rsidP="008A029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11 ноября 2024 г. № 1519</w:t>
            </w:r>
            <w:bookmarkEnd w:id="0"/>
          </w:p>
        </w:tc>
      </w:tr>
    </w:tbl>
    <w:p w:rsidR="007431C4" w:rsidRDefault="007431C4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431C4" w:rsidRDefault="007431C4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6F96" w:rsidRDefault="00066F96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6F96" w:rsidRDefault="00066F96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33754" w:rsidRDefault="00ED7E4C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ED7E4C" w:rsidRPr="00333754" w:rsidRDefault="00ED7E4C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33754" w:rsidRPr="00333754" w:rsidRDefault="00FA550C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 xml:space="preserve"> комиссии по оценке последствий принятия решения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о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реконструкции,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модернизации, об изменении назначения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 xml:space="preserve">или о ликвидации объекта </w:t>
      </w:r>
      <w:r w:rsidR="004E15A5">
        <w:rPr>
          <w:rFonts w:ascii="Times New Roman" w:hAnsi="Times New Roman" w:cs="Times New Roman"/>
          <w:b w:val="0"/>
          <w:sz w:val="28"/>
          <w:szCs w:val="28"/>
        </w:rPr>
        <w:br/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социальной инфраструктуры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для детей, являющегося муниципальной собственностью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Шпаковского муниципального округа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,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 xml:space="preserve">аключении муниципальной организацией 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Шпаковского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м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>униципального округа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, образующей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социальную инфраструктуру для детей, договора аренды,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E15A5">
        <w:rPr>
          <w:rFonts w:ascii="Times New Roman" w:hAnsi="Times New Roman" w:cs="Times New Roman"/>
          <w:b w:val="0"/>
          <w:sz w:val="28"/>
          <w:szCs w:val="28"/>
        </w:rPr>
        <w:br/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договора безвозмездного пользования закрепленных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за ней объектов собственности, а также о реорганизации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 xml:space="preserve">или ликвидации муниципальной организации 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 xml:space="preserve">Шпаковского 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м</w:t>
      </w:r>
      <w:r w:rsidR="00333754">
        <w:rPr>
          <w:rFonts w:ascii="Times New Roman" w:hAnsi="Times New Roman" w:cs="Times New Roman"/>
          <w:b w:val="0"/>
          <w:sz w:val="28"/>
          <w:szCs w:val="28"/>
        </w:rPr>
        <w:t>униципального округа</w:t>
      </w:r>
      <w:r w:rsidR="00333754" w:rsidRPr="00333754">
        <w:rPr>
          <w:rFonts w:ascii="Times New Roman" w:hAnsi="Times New Roman" w:cs="Times New Roman"/>
          <w:b w:val="0"/>
          <w:sz w:val="28"/>
          <w:szCs w:val="28"/>
        </w:rPr>
        <w:t>, образующей</w:t>
      </w:r>
    </w:p>
    <w:p w:rsidR="00333754" w:rsidRPr="00333754" w:rsidRDefault="00333754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754">
        <w:rPr>
          <w:rFonts w:ascii="Times New Roman" w:hAnsi="Times New Roman" w:cs="Times New Roman"/>
          <w:b w:val="0"/>
          <w:sz w:val="28"/>
          <w:szCs w:val="28"/>
        </w:rPr>
        <w:t>социальную инфраструктуру для детей, и подготовки</w:t>
      </w:r>
    </w:p>
    <w:p w:rsidR="00333754" w:rsidRPr="00333754" w:rsidRDefault="00333754" w:rsidP="007431C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33754">
        <w:rPr>
          <w:rFonts w:ascii="Times New Roman" w:hAnsi="Times New Roman" w:cs="Times New Roman"/>
          <w:b w:val="0"/>
          <w:sz w:val="28"/>
          <w:szCs w:val="28"/>
        </w:rPr>
        <w:t>указанной комиссией заключений</w:t>
      </w:r>
    </w:p>
    <w:p w:rsidR="00066F96" w:rsidRDefault="00066F96" w:rsidP="00F315AC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F315AC" w:rsidRPr="00333754" w:rsidRDefault="00F315AC" w:rsidP="00F315AC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jc w:val="center"/>
        <w:rPr>
          <w:sz w:val="28"/>
          <w:szCs w:val="28"/>
        </w:rPr>
      </w:pPr>
      <w:r w:rsidRPr="00333754">
        <w:rPr>
          <w:sz w:val="28"/>
          <w:szCs w:val="28"/>
        </w:rPr>
        <w:t>I. Общие положения</w:t>
      </w:r>
    </w:p>
    <w:p w:rsidR="00333754" w:rsidRPr="00333754" w:rsidRDefault="00333754" w:rsidP="00333754">
      <w:pPr>
        <w:pStyle w:val="ConsPlusNormal"/>
        <w:jc w:val="both"/>
        <w:rPr>
          <w:sz w:val="28"/>
          <w:szCs w:val="28"/>
        </w:rPr>
      </w:pPr>
    </w:p>
    <w:p w:rsidR="00D64B0E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1. Настоящее Положение устанавливает порядок создания 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="00A81A11">
        <w:rPr>
          <w:sz w:val="28"/>
          <w:szCs w:val="28"/>
        </w:rPr>
        <w:t xml:space="preserve"> муниципального округа</w:t>
      </w:r>
      <w:r w:rsidRPr="00333754">
        <w:rPr>
          <w:sz w:val="28"/>
          <w:szCs w:val="28"/>
        </w:rPr>
        <w:t>, заключении муниципальной организацией</w:t>
      </w:r>
      <w:r w:rsidR="0028688B">
        <w:rPr>
          <w:sz w:val="28"/>
          <w:szCs w:val="28"/>
        </w:rPr>
        <w:t xml:space="preserve"> 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договора аренды, договора безвозмездного пользования закрепленны</w:t>
      </w:r>
      <w:r w:rsidR="00C33082">
        <w:rPr>
          <w:sz w:val="28"/>
          <w:szCs w:val="28"/>
        </w:rPr>
        <w:t>х</w:t>
      </w:r>
      <w:r w:rsidRPr="00333754">
        <w:rPr>
          <w:sz w:val="28"/>
          <w:szCs w:val="28"/>
        </w:rPr>
        <w:t xml:space="preserve"> за ней объект</w:t>
      </w:r>
      <w:r w:rsidR="00C33082">
        <w:rPr>
          <w:sz w:val="28"/>
          <w:szCs w:val="28"/>
        </w:rPr>
        <w:t>ов</w:t>
      </w:r>
      <w:r w:rsidRPr="00333754">
        <w:rPr>
          <w:sz w:val="28"/>
          <w:szCs w:val="28"/>
        </w:rPr>
        <w:t xml:space="preserve"> собственности, а также о реорганизации или ликвидации муниципальной организации</w:t>
      </w:r>
      <w:r w:rsidR="00C33082">
        <w:rPr>
          <w:sz w:val="28"/>
          <w:szCs w:val="28"/>
        </w:rPr>
        <w:t xml:space="preserve"> 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 и подготовки комиссией заключений</w:t>
      </w:r>
      <w:r w:rsidR="00C33082">
        <w:rPr>
          <w:sz w:val="28"/>
          <w:szCs w:val="28"/>
        </w:rPr>
        <w:t xml:space="preserve"> (далее </w:t>
      </w:r>
      <w:r w:rsidR="0028688B">
        <w:rPr>
          <w:sz w:val="28"/>
          <w:szCs w:val="28"/>
        </w:rPr>
        <w:t>–</w:t>
      </w:r>
      <w:r w:rsidR="00C33082">
        <w:rPr>
          <w:sz w:val="28"/>
          <w:szCs w:val="28"/>
        </w:rPr>
        <w:t xml:space="preserve"> комиссия</w:t>
      </w:r>
      <w:r w:rsidR="00A837B8">
        <w:rPr>
          <w:sz w:val="28"/>
          <w:szCs w:val="28"/>
        </w:rPr>
        <w:t>)</w:t>
      </w:r>
      <w:r w:rsidRPr="00333754">
        <w:rPr>
          <w:sz w:val="28"/>
          <w:szCs w:val="28"/>
        </w:rPr>
        <w:t>.</w:t>
      </w:r>
      <w:r w:rsidR="00D64B0E">
        <w:rPr>
          <w:sz w:val="28"/>
          <w:szCs w:val="28"/>
        </w:rPr>
        <w:t xml:space="preserve"> 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551FB5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2. </w:t>
      </w:r>
      <w:r w:rsidR="001B45E2">
        <w:rPr>
          <w:sz w:val="28"/>
          <w:szCs w:val="28"/>
        </w:rPr>
        <w:t xml:space="preserve">Состав </w:t>
      </w:r>
      <w:r w:rsidR="00895210">
        <w:rPr>
          <w:sz w:val="28"/>
          <w:szCs w:val="28"/>
        </w:rPr>
        <w:t xml:space="preserve">комиссии </w:t>
      </w:r>
      <w:r w:rsidR="001B45E2">
        <w:rPr>
          <w:sz w:val="28"/>
          <w:szCs w:val="28"/>
        </w:rPr>
        <w:t>утвержд</w:t>
      </w:r>
      <w:r w:rsidR="00895210">
        <w:rPr>
          <w:sz w:val="28"/>
          <w:szCs w:val="28"/>
        </w:rPr>
        <w:t>ае</w:t>
      </w:r>
      <w:r w:rsidR="001B45E2">
        <w:rPr>
          <w:sz w:val="28"/>
          <w:szCs w:val="28"/>
        </w:rPr>
        <w:t xml:space="preserve">тся </w:t>
      </w:r>
      <w:r w:rsidR="00401018">
        <w:rPr>
          <w:sz w:val="28"/>
          <w:szCs w:val="28"/>
        </w:rPr>
        <w:t>администрацией Шпаковского муниципального округа.</w:t>
      </w:r>
      <w:r w:rsidR="00401018" w:rsidRPr="00333754">
        <w:rPr>
          <w:sz w:val="28"/>
          <w:szCs w:val="28"/>
        </w:rPr>
        <w:t xml:space="preserve"> </w:t>
      </w:r>
    </w:p>
    <w:p w:rsidR="00FF2229" w:rsidRPr="00333754" w:rsidRDefault="00FF2229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3. В состав</w:t>
      </w:r>
      <w:r w:rsidR="00904F99">
        <w:rPr>
          <w:sz w:val="28"/>
          <w:szCs w:val="28"/>
        </w:rPr>
        <w:t xml:space="preserve"> комиссии входят представители </w:t>
      </w:r>
      <w:r w:rsidRPr="00333754">
        <w:rPr>
          <w:sz w:val="28"/>
          <w:szCs w:val="28"/>
        </w:rPr>
        <w:t>органа осуществляющего функции и полномочия учредителя муниципальной организации</w:t>
      </w:r>
      <w:r w:rsidR="00A837B8">
        <w:rPr>
          <w:sz w:val="28"/>
          <w:szCs w:val="28"/>
        </w:rPr>
        <w:t xml:space="preserve"> 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</w:t>
      </w:r>
      <w:r w:rsidR="00374FD2">
        <w:rPr>
          <w:sz w:val="28"/>
          <w:szCs w:val="28"/>
        </w:rPr>
        <w:t xml:space="preserve"> администрации Шпаковского муниципального округа, </w:t>
      </w:r>
      <w:r w:rsidRPr="00333754">
        <w:rPr>
          <w:sz w:val="28"/>
          <w:szCs w:val="28"/>
        </w:rPr>
        <w:t>а также (по согласованию) представители общественных и иных организаций.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4. Комиссия образуется в следующем составе: председатель,</w:t>
      </w:r>
      <w:r w:rsidR="00401018">
        <w:rPr>
          <w:sz w:val="28"/>
          <w:szCs w:val="28"/>
        </w:rPr>
        <w:t xml:space="preserve"> сопредседатель</w:t>
      </w:r>
      <w:r w:rsidR="00DC7457">
        <w:rPr>
          <w:sz w:val="28"/>
          <w:szCs w:val="28"/>
        </w:rPr>
        <w:t xml:space="preserve">, </w:t>
      </w:r>
      <w:r w:rsidRPr="00333754">
        <w:rPr>
          <w:sz w:val="28"/>
          <w:szCs w:val="28"/>
        </w:rPr>
        <w:t>заместитель председателя</w:t>
      </w:r>
      <w:r w:rsidR="00374FD2">
        <w:rPr>
          <w:sz w:val="28"/>
          <w:szCs w:val="28"/>
        </w:rPr>
        <w:t xml:space="preserve"> (2 человека)</w:t>
      </w:r>
      <w:r w:rsidRPr="00333754">
        <w:rPr>
          <w:sz w:val="28"/>
          <w:szCs w:val="28"/>
        </w:rPr>
        <w:t>, секретарь</w:t>
      </w:r>
      <w:r w:rsidR="00DC7457">
        <w:rPr>
          <w:sz w:val="28"/>
          <w:szCs w:val="28"/>
        </w:rPr>
        <w:t xml:space="preserve"> (2 человека)</w:t>
      </w:r>
      <w:r w:rsidRPr="00333754">
        <w:rPr>
          <w:sz w:val="28"/>
          <w:szCs w:val="28"/>
        </w:rPr>
        <w:t xml:space="preserve"> и члены комиссии.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Комиссию возглавляет председатель, который осуществляет общее </w:t>
      </w:r>
      <w:r w:rsidRPr="00333754">
        <w:rPr>
          <w:sz w:val="28"/>
          <w:szCs w:val="28"/>
        </w:rPr>
        <w:lastRenderedPageBreak/>
        <w:t xml:space="preserve">руководство деятельностью комиссии, обеспечивает коллегиальность в обсуждении вопросов, распределяет обязанности и дает поручения членам комиссии. Минимальное количество членов комиссии составляет 7 человек с учетом председателя комиссии. В отсутствие председателя его функции исполняет </w:t>
      </w:r>
      <w:r w:rsidR="00DC7457">
        <w:rPr>
          <w:sz w:val="28"/>
          <w:szCs w:val="28"/>
        </w:rPr>
        <w:t xml:space="preserve">сопредседатель или </w:t>
      </w:r>
      <w:r w:rsidRPr="00333754">
        <w:rPr>
          <w:sz w:val="28"/>
          <w:szCs w:val="28"/>
        </w:rPr>
        <w:t>заместитель председателя комиссии</w:t>
      </w:r>
      <w:r w:rsidR="00DC7457">
        <w:rPr>
          <w:sz w:val="28"/>
          <w:szCs w:val="28"/>
        </w:rPr>
        <w:t xml:space="preserve"> в</w:t>
      </w:r>
      <w:r w:rsidR="00DC7457" w:rsidRPr="00DC7457">
        <w:rPr>
          <w:sz w:val="28"/>
          <w:szCs w:val="28"/>
        </w:rPr>
        <w:t xml:space="preserve"> </w:t>
      </w:r>
      <w:r w:rsidR="00DC7457">
        <w:rPr>
          <w:sz w:val="28"/>
          <w:szCs w:val="28"/>
        </w:rPr>
        <w:t>зависимости от подведомственности</w:t>
      </w:r>
      <w:r w:rsidR="00DC7457" w:rsidRPr="00DC7457">
        <w:t xml:space="preserve"> </w:t>
      </w:r>
      <w:r w:rsidR="00DC7457" w:rsidRPr="00DC7457">
        <w:rPr>
          <w:sz w:val="28"/>
          <w:szCs w:val="28"/>
        </w:rPr>
        <w:t>муниципальной организации Шпаковского муниципального округа, образующей социальную инфраструктуру для детей, в отношении котор</w:t>
      </w:r>
      <w:r w:rsidR="00DC7457">
        <w:rPr>
          <w:sz w:val="28"/>
          <w:szCs w:val="28"/>
        </w:rPr>
        <w:t>ой</w:t>
      </w:r>
      <w:r w:rsidR="00DC7457" w:rsidRPr="00DC7457">
        <w:rPr>
          <w:sz w:val="28"/>
          <w:szCs w:val="28"/>
        </w:rPr>
        <w:t xml:space="preserve"> рассматриваются вопросы о реорганизации или ликвидации, заключении муниципальной организацией образующей социальную инфраструктуру для детей, договора аренды, договора безвозмездно</w:t>
      </w:r>
      <w:r w:rsidR="00F24F17">
        <w:rPr>
          <w:sz w:val="28"/>
          <w:szCs w:val="28"/>
        </w:rPr>
        <w:t>го пользования</w:t>
      </w:r>
      <w:r w:rsidR="00DC7457" w:rsidRPr="00DC7457">
        <w:rPr>
          <w:sz w:val="28"/>
          <w:szCs w:val="28"/>
        </w:rPr>
        <w:t xml:space="preserve"> закрепленных</w:t>
      </w:r>
      <w:r w:rsidR="00DC7457">
        <w:rPr>
          <w:sz w:val="28"/>
          <w:szCs w:val="28"/>
        </w:rPr>
        <w:t xml:space="preserve"> за ней объектов собственности</w:t>
      </w:r>
      <w:r w:rsidR="00FF2229">
        <w:rPr>
          <w:sz w:val="28"/>
          <w:szCs w:val="28"/>
        </w:rPr>
        <w:t>,</w:t>
      </w:r>
      <w:r w:rsidR="00FF2229" w:rsidRPr="00FF2229">
        <w:t xml:space="preserve"> </w:t>
      </w:r>
      <w:r w:rsidR="00FF2229" w:rsidRPr="00FF2229">
        <w:rPr>
          <w:sz w:val="28"/>
          <w:szCs w:val="28"/>
        </w:rPr>
        <w:t>а также о реорганизации или ликвидации муниципальной организации Шпаковского муниципального округа, образующей социальную инфраструктуру для детей</w:t>
      </w:r>
      <w:r w:rsidRPr="00FF2229">
        <w:rPr>
          <w:sz w:val="28"/>
          <w:szCs w:val="28"/>
        </w:rPr>
        <w:t>.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Комиссия проводит заседания по мере необходимости.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При этом заседание комиссии должно быть проведено не позднее 30 рабочих дней со дня поступления в комиссию документов, предусмотренных </w:t>
      </w:r>
      <w:hyperlink w:anchor="Par182" w:tooltip="6. Комиссия проводит оценку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Изобильненского муниципального округа Ставроп" w:history="1">
        <w:r w:rsidRPr="00066F96">
          <w:rPr>
            <w:sz w:val="28"/>
            <w:szCs w:val="28"/>
          </w:rPr>
          <w:t>пунктом 6</w:t>
        </w:r>
      </w:hyperlink>
      <w:r w:rsidRPr="00066F96">
        <w:rPr>
          <w:sz w:val="28"/>
          <w:szCs w:val="28"/>
        </w:rPr>
        <w:t xml:space="preserve"> настоящ</w:t>
      </w:r>
      <w:r w:rsidRPr="00333754">
        <w:rPr>
          <w:sz w:val="28"/>
          <w:szCs w:val="28"/>
        </w:rPr>
        <w:t>его Положения. Заседание комиссии считается правомочным, если на нем присутствует не менее половины ее состава.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В целях принятия обоснованного и объективного решения для участия в заседаниях комиссии могут приглашаться эксперты. Эксперты принимают участие в работе комиссии на добровольной и безвозмездной основе.</w:t>
      </w:r>
    </w:p>
    <w:p w:rsidR="005130C5" w:rsidRDefault="005130C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5. Комиссия осуществляет следующие функции: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а) проводит оценку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="00A81A11">
        <w:rPr>
          <w:sz w:val="28"/>
          <w:szCs w:val="28"/>
        </w:rPr>
        <w:t xml:space="preserve"> муниципального округа</w:t>
      </w:r>
      <w:r w:rsidRPr="00333754">
        <w:rPr>
          <w:sz w:val="28"/>
          <w:szCs w:val="28"/>
        </w:rPr>
        <w:t>, о заключении муниципальной организацией</w:t>
      </w:r>
      <w:r w:rsidR="00A837B8">
        <w:rPr>
          <w:sz w:val="28"/>
          <w:szCs w:val="28"/>
        </w:rPr>
        <w:t xml:space="preserve"> 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договора аренды</w:t>
      </w:r>
      <w:r w:rsidR="0028688B">
        <w:rPr>
          <w:sz w:val="28"/>
          <w:szCs w:val="28"/>
        </w:rPr>
        <w:t>,</w:t>
      </w:r>
      <w:r w:rsidRPr="00333754">
        <w:rPr>
          <w:sz w:val="28"/>
          <w:szCs w:val="28"/>
        </w:rPr>
        <w:t xml:space="preserve"> договора безвозмездного пользования </w:t>
      </w:r>
      <w:r w:rsidR="0028688B" w:rsidRPr="00333754">
        <w:rPr>
          <w:sz w:val="28"/>
          <w:szCs w:val="28"/>
        </w:rPr>
        <w:t xml:space="preserve">закрепленных за ней объектов собственности </w:t>
      </w:r>
      <w:r w:rsidRPr="00333754">
        <w:rPr>
          <w:sz w:val="28"/>
          <w:szCs w:val="28"/>
        </w:rPr>
        <w:t>на основании критериев, установленных Порядком проведения оценки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собственностью, заключении муниципальной организацией</w:t>
      </w:r>
      <w:r w:rsidR="0028688B">
        <w:rPr>
          <w:sz w:val="28"/>
          <w:szCs w:val="28"/>
        </w:rPr>
        <w:t xml:space="preserve"> Шп</w:t>
      </w:r>
      <w:r w:rsidR="00403F09">
        <w:rPr>
          <w:sz w:val="28"/>
          <w:szCs w:val="28"/>
        </w:rPr>
        <w:t>аковского муниципального округа</w:t>
      </w:r>
      <w:r w:rsidRPr="00333754">
        <w:rPr>
          <w:sz w:val="28"/>
          <w:szCs w:val="28"/>
        </w:rPr>
        <w:t xml:space="preserve">, образующей социальную инфраструктуру для детей, договора аренды, договора безвозмездного пользования </w:t>
      </w:r>
      <w:r w:rsidR="0028688B" w:rsidRPr="00333754">
        <w:rPr>
          <w:sz w:val="28"/>
          <w:szCs w:val="28"/>
        </w:rPr>
        <w:t>закрепленных за ней объектов собственности</w:t>
      </w:r>
      <w:r w:rsidRPr="00333754">
        <w:rPr>
          <w:sz w:val="28"/>
          <w:szCs w:val="28"/>
        </w:rPr>
        <w:t>, утвержденными настоящим постановлением;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bookmarkStart w:id="1" w:name="Par179"/>
      <w:bookmarkEnd w:id="1"/>
      <w:r w:rsidRPr="00333754">
        <w:rPr>
          <w:sz w:val="28"/>
          <w:szCs w:val="28"/>
        </w:rPr>
        <w:t xml:space="preserve">б) готовит заключение об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="00A81A11">
        <w:rPr>
          <w:sz w:val="28"/>
          <w:szCs w:val="28"/>
        </w:rPr>
        <w:t xml:space="preserve"> муниципального округа</w:t>
      </w:r>
      <w:r w:rsidRPr="00333754">
        <w:rPr>
          <w:sz w:val="28"/>
          <w:szCs w:val="28"/>
        </w:rPr>
        <w:t>, заключении муниципальной организацией</w:t>
      </w:r>
      <w:r w:rsidR="0028688B">
        <w:rPr>
          <w:sz w:val="28"/>
          <w:szCs w:val="28"/>
        </w:rPr>
        <w:t xml:space="preserve"> Шпаковского муниципального округа</w:t>
      </w:r>
      <w:r w:rsidRPr="00333754">
        <w:rPr>
          <w:sz w:val="28"/>
          <w:szCs w:val="28"/>
        </w:rPr>
        <w:t xml:space="preserve">, </w:t>
      </w:r>
      <w:r w:rsidRPr="00333754">
        <w:rPr>
          <w:sz w:val="28"/>
          <w:szCs w:val="28"/>
        </w:rPr>
        <w:lastRenderedPageBreak/>
        <w:t>образующей социальную инфраструктуру для детей, договора аренды</w:t>
      </w:r>
      <w:r w:rsidR="0028688B">
        <w:rPr>
          <w:sz w:val="28"/>
          <w:szCs w:val="28"/>
        </w:rPr>
        <w:t>,</w:t>
      </w:r>
      <w:r w:rsidRPr="00333754">
        <w:rPr>
          <w:sz w:val="28"/>
          <w:szCs w:val="28"/>
        </w:rPr>
        <w:t xml:space="preserve"> договора безвозмездного пользования </w:t>
      </w:r>
      <w:r w:rsidR="0028688B" w:rsidRPr="00333754">
        <w:rPr>
          <w:sz w:val="28"/>
          <w:szCs w:val="28"/>
        </w:rPr>
        <w:t>закрепленны</w:t>
      </w:r>
      <w:r w:rsidR="0028688B">
        <w:rPr>
          <w:sz w:val="28"/>
          <w:szCs w:val="28"/>
        </w:rPr>
        <w:t>х за ней объектов собственности</w:t>
      </w:r>
      <w:r w:rsidRPr="00333754">
        <w:rPr>
          <w:sz w:val="28"/>
          <w:szCs w:val="28"/>
        </w:rPr>
        <w:t>;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в) проводит оценку последствий принятия решения о реорганизации или ликвидации муниципальной организации</w:t>
      </w:r>
      <w:r w:rsidR="00403F09">
        <w:rPr>
          <w:sz w:val="28"/>
          <w:szCs w:val="28"/>
        </w:rPr>
        <w:t xml:space="preserve"> 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на основании критериев, установленных Порядком проведения оценки последствий принятия решения о реорганизации или ликвидации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утвержденными настоящим постановлением;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bookmarkStart w:id="2" w:name="Par181"/>
      <w:bookmarkEnd w:id="2"/>
      <w:r w:rsidRPr="00333754">
        <w:rPr>
          <w:sz w:val="28"/>
          <w:szCs w:val="28"/>
        </w:rPr>
        <w:t>г) готовит заключение об оценке последствий принятия решения о реорганизации или ликвидации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bookmarkStart w:id="3" w:name="Par182"/>
      <w:bookmarkEnd w:id="3"/>
      <w:r w:rsidRPr="00333754">
        <w:rPr>
          <w:sz w:val="28"/>
          <w:szCs w:val="28"/>
        </w:rPr>
        <w:t xml:space="preserve">6. Комиссия проводит оценку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="00A81A11">
        <w:rPr>
          <w:sz w:val="28"/>
          <w:szCs w:val="28"/>
        </w:rPr>
        <w:t xml:space="preserve"> муниципального округа</w:t>
      </w:r>
      <w:r w:rsidRPr="00333754">
        <w:rPr>
          <w:sz w:val="28"/>
          <w:szCs w:val="28"/>
        </w:rPr>
        <w:t>, заключении муниципальной организацией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договора аренды, договора безвозмездного пользования закрепленны</w:t>
      </w:r>
      <w:r w:rsidR="00403F09">
        <w:rPr>
          <w:sz w:val="28"/>
          <w:szCs w:val="28"/>
        </w:rPr>
        <w:t>х</w:t>
      </w:r>
      <w:r w:rsidRPr="00333754">
        <w:rPr>
          <w:sz w:val="28"/>
          <w:szCs w:val="28"/>
        </w:rPr>
        <w:t xml:space="preserve"> за ней объект</w:t>
      </w:r>
      <w:r w:rsidR="00403F09">
        <w:rPr>
          <w:sz w:val="28"/>
          <w:szCs w:val="28"/>
        </w:rPr>
        <w:t>ов</w:t>
      </w:r>
      <w:r w:rsidRPr="00333754">
        <w:rPr>
          <w:sz w:val="28"/>
          <w:szCs w:val="28"/>
        </w:rPr>
        <w:t xml:space="preserve"> собственности, а также реорганизации или ликвидации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на основ</w:t>
      </w:r>
      <w:r w:rsidR="00FF76FF">
        <w:rPr>
          <w:sz w:val="28"/>
          <w:szCs w:val="28"/>
        </w:rPr>
        <w:t>ании документов, представленных</w:t>
      </w:r>
      <w:r w:rsidRPr="00333754">
        <w:rPr>
          <w:sz w:val="28"/>
          <w:szCs w:val="28"/>
        </w:rPr>
        <w:t xml:space="preserve"> органом, осуществляющим функции и полномочия учредителя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пе</w:t>
      </w:r>
      <w:r w:rsidR="00FF2229">
        <w:rPr>
          <w:sz w:val="28"/>
          <w:szCs w:val="28"/>
        </w:rPr>
        <w:t xml:space="preserve">речень которых устанавливается </w:t>
      </w:r>
      <w:r w:rsidRPr="00333754">
        <w:rPr>
          <w:sz w:val="28"/>
          <w:szCs w:val="28"/>
        </w:rPr>
        <w:t>органом, осуществляющим функции и полномочия учредителя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7. Комиссия для выполнения возложенных на нее функций при решении вопросов, входящих в ее компетенцию, имеет право: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запрашивать документы, материалы и информацию, необходимые для принятия решения по рассматриваемым вопросам, и устанавливать сроки их представления;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создавать рабочие группы.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8. По итогам работы комиссии оформляется заключение (положительное или отрицательное), которое подписывается участвующими в заседании членами комиссии.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Член комиссии, несогласный с принятым решением, имеет право в письменном виде изложить свое особое мнение, которое прилагается к заключению комиссии.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Указанное заключение подготавливается и оформляется комиссией в срок </w:t>
      </w:r>
      <w:r w:rsidRPr="00333754">
        <w:rPr>
          <w:sz w:val="28"/>
          <w:szCs w:val="28"/>
        </w:rPr>
        <w:lastRenderedPageBreak/>
        <w:t>не более 20 рабочих дней со дня проведения заседания комиссии.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9. В заключении об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заключении муниципальной организацией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договора аренды, договора безвозмездного пользования закрепленны</w:t>
      </w:r>
      <w:r w:rsidR="00403F09">
        <w:rPr>
          <w:sz w:val="28"/>
          <w:szCs w:val="28"/>
        </w:rPr>
        <w:t>х</w:t>
      </w:r>
      <w:r w:rsidRPr="00333754">
        <w:rPr>
          <w:sz w:val="28"/>
          <w:szCs w:val="28"/>
        </w:rPr>
        <w:t xml:space="preserve"> за ней объект</w:t>
      </w:r>
      <w:r w:rsidR="00403F09">
        <w:rPr>
          <w:sz w:val="28"/>
          <w:szCs w:val="28"/>
        </w:rPr>
        <w:t xml:space="preserve">ов </w:t>
      </w:r>
      <w:r w:rsidRPr="00333754">
        <w:rPr>
          <w:sz w:val="28"/>
          <w:szCs w:val="28"/>
        </w:rPr>
        <w:t>собственности</w:t>
      </w:r>
      <w:r w:rsidR="00403F09">
        <w:rPr>
          <w:sz w:val="28"/>
          <w:szCs w:val="28"/>
        </w:rPr>
        <w:t>,</w:t>
      </w:r>
      <w:r w:rsidRPr="00333754">
        <w:rPr>
          <w:sz w:val="28"/>
          <w:szCs w:val="28"/>
        </w:rPr>
        <w:t xml:space="preserve"> указываются: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а) наименование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 xml:space="preserve">, за которой на соответствующем вещном праве закреплен объект социальной инфраструктуры для детей, являющийся муниципальной собственностью </w:t>
      </w:r>
      <w:r>
        <w:rPr>
          <w:sz w:val="28"/>
          <w:szCs w:val="28"/>
        </w:rPr>
        <w:t>Шпаковского</w:t>
      </w:r>
      <w:r w:rsidR="00A81A11">
        <w:rPr>
          <w:sz w:val="28"/>
          <w:szCs w:val="28"/>
        </w:rPr>
        <w:t xml:space="preserve"> муниципального округа</w:t>
      </w:r>
      <w:r w:rsidRPr="00333754">
        <w:rPr>
          <w:sz w:val="28"/>
          <w:szCs w:val="28"/>
        </w:rPr>
        <w:t>, предложенный к реконструкции, модернизации, изменению назначения или ликвидации, а также к передаче в аренду, в безвозмездное пользование;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б) наименование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Pr="00333754">
        <w:rPr>
          <w:sz w:val="28"/>
          <w:szCs w:val="28"/>
        </w:rPr>
        <w:t xml:space="preserve"> муниципальн</w:t>
      </w:r>
      <w:r w:rsidR="00A81A11">
        <w:rPr>
          <w:sz w:val="28"/>
          <w:szCs w:val="28"/>
        </w:rPr>
        <w:t>ого округа</w:t>
      </w:r>
      <w:r w:rsidRPr="00333754">
        <w:rPr>
          <w:sz w:val="28"/>
          <w:szCs w:val="28"/>
        </w:rPr>
        <w:t>, предложенного к реконструкции, модернизации, изменению назначения или ликвидации, а также к передаче в аренду, в безвозмездное пользование;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в) предложение органа, осуществляющего функции и полномочия учредителя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за которой на соответствующем вещном праве закреплен объект социальной инфраструктуры для детей, являющийся муниципальной собственностью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 дальнейшем распоряжении объектом социальной инфраструктуры для детей, являющимся муниципальной собственностью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которое выносилось на заседание комиссии;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г) значения всех критериев, на основании которых оцениваются последствия реконструкции, модернизации, изменения назначения или ликвидации объекта социальной инфраструктуры для детей, являющегося муниципальной собственностью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а также последствия заключения договора аренды, договора безвозмездного пользования такого объекта;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д) решение комиссии.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10. В заключении об оценке последствий принятия решения о реорганизации или ликвидации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образующих социальную инфраструктуру для детей, указываются:</w:t>
      </w:r>
    </w:p>
    <w:p w:rsidR="00333754" w:rsidRPr="00333754" w:rsidRDefault="00403F09" w:rsidP="00CA37C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33754" w:rsidRPr="00333754">
        <w:rPr>
          <w:sz w:val="28"/>
          <w:szCs w:val="28"/>
        </w:rPr>
        <w:t>наименование муниципальной организации</w:t>
      </w:r>
      <w:r w:rsidRPr="00403F09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</w:t>
      </w:r>
      <w:r w:rsidR="00333754" w:rsidRPr="00333754">
        <w:rPr>
          <w:sz w:val="28"/>
          <w:szCs w:val="28"/>
        </w:rPr>
        <w:t>, образующей социальную инфраструктуру для детей, предлагаемой к реорганизации или ликвидации;</w:t>
      </w:r>
    </w:p>
    <w:p w:rsidR="00333754" w:rsidRPr="00333754" w:rsidRDefault="00904F99" w:rsidP="00CA37C0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предложение </w:t>
      </w:r>
      <w:r w:rsidR="00333754" w:rsidRPr="00333754">
        <w:rPr>
          <w:sz w:val="28"/>
          <w:szCs w:val="28"/>
        </w:rPr>
        <w:t>органа, осуществляющего функции и полномочия учредителя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="00333754" w:rsidRPr="00333754">
        <w:rPr>
          <w:sz w:val="28"/>
          <w:szCs w:val="28"/>
        </w:rPr>
        <w:t xml:space="preserve">, </w:t>
      </w:r>
      <w:r w:rsidR="00333754" w:rsidRPr="00333754">
        <w:rPr>
          <w:sz w:val="28"/>
          <w:szCs w:val="28"/>
        </w:rPr>
        <w:lastRenderedPageBreak/>
        <w:t>образующей социальную инфраструктуру для детей, о реорганизации или ликвидации муниципальной организации</w:t>
      </w:r>
      <w:r w:rsidR="00403F09" w:rsidRPr="00403F09">
        <w:rPr>
          <w:sz w:val="28"/>
          <w:szCs w:val="28"/>
        </w:rPr>
        <w:t xml:space="preserve"> </w:t>
      </w:r>
      <w:r w:rsidR="00403F09">
        <w:rPr>
          <w:sz w:val="28"/>
          <w:szCs w:val="28"/>
        </w:rPr>
        <w:t>Шпаковского муниципального округа</w:t>
      </w:r>
      <w:r w:rsidR="00333754" w:rsidRPr="00333754">
        <w:rPr>
          <w:sz w:val="28"/>
          <w:szCs w:val="28"/>
        </w:rPr>
        <w:t>, образующей социальную инфраструктуру для детей, которое выносилось на заседание комиссии;</w:t>
      </w: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в) значения всех критериев, на основании которых оцениваются последствия реорганизации или ликвидации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детей;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г) решение комиссии.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551FB5">
        <w:rPr>
          <w:sz w:val="28"/>
          <w:szCs w:val="28"/>
        </w:rPr>
        <w:t xml:space="preserve">11. Заключения комиссии, предусмотренные </w:t>
      </w:r>
      <w:hyperlink w:anchor="Par179" w:tooltip="б) готовит заключение об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Изобильненского муниципального округа Ста" w:history="1">
        <w:r w:rsidR="00551FB5" w:rsidRPr="00531226">
          <w:rPr>
            <w:sz w:val="28"/>
            <w:szCs w:val="28"/>
          </w:rPr>
          <w:t>подпунктами «</w:t>
        </w:r>
        <w:r w:rsidRPr="00531226">
          <w:rPr>
            <w:sz w:val="28"/>
            <w:szCs w:val="28"/>
          </w:rPr>
          <w:t>б</w:t>
        </w:r>
        <w:r w:rsidR="00551FB5" w:rsidRPr="00531226">
          <w:rPr>
            <w:sz w:val="28"/>
            <w:szCs w:val="28"/>
          </w:rPr>
          <w:t xml:space="preserve">» </w:t>
        </w:r>
      </w:hyperlink>
      <w:r w:rsidRPr="00531226">
        <w:rPr>
          <w:sz w:val="28"/>
          <w:szCs w:val="28"/>
        </w:rPr>
        <w:t xml:space="preserve">и </w:t>
      </w:r>
      <w:hyperlink w:anchor="Par181" w:tooltip="г) готовит заключение об оценке последствий принятия решения о реорганизации или ликвидации муниципальной организации, образующей социальную инфраструктуру для детей." w:history="1">
        <w:r w:rsidR="00551FB5" w:rsidRPr="00531226">
          <w:rPr>
            <w:sz w:val="28"/>
            <w:szCs w:val="28"/>
          </w:rPr>
          <w:t>«г»</w:t>
        </w:r>
        <w:r w:rsidRPr="00531226">
          <w:rPr>
            <w:sz w:val="28"/>
            <w:szCs w:val="28"/>
          </w:rPr>
          <w:t xml:space="preserve"> пункта 5</w:t>
        </w:r>
      </w:hyperlink>
      <w:r w:rsidRPr="00551FB5">
        <w:rPr>
          <w:sz w:val="28"/>
          <w:szCs w:val="28"/>
        </w:rPr>
        <w:t xml:space="preserve"> настоящего Положения, размещаются на официальном портале органов местного</w:t>
      </w:r>
      <w:r w:rsidR="00551FB5" w:rsidRPr="00551FB5">
        <w:rPr>
          <w:sz w:val="28"/>
          <w:szCs w:val="28"/>
        </w:rPr>
        <w:t xml:space="preserve"> самоуправления</w:t>
      </w:r>
      <w:r w:rsidRPr="00551FB5">
        <w:rPr>
          <w:sz w:val="28"/>
          <w:szCs w:val="28"/>
        </w:rPr>
        <w:t xml:space="preserve"> в информационно</w:t>
      </w:r>
      <w:r w:rsidRPr="00333754">
        <w:rPr>
          <w:sz w:val="28"/>
          <w:szCs w:val="28"/>
        </w:rPr>
        <w:t xml:space="preserve">-телекоммуникационной сети </w:t>
      </w:r>
      <w:r w:rsidR="00A81A11">
        <w:rPr>
          <w:sz w:val="28"/>
          <w:szCs w:val="28"/>
        </w:rPr>
        <w:t>«Интернет»</w:t>
      </w:r>
      <w:r w:rsidRPr="00333754">
        <w:rPr>
          <w:sz w:val="28"/>
          <w:szCs w:val="28"/>
        </w:rPr>
        <w:t xml:space="preserve"> с учетом требований законодательства Российской Федерации о государственной тайне.</w:t>
      </w:r>
    </w:p>
    <w:p w:rsidR="00551FB5" w:rsidRPr="00333754" w:rsidRDefault="00551FB5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 xml:space="preserve">12. Комиссия дает отрицательное заключение (о невозможности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 </w:t>
      </w:r>
      <w:r>
        <w:rPr>
          <w:sz w:val="28"/>
          <w:szCs w:val="28"/>
        </w:rPr>
        <w:t>Шпаковского</w:t>
      </w:r>
      <w:r w:rsidR="00551FB5">
        <w:rPr>
          <w:sz w:val="28"/>
          <w:szCs w:val="28"/>
        </w:rPr>
        <w:t xml:space="preserve"> муниципального округа</w:t>
      </w:r>
      <w:r w:rsidRPr="00333754">
        <w:rPr>
          <w:sz w:val="28"/>
          <w:szCs w:val="28"/>
        </w:rPr>
        <w:t>, заключении муниципальной организацией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детей, договора аренды закрепленных за ней объектов собственности, договора безвозмездного пользования закрепленными за ней объектами собственности) в случае, если по итогам проведенного анализа не достигнуто хотя бы одно из зна</w:t>
      </w:r>
      <w:r w:rsidR="00531226">
        <w:rPr>
          <w:sz w:val="28"/>
          <w:szCs w:val="28"/>
        </w:rPr>
        <w:t xml:space="preserve">чений критериев, установленных </w:t>
      </w:r>
      <w:r w:rsidRPr="00333754">
        <w:rPr>
          <w:sz w:val="28"/>
          <w:szCs w:val="28"/>
        </w:rPr>
        <w:t>органом, осуществляющим функции и полномочия учредителя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за которой на соответствующем вещном праве закреплен указанный объект социальной инфраструктуры для детей, являющийся муниципальной собственностью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.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Комиссия дает отрицательное заключение (о невозможности принятия решения о реорганизации или ликвидации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детей) в случае, если по итогам проведенного анализа не достигнуто хотя бы одно из зн</w:t>
      </w:r>
      <w:r w:rsidR="0086704E">
        <w:rPr>
          <w:sz w:val="28"/>
          <w:szCs w:val="28"/>
        </w:rPr>
        <w:t>ачений критериев, установленных</w:t>
      </w:r>
      <w:r w:rsidRPr="00333754">
        <w:rPr>
          <w:sz w:val="28"/>
          <w:szCs w:val="28"/>
        </w:rPr>
        <w:t xml:space="preserve"> органом, осуществляющим функции и полномочия учредителя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детей.</w:t>
      </w:r>
    </w:p>
    <w:p w:rsidR="00E73401" w:rsidRPr="00333754" w:rsidRDefault="00E73401" w:rsidP="00CA37C0">
      <w:pPr>
        <w:pStyle w:val="ConsPlusNormal"/>
        <w:ind w:firstLine="709"/>
        <w:jc w:val="both"/>
        <w:rPr>
          <w:sz w:val="28"/>
          <w:szCs w:val="28"/>
        </w:rPr>
      </w:pPr>
    </w:p>
    <w:p w:rsidR="00333754" w:rsidRP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13. Комиссия дает положительное заключение (о возможности принятия решения о реконструкции, модернизации, об изменении назначения или о ликвидации объекта социальной инфраструктуры для детей, являющегося муниципальной собственностью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заключении муниципальной организацией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 xml:space="preserve">Шпаковского муниципального </w:t>
      </w:r>
      <w:r w:rsidR="00551FB5">
        <w:rPr>
          <w:sz w:val="28"/>
          <w:szCs w:val="28"/>
        </w:rPr>
        <w:lastRenderedPageBreak/>
        <w:t>округа</w:t>
      </w:r>
      <w:r w:rsidRPr="00333754">
        <w:rPr>
          <w:sz w:val="28"/>
          <w:szCs w:val="28"/>
        </w:rPr>
        <w:t>, образующей социальную инфраструк</w:t>
      </w:r>
      <w:r w:rsidR="00551FB5">
        <w:rPr>
          <w:sz w:val="28"/>
          <w:szCs w:val="28"/>
        </w:rPr>
        <w:t xml:space="preserve">туру для детей, договора аренды, </w:t>
      </w:r>
      <w:r w:rsidRPr="00333754">
        <w:rPr>
          <w:sz w:val="28"/>
          <w:szCs w:val="28"/>
        </w:rPr>
        <w:t>договора безвозмездного пользования закрепленны</w:t>
      </w:r>
      <w:r w:rsidR="00551FB5">
        <w:rPr>
          <w:sz w:val="28"/>
          <w:szCs w:val="28"/>
        </w:rPr>
        <w:t>х</w:t>
      </w:r>
      <w:r w:rsidRPr="00333754">
        <w:rPr>
          <w:sz w:val="28"/>
          <w:szCs w:val="28"/>
        </w:rPr>
        <w:t xml:space="preserve"> за ней объект</w:t>
      </w:r>
      <w:r w:rsidR="00551FB5">
        <w:rPr>
          <w:sz w:val="28"/>
          <w:szCs w:val="28"/>
        </w:rPr>
        <w:t>ов</w:t>
      </w:r>
      <w:r w:rsidRPr="00333754">
        <w:rPr>
          <w:sz w:val="28"/>
          <w:szCs w:val="28"/>
        </w:rPr>
        <w:t xml:space="preserve"> собственности) в случае, если по итогам проведенного анализа достигнуты все зна</w:t>
      </w:r>
      <w:r w:rsidR="00531226">
        <w:rPr>
          <w:sz w:val="28"/>
          <w:szCs w:val="28"/>
        </w:rPr>
        <w:t xml:space="preserve">чения критериев, установленные </w:t>
      </w:r>
      <w:r w:rsidRPr="00333754">
        <w:rPr>
          <w:sz w:val="28"/>
          <w:szCs w:val="28"/>
        </w:rPr>
        <w:t>органом, осуществляющим функции и полномочия учредителя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за которой на соответствующем вещном праве закреплен указанный объект социальной инфраструктуры для детей, являющийся муниципальной собственностью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.</w:t>
      </w:r>
    </w:p>
    <w:p w:rsidR="00333754" w:rsidRDefault="00333754" w:rsidP="00CA37C0">
      <w:pPr>
        <w:pStyle w:val="ConsPlusNormal"/>
        <w:ind w:firstLine="709"/>
        <w:jc w:val="both"/>
        <w:rPr>
          <w:sz w:val="28"/>
          <w:szCs w:val="28"/>
        </w:rPr>
      </w:pPr>
      <w:r w:rsidRPr="00333754">
        <w:rPr>
          <w:sz w:val="28"/>
          <w:szCs w:val="28"/>
        </w:rPr>
        <w:t>Комиссия дает положительное заключение (о возможности принятия решения о реорганизации или ликвидации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детей) в случае, если по итогам проведенного анализа достигнуты все зна</w:t>
      </w:r>
      <w:r w:rsidR="00904F99">
        <w:rPr>
          <w:sz w:val="28"/>
          <w:szCs w:val="28"/>
        </w:rPr>
        <w:t xml:space="preserve">чения критериев, установленные </w:t>
      </w:r>
      <w:r w:rsidRPr="00333754">
        <w:rPr>
          <w:sz w:val="28"/>
          <w:szCs w:val="28"/>
        </w:rPr>
        <w:t>органом, осуществляющим функции и полномочия учредителя указанной муниципальной организации</w:t>
      </w:r>
      <w:r w:rsidR="00551FB5" w:rsidRPr="00551FB5">
        <w:rPr>
          <w:sz w:val="28"/>
          <w:szCs w:val="28"/>
        </w:rPr>
        <w:t xml:space="preserve"> </w:t>
      </w:r>
      <w:r w:rsidR="00551FB5">
        <w:rPr>
          <w:sz w:val="28"/>
          <w:szCs w:val="28"/>
        </w:rPr>
        <w:t>Шпаковского муниципального округа</w:t>
      </w:r>
      <w:r w:rsidRPr="00333754">
        <w:rPr>
          <w:sz w:val="28"/>
          <w:szCs w:val="28"/>
        </w:rPr>
        <w:t>, образующей социальную инфраструктуру для детей.</w:t>
      </w:r>
    </w:p>
    <w:p w:rsidR="00E73401" w:rsidRPr="00E73401" w:rsidRDefault="00E73401" w:rsidP="00CA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0293" w:rsidRDefault="00FF2229" w:rsidP="00CA37C0">
      <w:pPr>
        <w:pStyle w:val="ConsPlusNormal"/>
        <w:ind w:firstLine="709"/>
        <w:jc w:val="both"/>
      </w:pPr>
      <w:r>
        <w:rPr>
          <w:sz w:val="28"/>
          <w:szCs w:val="28"/>
        </w:rPr>
        <w:t>14.</w:t>
      </w:r>
      <w:r w:rsidR="008A0293">
        <w:rPr>
          <w:sz w:val="28"/>
          <w:szCs w:val="28"/>
        </w:rPr>
        <w:t xml:space="preserve"> </w:t>
      </w:r>
      <w:r>
        <w:rPr>
          <w:sz w:val="28"/>
          <w:szCs w:val="28"/>
        </w:rPr>
        <w:t>По завершению работы комиссии документы, предоставленные для дачи заключения передаются на хранение в</w:t>
      </w:r>
      <w:r w:rsidRPr="00FF2229">
        <w:t xml:space="preserve"> </w:t>
      </w:r>
      <w:r w:rsidR="00531226">
        <w:rPr>
          <w:sz w:val="28"/>
          <w:szCs w:val="28"/>
        </w:rPr>
        <w:t>орган,</w:t>
      </w:r>
      <w:r w:rsidRPr="00FF2229">
        <w:rPr>
          <w:sz w:val="28"/>
          <w:szCs w:val="28"/>
        </w:rPr>
        <w:t xml:space="preserve"> осуществляющ</w:t>
      </w:r>
      <w:r>
        <w:rPr>
          <w:sz w:val="28"/>
          <w:szCs w:val="28"/>
        </w:rPr>
        <w:t>ий</w:t>
      </w:r>
      <w:r w:rsidRPr="00FF2229">
        <w:rPr>
          <w:sz w:val="28"/>
          <w:szCs w:val="28"/>
        </w:rPr>
        <w:t xml:space="preserve"> функции и полномочия учредителя муниципальной организации Шпаковского муниципального округа, образующей социальную инфраструктуру для детей</w:t>
      </w:r>
      <w:r w:rsidR="00531226">
        <w:rPr>
          <w:sz w:val="28"/>
          <w:szCs w:val="28"/>
        </w:rPr>
        <w:t>,</w:t>
      </w:r>
      <w:r w:rsidRPr="00FF2229">
        <w:rPr>
          <w:sz w:val="28"/>
          <w:szCs w:val="28"/>
        </w:rPr>
        <w:t xml:space="preserve"> в отношении котор</w:t>
      </w:r>
      <w:r>
        <w:rPr>
          <w:sz w:val="28"/>
          <w:szCs w:val="28"/>
        </w:rPr>
        <w:t>ой</w:t>
      </w:r>
      <w:r w:rsidRPr="00FF2229">
        <w:rPr>
          <w:sz w:val="28"/>
          <w:szCs w:val="28"/>
        </w:rPr>
        <w:t xml:space="preserve"> рассматриваются вопросы о реорганизации или ликвидации, заключении муниципальной организацией образующей социальную инфраструктуру для детей, договора аренды, дого</w:t>
      </w:r>
      <w:r w:rsidR="00531226">
        <w:rPr>
          <w:sz w:val="28"/>
          <w:szCs w:val="28"/>
        </w:rPr>
        <w:t>вора безвозмездного пользования</w:t>
      </w:r>
      <w:r w:rsidRPr="00FF2229">
        <w:rPr>
          <w:sz w:val="28"/>
          <w:szCs w:val="28"/>
        </w:rPr>
        <w:t xml:space="preserve"> закрепленных за ней объектов собственности, а также функции и полномочия учредителя муниципальной организации, за которой на соответствующем вещном праве, закреплен объект социальной инфраструктуры для детей, являющийся муниципальной собственностью Шпаковского муниципального округа, в отношении которой рассматривается вопрос о реконструкции, модернизации, об изменении назначения или о ликвидации.</w:t>
      </w:r>
      <w:r w:rsidR="008A0293" w:rsidRPr="008A0293">
        <w:t xml:space="preserve"> </w:t>
      </w:r>
    </w:p>
    <w:p w:rsidR="00A43CD9" w:rsidRPr="008C1498" w:rsidRDefault="00A43CD9" w:rsidP="00CA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ar29"/>
      <w:bookmarkEnd w:id="4"/>
    </w:p>
    <w:p w:rsidR="00A43CD9" w:rsidRDefault="00A43CD9" w:rsidP="00CA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</w:t>
      </w:r>
      <w:r w:rsidR="00F315A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A37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Результаты заседания комиссии подписыва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тся председательствующим. </w:t>
      </w:r>
    </w:p>
    <w:p w:rsidR="00A43CD9" w:rsidRPr="00A43CD9" w:rsidRDefault="00A43CD9" w:rsidP="00CA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401" w:rsidRDefault="00E73401" w:rsidP="00CA37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315A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734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73401" w:rsidRPr="00F315AC" w:rsidRDefault="00E73401" w:rsidP="00F315A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D7E4C" w:rsidRPr="00F315AC" w:rsidRDefault="00ED7E4C" w:rsidP="00F315A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D7E4C" w:rsidRPr="00F315AC" w:rsidRDefault="00ED7E4C" w:rsidP="00F315A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D7E4C" w:rsidRPr="00CA5AC2" w:rsidRDefault="00CA5AC2" w:rsidP="00CA5AC2">
      <w:pPr>
        <w:spacing w:after="0" w:line="240" w:lineRule="exact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______________</w:t>
      </w:r>
    </w:p>
    <w:sectPr w:rsidR="00ED7E4C" w:rsidRPr="00CA5AC2" w:rsidSect="00066F9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B0D" w:rsidRDefault="00BC7B0D" w:rsidP="007431C4">
      <w:pPr>
        <w:spacing w:after="0" w:line="240" w:lineRule="auto"/>
      </w:pPr>
      <w:r>
        <w:separator/>
      </w:r>
    </w:p>
  </w:endnote>
  <w:endnote w:type="continuationSeparator" w:id="0">
    <w:p w:rsidR="00BC7B0D" w:rsidRDefault="00BC7B0D" w:rsidP="00743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B0D" w:rsidRDefault="00BC7B0D" w:rsidP="007431C4">
      <w:pPr>
        <w:spacing w:after="0" w:line="240" w:lineRule="auto"/>
      </w:pPr>
      <w:r>
        <w:separator/>
      </w:r>
    </w:p>
  </w:footnote>
  <w:footnote w:type="continuationSeparator" w:id="0">
    <w:p w:rsidR="00BC7B0D" w:rsidRDefault="00BC7B0D" w:rsidP="00743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506102305"/>
      <w:docPartObj>
        <w:docPartGallery w:val="Page Numbers (Top of Page)"/>
        <w:docPartUnique/>
      </w:docPartObj>
    </w:sdtPr>
    <w:sdtEndPr/>
    <w:sdtContent>
      <w:p w:rsidR="006D11BD" w:rsidRPr="00CA37C0" w:rsidRDefault="006D11BD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CA37C0">
          <w:rPr>
            <w:rFonts w:ascii="Times New Roman" w:hAnsi="Times New Roman" w:cs="Times New Roman"/>
            <w:sz w:val="28"/>
          </w:rPr>
          <w:fldChar w:fldCharType="begin"/>
        </w:r>
        <w:r w:rsidRPr="00CA37C0">
          <w:rPr>
            <w:rFonts w:ascii="Times New Roman" w:hAnsi="Times New Roman" w:cs="Times New Roman"/>
            <w:sz w:val="28"/>
          </w:rPr>
          <w:instrText>PAGE   \* MERGEFORMAT</w:instrText>
        </w:r>
        <w:r w:rsidRPr="00CA37C0">
          <w:rPr>
            <w:rFonts w:ascii="Times New Roman" w:hAnsi="Times New Roman" w:cs="Times New Roman"/>
            <w:sz w:val="28"/>
          </w:rPr>
          <w:fldChar w:fldCharType="separate"/>
        </w:r>
        <w:r w:rsidR="00D1211E">
          <w:rPr>
            <w:rFonts w:ascii="Times New Roman" w:hAnsi="Times New Roman" w:cs="Times New Roman"/>
            <w:noProof/>
            <w:sz w:val="28"/>
          </w:rPr>
          <w:t>7</w:t>
        </w:r>
        <w:r w:rsidRPr="00CA37C0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D11BD" w:rsidRDefault="006D11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E54"/>
    <w:rsid w:val="00066F96"/>
    <w:rsid w:val="000C332D"/>
    <w:rsid w:val="000F0F0C"/>
    <w:rsid w:val="00105A7B"/>
    <w:rsid w:val="001A26CE"/>
    <w:rsid w:val="001B45E2"/>
    <w:rsid w:val="00226492"/>
    <w:rsid w:val="00256AEA"/>
    <w:rsid w:val="0028688B"/>
    <w:rsid w:val="002F2B7C"/>
    <w:rsid w:val="00333754"/>
    <w:rsid w:val="00374FD2"/>
    <w:rsid w:val="00383130"/>
    <w:rsid w:val="00401018"/>
    <w:rsid w:val="00403F09"/>
    <w:rsid w:val="00417BCC"/>
    <w:rsid w:val="00431F59"/>
    <w:rsid w:val="00445030"/>
    <w:rsid w:val="004E15A5"/>
    <w:rsid w:val="005130C5"/>
    <w:rsid w:val="00531226"/>
    <w:rsid w:val="00551FB5"/>
    <w:rsid w:val="005C0AA1"/>
    <w:rsid w:val="006D11BD"/>
    <w:rsid w:val="007431C4"/>
    <w:rsid w:val="007543F9"/>
    <w:rsid w:val="00774663"/>
    <w:rsid w:val="0086704E"/>
    <w:rsid w:val="00895210"/>
    <w:rsid w:val="008A0293"/>
    <w:rsid w:val="00904F99"/>
    <w:rsid w:val="00972EEA"/>
    <w:rsid w:val="009827BA"/>
    <w:rsid w:val="00A43CD9"/>
    <w:rsid w:val="00A81A11"/>
    <w:rsid w:val="00A837B8"/>
    <w:rsid w:val="00AE155A"/>
    <w:rsid w:val="00BC7B0D"/>
    <w:rsid w:val="00C33082"/>
    <w:rsid w:val="00C62E54"/>
    <w:rsid w:val="00CA37C0"/>
    <w:rsid w:val="00CA5AC2"/>
    <w:rsid w:val="00D06CA3"/>
    <w:rsid w:val="00D1211E"/>
    <w:rsid w:val="00D64B0E"/>
    <w:rsid w:val="00DC7457"/>
    <w:rsid w:val="00E73401"/>
    <w:rsid w:val="00ED7E4C"/>
    <w:rsid w:val="00F03BE5"/>
    <w:rsid w:val="00F24F17"/>
    <w:rsid w:val="00F315AC"/>
    <w:rsid w:val="00F44B88"/>
    <w:rsid w:val="00F81A70"/>
    <w:rsid w:val="00F912A3"/>
    <w:rsid w:val="00FA550C"/>
    <w:rsid w:val="00FF2229"/>
    <w:rsid w:val="00FF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7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337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4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1C4"/>
  </w:style>
  <w:style w:type="paragraph" w:styleId="a5">
    <w:name w:val="footer"/>
    <w:basedOn w:val="a"/>
    <w:link w:val="a6"/>
    <w:uiPriority w:val="99"/>
    <w:unhideWhenUsed/>
    <w:rsid w:val="0074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1C4"/>
  </w:style>
  <w:style w:type="paragraph" w:styleId="a7">
    <w:name w:val="Balloon Text"/>
    <w:basedOn w:val="a"/>
    <w:link w:val="a8"/>
    <w:uiPriority w:val="99"/>
    <w:semiHidden/>
    <w:unhideWhenUsed/>
    <w:rsid w:val="006D1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11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37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337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4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31C4"/>
  </w:style>
  <w:style w:type="paragraph" w:styleId="a5">
    <w:name w:val="footer"/>
    <w:basedOn w:val="a"/>
    <w:link w:val="a6"/>
    <w:uiPriority w:val="99"/>
    <w:unhideWhenUsed/>
    <w:rsid w:val="007431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31C4"/>
  </w:style>
  <w:style w:type="paragraph" w:styleId="a7">
    <w:name w:val="Balloon Text"/>
    <w:basedOn w:val="a"/>
    <w:link w:val="a8"/>
    <w:uiPriority w:val="99"/>
    <w:semiHidden/>
    <w:unhideWhenUsed/>
    <w:rsid w:val="006D1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D1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2337</Words>
  <Characters>13323</Characters>
  <Application>Microsoft Office Word</Application>
  <DocSecurity>4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KaEV</dc:creator>
  <cp:lastModifiedBy>Князь Александра Николаевна</cp:lastModifiedBy>
  <cp:revision>2</cp:revision>
  <cp:lastPrinted>2024-10-10T13:01:00Z</cp:lastPrinted>
  <dcterms:created xsi:type="dcterms:W3CDTF">2024-11-11T12:43:00Z</dcterms:created>
  <dcterms:modified xsi:type="dcterms:W3CDTF">2024-11-11T12:43:00Z</dcterms:modified>
</cp:coreProperties>
</file>