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0E" w:rsidRDefault="00D76A3D" w:rsidP="00D76A3D">
      <w:pPr>
        <w:jc w:val="center"/>
        <w:rPr>
          <w:sz w:val="32"/>
          <w:szCs w:val="32"/>
        </w:rPr>
      </w:pPr>
      <w:r w:rsidRPr="00D76A3D">
        <w:rPr>
          <w:sz w:val="32"/>
          <w:szCs w:val="32"/>
        </w:rPr>
        <w:t>Государственная поддержка в чрезвычайных ситуациях</w:t>
      </w:r>
      <w:bookmarkStart w:id="0" w:name="_GoBack"/>
      <w:bookmarkEnd w:id="0"/>
    </w:p>
    <w:p w:rsidR="0011530E" w:rsidRDefault="0011530E">
      <w:pPr>
        <w:rPr>
          <w:sz w:val="32"/>
          <w:szCs w:val="32"/>
        </w:rPr>
      </w:pPr>
    </w:p>
    <w:p w:rsidR="008010E5" w:rsidRDefault="0011530E" w:rsidP="0011530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 xml:space="preserve">В целях совершенствования информирования граждан, пострадавших в результате чрезвычайных ситуаций природного </w:t>
      </w:r>
      <w:r w:rsidR="008010E5">
        <w:rPr>
          <w:sz w:val="32"/>
          <w:szCs w:val="32"/>
        </w:rPr>
        <w:t>и</w:t>
      </w:r>
      <w:r>
        <w:rPr>
          <w:sz w:val="32"/>
          <w:szCs w:val="32"/>
        </w:rPr>
        <w:t xml:space="preserve"> техногенного характера, о возможности получения финансовой помощи посредством предоставления государственных услуг и социальных гарантий МЧС России и </w:t>
      </w:r>
      <w:proofErr w:type="spellStart"/>
      <w:r>
        <w:rPr>
          <w:sz w:val="32"/>
          <w:szCs w:val="32"/>
        </w:rPr>
        <w:t>Минцифры</w:t>
      </w:r>
      <w:proofErr w:type="spellEnd"/>
      <w:r>
        <w:rPr>
          <w:sz w:val="32"/>
          <w:szCs w:val="32"/>
        </w:rPr>
        <w:t xml:space="preserve"> России разработана и опубликована в федеральной государственной информационной системе «Единый портал государственных и муниципальных услуг (функций)» страница «Государственная поддержка в чрезвычайных ситуациях», которая доступна на ссылке: </w:t>
      </w:r>
      <w:proofErr w:type="gramEnd"/>
    </w:p>
    <w:p w:rsidR="007D7DE9" w:rsidRPr="0011530E" w:rsidRDefault="00D76A3D" w:rsidP="008010E5">
      <w:pPr>
        <w:jc w:val="center"/>
        <w:rPr>
          <w:sz w:val="32"/>
          <w:szCs w:val="32"/>
        </w:rPr>
      </w:pPr>
      <w:hyperlink r:id="rId5" w:history="1">
        <w:r w:rsidR="0011530E" w:rsidRPr="0011530E">
          <w:rPr>
            <w:rStyle w:val="a6"/>
            <w:sz w:val="32"/>
            <w:szCs w:val="32"/>
          </w:rPr>
          <w:t>https://www.gosuslugi.ru/mchs</w:t>
        </w:r>
      </w:hyperlink>
    </w:p>
    <w:sectPr w:rsidR="007D7DE9" w:rsidRPr="0011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0E"/>
    <w:rsid w:val="0011530E"/>
    <w:rsid w:val="005172EE"/>
    <w:rsid w:val="00701E20"/>
    <w:rsid w:val="007D7DE9"/>
    <w:rsid w:val="008010E5"/>
    <w:rsid w:val="00C3519B"/>
    <w:rsid w:val="00D41BBF"/>
    <w:rsid w:val="00D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BBF"/>
    <w:pPr>
      <w:spacing w:before="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1BBF"/>
  </w:style>
  <w:style w:type="paragraph" w:styleId="a3">
    <w:name w:val="List Paragraph"/>
    <w:basedOn w:val="a"/>
    <w:uiPriority w:val="1"/>
    <w:qFormat/>
    <w:rsid w:val="00D41BB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D41B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qFormat/>
    <w:rsid w:val="00D41BBF"/>
    <w:pPr>
      <w:spacing w:before="2"/>
      <w:ind w:left="1416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D41BBF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15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BBF"/>
    <w:pPr>
      <w:spacing w:before="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1BBF"/>
  </w:style>
  <w:style w:type="paragraph" w:styleId="a3">
    <w:name w:val="List Paragraph"/>
    <w:basedOn w:val="a"/>
    <w:uiPriority w:val="1"/>
    <w:qFormat/>
    <w:rsid w:val="00D41BB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D41B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qFormat/>
    <w:rsid w:val="00D41BBF"/>
    <w:pPr>
      <w:spacing w:before="2"/>
      <w:ind w:left="1416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D41BBF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15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mc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2023-12-12T13:02:00Z</dcterms:created>
  <dcterms:modified xsi:type="dcterms:W3CDTF">2023-12-13T06:23:00Z</dcterms:modified>
</cp:coreProperties>
</file>