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10CC1D20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296C98C9" w14:textId="77777777" w:rsidR="00AA4062" w:rsidRDefault="00AA4062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A4062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 готовности Шпаковского муниципального округа к осенне-зимнему периоду 2025-2026 </w:t>
      </w:r>
      <w:proofErr w:type="spellStart"/>
      <w:r w:rsidRPr="00AA4062">
        <w:rPr>
          <w:rFonts w:ascii="Times New Roman" w:eastAsia="Courier New" w:hAnsi="Times New Roman" w:cs="Times New Roman"/>
          <w:sz w:val="28"/>
          <w:szCs w:val="28"/>
          <w:lang w:eastAsia="ru-RU"/>
        </w:rPr>
        <w:t>г.г</w:t>
      </w:r>
      <w:proofErr w:type="spellEnd"/>
      <w:r w:rsidRPr="00AA4062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447F60C5" w14:textId="77777777" w:rsidR="002E7FAF" w:rsidRDefault="002E7FAF" w:rsidP="00D23D00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3404" w14:textId="77777777" w:rsidR="007E6D7C" w:rsidRPr="00DC4AFD" w:rsidRDefault="007E6D7C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BE77C" w14:textId="77777777" w:rsidR="00AA4062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062" w:rsidRPr="00AA4062">
        <w:rPr>
          <w:rFonts w:ascii="Times New Roman" w:hAnsi="Times New Roman" w:cs="Times New Roman"/>
          <w:sz w:val="28"/>
          <w:szCs w:val="28"/>
        </w:rPr>
        <w:t xml:space="preserve">Информацию о готовности Шпаковского муниципального округа к осенне-зимнему периоду 2025-2026 </w:t>
      </w:r>
      <w:proofErr w:type="spellStart"/>
      <w:r w:rsidR="00AA4062" w:rsidRPr="00AA4062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AA4062" w:rsidRPr="00AA4062">
        <w:rPr>
          <w:rFonts w:ascii="Times New Roman" w:hAnsi="Times New Roman" w:cs="Times New Roman"/>
          <w:sz w:val="28"/>
          <w:szCs w:val="28"/>
        </w:rPr>
        <w:t>. принять к сведению.</w:t>
      </w:r>
    </w:p>
    <w:p w14:paraId="5FA7DB16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58CBA9A" w14:textId="77777777" w:rsidR="00F84530" w:rsidRDefault="00F84530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B674E"/>
    <w:rsid w:val="000C232E"/>
    <w:rsid w:val="000D3D24"/>
    <w:rsid w:val="000E1822"/>
    <w:rsid w:val="0010660C"/>
    <w:rsid w:val="00117F6F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96B20"/>
    <w:rsid w:val="00534F97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2025-11-12T11:39:00Z</dcterms:created>
  <dcterms:modified xsi:type="dcterms:W3CDTF">2025-11-12T11:39:00Z</dcterms:modified>
</cp:coreProperties>
</file>