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1874C" w14:textId="77777777" w:rsidR="00DD1BDB" w:rsidRPr="008E62C4" w:rsidRDefault="00DD1BDB" w:rsidP="00DD1BDB">
      <w:pPr>
        <w:autoSpaceDE w:val="0"/>
        <w:spacing w:after="0" w:line="240" w:lineRule="exact"/>
        <w:ind w:left="4961"/>
        <w:jc w:val="center"/>
        <w:rPr>
          <w:rFonts w:ascii="Times New Roman" w:hAnsi="Times New Roman"/>
          <w:sz w:val="28"/>
          <w:szCs w:val="28"/>
        </w:rPr>
      </w:pPr>
      <w:r w:rsidRPr="008E62C4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Ы</w:t>
      </w:r>
    </w:p>
    <w:p w14:paraId="3F9043E1" w14:textId="1C88DD57" w:rsidR="00DD1BDB" w:rsidRDefault="00DD1BDB" w:rsidP="00DD1BDB">
      <w:pPr>
        <w:autoSpaceDE w:val="0"/>
        <w:spacing w:after="0" w:line="240" w:lineRule="exact"/>
        <w:ind w:left="4961"/>
        <w:jc w:val="center"/>
        <w:rPr>
          <w:rFonts w:ascii="Times New Roman" w:hAnsi="Times New Roman"/>
          <w:sz w:val="28"/>
          <w:szCs w:val="28"/>
        </w:rPr>
      </w:pPr>
      <w:r w:rsidRPr="008E62C4">
        <w:rPr>
          <w:rFonts w:ascii="Times New Roman" w:hAnsi="Times New Roman"/>
          <w:sz w:val="28"/>
          <w:szCs w:val="28"/>
        </w:rPr>
        <w:t>постановлением администрации Шпаковского муниципального округа Ставропольского края</w:t>
      </w:r>
    </w:p>
    <w:p w14:paraId="49A01AD6" w14:textId="44A7832C" w:rsidR="00DD1BDB" w:rsidRDefault="00276390" w:rsidP="00DD1BDB">
      <w:pPr>
        <w:autoSpaceDE w:val="0"/>
        <w:spacing w:after="0" w:line="240" w:lineRule="exact"/>
        <w:ind w:left="496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 ноября 2026 г. № 1440</w:t>
      </w:r>
      <w:bookmarkStart w:id="0" w:name="_GoBack"/>
      <w:bookmarkEnd w:id="0"/>
    </w:p>
    <w:p w14:paraId="32777B55" w14:textId="77777777" w:rsidR="008E62C4" w:rsidRPr="00DD1BDB" w:rsidRDefault="008E62C4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2CC34D23" w14:textId="77777777" w:rsidR="008E62C4" w:rsidRPr="00DD1BDB" w:rsidRDefault="008E62C4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B7308B6" w14:textId="40FA6C8C" w:rsidR="008E62C4" w:rsidRDefault="008E62C4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6223024F" w14:textId="77777777" w:rsidR="00DD1BDB" w:rsidRPr="00DD1BDB" w:rsidRDefault="00DD1BDB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67221584" w14:textId="7D828235" w:rsidR="008E62C4" w:rsidRPr="00DD1BDB" w:rsidRDefault="008E62C4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DD1BDB">
        <w:rPr>
          <w:rFonts w:ascii="Times New Roman" w:hAnsi="Times New Roman"/>
          <w:sz w:val="27"/>
          <w:szCs w:val="27"/>
        </w:rPr>
        <w:t>ИЗМЕНЕНИЯ,</w:t>
      </w:r>
    </w:p>
    <w:p w14:paraId="21A05C45" w14:textId="77777777" w:rsidR="008E62C4" w:rsidRPr="00DD1BDB" w:rsidRDefault="008E62C4" w:rsidP="00DD1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20008B73" w14:textId="06015F5D" w:rsidR="008E62C4" w:rsidRPr="00DD1BDB" w:rsidRDefault="008E62C4" w:rsidP="008E62C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bookmarkStart w:id="1" w:name="_Hlk84942148"/>
      <w:r w:rsidRPr="00DD1BDB">
        <w:rPr>
          <w:rFonts w:ascii="Times New Roman" w:hAnsi="Times New Roman"/>
          <w:bCs/>
          <w:sz w:val="28"/>
          <w:szCs w:val="28"/>
        </w:rPr>
        <w:t xml:space="preserve">которые вносятся в административный регламент предоставления </w:t>
      </w:r>
      <w:r w:rsidR="00DD1BDB">
        <w:rPr>
          <w:rFonts w:ascii="Times New Roman" w:hAnsi="Times New Roman"/>
          <w:bCs/>
          <w:sz w:val="28"/>
          <w:szCs w:val="28"/>
        </w:rPr>
        <w:t xml:space="preserve">администрацией Шпаковского муниципального округа Ставропольского края </w:t>
      </w:r>
      <w:r w:rsidRPr="00DD1BDB">
        <w:rPr>
          <w:rFonts w:ascii="Times New Roman" w:hAnsi="Times New Roman"/>
          <w:bCs/>
          <w:sz w:val="28"/>
          <w:szCs w:val="28"/>
        </w:rPr>
        <w:t xml:space="preserve">муниципальной услуги «Признание молодой семьи, нуждающейся в улучшении жилищных условий для участия в мероприятии </w:t>
      </w:r>
      <w:r w:rsidRPr="00DD1BDB">
        <w:rPr>
          <w:rFonts w:ascii="Times New Roman" w:hAnsi="Times New Roman"/>
          <w:sz w:val="28"/>
          <w:szCs w:val="28"/>
        </w:rPr>
        <w:t>по</w:t>
      </w:r>
      <w:r w:rsidRPr="00DD1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D1BDB">
        <w:rPr>
          <w:rFonts w:ascii="Times New Roman" w:hAnsi="Times New Roman"/>
          <w:sz w:val="28"/>
          <w:szCs w:val="28"/>
        </w:rPr>
        <w:t>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14:paraId="4EB5A023" w14:textId="6768DDC1" w:rsidR="008E62C4" w:rsidRPr="00DD1BDB" w:rsidRDefault="008E62C4" w:rsidP="008E62C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3D102475" w14:textId="77777777" w:rsidR="00DD1BDB" w:rsidRPr="00DD1BDB" w:rsidRDefault="00DD1BDB" w:rsidP="008E62C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bookmarkEnd w:id="1"/>
    <w:p w14:paraId="56091341" w14:textId="357CA3F4" w:rsidR="001D505E" w:rsidRPr="00DD1BDB" w:rsidRDefault="001D505E" w:rsidP="00DD1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DD1BDB">
        <w:rPr>
          <w:rFonts w:ascii="Times New Roman" w:hAnsi="Times New Roman"/>
          <w:sz w:val="28"/>
          <w:szCs w:val="28"/>
        </w:rPr>
        <w:t>1</w:t>
      </w:r>
      <w:r w:rsidR="008E62C4" w:rsidRPr="00DD1BDB">
        <w:rPr>
          <w:rFonts w:ascii="Times New Roman" w:hAnsi="Times New Roman"/>
          <w:sz w:val="28"/>
          <w:szCs w:val="28"/>
        </w:rPr>
        <w:t xml:space="preserve">. </w:t>
      </w:r>
      <w:r w:rsidRPr="00DD1BDB">
        <w:rPr>
          <w:rFonts w:ascii="Times New Roman" w:hAnsi="Times New Roman"/>
          <w:sz w:val="28"/>
          <w:szCs w:val="24"/>
        </w:rPr>
        <w:t>П</w:t>
      </w:r>
      <w:r w:rsidR="00AC449A">
        <w:rPr>
          <w:rFonts w:ascii="Times New Roman" w:hAnsi="Times New Roman"/>
          <w:sz w:val="28"/>
          <w:szCs w:val="24"/>
        </w:rPr>
        <w:t>одп</w:t>
      </w:r>
      <w:r w:rsidRPr="00DD1BDB">
        <w:rPr>
          <w:rFonts w:ascii="Times New Roman" w:hAnsi="Times New Roman"/>
          <w:sz w:val="28"/>
          <w:szCs w:val="24"/>
        </w:rPr>
        <w:t xml:space="preserve">ункт 3.2 </w:t>
      </w:r>
      <w:r w:rsidR="00AC449A">
        <w:rPr>
          <w:rFonts w:ascii="Times New Roman" w:hAnsi="Times New Roman"/>
          <w:sz w:val="28"/>
          <w:szCs w:val="24"/>
        </w:rPr>
        <w:t xml:space="preserve">пункта 3 </w:t>
      </w:r>
      <w:r w:rsidRPr="00DD1BDB">
        <w:rPr>
          <w:rFonts w:ascii="Times New Roman" w:hAnsi="Times New Roman"/>
          <w:sz w:val="28"/>
          <w:szCs w:val="24"/>
        </w:rPr>
        <w:t xml:space="preserve">раздела </w:t>
      </w:r>
      <w:r w:rsidRPr="00DD1BDB">
        <w:rPr>
          <w:rFonts w:ascii="Times New Roman" w:hAnsi="Times New Roman"/>
          <w:sz w:val="28"/>
          <w:szCs w:val="24"/>
          <w:lang w:val="en-US"/>
        </w:rPr>
        <w:t>III</w:t>
      </w:r>
      <w:r w:rsidRPr="00DD1BDB">
        <w:rPr>
          <w:rFonts w:ascii="Times New Roman" w:hAnsi="Times New Roman"/>
          <w:sz w:val="28"/>
          <w:szCs w:val="24"/>
        </w:rPr>
        <w:t xml:space="preserve"> «</w:t>
      </w:r>
      <w:r w:rsidRPr="00DD1BDB">
        <w:rPr>
          <w:rFonts w:ascii="Times New Roman" w:hAnsi="Times New Roman"/>
          <w:sz w:val="28"/>
          <w:szCs w:val="28"/>
        </w:rPr>
        <w:t>Требования к порядку информирования о порядке предоставления муниципальной услуги</w:t>
      </w:r>
      <w:r w:rsidRPr="00DD1BDB">
        <w:rPr>
          <w:rFonts w:ascii="Times New Roman" w:hAnsi="Times New Roman"/>
          <w:sz w:val="28"/>
          <w:szCs w:val="24"/>
        </w:rPr>
        <w:t>» изложить в следующей редакции:</w:t>
      </w:r>
    </w:p>
    <w:p w14:paraId="35348978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4"/>
        </w:rPr>
        <w:t>«3.</w:t>
      </w:r>
      <w:r w:rsidRPr="00DD1BDB">
        <w:rPr>
          <w:rFonts w:ascii="Times New Roman" w:hAnsi="Times New Roman"/>
          <w:sz w:val="28"/>
          <w:szCs w:val="28"/>
        </w:rPr>
        <w:t>2. Информация о месте нахождения и графике работы Отдела.</w:t>
      </w:r>
    </w:p>
    <w:p w14:paraId="3B8A86CD" w14:textId="14F0C13E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Адрес: 356240, Ставропольский край, Шпаковский район, г. Михайловск, ул. Ленина, 98.</w:t>
      </w:r>
    </w:p>
    <w:p w14:paraId="4C6247E1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График работы Отдела:</w:t>
      </w:r>
    </w:p>
    <w:p w14:paraId="716C61AB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Понедельник, вторник, среда, четверг, пятница с 09-00 до 18-00;</w:t>
      </w:r>
    </w:p>
    <w:p w14:paraId="65EBE2A4" w14:textId="77325773" w:rsidR="001D505E" w:rsidRPr="00DD1BDB" w:rsidRDefault="00767943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Перерыв –</w:t>
      </w:r>
      <w:r w:rsidR="001D505E" w:rsidRPr="00DD1BDB">
        <w:rPr>
          <w:rFonts w:ascii="Times New Roman" w:hAnsi="Times New Roman"/>
          <w:sz w:val="28"/>
          <w:szCs w:val="28"/>
        </w:rPr>
        <w:t xml:space="preserve"> с 13-00 ч. до 14-00 ч.;</w:t>
      </w:r>
    </w:p>
    <w:p w14:paraId="2562A1CB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Выходной: суббота, воскресенье.</w:t>
      </w:r>
    </w:p>
    <w:p w14:paraId="53E5B805" w14:textId="4300A6E3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Получение информации заявителем по вопросам предоставления муниципальной услуги, а также подача молодой семьей заявления на участие в мероприятии по обеспечению жильем молодых семей, уведомление молодой семьи о признании либо об отказе в признании молодой семьи участником мероприятия по обеспечению жильем молодых семей, уведомление молодой семьи о включе</w:t>
      </w:r>
      <w:r w:rsidR="00767943">
        <w:rPr>
          <w:rFonts w:ascii="Times New Roman" w:hAnsi="Times New Roman"/>
          <w:sz w:val="28"/>
          <w:szCs w:val="28"/>
        </w:rPr>
        <w:t xml:space="preserve">нии ее в список молодых семей – </w:t>
      </w:r>
      <w:r w:rsidRPr="00DD1BDB">
        <w:rPr>
          <w:rFonts w:ascii="Times New Roman" w:hAnsi="Times New Roman"/>
          <w:sz w:val="28"/>
          <w:szCs w:val="28"/>
        </w:rPr>
        <w:t>претендентов на получение социальных выплат в соответствующем году, предоставление молодой семьей заявления о замене свидетельства о праве на получение социальной выплаты:</w:t>
      </w:r>
    </w:p>
    <w:p w14:paraId="2ED17866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при личном обращении в установленные дни и часы приема граждан;</w:t>
      </w:r>
    </w:p>
    <w:p w14:paraId="3504C011" w14:textId="77777777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>при письменном обращении заявителя в Отдел;</w:t>
      </w:r>
    </w:p>
    <w:p w14:paraId="2DD95407" w14:textId="77777777" w:rsidR="004F5626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 xml:space="preserve">при обращении в Отдел по следующим номерам телефонов: </w:t>
      </w:r>
    </w:p>
    <w:p w14:paraId="12490BF1" w14:textId="1315AF7D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 xml:space="preserve">8(86553) </w:t>
      </w:r>
      <w:r w:rsidR="00052602" w:rsidRPr="00DD1BDB">
        <w:rPr>
          <w:rFonts w:ascii="Times New Roman" w:hAnsi="Times New Roman"/>
          <w:sz w:val="28"/>
          <w:szCs w:val="28"/>
        </w:rPr>
        <w:t xml:space="preserve">6-00-16 </w:t>
      </w:r>
      <w:r w:rsidR="004F5626" w:rsidRPr="00DD1BDB">
        <w:rPr>
          <w:rFonts w:ascii="Times New Roman" w:hAnsi="Times New Roman"/>
          <w:sz w:val="28"/>
          <w:szCs w:val="28"/>
        </w:rPr>
        <w:t>(д</w:t>
      </w:r>
      <w:r w:rsidR="00052602" w:rsidRPr="00DD1BDB">
        <w:rPr>
          <w:rFonts w:ascii="Times New Roman" w:hAnsi="Times New Roman"/>
          <w:sz w:val="28"/>
          <w:szCs w:val="28"/>
        </w:rPr>
        <w:t>об</w:t>
      </w:r>
      <w:r w:rsidR="004F5626" w:rsidRPr="00DD1BDB">
        <w:rPr>
          <w:rFonts w:ascii="Times New Roman" w:hAnsi="Times New Roman"/>
          <w:sz w:val="28"/>
          <w:szCs w:val="28"/>
        </w:rPr>
        <w:t>.)</w:t>
      </w:r>
      <w:r w:rsidR="00052602" w:rsidRPr="00DD1BDB">
        <w:rPr>
          <w:rFonts w:ascii="Times New Roman" w:hAnsi="Times New Roman"/>
          <w:sz w:val="28"/>
          <w:szCs w:val="28"/>
        </w:rPr>
        <w:t xml:space="preserve"> 8325</w:t>
      </w:r>
      <w:r w:rsidRPr="00DD1BDB">
        <w:rPr>
          <w:rFonts w:ascii="Times New Roman" w:hAnsi="Times New Roman"/>
          <w:sz w:val="28"/>
          <w:szCs w:val="28"/>
        </w:rPr>
        <w:t>;</w:t>
      </w:r>
    </w:p>
    <w:p w14:paraId="3B986810" w14:textId="657BA91D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 xml:space="preserve">при обращении с использованием электронной почты администрации округа по адресу: administration@shmr.ru, Отдел: </w:t>
      </w:r>
      <w:proofErr w:type="spellStart"/>
      <w:r w:rsidRPr="00767943">
        <w:rPr>
          <w:rFonts w:ascii="Times New Roman" w:eastAsiaTheme="majorEastAsia" w:hAnsi="Times New Roman"/>
          <w:sz w:val="28"/>
          <w:szCs w:val="28"/>
          <w:lang w:val="en-US"/>
        </w:rPr>
        <w:t>giliche</w:t>
      </w:r>
      <w:proofErr w:type="spellEnd"/>
      <w:r w:rsidRPr="00767943">
        <w:rPr>
          <w:rFonts w:ascii="Times New Roman" w:eastAsiaTheme="majorEastAsia" w:hAnsi="Times New Roman"/>
          <w:sz w:val="28"/>
          <w:szCs w:val="28"/>
        </w:rPr>
        <w:t>@</w:t>
      </w:r>
      <w:r w:rsidRPr="00767943">
        <w:rPr>
          <w:rFonts w:ascii="Times New Roman" w:eastAsiaTheme="majorEastAsia" w:hAnsi="Times New Roman"/>
          <w:sz w:val="28"/>
          <w:szCs w:val="28"/>
          <w:lang w:val="en-US"/>
        </w:rPr>
        <w:t>rambler</w:t>
      </w:r>
      <w:r w:rsidRPr="00767943">
        <w:rPr>
          <w:rFonts w:ascii="Times New Roman" w:eastAsiaTheme="majorEastAsia" w:hAnsi="Times New Roman"/>
          <w:sz w:val="28"/>
          <w:szCs w:val="28"/>
        </w:rPr>
        <w:t>.</w:t>
      </w:r>
      <w:proofErr w:type="spellStart"/>
      <w:r w:rsidRPr="00767943">
        <w:rPr>
          <w:rFonts w:ascii="Times New Roman" w:eastAsiaTheme="majorEastAsia" w:hAnsi="Times New Roman"/>
          <w:sz w:val="28"/>
          <w:szCs w:val="28"/>
          <w:lang w:val="en-US"/>
        </w:rPr>
        <w:t>ru</w:t>
      </w:r>
      <w:proofErr w:type="spellEnd"/>
      <w:r w:rsidRPr="00DD1BDB">
        <w:rPr>
          <w:rFonts w:ascii="Times New Roman" w:hAnsi="Times New Roman"/>
          <w:sz w:val="28"/>
          <w:szCs w:val="28"/>
        </w:rPr>
        <w:t>;</w:t>
      </w:r>
    </w:p>
    <w:p w14:paraId="60DD131D" w14:textId="4DE99230" w:rsidR="001D505E" w:rsidRPr="00DD1BDB" w:rsidRDefault="001D505E" w:rsidP="00DD1B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1BDB">
        <w:rPr>
          <w:rFonts w:ascii="Times New Roman" w:hAnsi="Times New Roman"/>
          <w:sz w:val="28"/>
          <w:szCs w:val="28"/>
        </w:rPr>
        <w:t xml:space="preserve">с использованием федеральной государственной информационной системы «Единый портал государственных и муниципальных услуг </w:t>
      </w:r>
      <w:r w:rsidR="00767943">
        <w:rPr>
          <w:rFonts w:ascii="Times New Roman" w:hAnsi="Times New Roman"/>
          <w:sz w:val="28"/>
          <w:szCs w:val="28"/>
        </w:rPr>
        <w:br/>
      </w:r>
      <w:r w:rsidRPr="00DD1BDB">
        <w:rPr>
          <w:rFonts w:ascii="Times New Roman" w:hAnsi="Times New Roman"/>
          <w:sz w:val="28"/>
          <w:szCs w:val="28"/>
        </w:rPr>
        <w:t>(функций)» (www.gosuslugi.ru)</w:t>
      </w:r>
      <w:r w:rsidR="00767943">
        <w:rPr>
          <w:rFonts w:ascii="Times New Roman" w:hAnsi="Times New Roman"/>
          <w:sz w:val="28"/>
          <w:szCs w:val="28"/>
        </w:rPr>
        <w:t xml:space="preserve"> (далее –</w:t>
      </w:r>
      <w:r w:rsidRPr="00DD1BDB">
        <w:rPr>
          <w:rFonts w:ascii="Times New Roman" w:hAnsi="Times New Roman"/>
          <w:sz w:val="28"/>
          <w:szCs w:val="28"/>
        </w:rPr>
        <w:t xml:space="preserve"> Единый портал) и государственной </w:t>
      </w:r>
      <w:r w:rsidRPr="00DD1BDB">
        <w:rPr>
          <w:rFonts w:ascii="Times New Roman" w:hAnsi="Times New Roman"/>
          <w:sz w:val="28"/>
          <w:szCs w:val="28"/>
        </w:rPr>
        <w:lastRenderedPageBreak/>
        <w:t>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(www.26gosuslugi.ru)</w:t>
      </w:r>
      <w:r w:rsidR="004128C5">
        <w:rPr>
          <w:rFonts w:ascii="Times New Roman" w:hAnsi="Times New Roman"/>
          <w:sz w:val="28"/>
          <w:szCs w:val="28"/>
        </w:rPr>
        <w:t xml:space="preserve"> (далее –</w:t>
      </w:r>
      <w:r w:rsidRPr="00DD1BDB">
        <w:rPr>
          <w:rFonts w:ascii="Times New Roman" w:hAnsi="Times New Roman"/>
          <w:sz w:val="28"/>
          <w:szCs w:val="28"/>
        </w:rPr>
        <w:t xml:space="preserve"> Региональный портал).».</w:t>
      </w:r>
    </w:p>
    <w:p w14:paraId="204A5691" w14:textId="77777777" w:rsidR="005753B1" w:rsidRPr="00DD1BDB" w:rsidRDefault="005753B1" w:rsidP="00DD1BDB">
      <w:pPr>
        <w:pStyle w:val="ac"/>
        <w:spacing w:after="0" w:line="240" w:lineRule="auto"/>
        <w:rPr>
          <w:sz w:val="28"/>
          <w:lang w:eastAsia="x-none"/>
        </w:rPr>
      </w:pPr>
    </w:p>
    <w:p w14:paraId="5FB4A0D1" w14:textId="77777777" w:rsidR="00052602" w:rsidRPr="00DD1BDB" w:rsidRDefault="00052602" w:rsidP="00DD1BDB">
      <w:pPr>
        <w:pStyle w:val="ac"/>
        <w:spacing w:after="0" w:line="240" w:lineRule="auto"/>
        <w:rPr>
          <w:sz w:val="28"/>
          <w:lang w:eastAsia="x-none"/>
        </w:rPr>
      </w:pPr>
    </w:p>
    <w:p w14:paraId="67A62E94" w14:textId="77777777" w:rsidR="00052602" w:rsidRPr="00DD1BDB" w:rsidRDefault="00052602" w:rsidP="00DD1BDB">
      <w:pPr>
        <w:pStyle w:val="ac"/>
        <w:spacing w:after="0" w:line="240" w:lineRule="auto"/>
        <w:rPr>
          <w:sz w:val="28"/>
          <w:lang w:eastAsia="x-none"/>
        </w:rPr>
      </w:pPr>
    </w:p>
    <w:p w14:paraId="652CE6B9" w14:textId="6BC63E1B" w:rsidR="00DD1BDB" w:rsidRPr="006D06FD" w:rsidRDefault="00E45EC4" w:rsidP="00E45EC4">
      <w:pPr>
        <w:tabs>
          <w:tab w:val="left" w:pos="624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DD1BDB" w:rsidRPr="006D06FD" w:rsidSect="00DD1BDB">
      <w:headerReference w:type="default" r:id="rId6"/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F9564" w14:textId="77777777" w:rsidR="000E31C3" w:rsidRDefault="000E31C3" w:rsidP="00DD1BDB">
      <w:pPr>
        <w:spacing w:after="0" w:line="240" w:lineRule="auto"/>
      </w:pPr>
      <w:r>
        <w:separator/>
      </w:r>
    </w:p>
  </w:endnote>
  <w:endnote w:type="continuationSeparator" w:id="0">
    <w:p w14:paraId="42DA1422" w14:textId="77777777" w:rsidR="000E31C3" w:rsidRDefault="000E31C3" w:rsidP="00DD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C5869" w14:textId="77777777" w:rsidR="000E31C3" w:rsidRDefault="000E31C3" w:rsidP="00DD1BDB">
      <w:pPr>
        <w:spacing w:after="0" w:line="240" w:lineRule="auto"/>
      </w:pPr>
      <w:r>
        <w:separator/>
      </w:r>
    </w:p>
  </w:footnote>
  <w:footnote w:type="continuationSeparator" w:id="0">
    <w:p w14:paraId="4F35818B" w14:textId="77777777" w:rsidR="000E31C3" w:rsidRDefault="000E31C3" w:rsidP="00DD1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238374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14:paraId="49F2EB73" w14:textId="52A63C43" w:rsidR="00DD1BDB" w:rsidRPr="00DD1BDB" w:rsidRDefault="00DD1BDB">
        <w:pPr>
          <w:pStyle w:val="af1"/>
          <w:jc w:val="center"/>
          <w:rPr>
            <w:rFonts w:ascii="Times New Roman" w:hAnsi="Times New Roman"/>
            <w:sz w:val="28"/>
          </w:rPr>
        </w:pPr>
        <w:r w:rsidRPr="00DD1BDB">
          <w:rPr>
            <w:rFonts w:ascii="Times New Roman" w:hAnsi="Times New Roman"/>
            <w:sz w:val="28"/>
          </w:rPr>
          <w:fldChar w:fldCharType="begin"/>
        </w:r>
        <w:r w:rsidRPr="00DD1BDB">
          <w:rPr>
            <w:rFonts w:ascii="Times New Roman" w:hAnsi="Times New Roman"/>
            <w:sz w:val="28"/>
          </w:rPr>
          <w:instrText>PAGE   \* MERGEFORMAT</w:instrText>
        </w:r>
        <w:r w:rsidRPr="00DD1BDB">
          <w:rPr>
            <w:rFonts w:ascii="Times New Roman" w:hAnsi="Times New Roman"/>
            <w:sz w:val="28"/>
          </w:rPr>
          <w:fldChar w:fldCharType="separate"/>
        </w:r>
        <w:r w:rsidR="00276390">
          <w:rPr>
            <w:rFonts w:ascii="Times New Roman" w:hAnsi="Times New Roman"/>
            <w:noProof/>
            <w:sz w:val="28"/>
          </w:rPr>
          <w:t>2</w:t>
        </w:r>
        <w:r w:rsidRPr="00DD1BDB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D1"/>
    <w:rsid w:val="00052602"/>
    <w:rsid w:val="000E31C3"/>
    <w:rsid w:val="0017470D"/>
    <w:rsid w:val="001D505E"/>
    <w:rsid w:val="00276390"/>
    <w:rsid w:val="003E5FCA"/>
    <w:rsid w:val="004128C5"/>
    <w:rsid w:val="004F5626"/>
    <w:rsid w:val="005753B1"/>
    <w:rsid w:val="005D5D12"/>
    <w:rsid w:val="00621BBA"/>
    <w:rsid w:val="006E1C55"/>
    <w:rsid w:val="00767943"/>
    <w:rsid w:val="00843E29"/>
    <w:rsid w:val="008E5160"/>
    <w:rsid w:val="008E62C4"/>
    <w:rsid w:val="009222D1"/>
    <w:rsid w:val="00AC449A"/>
    <w:rsid w:val="00AF31C8"/>
    <w:rsid w:val="00BE178D"/>
    <w:rsid w:val="00BE3467"/>
    <w:rsid w:val="00C76AA0"/>
    <w:rsid w:val="00D2205F"/>
    <w:rsid w:val="00D37F1F"/>
    <w:rsid w:val="00D56A85"/>
    <w:rsid w:val="00DD1BDB"/>
    <w:rsid w:val="00E45EC4"/>
    <w:rsid w:val="00E571D2"/>
    <w:rsid w:val="00FD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8CE4"/>
  <w15:chartTrackingRefBased/>
  <w15:docId w15:val="{98EB7130-C7E7-4C3A-A826-51A2834D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C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22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2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2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2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2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2D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2D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2D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2D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2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2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2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2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2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2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2D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2D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22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2D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222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22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22D1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 (веб) Знак1"/>
    <w:aliases w:val="Обычный (веб) Знак Знак"/>
    <w:basedOn w:val="a"/>
    <w:next w:val="ac"/>
    <w:link w:val="ad"/>
    <w:uiPriority w:val="99"/>
    <w:rsid w:val="008E62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11"/>
    <w:locked/>
    <w:rsid w:val="008E62C4"/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8E62C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E3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E346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f0">
    <w:name w:val="Hyperlink"/>
    <w:semiHidden/>
    <w:rsid w:val="001D505E"/>
    <w:rPr>
      <w:rFonts w:cs="Times New Roman"/>
      <w:color w:val="0000FF"/>
      <w:u w:val="single"/>
    </w:rPr>
  </w:style>
  <w:style w:type="paragraph" w:styleId="af1">
    <w:name w:val="header"/>
    <w:basedOn w:val="a"/>
    <w:link w:val="af2"/>
    <w:uiPriority w:val="99"/>
    <w:unhideWhenUsed/>
    <w:rsid w:val="00DD1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D1BDB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DD1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D1BDB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Юлия Николаевна</dc:creator>
  <cp:keywords/>
  <dc:description/>
  <cp:lastModifiedBy>Ковтуновская Анна Николаевна</cp:lastModifiedBy>
  <cp:revision>22</cp:revision>
  <cp:lastPrinted>2026-11-03T09:51:00Z</cp:lastPrinted>
  <dcterms:created xsi:type="dcterms:W3CDTF">2026-05-28T08:10:00Z</dcterms:created>
  <dcterms:modified xsi:type="dcterms:W3CDTF">2026-11-05T11:15:00Z</dcterms:modified>
</cp:coreProperties>
</file>