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09BF" w14:textId="77777777" w:rsidR="00DB7BD9" w:rsidRDefault="00502ED4"/>
    <w:tbl>
      <w:tblPr>
        <w:tblW w:w="9606" w:type="dxa"/>
        <w:tblLayout w:type="fixed"/>
        <w:tblLook w:val="01E0" w:firstRow="1" w:lastRow="1" w:firstColumn="1" w:lastColumn="1" w:noHBand="0" w:noVBand="0"/>
      </w:tblPr>
      <w:tblGrid>
        <w:gridCol w:w="4361"/>
        <w:gridCol w:w="5245"/>
      </w:tblGrid>
      <w:tr w:rsidR="008B0D41" w:rsidRPr="008B0D41" w14:paraId="5C72D0D3" w14:textId="77777777" w:rsidTr="00DB5C61">
        <w:tc>
          <w:tcPr>
            <w:tcW w:w="4361" w:type="dxa"/>
          </w:tcPr>
          <w:p w14:paraId="3AC0D109" w14:textId="77777777" w:rsidR="008B0D41" w:rsidRPr="008B0D41" w:rsidRDefault="008B0D41" w:rsidP="008B0D41">
            <w:pPr>
              <w:spacing w:line="240" w:lineRule="exact"/>
              <w:rPr>
                <w:sz w:val="28"/>
                <w:szCs w:val="20"/>
              </w:rPr>
            </w:pPr>
          </w:p>
        </w:tc>
        <w:tc>
          <w:tcPr>
            <w:tcW w:w="5245" w:type="dxa"/>
          </w:tcPr>
          <w:p w14:paraId="1220086F" w14:textId="77777777" w:rsidR="008B0D41" w:rsidRPr="008B0D41" w:rsidRDefault="008B0D41" w:rsidP="008B0D41">
            <w:pPr>
              <w:spacing w:line="240" w:lineRule="exact"/>
              <w:jc w:val="center"/>
              <w:rPr>
                <w:sz w:val="28"/>
                <w:szCs w:val="20"/>
              </w:rPr>
            </w:pPr>
            <w:r w:rsidRPr="008B0D41">
              <w:rPr>
                <w:sz w:val="28"/>
                <w:szCs w:val="20"/>
              </w:rPr>
              <w:t>УТВЕРЖДЕНО</w:t>
            </w:r>
          </w:p>
          <w:p w14:paraId="71F04CB5" w14:textId="77777777" w:rsidR="008B0D41" w:rsidRPr="008B0D41" w:rsidRDefault="008B0D41" w:rsidP="008B0D41">
            <w:pPr>
              <w:spacing w:line="240" w:lineRule="exact"/>
              <w:jc w:val="center"/>
              <w:rPr>
                <w:sz w:val="28"/>
                <w:szCs w:val="20"/>
              </w:rPr>
            </w:pPr>
            <w:r w:rsidRPr="008B0D41">
              <w:rPr>
                <w:sz w:val="28"/>
                <w:szCs w:val="20"/>
              </w:rPr>
              <w:t>постановлением администрации</w:t>
            </w:r>
          </w:p>
          <w:p w14:paraId="2ABBB969" w14:textId="77777777" w:rsidR="008B0D41" w:rsidRPr="008B0D41" w:rsidRDefault="008B0D41" w:rsidP="008B0D41">
            <w:pPr>
              <w:spacing w:line="240" w:lineRule="exact"/>
              <w:jc w:val="center"/>
              <w:rPr>
                <w:sz w:val="28"/>
                <w:szCs w:val="20"/>
              </w:rPr>
            </w:pPr>
            <w:r w:rsidRPr="008B0D41">
              <w:rPr>
                <w:sz w:val="28"/>
                <w:szCs w:val="20"/>
              </w:rPr>
              <w:t>Шпаковского муниципального округа Ставропольского края</w:t>
            </w:r>
          </w:p>
          <w:p w14:paraId="7EC4BC25" w14:textId="77777777" w:rsidR="008B0D41" w:rsidRPr="008B0D41" w:rsidRDefault="008B0D41" w:rsidP="008B0D41">
            <w:pPr>
              <w:spacing w:line="240" w:lineRule="exact"/>
              <w:jc w:val="center"/>
              <w:rPr>
                <w:sz w:val="28"/>
                <w:szCs w:val="20"/>
              </w:rPr>
            </w:pPr>
          </w:p>
        </w:tc>
      </w:tr>
    </w:tbl>
    <w:p w14:paraId="3BC21262" w14:textId="77777777" w:rsidR="008B0D41" w:rsidRDefault="008B0D41"/>
    <w:p w14:paraId="1F480A60" w14:textId="77777777" w:rsidR="008B0D41" w:rsidRDefault="008B0D41"/>
    <w:p w14:paraId="29C2D75F" w14:textId="77777777" w:rsidR="008B0D41" w:rsidRPr="006C1F3B" w:rsidRDefault="008B0D41" w:rsidP="008B0D41">
      <w:pPr>
        <w:spacing w:line="240" w:lineRule="exact"/>
        <w:jc w:val="center"/>
        <w:rPr>
          <w:sz w:val="28"/>
          <w:szCs w:val="28"/>
        </w:rPr>
      </w:pPr>
      <w:r w:rsidRPr="006C1F3B">
        <w:rPr>
          <w:sz w:val="28"/>
          <w:szCs w:val="28"/>
        </w:rPr>
        <w:t>О</w:t>
      </w:r>
      <w:r>
        <w:rPr>
          <w:sz w:val="28"/>
          <w:szCs w:val="28"/>
        </w:rPr>
        <w:t>БЪЯВЛЕНИЕ</w:t>
      </w:r>
    </w:p>
    <w:p w14:paraId="32CD30D4" w14:textId="77777777" w:rsidR="008B0D41" w:rsidRPr="006C1F3B" w:rsidRDefault="008B0D41" w:rsidP="008B0D41">
      <w:pPr>
        <w:spacing w:line="240" w:lineRule="exact"/>
        <w:jc w:val="center"/>
        <w:rPr>
          <w:sz w:val="28"/>
          <w:szCs w:val="28"/>
        </w:rPr>
      </w:pPr>
    </w:p>
    <w:p w14:paraId="04D6FC47" w14:textId="77777777" w:rsidR="008B0D41" w:rsidRPr="006C1F3B" w:rsidRDefault="008B0D41" w:rsidP="008B0D41">
      <w:pPr>
        <w:spacing w:line="240" w:lineRule="exact"/>
        <w:jc w:val="both"/>
        <w:rPr>
          <w:sz w:val="28"/>
          <w:szCs w:val="28"/>
        </w:rPr>
      </w:pPr>
      <w:r w:rsidRPr="006C1F3B">
        <w:rPr>
          <w:sz w:val="28"/>
          <w:szCs w:val="28"/>
        </w:rPr>
        <w:t xml:space="preserve">о проведении </w:t>
      </w:r>
      <w:r w:rsidR="00FD190C">
        <w:rPr>
          <w:sz w:val="28"/>
          <w:szCs w:val="28"/>
        </w:rPr>
        <w:t xml:space="preserve">конкурсного </w:t>
      </w:r>
      <w:r w:rsidRPr="006C1F3B">
        <w:rPr>
          <w:sz w:val="28"/>
          <w:szCs w:val="28"/>
        </w:rPr>
        <w:t xml:space="preserve">отбора </w:t>
      </w:r>
      <w:r w:rsidRPr="006C1F3B">
        <w:rPr>
          <w:rFonts w:eastAsia="Calibri"/>
          <w:sz w:val="28"/>
          <w:szCs w:val="28"/>
        </w:rPr>
        <w:t>граждан, ведущи</w:t>
      </w:r>
      <w:r>
        <w:rPr>
          <w:rFonts w:eastAsia="Calibri"/>
          <w:sz w:val="28"/>
          <w:szCs w:val="28"/>
        </w:rPr>
        <w:t>х</w:t>
      </w:r>
      <w:r w:rsidRPr="006C1F3B">
        <w:rPr>
          <w:rFonts w:eastAsia="Calibri"/>
          <w:sz w:val="28"/>
          <w:szCs w:val="28"/>
        </w:rPr>
        <w:t xml:space="preserve"> личные подсобные хозяйства </w:t>
      </w:r>
      <w:r w:rsidRPr="006C1F3B">
        <w:rPr>
          <w:sz w:val="28"/>
          <w:szCs w:val="28"/>
        </w:rPr>
        <w:t xml:space="preserve">для предоставления администрацией </w:t>
      </w:r>
      <w:r>
        <w:rPr>
          <w:sz w:val="28"/>
          <w:szCs w:val="28"/>
        </w:rPr>
        <w:t>Шпаковского</w:t>
      </w:r>
      <w:r w:rsidRPr="006C1F3B">
        <w:rPr>
          <w:sz w:val="28"/>
          <w:szCs w:val="28"/>
        </w:rPr>
        <w:t xml:space="preserve"> муниципального округа Ставропольского края </w:t>
      </w:r>
      <w:r w:rsidRPr="006C1F3B">
        <w:rPr>
          <w:sz w:val="28"/>
          <w:szCs w:val="28"/>
          <w:lang w:eastAsia="ar-SA"/>
        </w:rPr>
        <w:t xml:space="preserve">за счет средств бюджета Ставропольского края грантов в форме субсидий на закладку сада </w:t>
      </w:r>
      <w:proofErr w:type="spellStart"/>
      <w:r w:rsidRPr="006C1F3B">
        <w:rPr>
          <w:sz w:val="28"/>
          <w:szCs w:val="28"/>
          <w:lang w:eastAsia="ar-SA"/>
        </w:rPr>
        <w:t>суперинтенсивного</w:t>
      </w:r>
      <w:proofErr w:type="spellEnd"/>
      <w:r w:rsidRPr="006C1F3B">
        <w:rPr>
          <w:sz w:val="28"/>
          <w:szCs w:val="28"/>
          <w:lang w:eastAsia="ar-SA"/>
        </w:rPr>
        <w:t xml:space="preserve"> типа</w:t>
      </w:r>
    </w:p>
    <w:p w14:paraId="4698D94E" w14:textId="77777777" w:rsidR="008B0D41" w:rsidRPr="006C1F3B" w:rsidRDefault="008B0D41" w:rsidP="008B0D41">
      <w:pPr>
        <w:spacing w:line="240" w:lineRule="exact"/>
        <w:jc w:val="both"/>
        <w:rPr>
          <w:sz w:val="28"/>
          <w:szCs w:val="28"/>
        </w:rPr>
      </w:pPr>
    </w:p>
    <w:p w14:paraId="70D550F0" w14:textId="77777777" w:rsidR="00F951F7" w:rsidRPr="006C1F3B" w:rsidRDefault="008B0D41" w:rsidP="00F951F7">
      <w:pPr>
        <w:widowControl w:val="0"/>
        <w:ind w:firstLine="709"/>
        <w:jc w:val="both"/>
        <w:rPr>
          <w:sz w:val="28"/>
          <w:szCs w:val="28"/>
        </w:rPr>
      </w:pPr>
      <w:r w:rsidRPr="006C1F3B">
        <w:rPr>
          <w:sz w:val="28"/>
          <w:szCs w:val="28"/>
        </w:rPr>
        <w:t xml:space="preserve">1. Заявки, для участия в конкурсом отборе </w:t>
      </w:r>
      <w:r w:rsidR="00FD190C" w:rsidRPr="006C1F3B">
        <w:rPr>
          <w:rFonts w:eastAsia="Calibri"/>
          <w:sz w:val="28"/>
          <w:szCs w:val="28"/>
        </w:rPr>
        <w:t>граждан, ведущи</w:t>
      </w:r>
      <w:r w:rsidR="00FD190C">
        <w:rPr>
          <w:rFonts w:eastAsia="Calibri"/>
          <w:sz w:val="28"/>
          <w:szCs w:val="28"/>
        </w:rPr>
        <w:t>х</w:t>
      </w:r>
      <w:r w:rsidR="00FD190C" w:rsidRPr="006C1F3B">
        <w:rPr>
          <w:rFonts w:eastAsia="Calibri"/>
          <w:sz w:val="28"/>
          <w:szCs w:val="28"/>
        </w:rPr>
        <w:t xml:space="preserve"> личные подсобные хозяйства </w:t>
      </w:r>
      <w:r w:rsidR="00FD190C" w:rsidRPr="006C1F3B">
        <w:rPr>
          <w:sz w:val="28"/>
          <w:szCs w:val="28"/>
        </w:rPr>
        <w:t xml:space="preserve">для предоставления администрацией </w:t>
      </w:r>
      <w:r w:rsidR="00FD190C">
        <w:rPr>
          <w:sz w:val="28"/>
          <w:szCs w:val="28"/>
        </w:rPr>
        <w:t>Шпаковского</w:t>
      </w:r>
      <w:r w:rsidR="00FD190C" w:rsidRPr="006C1F3B">
        <w:rPr>
          <w:sz w:val="28"/>
          <w:szCs w:val="28"/>
        </w:rPr>
        <w:t xml:space="preserve"> муниципального округа Ставропольского края </w:t>
      </w:r>
      <w:r w:rsidR="00FD190C" w:rsidRPr="006C1F3B">
        <w:rPr>
          <w:sz w:val="28"/>
          <w:szCs w:val="28"/>
          <w:lang w:eastAsia="ar-SA"/>
        </w:rPr>
        <w:t xml:space="preserve">за счет средств бюджета Ставропольского края грантов в форме субсидий на закладку сада </w:t>
      </w:r>
      <w:proofErr w:type="spellStart"/>
      <w:r w:rsidR="00FD190C" w:rsidRPr="006C1F3B">
        <w:rPr>
          <w:sz w:val="28"/>
          <w:szCs w:val="28"/>
          <w:lang w:eastAsia="ar-SA"/>
        </w:rPr>
        <w:t>суперинтенсивного</w:t>
      </w:r>
      <w:proofErr w:type="spellEnd"/>
      <w:r w:rsidR="00FD190C" w:rsidRPr="006C1F3B">
        <w:rPr>
          <w:sz w:val="28"/>
          <w:szCs w:val="28"/>
          <w:lang w:eastAsia="ar-SA"/>
        </w:rPr>
        <w:t xml:space="preserve"> типа</w:t>
      </w:r>
      <w:r w:rsidR="00FD190C">
        <w:rPr>
          <w:sz w:val="28"/>
          <w:szCs w:val="28"/>
          <w:lang w:eastAsia="ar-SA"/>
        </w:rPr>
        <w:t xml:space="preserve"> в соответствии с </w:t>
      </w:r>
      <w:r w:rsidR="00FD190C" w:rsidRPr="00FD190C">
        <w:rPr>
          <w:sz w:val="28"/>
          <w:szCs w:val="28"/>
          <w:lang w:eastAsia="ar-SA"/>
        </w:rPr>
        <w:t>постановлени</w:t>
      </w:r>
      <w:r w:rsidR="00FD190C">
        <w:rPr>
          <w:sz w:val="28"/>
          <w:szCs w:val="28"/>
          <w:lang w:eastAsia="ar-SA"/>
        </w:rPr>
        <w:t>ем</w:t>
      </w:r>
      <w:r w:rsidR="00FD190C" w:rsidRPr="00FD190C">
        <w:rPr>
          <w:sz w:val="28"/>
          <w:szCs w:val="28"/>
          <w:lang w:eastAsia="ar-SA"/>
        </w:rPr>
        <w:t xml:space="preserve"> Правительства Ставропольского края от 29.01.2018 № 38-п «Об утверждении Порядка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FD190C" w:rsidRPr="00FD190C">
        <w:rPr>
          <w:sz w:val="28"/>
          <w:szCs w:val="28"/>
          <w:lang w:eastAsia="ar-SA"/>
        </w:rPr>
        <w:t>суперинтенсивного</w:t>
      </w:r>
      <w:proofErr w:type="spellEnd"/>
      <w:r w:rsidR="00FD190C" w:rsidRPr="00FD190C">
        <w:rPr>
          <w:sz w:val="28"/>
          <w:szCs w:val="28"/>
          <w:lang w:eastAsia="ar-SA"/>
        </w:rPr>
        <w:t xml:space="preserve"> типа»</w:t>
      </w:r>
      <w:r w:rsidR="00F951F7" w:rsidRPr="00F951F7">
        <w:rPr>
          <w:sz w:val="28"/>
          <w:szCs w:val="28"/>
        </w:rPr>
        <w:t xml:space="preserve"> </w:t>
      </w:r>
      <w:r w:rsidR="00F951F7">
        <w:rPr>
          <w:sz w:val="28"/>
          <w:szCs w:val="28"/>
        </w:rPr>
        <w:t xml:space="preserve">направляются </w:t>
      </w:r>
      <w:r w:rsidR="00F951F7" w:rsidRPr="006C1F3B">
        <w:rPr>
          <w:sz w:val="28"/>
          <w:szCs w:val="28"/>
        </w:rPr>
        <w:t xml:space="preserve">в </w:t>
      </w:r>
      <w:r w:rsidR="00F951F7">
        <w:rPr>
          <w:sz w:val="28"/>
          <w:szCs w:val="28"/>
        </w:rPr>
        <w:t>у</w:t>
      </w:r>
      <w:r w:rsidR="00F951F7" w:rsidRPr="006C1F3B">
        <w:rPr>
          <w:sz w:val="28"/>
          <w:szCs w:val="28"/>
        </w:rPr>
        <w:t>правление сельского хозяйства</w:t>
      </w:r>
      <w:r w:rsidR="00F951F7">
        <w:rPr>
          <w:sz w:val="28"/>
          <w:szCs w:val="28"/>
        </w:rPr>
        <w:t xml:space="preserve"> администрации Шпаковского </w:t>
      </w:r>
      <w:r w:rsidR="00F951F7" w:rsidRPr="006C1F3B">
        <w:rPr>
          <w:sz w:val="28"/>
          <w:szCs w:val="28"/>
        </w:rPr>
        <w:t>муниципального округа</w:t>
      </w:r>
      <w:r w:rsidR="00F951F7">
        <w:rPr>
          <w:sz w:val="28"/>
          <w:szCs w:val="28"/>
        </w:rPr>
        <w:t xml:space="preserve"> </w:t>
      </w:r>
      <w:r w:rsidR="00F951F7" w:rsidRPr="006C1F3B">
        <w:rPr>
          <w:sz w:val="28"/>
          <w:szCs w:val="28"/>
        </w:rPr>
        <w:t>Ставропольского края</w:t>
      </w:r>
      <w:r w:rsidR="00F951F7">
        <w:rPr>
          <w:sz w:val="28"/>
          <w:szCs w:val="28"/>
        </w:rPr>
        <w:t xml:space="preserve"> </w:t>
      </w:r>
      <w:r w:rsidR="00F951F7" w:rsidRPr="006C1F3B">
        <w:rPr>
          <w:sz w:val="28"/>
          <w:szCs w:val="28"/>
        </w:rPr>
        <w:t>(далее соответственно – к</w:t>
      </w:r>
      <w:r w:rsidR="00F951F7">
        <w:rPr>
          <w:sz w:val="28"/>
          <w:szCs w:val="28"/>
        </w:rPr>
        <w:t xml:space="preserve">онкурсный отбор, Порядок, </w:t>
      </w:r>
      <w:r w:rsidR="00F951F7" w:rsidRPr="006C1F3B">
        <w:rPr>
          <w:sz w:val="28"/>
          <w:szCs w:val="28"/>
        </w:rPr>
        <w:t>Управление) в срок с 08 октября по 06 ноября 2021 г. включительно.</w:t>
      </w:r>
    </w:p>
    <w:p w14:paraId="428EEB97" w14:textId="77777777" w:rsidR="00FD190C" w:rsidRDefault="00FD190C" w:rsidP="008B0D41">
      <w:pPr>
        <w:widowControl w:val="0"/>
        <w:ind w:firstLine="709"/>
        <w:jc w:val="both"/>
        <w:rPr>
          <w:sz w:val="28"/>
          <w:szCs w:val="28"/>
        </w:rPr>
      </w:pPr>
    </w:p>
    <w:p w14:paraId="7FF0E8FA" w14:textId="77777777" w:rsidR="002B6049" w:rsidRDefault="008B0D41" w:rsidP="008B0D41">
      <w:pPr>
        <w:widowControl w:val="0"/>
        <w:ind w:firstLine="709"/>
        <w:jc w:val="both"/>
        <w:rPr>
          <w:sz w:val="28"/>
          <w:szCs w:val="28"/>
        </w:rPr>
      </w:pPr>
      <w:r w:rsidRPr="006C1F3B">
        <w:rPr>
          <w:sz w:val="28"/>
          <w:szCs w:val="28"/>
        </w:rPr>
        <w:t xml:space="preserve">2. Конкурсный отбор заявок проводится по </w:t>
      </w:r>
      <w:proofErr w:type="gramStart"/>
      <w:r w:rsidRPr="006C1F3B">
        <w:rPr>
          <w:sz w:val="28"/>
          <w:szCs w:val="28"/>
        </w:rPr>
        <w:t>адресу:  Ставропольский</w:t>
      </w:r>
      <w:proofErr w:type="gramEnd"/>
      <w:r w:rsidRPr="006C1F3B">
        <w:rPr>
          <w:sz w:val="28"/>
          <w:szCs w:val="28"/>
        </w:rPr>
        <w:t xml:space="preserve"> край, </w:t>
      </w:r>
      <w:r w:rsidR="00F951F7">
        <w:rPr>
          <w:sz w:val="28"/>
          <w:szCs w:val="28"/>
        </w:rPr>
        <w:t>Шпаковск</w:t>
      </w:r>
      <w:r w:rsidRPr="006C1F3B">
        <w:rPr>
          <w:sz w:val="28"/>
          <w:szCs w:val="28"/>
        </w:rPr>
        <w:t xml:space="preserve">ий район, </w:t>
      </w:r>
      <w:proofErr w:type="spellStart"/>
      <w:r w:rsidR="00F951F7">
        <w:rPr>
          <w:sz w:val="28"/>
          <w:szCs w:val="28"/>
        </w:rPr>
        <w:t>г</w:t>
      </w:r>
      <w:r w:rsidRPr="006C1F3B">
        <w:rPr>
          <w:sz w:val="28"/>
          <w:szCs w:val="28"/>
        </w:rPr>
        <w:t>.</w:t>
      </w:r>
      <w:r w:rsidR="00F951F7">
        <w:rPr>
          <w:sz w:val="28"/>
          <w:szCs w:val="28"/>
        </w:rPr>
        <w:t>Михайловск</w:t>
      </w:r>
      <w:proofErr w:type="spellEnd"/>
      <w:r w:rsidRPr="006C1F3B">
        <w:rPr>
          <w:sz w:val="28"/>
          <w:szCs w:val="28"/>
        </w:rPr>
        <w:t>, ул.</w:t>
      </w:r>
      <w:r w:rsidR="00F951F7">
        <w:rPr>
          <w:sz w:val="28"/>
          <w:szCs w:val="28"/>
        </w:rPr>
        <w:t xml:space="preserve"> Ленина</w:t>
      </w:r>
      <w:r w:rsidRPr="006C1F3B">
        <w:rPr>
          <w:sz w:val="28"/>
          <w:szCs w:val="28"/>
        </w:rPr>
        <w:t>, д.</w:t>
      </w:r>
      <w:r w:rsidR="00F951F7">
        <w:rPr>
          <w:sz w:val="28"/>
          <w:szCs w:val="28"/>
        </w:rPr>
        <w:t xml:space="preserve"> 98</w:t>
      </w:r>
      <w:r w:rsidRPr="006C1F3B">
        <w:rPr>
          <w:sz w:val="28"/>
          <w:szCs w:val="28"/>
        </w:rPr>
        <w:t xml:space="preserve">, </w:t>
      </w:r>
      <w:r w:rsidR="00F951F7">
        <w:rPr>
          <w:sz w:val="28"/>
          <w:szCs w:val="28"/>
        </w:rPr>
        <w:t>кабинет 6</w:t>
      </w:r>
      <w:r w:rsidRPr="006C1F3B">
        <w:rPr>
          <w:sz w:val="28"/>
          <w:szCs w:val="28"/>
        </w:rPr>
        <w:t xml:space="preserve">. </w:t>
      </w:r>
    </w:p>
    <w:p w14:paraId="5826B8F4" w14:textId="77777777" w:rsidR="008B0D41" w:rsidRDefault="008B0D41" w:rsidP="008B0D41">
      <w:pPr>
        <w:widowControl w:val="0"/>
        <w:ind w:firstLine="709"/>
        <w:jc w:val="both"/>
        <w:rPr>
          <w:sz w:val="28"/>
          <w:szCs w:val="28"/>
        </w:rPr>
      </w:pPr>
      <w:r w:rsidRPr="006C1F3B">
        <w:rPr>
          <w:sz w:val="28"/>
          <w:szCs w:val="28"/>
        </w:rPr>
        <w:t xml:space="preserve">Адрес электронной почты – </w:t>
      </w:r>
      <w:r w:rsidR="00E153B2">
        <w:rPr>
          <w:sz w:val="28"/>
          <w:szCs w:val="28"/>
        </w:rPr>
        <w:t>psh@shmr.ru</w:t>
      </w:r>
      <w:r w:rsidRPr="006C1F3B">
        <w:rPr>
          <w:sz w:val="28"/>
          <w:szCs w:val="28"/>
        </w:rPr>
        <w:t>. Официальный сайт админист</w:t>
      </w:r>
      <w:r w:rsidR="00E153B2">
        <w:rPr>
          <w:sz w:val="28"/>
          <w:szCs w:val="28"/>
        </w:rPr>
        <w:t>рации Шпаковского</w:t>
      </w:r>
      <w:r w:rsidRPr="006C1F3B">
        <w:rPr>
          <w:sz w:val="28"/>
          <w:szCs w:val="28"/>
        </w:rPr>
        <w:t xml:space="preserve"> муниципального округа Ставропольского края (далее Администрация) в информационно-телекоммуникационной сети «Интернет» – </w:t>
      </w:r>
      <w:hyperlink r:id="rId4" w:history="1">
        <w:r w:rsidR="00C838C7" w:rsidRPr="000756B0">
          <w:rPr>
            <w:rStyle w:val="a3"/>
            <w:sz w:val="28"/>
            <w:szCs w:val="28"/>
          </w:rPr>
          <w:t>www.</w:t>
        </w:r>
        <w:r w:rsidR="00C838C7" w:rsidRPr="000756B0">
          <w:rPr>
            <w:rStyle w:val="a3"/>
            <w:sz w:val="28"/>
            <w:szCs w:val="28"/>
            <w:lang w:val="en-US"/>
          </w:rPr>
          <w:t>shmr</w:t>
        </w:r>
        <w:r w:rsidR="00C838C7" w:rsidRPr="000756B0">
          <w:rPr>
            <w:rStyle w:val="a3"/>
            <w:sz w:val="28"/>
            <w:szCs w:val="28"/>
          </w:rPr>
          <w:t>.</w:t>
        </w:r>
        <w:proofErr w:type="spellStart"/>
        <w:r w:rsidR="00C838C7" w:rsidRPr="000756B0">
          <w:rPr>
            <w:rStyle w:val="a3"/>
            <w:sz w:val="28"/>
            <w:szCs w:val="28"/>
          </w:rPr>
          <w:t>ru</w:t>
        </w:r>
        <w:proofErr w:type="spellEnd"/>
      </w:hyperlink>
      <w:r w:rsidRPr="006C1F3B">
        <w:rPr>
          <w:sz w:val="28"/>
          <w:szCs w:val="28"/>
        </w:rPr>
        <w:t>.</w:t>
      </w:r>
    </w:p>
    <w:p w14:paraId="6092457A" w14:textId="77777777" w:rsidR="00C838C7" w:rsidRPr="006C1F3B" w:rsidRDefault="00C838C7" w:rsidP="008B0D41">
      <w:pPr>
        <w:widowControl w:val="0"/>
        <w:ind w:firstLine="709"/>
        <w:jc w:val="both"/>
        <w:rPr>
          <w:sz w:val="28"/>
          <w:szCs w:val="28"/>
        </w:rPr>
      </w:pPr>
    </w:p>
    <w:p w14:paraId="6680352E" w14:textId="77777777" w:rsidR="008B0D41" w:rsidRPr="006C1F3B" w:rsidRDefault="008B0D41" w:rsidP="008B0D41">
      <w:pPr>
        <w:ind w:firstLine="540"/>
        <w:jc w:val="both"/>
        <w:rPr>
          <w:sz w:val="28"/>
          <w:szCs w:val="28"/>
        </w:rPr>
      </w:pPr>
      <w:r w:rsidRPr="006C1F3B">
        <w:rPr>
          <w:sz w:val="28"/>
          <w:szCs w:val="28"/>
        </w:rPr>
        <w:t xml:space="preserve">3. Целью предоставления гранта является предоставление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Pr="006C1F3B">
        <w:rPr>
          <w:sz w:val="28"/>
          <w:szCs w:val="28"/>
        </w:rPr>
        <w:t>суперинтенсивного</w:t>
      </w:r>
      <w:proofErr w:type="spellEnd"/>
      <w:r w:rsidRPr="006C1F3B">
        <w:rPr>
          <w:sz w:val="28"/>
          <w:szCs w:val="28"/>
        </w:rPr>
        <w:t xml:space="preserve"> типа на территории </w:t>
      </w:r>
      <w:r w:rsidR="00C838C7">
        <w:rPr>
          <w:sz w:val="28"/>
          <w:szCs w:val="28"/>
        </w:rPr>
        <w:t>Шпаковского</w:t>
      </w:r>
      <w:r w:rsidRPr="006C1F3B">
        <w:rPr>
          <w:sz w:val="28"/>
          <w:szCs w:val="28"/>
        </w:rPr>
        <w:t xml:space="preserve"> муниципального округа Ставропольского края.</w:t>
      </w:r>
    </w:p>
    <w:p w14:paraId="5F851A13" w14:textId="77777777" w:rsidR="008B0D41" w:rsidRDefault="008B0D41" w:rsidP="008B0D41">
      <w:pPr>
        <w:ind w:firstLine="720"/>
        <w:jc w:val="both"/>
        <w:rPr>
          <w:sz w:val="28"/>
          <w:szCs w:val="28"/>
        </w:rPr>
      </w:pPr>
      <w:r w:rsidRPr="006C1F3B">
        <w:rPr>
          <w:sz w:val="28"/>
          <w:szCs w:val="28"/>
        </w:rPr>
        <w:t>Результатом предоставления гранта</w:t>
      </w:r>
      <w:r w:rsidR="00C838C7">
        <w:rPr>
          <w:sz w:val="28"/>
          <w:szCs w:val="28"/>
        </w:rPr>
        <w:t xml:space="preserve"> </w:t>
      </w:r>
      <w:r w:rsidRPr="006C1F3B">
        <w:rPr>
          <w:sz w:val="28"/>
          <w:szCs w:val="28"/>
        </w:rPr>
        <w:t xml:space="preserve">является </w:t>
      </w:r>
      <w:r w:rsidRPr="006C1F3B">
        <w:rPr>
          <w:color w:val="212125"/>
          <w:sz w:val="28"/>
          <w:szCs w:val="28"/>
        </w:rPr>
        <w:t>увеличение площади закладки многолетних плодовых насаждений в личных подсобных хозяйствах Ставропольского края</w:t>
      </w:r>
      <w:r w:rsidRPr="006C1F3B">
        <w:rPr>
          <w:sz w:val="28"/>
          <w:szCs w:val="28"/>
        </w:rPr>
        <w:t>.</w:t>
      </w:r>
    </w:p>
    <w:p w14:paraId="1046281E" w14:textId="77777777" w:rsidR="00C838C7" w:rsidRPr="006C1F3B" w:rsidRDefault="00C838C7" w:rsidP="008B0D41">
      <w:pPr>
        <w:ind w:firstLine="720"/>
        <w:jc w:val="both"/>
        <w:rPr>
          <w:sz w:val="28"/>
          <w:szCs w:val="28"/>
        </w:rPr>
      </w:pPr>
    </w:p>
    <w:p w14:paraId="6E7DB8E0" w14:textId="1DC6A241" w:rsidR="008B0D41" w:rsidRPr="00502ED4" w:rsidRDefault="008B0D41" w:rsidP="008B0D41">
      <w:pPr>
        <w:ind w:firstLine="709"/>
        <w:jc w:val="both"/>
        <w:rPr>
          <w:sz w:val="28"/>
          <w:szCs w:val="28"/>
          <w:u w:val="single"/>
        </w:rPr>
      </w:pPr>
      <w:r w:rsidRPr="006C1F3B">
        <w:rPr>
          <w:sz w:val="28"/>
          <w:szCs w:val="28"/>
        </w:rPr>
        <w:t>4</w:t>
      </w:r>
      <w:r w:rsidRPr="002B6049">
        <w:rPr>
          <w:color w:val="FF0000"/>
          <w:sz w:val="28"/>
          <w:szCs w:val="28"/>
        </w:rPr>
        <w:t xml:space="preserve">. </w:t>
      </w:r>
      <w:r w:rsidRPr="00502ED4">
        <w:rPr>
          <w:sz w:val="28"/>
          <w:szCs w:val="28"/>
        </w:rPr>
        <w:t xml:space="preserve">Сетевой адрес в информационно-телекоммуникационной сети «Интернет» </w:t>
      </w:r>
    </w:p>
    <w:p w14:paraId="682A4922" w14:textId="77777777" w:rsidR="00D102EA" w:rsidRPr="006C1F3B" w:rsidRDefault="00D102EA" w:rsidP="008B0D41">
      <w:pPr>
        <w:ind w:firstLine="709"/>
        <w:jc w:val="both"/>
        <w:rPr>
          <w:sz w:val="28"/>
          <w:szCs w:val="28"/>
        </w:rPr>
      </w:pPr>
    </w:p>
    <w:p w14:paraId="39447C96" w14:textId="77777777" w:rsidR="008B0D41" w:rsidRPr="006C1F3B" w:rsidRDefault="008B0D41" w:rsidP="008B0D41">
      <w:pPr>
        <w:widowControl w:val="0"/>
        <w:ind w:firstLine="709"/>
        <w:jc w:val="both"/>
        <w:rPr>
          <w:sz w:val="28"/>
          <w:szCs w:val="28"/>
        </w:rPr>
      </w:pPr>
      <w:r w:rsidRPr="006C1F3B">
        <w:rPr>
          <w:sz w:val="28"/>
          <w:szCs w:val="28"/>
          <w:lang w:eastAsia="ar-SA"/>
        </w:rPr>
        <w:lastRenderedPageBreak/>
        <w:t xml:space="preserve">5. </w:t>
      </w:r>
      <w:r w:rsidRPr="006C1F3B">
        <w:rPr>
          <w:sz w:val="28"/>
          <w:szCs w:val="28"/>
        </w:rPr>
        <w:t>Заявитель (</w:t>
      </w:r>
      <w:r w:rsidRPr="006C1F3B">
        <w:rPr>
          <w:rFonts w:eastAsia="Calibri"/>
          <w:sz w:val="28"/>
          <w:szCs w:val="28"/>
        </w:rPr>
        <w:t xml:space="preserve">гражданин Российской Федерации, ведущий личное подсобное хозяйство на территории </w:t>
      </w:r>
      <w:r w:rsidR="002B6049">
        <w:rPr>
          <w:rFonts w:eastAsia="Calibri"/>
          <w:sz w:val="28"/>
          <w:szCs w:val="28"/>
        </w:rPr>
        <w:t>Шпаковского</w:t>
      </w:r>
      <w:r w:rsidRPr="006C1F3B">
        <w:rPr>
          <w:rFonts w:eastAsia="Calibri"/>
          <w:sz w:val="28"/>
          <w:szCs w:val="28"/>
        </w:rPr>
        <w:t xml:space="preserve"> муниципального округа Ставропольского края, в соответствии с Федеральным </w:t>
      </w:r>
      <w:hyperlink r:id="rId5">
        <w:r w:rsidRPr="006C1F3B">
          <w:rPr>
            <w:rStyle w:val="-"/>
            <w:rFonts w:eastAsia="Calibri"/>
            <w:sz w:val="28"/>
            <w:szCs w:val="28"/>
          </w:rPr>
          <w:t>законом</w:t>
        </w:r>
      </w:hyperlink>
      <w:r w:rsidRPr="006C1F3B">
        <w:rPr>
          <w:rFonts w:eastAsia="Calibri"/>
          <w:sz w:val="28"/>
          <w:szCs w:val="28"/>
        </w:rPr>
        <w:t xml:space="preserve"> «О личном подсобном хозяйстве», включенный министерством сельского хозяйства Ставропольского края в реестр субъектов государственной поддержки развития сельского хозяйства в Ставропольском крае (далее – реестр субъектов государственной поддержки), </w:t>
      </w:r>
      <w:r w:rsidRPr="006C1F3B">
        <w:rPr>
          <w:sz w:val="28"/>
          <w:szCs w:val="28"/>
          <w:lang w:eastAsia="ar-SA"/>
        </w:rPr>
        <w:t>претендующий на участие в конкурсном отборе, должен соответствовать одновременно следующим требованиям:</w:t>
      </w:r>
    </w:p>
    <w:p w14:paraId="136C5B2A"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отсутствие у заявителя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EF2177A"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 наличие у заявителя на территории Грачевского муниципального округа Ставропольского края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
    <w:p w14:paraId="687B6627"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3) наличие согласия заявителя на передачу и обработку персональных данных в соответствии с законодательством Российской Федерации;</w:t>
      </w:r>
    </w:p>
    <w:p w14:paraId="610AE745"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4) наличие согласия заявителя на осуществление органом местного самоуправления и органами государственного финансового контроля Ставропольского края проверок соблюдения заявителем цели, условий и порядка предоставления гранта;</w:t>
      </w:r>
    </w:p>
    <w:p w14:paraId="7A571AA1" w14:textId="77777777" w:rsidR="008B0D41" w:rsidRPr="006C1F3B" w:rsidRDefault="008B0D41" w:rsidP="008B0D41">
      <w:pPr>
        <w:pStyle w:val="ConsPlusNormal"/>
        <w:ind w:firstLine="709"/>
        <w:jc w:val="both"/>
        <w:rPr>
          <w:rFonts w:ascii="Times New Roman" w:hAnsi="Times New Roman" w:cs="Times New Roman"/>
          <w:sz w:val="28"/>
          <w:szCs w:val="28"/>
        </w:rPr>
      </w:pPr>
      <w:bookmarkStart w:id="0" w:name="P57"/>
      <w:bookmarkEnd w:id="0"/>
      <w:r w:rsidRPr="006C1F3B">
        <w:rPr>
          <w:rFonts w:ascii="Times New Roman" w:hAnsi="Times New Roman" w:cs="Times New Roman"/>
          <w:sz w:val="28"/>
          <w:szCs w:val="28"/>
        </w:rPr>
        <w:t xml:space="preserve">5) наличие обязательства заявителя осуществлять расходование гранта в соответствии с планом расходов по закладке сада </w:t>
      </w:r>
      <w:proofErr w:type="spellStart"/>
      <w:r w:rsidRPr="006C1F3B">
        <w:rPr>
          <w:rFonts w:ascii="Times New Roman" w:hAnsi="Times New Roman" w:cs="Times New Roman"/>
          <w:sz w:val="28"/>
          <w:szCs w:val="28"/>
        </w:rPr>
        <w:t>суперинтенсивного</w:t>
      </w:r>
      <w:proofErr w:type="spellEnd"/>
      <w:r w:rsidRPr="006C1F3B">
        <w:rPr>
          <w:rFonts w:ascii="Times New Roman" w:hAnsi="Times New Roman" w:cs="Times New Roman"/>
          <w:sz w:val="28"/>
          <w:szCs w:val="28"/>
        </w:rPr>
        <w:t xml:space="preserve"> типа по форме, утверждаемым министерством сельского хозяйства Ставропольского края на приобретение и доставку саженцев плодовых культур, материалов на капельное орошение, материалов шпалерной конструкции, на проведение работ по монтажу шпалерной конструкции, системы капельного орошения, закладке саженцев плодовых культур, в размере 95 процентов от затрат по закладке сада </w:t>
      </w:r>
      <w:proofErr w:type="spellStart"/>
      <w:r w:rsidRPr="006C1F3B">
        <w:rPr>
          <w:rFonts w:ascii="Times New Roman" w:hAnsi="Times New Roman" w:cs="Times New Roman"/>
          <w:sz w:val="28"/>
          <w:szCs w:val="28"/>
        </w:rPr>
        <w:t>суперинтенсивного</w:t>
      </w:r>
      <w:proofErr w:type="spellEnd"/>
      <w:r w:rsidRPr="006C1F3B">
        <w:rPr>
          <w:rFonts w:ascii="Times New Roman" w:hAnsi="Times New Roman" w:cs="Times New Roman"/>
          <w:sz w:val="28"/>
          <w:szCs w:val="28"/>
        </w:rPr>
        <w:t xml:space="preserve"> типа, но не более 435 тыс. рублей.</w:t>
      </w:r>
    </w:p>
    <w:p w14:paraId="7AA58726" w14:textId="77777777" w:rsidR="008B0D41" w:rsidRPr="006C1F3B" w:rsidRDefault="008B0D41" w:rsidP="008B0D41">
      <w:pPr>
        <w:ind w:firstLine="540"/>
        <w:jc w:val="both"/>
        <w:rPr>
          <w:sz w:val="28"/>
          <w:szCs w:val="28"/>
        </w:rPr>
      </w:pPr>
      <w:r w:rsidRPr="006C1F3B">
        <w:rPr>
          <w:sz w:val="28"/>
          <w:szCs w:val="28"/>
        </w:rPr>
        <w:t xml:space="preserve">Грант должен быть израсходован гражданином, ведущим личное подсобное хозяйство, на цель, указанную в </w:t>
      </w:r>
      <w:hyperlink r:id="rId6" w:history="1">
        <w:r w:rsidRPr="006C1F3B">
          <w:rPr>
            <w:color w:val="1A0DAB"/>
            <w:sz w:val="28"/>
            <w:szCs w:val="28"/>
            <w:u w:val="single"/>
          </w:rPr>
          <w:t>абзаце первом подпункта 5 пункта 5</w:t>
        </w:r>
      </w:hyperlink>
      <w:r w:rsidRPr="006C1F3B">
        <w:rPr>
          <w:sz w:val="28"/>
          <w:szCs w:val="28"/>
        </w:rPr>
        <w:t xml:space="preserve"> настоящего Объявления, со дня поступления гранта на расчетный или корреспондентский счет гражданина, ведущего личное подсобное хозяйство, по 25 декабря текущего финансового года включительно;</w:t>
      </w:r>
    </w:p>
    <w:p w14:paraId="3B3EB5F7"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w:t>
      </w:r>
      <w:proofErr w:type="spellStart"/>
      <w:r w:rsidRPr="006C1F3B">
        <w:rPr>
          <w:rFonts w:ascii="Times New Roman" w:hAnsi="Times New Roman" w:cs="Times New Roman"/>
          <w:sz w:val="28"/>
          <w:szCs w:val="28"/>
        </w:rPr>
        <w:t>суперинтенсивного</w:t>
      </w:r>
      <w:proofErr w:type="spellEnd"/>
      <w:r w:rsidRPr="006C1F3B">
        <w:rPr>
          <w:rFonts w:ascii="Times New Roman" w:hAnsi="Times New Roman" w:cs="Times New Roman"/>
          <w:sz w:val="28"/>
          <w:szCs w:val="28"/>
        </w:rPr>
        <w:t xml:space="preserve"> типа;</w:t>
      </w:r>
    </w:p>
    <w:p w14:paraId="6FD793A1" w14:textId="77777777" w:rsidR="008B0D41" w:rsidRPr="006C1F3B" w:rsidRDefault="008B0D41" w:rsidP="008B0D41">
      <w:pPr>
        <w:pStyle w:val="ConsPlusNormal"/>
        <w:ind w:firstLine="709"/>
        <w:jc w:val="both"/>
        <w:rPr>
          <w:rFonts w:ascii="Times New Roman" w:hAnsi="Times New Roman" w:cs="Times New Roman"/>
          <w:sz w:val="28"/>
          <w:szCs w:val="28"/>
        </w:rPr>
      </w:pPr>
      <w:bookmarkStart w:id="1" w:name="P59"/>
      <w:bookmarkEnd w:id="1"/>
      <w:r w:rsidRPr="006C1F3B">
        <w:rPr>
          <w:rFonts w:ascii="Times New Roman" w:hAnsi="Times New Roman" w:cs="Times New Roman"/>
          <w:sz w:val="28"/>
          <w:szCs w:val="28"/>
        </w:rPr>
        <w:lastRenderedPageBreak/>
        <w:t xml:space="preserve">7) наличие обязательства заявителя осуществлять </w:t>
      </w:r>
      <w:proofErr w:type="spellStart"/>
      <w:r w:rsidRPr="006C1F3B">
        <w:rPr>
          <w:rFonts w:ascii="Times New Roman" w:hAnsi="Times New Roman" w:cs="Times New Roman"/>
          <w:sz w:val="28"/>
          <w:szCs w:val="28"/>
        </w:rPr>
        <w:t>уходные</w:t>
      </w:r>
      <w:proofErr w:type="spellEnd"/>
      <w:r w:rsidRPr="006C1F3B">
        <w:rPr>
          <w:rFonts w:ascii="Times New Roman" w:hAnsi="Times New Roman" w:cs="Times New Roman"/>
          <w:sz w:val="28"/>
          <w:szCs w:val="28"/>
        </w:rPr>
        <w:t xml:space="preserve"> работы за садом </w:t>
      </w:r>
      <w:proofErr w:type="spellStart"/>
      <w:r w:rsidRPr="006C1F3B">
        <w:rPr>
          <w:rFonts w:ascii="Times New Roman" w:hAnsi="Times New Roman" w:cs="Times New Roman"/>
          <w:sz w:val="28"/>
          <w:szCs w:val="28"/>
        </w:rPr>
        <w:t>суперинтенсивного</w:t>
      </w:r>
      <w:proofErr w:type="spellEnd"/>
      <w:r w:rsidRPr="006C1F3B">
        <w:rPr>
          <w:rFonts w:ascii="Times New Roman" w:hAnsi="Times New Roman" w:cs="Times New Roman"/>
          <w:sz w:val="28"/>
          <w:szCs w:val="28"/>
        </w:rPr>
        <w:t xml:space="preserve"> типа в течение 5 лет со дня подписания акта выполненных работ по закладке сада </w:t>
      </w:r>
      <w:proofErr w:type="spellStart"/>
      <w:r w:rsidRPr="006C1F3B">
        <w:rPr>
          <w:rFonts w:ascii="Times New Roman" w:hAnsi="Times New Roman" w:cs="Times New Roman"/>
          <w:sz w:val="28"/>
          <w:szCs w:val="28"/>
        </w:rPr>
        <w:t>суперинтенсивного</w:t>
      </w:r>
      <w:proofErr w:type="spellEnd"/>
      <w:r w:rsidRPr="006C1F3B">
        <w:rPr>
          <w:rFonts w:ascii="Times New Roman" w:hAnsi="Times New Roman" w:cs="Times New Roman"/>
          <w:sz w:val="28"/>
          <w:szCs w:val="28"/>
        </w:rPr>
        <w:t xml:space="preserve"> типа;</w:t>
      </w:r>
    </w:p>
    <w:p w14:paraId="3C476B98"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8) наличие обязательства заявителя по включению в договоры, заключаемые заявителем в целях исполнения обязательств по соглашению о предоставлении гранта (далее – соглашение), согласия лиц, являющихся поставщиками (подрядчиками, исполнителями) по указанным договорам, на осуществление органом местного самоуправления и органами государственного финансового контроля Ставропольского края проверок соблюдения ими цели, условий и порядка предоставления гранта и положения о запрете приобретения указанными лицами, являющимися юридическими лицами,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AF77379"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9) заявитель на дату не ранее чем за 30 календарных дней до даты подачи заявки не получает средства из краевого бюджета в соответствии с иными нормативными правовыми актами Ставропольского края на цель, указанную в абзаце первом пункта 1 Порядка;</w:t>
      </w:r>
    </w:p>
    <w:p w14:paraId="2215A6DA" w14:textId="77777777" w:rsidR="008B0D41" w:rsidRPr="006C1F3B" w:rsidRDefault="008B0D41" w:rsidP="008B0D41">
      <w:pPr>
        <w:pStyle w:val="ConsPlusNormal"/>
        <w:ind w:firstLine="709"/>
        <w:jc w:val="both"/>
        <w:rPr>
          <w:rFonts w:ascii="Times New Roman" w:hAnsi="Times New Roman" w:cs="Times New Roman"/>
          <w:sz w:val="28"/>
          <w:szCs w:val="28"/>
        </w:rPr>
      </w:pPr>
      <w:bookmarkStart w:id="2" w:name="P64"/>
      <w:bookmarkEnd w:id="2"/>
      <w:r w:rsidRPr="006C1F3B">
        <w:rPr>
          <w:rFonts w:ascii="Times New Roman" w:hAnsi="Times New Roman" w:cs="Times New Roman"/>
          <w:sz w:val="28"/>
          <w:szCs w:val="28"/>
          <w:lang w:eastAsia="ar-SA"/>
        </w:rPr>
        <w:t>10)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14:paraId="33AEAE05" w14:textId="77777777" w:rsidR="008B0D41" w:rsidRPr="006C1F3B" w:rsidRDefault="008B0D41" w:rsidP="008B0D41">
      <w:pPr>
        <w:widowControl w:val="0"/>
        <w:autoSpaceDE w:val="0"/>
        <w:autoSpaceDN w:val="0"/>
        <w:adjustRightInd w:val="0"/>
        <w:ind w:firstLine="709"/>
        <w:rPr>
          <w:sz w:val="28"/>
          <w:szCs w:val="28"/>
        </w:rPr>
      </w:pPr>
      <w:r w:rsidRPr="006C1F3B">
        <w:rPr>
          <w:sz w:val="28"/>
          <w:szCs w:val="28"/>
        </w:rPr>
        <w:t>6. В соответствии с Порядком участие в конкурсном отборе заявителей осуществляется на основании следующих документов:</w:t>
      </w:r>
    </w:p>
    <w:p w14:paraId="4F56D1D4" w14:textId="77777777" w:rsidR="008B0D41" w:rsidRPr="006C1F3B" w:rsidRDefault="008B0D41" w:rsidP="008B0D41">
      <w:pPr>
        <w:pStyle w:val="ConsPlusNormal"/>
        <w:ind w:firstLine="709"/>
        <w:jc w:val="both"/>
        <w:rPr>
          <w:rFonts w:ascii="Times New Roman" w:hAnsi="Times New Roman" w:cs="Times New Roman"/>
          <w:sz w:val="28"/>
          <w:szCs w:val="28"/>
        </w:rPr>
      </w:pPr>
      <w:bookmarkStart w:id="3" w:name="P168"/>
      <w:bookmarkEnd w:id="3"/>
      <w:r w:rsidRPr="006C1F3B">
        <w:rPr>
          <w:rFonts w:ascii="Times New Roman" w:hAnsi="Times New Roman" w:cs="Times New Roman"/>
          <w:sz w:val="28"/>
          <w:szCs w:val="28"/>
        </w:rPr>
        <w:t>1) заявление о предоставлении гранта, содержащее согласие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конкурсным отбором, согласия заявителя, предусмотренные подпунктами «3» и «4» пункта 10 Порядка, и обязательства заявителя, предусмотренные подпунктами «5» – «8» пункта 10  Порядка, по форме, утверждаемой министерством сельского хозяйства Ставропольского края;</w:t>
      </w:r>
    </w:p>
    <w:p w14:paraId="50BC8DF4"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 копия паспорта или иного документа, удостоверяющего личность заявителя;</w:t>
      </w:r>
    </w:p>
    <w:p w14:paraId="6C9E9E9B"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3) документ, удостоверяющий полномочия представителя заявителя     (в случае обращения с заявкой представителя заявителя);</w:t>
      </w:r>
    </w:p>
    <w:p w14:paraId="1C379FC4"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4) план расходов;</w:t>
      </w:r>
    </w:p>
    <w:p w14:paraId="1CF8D4A2"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5) выписка с расчетного счета, открытого заявителем в российской кредитной организации, о наличии на данном счете средств в размере не менее 5 процентов собственных средств от стоимости затрат на закладку сада </w:t>
      </w:r>
      <w:proofErr w:type="spellStart"/>
      <w:r w:rsidRPr="006C1F3B">
        <w:rPr>
          <w:rFonts w:ascii="Times New Roman" w:hAnsi="Times New Roman" w:cs="Times New Roman"/>
          <w:sz w:val="28"/>
          <w:szCs w:val="28"/>
        </w:rPr>
        <w:t>суперинтенсивного</w:t>
      </w:r>
      <w:proofErr w:type="spellEnd"/>
      <w:r w:rsidRPr="006C1F3B">
        <w:rPr>
          <w:rFonts w:ascii="Times New Roman" w:hAnsi="Times New Roman" w:cs="Times New Roman"/>
          <w:sz w:val="28"/>
          <w:szCs w:val="28"/>
        </w:rPr>
        <w:t xml:space="preserve"> типа, указанных в плане расходов, заверенная российской </w:t>
      </w:r>
      <w:r w:rsidRPr="006C1F3B">
        <w:rPr>
          <w:rFonts w:ascii="Times New Roman" w:hAnsi="Times New Roman" w:cs="Times New Roman"/>
          <w:sz w:val="28"/>
          <w:szCs w:val="28"/>
        </w:rPr>
        <w:lastRenderedPageBreak/>
        <w:t>кредитной организацией, выданная заявителю на дату не ранее чем за 5 календарных дней до даты подачи заявки;</w:t>
      </w:r>
    </w:p>
    <w:p w14:paraId="110207B2" w14:textId="77777777" w:rsidR="008B0D41" w:rsidRPr="006C1F3B" w:rsidRDefault="008B0D41" w:rsidP="008B0D41">
      <w:pPr>
        <w:pStyle w:val="ConsPlusNonformat"/>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6) справка, подтверждающая на дату не ранее чем за 30 календарных дней до даты подачи заявки, что заявитель не получает средства из краевого бюджета в соответствии с иными нормативными правовыми актами Ставропольского края на цель, указанную в абзаце первом </w:t>
      </w:r>
      <w:hyperlink w:anchor="P46">
        <w:r w:rsidRPr="006C1F3B">
          <w:rPr>
            <w:rStyle w:val="-"/>
            <w:rFonts w:ascii="Times New Roman" w:hAnsi="Times New Roman" w:cs="Times New Roman"/>
            <w:sz w:val="28"/>
            <w:szCs w:val="28"/>
          </w:rPr>
          <w:t>пункта 1</w:t>
        </w:r>
      </w:hyperlink>
      <w:r w:rsidRPr="006C1F3B">
        <w:rPr>
          <w:rFonts w:ascii="Times New Roman" w:hAnsi="Times New Roman" w:cs="Times New Roman"/>
          <w:sz w:val="28"/>
          <w:szCs w:val="28"/>
        </w:rPr>
        <w:t xml:space="preserve"> Порядка, оформленная в свободной форме и подписанная заявителем;</w:t>
      </w:r>
    </w:p>
    <w:p w14:paraId="15EDFE06" w14:textId="77777777" w:rsidR="008B0D41" w:rsidRPr="006C1F3B" w:rsidRDefault="008B0D41" w:rsidP="008B0D41">
      <w:pPr>
        <w:widowControl w:val="0"/>
        <w:ind w:firstLine="708"/>
        <w:jc w:val="both"/>
        <w:rPr>
          <w:sz w:val="28"/>
          <w:szCs w:val="28"/>
          <w:lang w:eastAsia="ar-SA"/>
        </w:rPr>
      </w:pPr>
      <w:r w:rsidRPr="006C1F3B">
        <w:rPr>
          <w:sz w:val="28"/>
          <w:szCs w:val="28"/>
          <w:lang w:eastAsia="ar-SA"/>
        </w:rPr>
        <w:t>7) справка, подтверждающая на дату не ранее чем за 30 календарных дней до даты подачи заявки отсутствие у заявителя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 оформленная  в свободной форме и подписанная заявителем;</w:t>
      </w:r>
    </w:p>
    <w:p w14:paraId="6636F528"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8) сведения из Единого государственного реестра недвижимости о правах заявителя на используемый (используемые) для ведения личного подсобного хозяйства земельный участок (земельные участки);</w:t>
      </w:r>
    </w:p>
    <w:p w14:paraId="6567FC96" w14:textId="77777777" w:rsidR="008B0D41" w:rsidRPr="006C1F3B" w:rsidRDefault="008B0D41" w:rsidP="008B0D41">
      <w:pPr>
        <w:widowControl w:val="0"/>
        <w:ind w:firstLine="708"/>
        <w:jc w:val="both"/>
        <w:rPr>
          <w:sz w:val="28"/>
          <w:szCs w:val="28"/>
        </w:rPr>
      </w:pPr>
      <w:r w:rsidRPr="006C1F3B">
        <w:rPr>
          <w:sz w:val="28"/>
          <w:szCs w:val="28"/>
        </w:rPr>
        <w:t>9) сведения об отсутствии (наличии)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151E666" w14:textId="77777777" w:rsidR="008B0D41" w:rsidRPr="006C1F3B" w:rsidRDefault="008B0D41" w:rsidP="008B0D41">
      <w:pPr>
        <w:widowControl w:val="0"/>
        <w:autoSpaceDE w:val="0"/>
        <w:autoSpaceDN w:val="0"/>
        <w:adjustRightInd w:val="0"/>
        <w:ind w:firstLine="709"/>
        <w:rPr>
          <w:sz w:val="28"/>
          <w:szCs w:val="28"/>
        </w:rPr>
      </w:pPr>
      <w:r w:rsidRPr="006C1F3B">
        <w:rPr>
          <w:sz w:val="28"/>
          <w:szCs w:val="28"/>
        </w:rPr>
        <w:t>Документы представляются заявителем в Управление не позднее даты окончания срока подачи заявок, указанной в настоящем Объявлении.</w:t>
      </w:r>
    </w:p>
    <w:p w14:paraId="1E00C414" w14:textId="77777777" w:rsidR="008B0D41" w:rsidRDefault="008B0D41" w:rsidP="008B0D41">
      <w:pPr>
        <w:autoSpaceDE w:val="0"/>
        <w:autoSpaceDN w:val="0"/>
        <w:adjustRightInd w:val="0"/>
        <w:ind w:firstLine="709"/>
        <w:jc w:val="both"/>
        <w:rPr>
          <w:sz w:val="28"/>
          <w:szCs w:val="28"/>
        </w:rPr>
      </w:pPr>
      <w:r w:rsidRPr="006C1F3B">
        <w:rPr>
          <w:sz w:val="28"/>
          <w:szCs w:val="28"/>
        </w:rPr>
        <w:t xml:space="preserve">Сведения, указанные в подпунктах 8 и 9 пункта 6 заявитель вправе представить самостоятельно. </w:t>
      </w:r>
      <w:bookmarkStart w:id="4" w:name="Par1"/>
      <w:bookmarkStart w:id="5" w:name="Par4"/>
      <w:bookmarkEnd w:id="4"/>
      <w:bookmarkEnd w:id="5"/>
    </w:p>
    <w:p w14:paraId="1E6EF1C2" w14:textId="77777777" w:rsidR="00A77EAA" w:rsidRPr="006C1F3B" w:rsidRDefault="00A77EAA" w:rsidP="008B0D41">
      <w:pPr>
        <w:autoSpaceDE w:val="0"/>
        <w:autoSpaceDN w:val="0"/>
        <w:adjustRightInd w:val="0"/>
        <w:ind w:firstLine="709"/>
        <w:jc w:val="both"/>
        <w:rPr>
          <w:sz w:val="28"/>
          <w:szCs w:val="28"/>
        </w:rPr>
      </w:pPr>
    </w:p>
    <w:p w14:paraId="213D65B0" w14:textId="77777777" w:rsidR="008B0D41" w:rsidRPr="006C1F3B" w:rsidRDefault="008B0D41" w:rsidP="008B0D41">
      <w:pPr>
        <w:widowControl w:val="0"/>
        <w:ind w:firstLine="708"/>
        <w:jc w:val="both"/>
        <w:rPr>
          <w:sz w:val="28"/>
          <w:szCs w:val="28"/>
        </w:rPr>
      </w:pPr>
      <w:r w:rsidRPr="006C1F3B">
        <w:rPr>
          <w:sz w:val="28"/>
          <w:szCs w:val="28"/>
          <w:lang w:eastAsia="ar-SA"/>
        </w:rPr>
        <w:t xml:space="preserve">7. Заявитель представляет документы в срок не позднее даты окончания срока подачи заявок, указанной в объявлении о проведении конкурсного отбора однократно: </w:t>
      </w:r>
    </w:p>
    <w:p w14:paraId="4B72CBFB" w14:textId="77777777" w:rsidR="00A77EAA" w:rsidRDefault="008B0D41" w:rsidP="008B0D41">
      <w:pPr>
        <w:widowControl w:val="0"/>
        <w:ind w:firstLine="708"/>
        <w:jc w:val="both"/>
        <w:rPr>
          <w:sz w:val="28"/>
          <w:szCs w:val="28"/>
          <w:lang w:eastAsia="ar-SA"/>
        </w:rPr>
      </w:pPr>
      <w:r w:rsidRPr="006C1F3B">
        <w:rPr>
          <w:sz w:val="28"/>
          <w:szCs w:val="28"/>
          <w:lang w:eastAsia="ar-SA"/>
        </w:rPr>
        <w:t>в Управление по адресу:</w:t>
      </w:r>
      <w:r w:rsidR="00A77EAA" w:rsidRPr="00A77EAA">
        <w:rPr>
          <w:sz w:val="28"/>
          <w:szCs w:val="28"/>
        </w:rPr>
        <w:t xml:space="preserve"> </w:t>
      </w:r>
      <w:r w:rsidR="00A77EAA" w:rsidRPr="00A77EAA">
        <w:rPr>
          <w:sz w:val="28"/>
          <w:szCs w:val="28"/>
          <w:lang w:eastAsia="ar-SA"/>
        </w:rPr>
        <w:t xml:space="preserve">Ставропольский край, Шпаковский район, </w:t>
      </w:r>
      <w:proofErr w:type="spellStart"/>
      <w:r w:rsidR="00A77EAA" w:rsidRPr="00A77EAA">
        <w:rPr>
          <w:sz w:val="28"/>
          <w:szCs w:val="28"/>
          <w:lang w:eastAsia="ar-SA"/>
        </w:rPr>
        <w:t>г.Михайловск</w:t>
      </w:r>
      <w:proofErr w:type="spellEnd"/>
      <w:r w:rsidR="00A77EAA" w:rsidRPr="00A77EAA">
        <w:rPr>
          <w:sz w:val="28"/>
          <w:szCs w:val="28"/>
          <w:lang w:eastAsia="ar-SA"/>
        </w:rPr>
        <w:t xml:space="preserve">, ул. Ленина, д. 98, кабинет 6. </w:t>
      </w:r>
    </w:p>
    <w:p w14:paraId="0E083B1F" w14:textId="77777777" w:rsidR="008B0D41" w:rsidRPr="006C1F3B" w:rsidRDefault="008B0D41" w:rsidP="008B0D41">
      <w:pPr>
        <w:widowControl w:val="0"/>
        <w:ind w:firstLine="708"/>
        <w:jc w:val="both"/>
        <w:rPr>
          <w:sz w:val="28"/>
          <w:szCs w:val="28"/>
        </w:rPr>
      </w:pPr>
      <w:r w:rsidRPr="006C1F3B">
        <w:rPr>
          <w:sz w:val="28"/>
          <w:szCs w:val="28"/>
          <w:lang w:eastAsia="ar-SA"/>
        </w:rPr>
        <w:t>контактные лицо:</w:t>
      </w:r>
    </w:p>
    <w:p w14:paraId="6CD0CD0E" w14:textId="77777777" w:rsidR="008B0D41" w:rsidRPr="006C1F3B" w:rsidRDefault="00A77EAA" w:rsidP="008B0D41">
      <w:pPr>
        <w:widowControl w:val="0"/>
        <w:ind w:firstLine="708"/>
        <w:jc w:val="both"/>
        <w:rPr>
          <w:sz w:val="28"/>
          <w:szCs w:val="28"/>
        </w:rPr>
      </w:pPr>
      <w:proofErr w:type="spellStart"/>
      <w:r>
        <w:rPr>
          <w:sz w:val="28"/>
          <w:szCs w:val="28"/>
          <w:lang w:eastAsia="ar-SA"/>
        </w:rPr>
        <w:t>Чурсинова</w:t>
      </w:r>
      <w:proofErr w:type="spellEnd"/>
      <w:r>
        <w:rPr>
          <w:sz w:val="28"/>
          <w:szCs w:val="28"/>
          <w:lang w:eastAsia="ar-SA"/>
        </w:rPr>
        <w:t xml:space="preserve"> Татьяна Юрьевна</w:t>
      </w:r>
      <w:r w:rsidR="008B0D41" w:rsidRPr="006C1F3B">
        <w:rPr>
          <w:sz w:val="28"/>
          <w:szCs w:val="28"/>
          <w:lang w:eastAsia="ar-SA"/>
        </w:rPr>
        <w:t xml:space="preserve"> </w:t>
      </w:r>
      <w:r>
        <w:rPr>
          <w:sz w:val="28"/>
          <w:szCs w:val="28"/>
          <w:lang w:eastAsia="ar-SA"/>
        </w:rPr>
        <w:t>–</w:t>
      </w:r>
      <w:r w:rsidR="008B0D41" w:rsidRPr="006C1F3B">
        <w:rPr>
          <w:sz w:val="28"/>
          <w:szCs w:val="28"/>
          <w:lang w:eastAsia="ar-SA"/>
        </w:rPr>
        <w:t xml:space="preserve"> </w:t>
      </w:r>
      <w:r>
        <w:rPr>
          <w:sz w:val="28"/>
          <w:szCs w:val="28"/>
          <w:lang w:eastAsia="ar-SA"/>
        </w:rPr>
        <w:t xml:space="preserve">специалист первой категории управления сельского хозяйства </w:t>
      </w:r>
      <w:r w:rsidR="008B0D41" w:rsidRPr="006C1F3B">
        <w:rPr>
          <w:sz w:val="28"/>
          <w:szCs w:val="28"/>
          <w:lang w:eastAsia="ar-SA"/>
        </w:rPr>
        <w:t xml:space="preserve">администрации </w:t>
      </w:r>
      <w:r>
        <w:rPr>
          <w:sz w:val="28"/>
          <w:szCs w:val="28"/>
          <w:lang w:eastAsia="ar-SA"/>
        </w:rPr>
        <w:t>Шпаковского</w:t>
      </w:r>
      <w:r w:rsidR="008B0D41" w:rsidRPr="006C1F3B">
        <w:rPr>
          <w:sz w:val="28"/>
          <w:szCs w:val="28"/>
          <w:lang w:eastAsia="ar-SA"/>
        </w:rPr>
        <w:t xml:space="preserve"> муниципального округа Ставропольского края;</w:t>
      </w:r>
    </w:p>
    <w:p w14:paraId="21578627" w14:textId="77777777" w:rsidR="008B0D41" w:rsidRDefault="008B0D41" w:rsidP="008B0D41">
      <w:pPr>
        <w:widowControl w:val="0"/>
        <w:ind w:firstLine="708"/>
        <w:jc w:val="both"/>
        <w:rPr>
          <w:sz w:val="28"/>
          <w:szCs w:val="28"/>
          <w:lang w:eastAsia="ar-SA"/>
        </w:rPr>
      </w:pPr>
      <w:r w:rsidRPr="006C1F3B">
        <w:rPr>
          <w:sz w:val="28"/>
          <w:szCs w:val="28"/>
          <w:lang w:eastAsia="ar-SA"/>
        </w:rPr>
        <w:t>контактные телефоны: 8 (865</w:t>
      </w:r>
      <w:r w:rsidR="00A77EAA">
        <w:rPr>
          <w:sz w:val="28"/>
          <w:szCs w:val="28"/>
          <w:lang w:eastAsia="ar-SA"/>
        </w:rPr>
        <w:t xml:space="preserve"> - 53</w:t>
      </w:r>
      <w:r w:rsidRPr="006C1F3B">
        <w:rPr>
          <w:sz w:val="28"/>
          <w:szCs w:val="28"/>
          <w:lang w:eastAsia="ar-SA"/>
        </w:rPr>
        <w:t xml:space="preserve">) </w:t>
      </w:r>
      <w:r w:rsidR="00A77EAA">
        <w:rPr>
          <w:sz w:val="28"/>
          <w:szCs w:val="28"/>
          <w:lang w:eastAsia="ar-SA"/>
        </w:rPr>
        <w:t>6</w:t>
      </w:r>
      <w:r w:rsidRPr="006C1F3B">
        <w:rPr>
          <w:sz w:val="28"/>
          <w:szCs w:val="28"/>
          <w:lang w:eastAsia="ar-SA"/>
        </w:rPr>
        <w:t>-</w:t>
      </w:r>
      <w:r w:rsidR="00A77EAA">
        <w:rPr>
          <w:sz w:val="28"/>
          <w:szCs w:val="28"/>
          <w:lang w:eastAsia="ar-SA"/>
        </w:rPr>
        <w:t>00</w:t>
      </w:r>
      <w:r w:rsidRPr="006C1F3B">
        <w:rPr>
          <w:sz w:val="28"/>
          <w:szCs w:val="28"/>
          <w:lang w:eastAsia="ar-SA"/>
        </w:rPr>
        <w:t>-</w:t>
      </w:r>
      <w:r w:rsidR="00A77EAA">
        <w:rPr>
          <w:sz w:val="28"/>
          <w:szCs w:val="28"/>
          <w:lang w:eastAsia="ar-SA"/>
        </w:rPr>
        <w:t>16 доб. 8397</w:t>
      </w:r>
      <w:r w:rsidRPr="006C1F3B">
        <w:rPr>
          <w:sz w:val="28"/>
          <w:szCs w:val="28"/>
          <w:lang w:eastAsia="ar-SA"/>
        </w:rPr>
        <w:t>.</w:t>
      </w:r>
    </w:p>
    <w:p w14:paraId="35C24795" w14:textId="77777777" w:rsidR="00134AE9" w:rsidRPr="006C1F3B" w:rsidRDefault="00134AE9" w:rsidP="008B0D41">
      <w:pPr>
        <w:widowControl w:val="0"/>
        <w:ind w:firstLine="708"/>
        <w:jc w:val="both"/>
        <w:rPr>
          <w:sz w:val="28"/>
          <w:szCs w:val="28"/>
        </w:rPr>
      </w:pPr>
    </w:p>
    <w:p w14:paraId="7940E88E"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8. Документы, предусмотренные пунктом 6 настоящего Объявления, могут быть направлены заявителем в Управление в форме электронных документов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4A269016"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lastRenderedPageBreak/>
        <w:t xml:space="preserve">9. </w:t>
      </w:r>
      <w:r w:rsidRPr="006C1F3B">
        <w:rPr>
          <w:rFonts w:ascii="Times New Roman" w:hAnsi="Times New Roman" w:cs="Times New Roman"/>
          <w:sz w:val="28"/>
          <w:szCs w:val="28"/>
          <w:lang w:eastAsia="ar-SA"/>
        </w:rPr>
        <w:t>Управление</w:t>
      </w:r>
      <w:r w:rsidRPr="006C1F3B">
        <w:rPr>
          <w:rFonts w:ascii="Times New Roman" w:hAnsi="Times New Roman" w:cs="Times New Roman"/>
          <w:sz w:val="28"/>
          <w:szCs w:val="28"/>
        </w:rPr>
        <w:t xml:space="preserve"> в порядке очередности поступления заявок в журнале регистрации заявок и выдает заявителю письменное уведомление о принятии заявки к рассмотрению в день принятия заявки. </w:t>
      </w:r>
    </w:p>
    <w:p w14:paraId="4472899D"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В случае представления заявки по почте или в форме электронных документов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Управление регистрирует заявку в день ее поступления в Управление в порядке очередности поступления заявок в журнале регистрации заявок и в течение 5 рабочих дней со дня регистрации заявки направляет заявителю письменное уведомление о принятии заявки к рассмотрению.</w:t>
      </w:r>
    </w:p>
    <w:p w14:paraId="79161BE8"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Документы рассматриваются конкурсной комиссией с 08 ноября 2021 по 12 ноября 2021 года на предмет их соответствия требованиям, указанным в объявлении о проведении конкурсного отбора, и по результатам их рассмотрения принимает одно из следующих решений: </w:t>
      </w:r>
    </w:p>
    <w:p w14:paraId="6039853F"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о допуске заявки к участию в конкурсном отборе;</w:t>
      </w:r>
    </w:p>
    <w:p w14:paraId="19B9A65E"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 об отклонении заявки от участия в конкурсном отборе.</w:t>
      </w:r>
    </w:p>
    <w:p w14:paraId="02302DE2" w14:textId="77777777" w:rsidR="00134AE9" w:rsidRPr="00134AE9" w:rsidRDefault="00134AE9" w:rsidP="00134AE9">
      <w:pPr>
        <w:rPr>
          <w:lang w:eastAsia="ja-JP" w:bidi="fa-IR"/>
        </w:rPr>
      </w:pPr>
    </w:p>
    <w:p w14:paraId="0D5CE064"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10. Формы документов заявитель может получить:</w:t>
      </w:r>
    </w:p>
    <w:p w14:paraId="3F191307" w14:textId="77777777" w:rsidR="008B0D41" w:rsidRPr="006C1F3B" w:rsidRDefault="008B0D41" w:rsidP="008B0D41">
      <w:pPr>
        <w:autoSpaceDE w:val="0"/>
        <w:autoSpaceDN w:val="0"/>
        <w:adjustRightInd w:val="0"/>
        <w:ind w:firstLine="709"/>
        <w:jc w:val="both"/>
        <w:rPr>
          <w:kern w:val="28"/>
          <w:sz w:val="28"/>
          <w:szCs w:val="28"/>
        </w:rPr>
      </w:pPr>
      <w:r w:rsidRPr="006C1F3B">
        <w:rPr>
          <w:sz w:val="28"/>
          <w:szCs w:val="28"/>
        </w:rPr>
        <w:t xml:space="preserve">непосредственно в </w:t>
      </w:r>
      <w:r w:rsidRPr="006C1F3B">
        <w:rPr>
          <w:kern w:val="28"/>
          <w:sz w:val="28"/>
          <w:szCs w:val="28"/>
        </w:rPr>
        <w:t>органе местного самоуправления</w:t>
      </w:r>
      <w:r w:rsidRPr="006C1F3B">
        <w:rPr>
          <w:sz w:val="28"/>
          <w:szCs w:val="28"/>
        </w:rPr>
        <w:t xml:space="preserve"> по адресу: </w:t>
      </w:r>
      <w:r w:rsidR="00134AE9" w:rsidRPr="006C1F3B">
        <w:rPr>
          <w:sz w:val="28"/>
          <w:szCs w:val="28"/>
        </w:rPr>
        <w:t xml:space="preserve">Ставропольский край, </w:t>
      </w:r>
      <w:r w:rsidR="00134AE9">
        <w:rPr>
          <w:sz w:val="28"/>
          <w:szCs w:val="28"/>
        </w:rPr>
        <w:t>Шпаковск</w:t>
      </w:r>
      <w:r w:rsidR="00134AE9" w:rsidRPr="006C1F3B">
        <w:rPr>
          <w:sz w:val="28"/>
          <w:szCs w:val="28"/>
        </w:rPr>
        <w:t xml:space="preserve">ий район, </w:t>
      </w:r>
      <w:proofErr w:type="spellStart"/>
      <w:r w:rsidR="00134AE9">
        <w:rPr>
          <w:sz w:val="28"/>
          <w:szCs w:val="28"/>
        </w:rPr>
        <w:t>г</w:t>
      </w:r>
      <w:r w:rsidR="00134AE9" w:rsidRPr="006C1F3B">
        <w:rPr>
          <w:sz w:val="28"/>
          <w:szCs w:val="28"/>
        </w:rPr>
        <w:t>.</w:t>
      </w:r>
      <w:r w:rsidR="00134AE9">
        <w:rPr>
          <w:sz w:val="28"/>
          <w:szCs w:val="28"/>
        </w:rPr>
        <w:t>Михайловск</w:t>
      </w:r>
      <w:proofErr w:type="spellEnd"/>
      <w:r w:rsidR="00134AE9" w:rsidRPr="006C1F3B">
        <w:rPr>
          <w:sz w:val="28"/>
          <w:szCs w:val="28"/>
        </w:rPr>
        <w:t>, ул.</w:t>
      </w:r>
      <w:r w:rsidR="00134AE9">
        <w:rPr>
          <w:sz w:val="28"/>
          <w:szCs w:val="28"/>
        </w:rPr>
        <w:t xml:space="preserve"> Ленина</w:t>
      </w:r>
      <w:r w:rsidR="00134AE9" w:rsidRPr="006C1F3B">
        <w:rPr>
          <w:sz w:val="28"/>
          <w:szCs w:val="28"/>
        </w:rPr>
        <w:t>, д.</w:t>
      </w:r>
      <w:r w:rsidR="00134AE9">
        <w:rPr>
          <w:sz w:val="28"/>
          <w:szCs w:val="28"/>
        </w:rPr>
        <w:t xml:space="preserve"> 98</w:t>
      </w:r>
      <w:r w:rsidR="00134AE9" w:rsidRPr="006C1F3B">
        <w:rPr>
          <w:sz w:val="28"/>
          <w:szCs w:val="28"/>
        </w:rPr>
        <w:t xml:space="preserve">, </w:t>
      </w:r>
      <w:r w:rsidR="00134AE9">
        <w:rPr>
          <w:sz w:val="28"/>
          <w:szCs w:val="28"/>
        </w:rPr>
        <w:t>кабинет 6</w:t>
      </w:r>
      <w:r w:rsidRPr="006C1F3B">
        <w:rPr>
          <w:sz w:val="28"/>
          <w:szCs w:val="28"/>
        </w:rPr>
        <w:t>;</w:t>
      </w:r>
    </w:p>
    <w:p w14:paraId="3FFBD4F3" w14:textId="77777777" w:rsidR="00134AE9" w:rsidRPr="00134AE9" w:rsidRDefault="00134AE9" w:rsidP="00134AE9">
      <w:pPr>
        <w:autoSpaceDE w:val="0"/>
        <w:ind w:firstLine="709"/>
        <w:jc w:val="both"/>
        <w:rPr>
          <w:sz w:val="28"/>
          <w:szCs w:val="28"/>
        </w:rPr>
      </w:pPr>
      <w:r w:rsidRPr="00134AE9">
        <w:rPr>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134AE9">
        <w:rPr>
          <w:sz w:val="28"/>
          <w:szCs w:val="28"/>
        </w:rPr>
        <w:t>www</w:t>
      </w:r>
      <w:proofErr w:type="spellEnd"/>
      <w:r w:rsidRPr="00134AE9">
        <w:rPr>
          <w:sz w:val="28"/>
          <w:szCs w:val="28"/>
        </w:rPr>
        <w:t>.</w:t>
      </w:r>
      <w:proofErr w:type="spellStart"/>
      <w:r w:rsidRPr="00134AE9">
        <w:rPr>
          <w:sz w:val="28"/>
          <w:szCs w:val="28"/>
          <w:lang w:val="en-US"/>
        </w:rPr>
        <w:t>shmr</w:t>
      </w:r>
      <w:proofErr w:type="spellEnd"/>
      <w:r w:rsidRPr="00134AE9">
        <w:rPr>
          <w:sz w:val="28"/>
          <w:szCs w:val="28"/>
        </w:rPr>
        <w:t>.</w:t>
      </w:r>
      <w:proofErr w:type="spellStart"/>
      <w:r w:rsidRPr="00134AE9">
        <w:rPr>
          <w:sz w:val="28"/>
          <w:szCs w:val="28"/>
          <w:lang w:val="en-US"/>
        </w:rPr>
        <w:t>ru</w:t>
      </w:r>
      <w:proofErr w:type="spellEnd"/>
      <w:r w:rsidRPr="00134AE9">
        <w:rPr>
          <w:sz w:val="28"/>
          <w:szCs w:val="28"/>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(в личные кабинеты пользователей);</w:t>
      </w:r>
    </w:p>
    <w:p w14:paraId="3B254D36" w14:textId="77777777" w:rsidR="00134AE9" w:rsidRDefault="008B0D41" w:rsidP="008B0D41">
      <w:pPr>
        <w:autoSpaceDE w:val="0"/>
        <w:autoSpaceDN w:val="0"/>
        <w:adjustRightInd w:val="0"/>
        <w:ind w:firstLine="709"/>
        <w:jc w:val="both"/>
        <w:rPr>
          <w:sz w:val="28"/>
          <w:szCs w:val="28"/>
        </w:rPr>
      </w:pPr>
      <w:r w:rsidRPr="006C1F3B">
        <w:rPr>
          <w:sz w:val="28"/>
          <w:szCs w:val="28"/>
        </w:rPr>
        <w:t>в информационно-правовых системах «КонсультантПлюс» и «Гарант».</w:t>
      </w:r>
    </w:p>
    <w:p w14:paraId="210FEFC7"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 xml:space="preserve"> </w:t>
      </w:r>
    </w:p>
    <w:p w14:paraId="7B6E72FE" w14:textId="77777777" w:rsidR="008B0D41" w:rsidRPr="006C1F3B" w:rsidRDefault="008B0D41" w:rsidP="008B0D41">
      <w:pPr>
        <w:autoSpaceDE w:val="0"/>
        <w:ind w:firstLine="709"/>
        <w:jc w:val="both"/>
        <w:rPr>
          <w:sz w:val="28"/>
          <w:szCs w:val="28"/>
        </w:rPr>
      </w:pPr>
      <w:r w:rsidRPr="006C1F3B">
        <w:rPr>
          <w:sz w:val="28"/>
          <w:szCs w:val="28"/>
        </w:rPr>
        <w:t>11. Представляемые документы должны быть:</w:t>
      </w:r>
    </w:p>
    <w:p w14:paraId="573E61F9"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прошиты, пронумерованы и скреплены печатью заявителя (при наличии) (данное требование не устанавливается при предоставлении государственной услуги в электронном виде);</w:t>
      </w:r>
    </w:p>
    <w:p w14:paraId="0F417649"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 xml:space="preserve">надлежащим образом оформлены и иметь необходимые для их идентификации реквизиты (дата выдачи, должность и подпись подписавшего лица с расшифровкой, печатью (при наличии), заполнены все требуемые сведения. Ячейки или строки, не содержащие информацию, должны </w:t>
      </w:r>
      <w:r w:rsidRPr="006C1F3B">
        <w:rPr>
          <w:sz w:val="28"/>
          <w:szCs w:val="28"/>
        </w:rPr>
        <w:lastRenderedPageBreak/>
        <w:t>содержать слово «нет». Наличие пустых ячеек, строк, а также отсутствие информации, предусмотренной формами, не допускается;</w:t>
      </w:r>
    </w:p>
    <w:p w14:paraId="5D63866A"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сведения, содержащиеся в документах, должны быть одинаковыми и не допускать двусмысленных толкований, не должны содержать недостоверной информации;</w:t>
      </w:r>
    </w:p>
    <w:p w14:paraId="4E287DAE"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при этом документы, для которых установлены специальные формы, должны быть составлены в соответствии с этими формами;</w:t>
      </w:r>
    </w:p>
    <w:p w14:paraId="026A48A4"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подчистки и исправления в формах и документах не допускаются, за исключением исправлений, заверенных главой хозяйства и скрепленных печатью хозяйства (при наличии).</w:t>
      </w:r>
    </w:p>
    <w:p w14:paraId="4271798B" w14:textId="77777777" w:rsidR="008B0D41" w:rsidRPr="006C1F3B" w:rsidRDefault="008B0D41" w:rsidP="008B0D41">
      <w:pPr>
        <w:autoSpaceDE w:val="0"/>
        <w:autoSpaceDN w:val="0"/>
        <w:adjustRightInd w:val="0"/>
        <w:ind w:firstLine="709"/>
        <w:jc w:val="both"/>
        <w:rPr>
          <w:sz w:val="28"/>
          <w:szCs w:val="28"/>
        </w:rPr>
      </w:pPr>
      <w:r w:rsidRPr="006C1F3B">
        <w:rPr>
          <w:sz w:val="28"/>
          <w:szCs w:val="28"/>
        </w:rPr>
        <w:t xml:space="preserve">Документы в электронной форме представляются заявителем в Управление в соответствии с </w:t>
      </w:r>
      <w:hyperlink r:id="rId7" w:history="1">
        <w:r w:rsidRPr="006C1F3B">
          <w:rPr>
            <w:sz w:val="28"/>
            <w:szCs w:val="28"/>
          </w:rPr>
          <w:t>постановлением</w:t>
        </w:r>
      </w:hyperlink>
      <w:r w:rsidRPr="006C1F3B">
        <w:rPr>
          <w:sz w:val="28"/>
          <w:szCs w:val="28"/>
        </w:rPr>
        <w:t xml:space="preserve"> Правительства Российской Федерации от 07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1650ABA8" w14:textId="77777777" w:rsidR="008B0D41" w:rsidRDefault="008B0D41" w:rsidP="008B0D41">
      <w:pPr>
        <w:autoSpaceDE w:val="0"/>
        <w:autoSpaceDN w:val="0"/>
        <w:adjustRightInd w:val="0"/>
        <w:ind w:firstLine="709"/>
        <w:jc w:val="both"/>
        <w:rPr>
          <w:sz w:val="28"/>
          <w:szCs w:val="28"/>
        </w:rPr>
      </w:pPr>
      <w:r w:rsidRPr="006C1F3B">
        <w:rPr>
          <w:sz w:val="28"/>
          <w:szCs w:val="28"/>
        </w:rPr>
        <w:t>Ответственность за достоверность и полноту представляемых сведений и документов, являющихся необходимыми для предоставления государственной услуги, возлагается на заявителя.</w:t>
      </w:r>
    </w:p>
    <w:p w14:paraId="2FD61490" w14:textId="77777777" w:rsidR="00134AE9" w:rsidRPr="006C1F3B" w:rsidRDefault="00134AE9" w:rsidP="008B0D41">
      <w:pPr>
        <w:autoSpaceDE w:val="0"/>
        <w:autoSpaceDN w:val="0"/>
        <w:adjustRightInd w:val="0"/>
        <w:ind w:firstLine="709"/>
        <w:jc w:val="both"/>
        <w:rPr>
          <w:sz w:val="28"/>
          <w:szCs w:val="28"/>
        </w:rPr>
      </w:pPr>
    </w:p>
    <w:p w14:paraId="42DFAB8F" w14:textId="77777777" w:rsidR="008B0D41" w:rsidRDefault="008B0D41" w:rsidP="008B0D41">
      <w:pPr>
        <w:widowControl w:val="0"/>
        <w:autoSpaceDE w:val="0"/>
        <w:autoSpaceDN w:val="0"/>
        <w:adjustRightInd w:val="0"/>
        <w:ind w:firstLine="709"/>
        <w:jc w:val="both"/>
        <w:rPr>
          <w:sz w:val="28"/>
          <w:szCs w:val="28"/>
        </w:rPr>
      </w:pPr>
      <w:r w:rsidRPr="006C1F3B">
        <w:rPr>
          <w:sz w:val="28"/>
          <w:szCs w:val="28"/>
        </w:rPr>
        <w:t>12. Заявитель имеет право представить документы:</w:t>
      </w:r>
    </w:p>
    <w:p w14:paraId="19C55F39" w14:textId="77777777" w:rsidR="00134AE9" w:rsidRPr="00134AE9" w:rsidRDefault="00134AE9" w:rsidP="00134AE9">
      <w:pPr>
        <w:widowControl w:val="0"/>
        <w:autoSpaceDE w:val="0"/>
        <w:autoSpaceDN w:val="0"/>
        <w:adjustRightInd w:val="0"/>
        <w:ind w:firstLine="709"/>
        <w:jc w:val="both"/>
        <w:rPr>
          <w:sz w:val="28"/>
          <w:szCs w:val="28"/>
        </w:rPr>
      </w:pPr>
      <w:r w:rsidRPr="00134AE9">
        <w:rPr>
          <w:sz w:val="28"/>
          <w:szCs w:val="28"/>
        </w:rPr>
        <w:t xml:space="preserve">1) лично в </w:t>
      </w:r>
      <w:r w:rsidR="00822878">
        <w:rPr>
          <w:sz w:val="28"/>
          <w:szCs w:val="28"/>
        </w:rPr>
        <w:t>управление</w:t>
      </w:r>
      <w:r w:rsidRPr="00134AE9">
        <w:rPr>
          <w:sz w:val="28"/>
          <w:szCs w:val="28"/>
        </w:rPr>
        <w:t xml:space="preserve"> по адресу: 365240, Ставропольский край, Шпаковский   район, </w:t>
      </w:r>
      <w:proofErr w:type="spellStart"/>
      <w:r w:rsidRPr="00134AE9">
        <w:rPr>
          <w:sz w:val="28"/>
          <w:szCs w:val="28"/>
        </w:rPr>
        <w:t>г.Михайловск</w:t>
      </w:r>
      <w:proofErr w:type="spellEnd"/>
      <w:r w:rsidRPr="00134AE9">
        <w:rPr>
          <w:sz w:val="28"/>
          <w:szCs w:val="28"/>
        </w:rPr>
        <w:t xml:space="preserve">, </w:t>
      </w:r>
      <w:proofErr w:type="spellStart"/>
      <w:r w:rsidRPr="00134AE9">
        <w:rPr>
          <w:sz w:val="28"/>
          <w:szCs w:val="28"/>
        </w:rPr>
        <w:t>ул.Ленина</w:t>
      </w:r>
      <w:proofErr w:type="spellEnd"/>
      <w:r w:rsidRPr="00134AE9">
        <w:rPr>
          <w:sz w:val="28"/>
          <w:szCs w:val="28"/>
        </w:rPr>
        <w:t>, д. 98, кабинет 6;</w:t>
      </w:r>
    </w:p>
    <w:p w14:paraId="43E2D21E" w14:textId="77777777" w:rsidR="00134AE9" w:rsidRPr="00134AE9" w:rsidRDefault="00134AE9" w:rsidP="00134AE9">
      <w:pPr>
        <w:widowControl w:val="0"/>
        <w:autoSpaceDE w:val="0"/>
        <w:autoSpaceDN w:val="0"/>
        <w:adjustRightInd w:val="0"/>
        <w:ind w:firstLine="709"/>
        <w:jc w:val="both"/>
        <w:rPr>
          <w:sz w:val="28"/>
          <w:szCs w:val="28"/>
        </w:rPr>
      </w:pPr>
      <w:r w:rsidRPr="00134AE9">
        <w:rPr>
          <w:sz w:val="28"/>
          <w:szCs w:val="28"/>
        </w:rPr>
        <w:t xml:space="preserve">2) </w:t>
      </w:r>
      <w:r w:rsidR="00822878" w:rsidRPr="006C1F3B">
        <w:rPr>
          <w:sz w:val="28"/>
          <w:szCs w:val="28"/>
        </w:rPr>
        <w:t>через уполномоченного представителя при наличии у него доверенности (условие о наличии доверенности не распространяется на работников заявителя)</w:t>
      </w:r>
      <w:r w:rsidR="00822878" w:rsidRPr="00822878">
        <w:rPr>
          <w:sz w:val="28"/>
          <w:szCs w:val="28"/>
        </w:rPr>
        <w:t xml:space="preserve"> по адресу: 365240, Ставропольский край, Шпаковский   район, </w:t>
      </w:r>
      <w:proofErr w:type="spellStart"/>
      <w:r w:rsidR="00822878" w:rsidRPr="00822878">
        <w:rPr>
          <w:sz w:val="28"/>
          <w:szCs w:val="28"/>
        </w:rPr>
        <w:t>г.Михайловск</w:t>
      </w:r>
      <w:proofErr w:type="spellEnd"/>
      <w:r w:rsidR="00822878" w:rsidRPr="00822878">
        <w:rPr>
          <w:sz w:val="28"/>
          <w:szCs w:val="28"/>
        </w:rPr>
        <w:t xml:space="preserve">, </w:t>
      </w:r>
      <w:proofErr w:type="spellStart"/>
      <w:r w:rsidR="00822878" w:rsidRPr="00822878">
        <w:rPr>
          <w:sz w:val="28"/>
          <w:szCs w:val="28"/>
        </w:rPr>
        <w:t>ул.Ленина</w:t>
      </w:r>
      <w:proofErr w:type="spellEnd"/>
      <w:r w:rsidR="00822878" w:rsidRPr="00822878">
        <w:rPr>
          <w:sz w:val="28"/>
          <w:szCs w:val="28"/>
        </w:rPr>
        <w:t>, д. 98, кабинет 6</w:t>
      </w:r>
      <w:r w:rsidRPr="00134AE9">
        <w:rPr>
          <w:sz w:val="28"/>
          <w:szCs w:val="28"/>
        </w:rPr>
        <w:t>;</w:t>
      </w:r>
    </w:p>
    <w:p w14:paraId="6FA39C84" w14:textId="77777777" w:rsidR="00134AE9" w:rsidRPr="00134AE9" w:rsidRDefault="00134AE9" w:rsidP="00134AE9">
      <w:pPr>
        <w:widowControl w:val="0"/>
        <w:autoSpaceDE w:val="0"/>
        <w:autoSpaceDN w:val="0"/>
        <w:adjustRightInd w:val="0"/>
        <w:ind w:firstLine="709"/>
        <w:jc w:val="both"/>
        <w:rPr>
          <w:sz w:val="28"/>
          <w:szCs w:val="28"/>
        </w:rPr>
      </w:pPr>
      <w:r w:rsidRPr="00134AE9">
        <w:rPr>
          <w:sz w:val="28"/>
          <w:szCs w:val="28"/>
        </w:rPr>
        <w:t xml:space="preserve">3) путем направления почтовых отправлений в </w:t>
      </w:r>
      <w:proofErr w:type="spellStart"/>
      <w:r w:rsidR="00822878">
        <w:rPr>
          <w:sz w:val="28"/>
          <w:szCs w:val="28"/>
        </w:rPr>
        <w:t>управлениен</w:t>
      </w:r>
      <w:proofErr w:type="spellEnd"/>
      <w:r w:rsidRPr="00134AE9">
        <w:rPr>
          <w:sz w:val="28"/>
          <w:szCs w:val="28"/>
        </w:rPr>
        <w:t xml:space="preserve"> по адресу: 365240, Ставропольский край, Шпаковский   район, </w:t>
      </w:r>
      <w:proofErr w:type="spellStart"/>
      <w:r w:rsidRPr="00134AE9">
        <w:rPr>
          <w:sz w:val="28"/>
          <w:szCs w:val="28"/>
        </w:rPr>
        <w:t>г.Михайловск</w:t>
      </w:r>
      <w:proofErr w:type="spellEnd"/>
      <w:r w:rsidRPr="00134AE9">
        <w:rPr>
          <w:sz w:val="28"/>
          <w:szCs w:val="28"/>
        </w:rPr>
        <w:t xml:space="preserve">, </w:t>
      </w:r>
      <w:proofErr w:type="spellStart"/>
      <w:r w:rsidRPr="00134AE9">
        <w:rPr>
          <w:sz w:val="28"/>
          <w:szCs w:val="28"/>
        </w:rPr>
        <w:t>ул.Ленина</w:t>
      </w:r>
      <w:proofErr w:type="spellEnd"/>
      <w:r w:rsidRPr="00134AE9">
        <w:rPr>
          <w:sz w:val="28"/>
          <w:szCs w:val="28"/>
        </w:rPr>
        <w:t>, д. 113;</w:t>
      </w:r>
    </w:p>
    <w:p w14:paraId="72B86910" w14:textId="77777777" w:rsidR="00134AE9" w:rsidRPr="00134AE9" w:rsidRDefault="00134AE9" w:rsidP="00134AE9">
      <w:pPr>
        <w:widowControl w:val="0"/>
        <w:autoSpaceDE w:val="0"/>
        <w:autoSpaceDN w:val="0"/>
        <w:adjustRightInd w:val="0"/>
        <w:ind w:firstLine="709"/>
        <w:jc w:val="both"/>
        <w:rPr>
          <w:sz w:val="28"/>
          <w:szCs w:val="28"/>
        </w:rPr>
      </w:pPr>
      <w:r w:rsidRPr="00134AE9">
        <w:rPr>
          <w:sz w:val="28"/>
          <w:szCs w:val="28"/>
        </w:rPr>
        <w:t>4) посредством направления письменных обращений в орган местного самоуправления по факсу по следующему номеру: 8(86553)6-30-12;</w:t>
      </w:r>
    </w:p>
    <w:p w14:paraId="27A3876C" w14:textId="77777777" w:rsidR="00134AE9" w:rsidRPr="00134AE9" w:rsidRDefault="00134AE9" w:rsidP="00134AE9">
      <w:pPr>
        <w:widowControl w:val="0"/>
        <w:autoSpaceDE w:val="0"/>
        <w:autoSpaceDN w:val="0"/>
        <w:adjustRightInd w:val="0"/>
        <w:ind w:firstLine="709"/>
        <w:jc w:val="both"/>
        <w:rPr>
          <w:sz w:val="28"/>
          <w:szCs w:val="28"/>
        </w:rPr>
      </w:pPr>
      <w:r w:rsidRPr="00134AE9">
        <w:rPr>
          <w:sz w:val="28"/>
          <w:szCs w:val="28"/>
        </w:rPr>
        <w:t>5) в форме электронного документа:</w:t>
      </w:r>
    </w:p>
    <w:p w14:paraId="478EF068" w14:textId="77777777" w:rsidR="00134AE9" w:rsidRPr="00134AE9" w:rsidRDefault="00134AE9" w:rsidP="00134AE9">
      <w:pPr>
        <w:widowControl w:val="0"/>
        <w:autoSpaceDE w:val="0"/>
        <w:autoSpaceDN w:val="0"/>
        <w:adjustRightInd w:val="0"/>
        <w:ind w:firstLine="709"/>
        <w:jc w:val="both"/>
        <w:rPr>
          <w:sz w:val="28"/>
          <w:szCs w:val="28"/>
        </w:rPr>
      </w:pPr>
      <w:r w:rsidRPr="00134AE9">
        <w:rPr>
          <w:sz w:val="28"/>
          <w:szCs w:val="28"/>
        </w:rPr>
        <w:t xml:space="preserve">с использованием электронной почты в орган местного самоуправления по адресу: </w:t>
      </w:r>
      <w:r w:rsidRPr="00134AE9">
        <w:rPr>
          <w:sz w:val="28"/>
          <w:szCs w:val="28"/>
          <w:lang w:val="en-US"/>
        </w:rPr>
        <w:t>administration</w:t>
      </w:r>
      <w:r w:rsidRPr="00134AE9">
        <w:rPr>
          <w:sz w:val="28"/>
          <w:szCs w:val="28"/>
        </w:rPr>
        <w:t>@</w:t>
      </w:r>
      <w:proofErr w:type="spellStart"/>
      <w:r w:rsidRPr="00134AE9">
        <w:rPr>
          <w:sz w:val="28"/>
          <w:szCs w:val="28"/>
          <w:lang w:val="en-US"/>
        </w:rPr>
        <w:t>shmr</w:t>
      </w:r>
      <w:proofErr w:type="spellEnd"/>
      <w:r w:rsidRPr="00134AE9">
        <w:rPr>
          <w:sz w:val="28"/>
          <w:szCs w:val="28"/>
        </w:rPr>
        <w:t>.</w:t>
      </w:r>
      <w:proofErr w:type="spellStart"/>
      <w:r w:rsidRPr="00134AE9">
        <w:rPr>
          <w:sz w:val="28"/>
          <w:szCs w:val="28"/>
          <w:lang w:val="en-US"/>
        </w:rPr>
        <w:t>ru</w:t>
      </w:r>
      <w:proofErr w:type="spellEnd"/>
      <w:r w:rsidRPr="00134AE9">
        <w:rPr>
          <w:sz w:val="28"/>
          <w:szCs w:val="28"/>
        </w:rPr>
        <w:t>;</w:t>
      </w:r>
    </w:p>
    <w:p w14:paraId="51A9AC22" w14:textId="77777777" w:rsidR="00134AE9" w:rsidRPr="00134AE9" w:rsidRDefault="00822878" w:rsidP="00134AE9">
      <w:pPr>
        <w:widowControl w:val="0"/>
        <w:autoSpaceDE w:val="0"/>
        <w:autoSpaceDN w:val="0"/>
        <w:adjustRightInd w:val="0"/>
        <w:ind w:firstLine="709"/>
        <w:jc w:val="both"/>
        <w:rPr>
          <w:sz w:val="28"/>
          <w:szCs w:val="28"/>
        </w:rPr>
      </w:pPr>
      <w:r w:rsidRPr="00822878">
        <w:rPr>
          <w:sz w:val="28"/>
          <w:szCs w:val="28"/>
        </w:rPr>
        <w:t xml:space="preserve">путем направления документов </w:t>
      </w:r>
      <w:r w:rsidR="00134AE9" w:rsidRPr="00134AE9">
        <w:rPr>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00134AE9" w:rsidRPr="00134AE9">
        <w:rPr>
          <w:sz w:val="28"/>
          <w:szCs w:val="28"/>
        </w:rPr>
        <w:t>www</w:t>
      </w:r>
      <w:proofErr w:type="spellEnd"/>
      <w:r w:rsidR="00134AE9" w:rsidRPr="00134AE9">
        <w:rPr>
          <w:sz w:val="28"/>
          <w:szCs w:val="28"/>
        </w:rPr>
        <w:t>.</w:t>
      </w:r>
      <w:proofErr w:type="spellStart"/>
      <w:r w:rsidR="00134AE9" w:rsidRPr="00134AE9">
        <w:rPr>
          <w:sz w:val="28"/>
          <w:szCs w:val="28"/>
          <w:lang w:val="en-US"/>
        </w:rPr>
        <w:t>shmr</w:t>
      </w:r>
      <w:proofErr w:type="spellEnd"/>
      <w:r w:rsidR="00134AE9" w:rsidRPr="00134AE9">
        <w:rPr>
          <w:sz w:val="28"/>
          <w:szCs w:val="28"/>
        </w:rPr>
        <w:t>.</w:t>
      </w:r>
      <w:proofErr w:type="spellStart"/>
      <w:r w:rsidR="00134AE9" w:rsidRPr="00134AE9">
        <w:rPr>
          <w:sz w:val="28"/>
          <w:szCs w:val="28"/>
          <w:lang w:val="en-US"/>
        </w:rPr>
        <w:t>ru</w:t>
      </w:r>
      <w:proofErr w:type="spellEnd"/>
      <w:r w:rsidR="00134AE9" w:rsidRPr="00134AE9">
        <w:rPr>
          <w:sz w:val="28"/>
          <w:szCs w:val="28"/>
        </w:rPr>
        <w:t xml:space="preserve">),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(в </w:t>
      </w:r>
      <w:r w:rsidR="00134AE9" w:rsidRPr="00134AE9">
        <w:rPr>
          <w:sz w:val="28"/>
          <w:szCs w:val="28"/>
        </w:rPr>
        <w:lastRenderedPageBreak/>
        <w:t>личные кабинеты пользователей);</w:t>
      </w:r>
    </w:p>
    <w:p w14:paraId="753D72D5" w14:textId="77777777" w:rsidR="00822878" w:rsidRPr="006C1F3B" w:rsidRDefault="00822878" w:rsidP="00822878">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Заявитель, подавший заявку, вправе отозвать такую заявку в любое время до момента рассмотрения заявок.</w:t>
      </w:r>
    </w:p>
    <w:p w14:paraId="516B5774" w14:textId="77777777" w:rsidR="00134AE9" w:rsidRPr="00134AE9" w:rsidRDefault="00134AE9" w:rsidP="00134AE9">
      <w:pPr>
        <w:widowControl w:val="0"/>
        <w:autoSpaceDE w:val="0"/>
        <w:autoSpaceDN w:val="0"/>
        <w:adjustRightInd w:val="0"/>
        <w:ind w:firstLine="709"/>
        <w:jc w:val="both"/>
        <w:rPr>
          <w:sz w:val="28"/>
          <w:szCs w:val="28"/>
        </w:rPr>
      </w:pPr>
    </w:p>
    <w:p w14:paraId="1E06E392"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13. В случае принятия конкурсной комиссией решения об отклонении заявки от участия в конкурсном отборе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заявителю письменное уведомление </w:t>
      </w:r>
      <w:r w:rsidRPr="006C1F3B">
        <w:rPr>
          <w:rFonts w:ascii="Times New Roman" w:hAnsi="Times New Roman" w:cs="Times New Roman"/>
          <w:sz w:val="28"/>
          <w:szCs w:val="28"/>
          <w:lang w:eastAsia="ar-SA"/>
        </w:rPr>
        <w:t>об отклонении заявки от участия в конкурсном отборе</w:t>
      </w:r>
      <w:r w:rsidRPr="006C1F3B">
        <w:rPr>
          <w:rFonts w:ascii="Times New Roman" w:hAnsi="Times New Roman" w:cs="Times New Roman"/>
          <w:sz w:val="28"/>
          <w:szCs w:val="28"/>
        </w:rPr>
        <w:t xml:space="preserve"> с указанием причин отказа.</w:t>
      </w:r>
    </w:p>
    <w:p w14:paraId="09551722" w14:textId="77777777" w:rsidR="00822878" w:rsidRPr="00822878" w:rsidRDefault="00822878" w:rsidP="00822878">
      <w:pPr>
        <w:rPr>
          <w:lang w:eastAsia="ja-JP" w:bidi="fa-IR"/>
        </w:rPr>
      </w:pPr>
    </w:p>
    <w:p w14:paraId="20652495"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14. Рассмотрение и оценка конкурсной комиссией документов, представленных заявителем, допущенным к участию в конкурсном отборе (далее – участник конкурсного отбора), и документов, содержащих сведения, указанные в пункте 6 настоящего Объявления в отношении участника конкурсного отбора, в течение 5 рабочих дней со дня принятия решения о допуске заявки к участию в конкурсном отборе.</w:t>
      </w:r>
    </w:p>
    <w:p w14:paraId="63392891" w14:textId="77777777" w:rsidR="00822878" w:rsidRPr="00822878" w:rsidRDefault="00822878" w:rsidP="00822878">
      <w:pPr>
        <w:rPr>
          <w:lang w:eastAsia="ja-JP" w:bidi="fa-IR"/>
        </w:rPr>
      </w:pPr>
    </w:p>
    <w:p w14:paraId="22D6249C"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15. Конкурсная комиссия оценивает заявки участников конкурсного отбора в соответствии с балльной шкалой критериев конкурсного отбора:</w:t>
      </w:r>
    </w:p>
    <w:p w14:paraId="0C4737A9"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срок ведения участником конкурсного отбора личного подсобного хозяйства:</w:t>
      </w:r>
    </w:p>
    <w:p w14:paraId="232F10B5" w14:textId="77777777" w:rsidR="008B0D41" w:rsidRPr="006C1F3B" w:rsidRDefault="008B0D41" w:rsidP="008B0D41">
      <w:pPr>
        <w:ind w:firstLine="709"/>
        <w:jc w:val="both"/>
        <w:rPr>
          <w:sz w:val="28"/>
          <w:szCs w:val="28"/>
        </w:rPr>
      </w:pPr>
      <w:r w:rsidRPr="006C1F3B">
        <w:rPr>
          <w:sz w:val="28"/>
          <w:szCs w:val="28"/>
        </w:rPr>
        <w:t>менее 1 года – 1 балл</w:t>
      </w:r>
    </w:p>
    <w:p w14:paraId="5FA0C013" w14:textId="77777777" w:rsidR="008B0D41" w:rsidRPr="006C1F3B" w:rsidRDefault="008B0D41" w:rsidP="008B0D41">
      <w:pPr>
        <w:ind w:firstLine="709"/>
        <w:jc w:val="both"/>
        <w:rPr>
          <w:sz w:val="28"/>
          <w:szCs w:val="28"/>
        </w:rPr>
      </w:pPr>
      <w:r w:rsidRPr="006C1F3B">
        <w:rPr>
          <w:sz w:val="28"/>
          <w:szCs w:val="28"/>
        </w:rPr>
        <w:t>от 1 до 3 лет – 5 баллов</w:t>
      </w:r>
    </w:p>
    <w:p w14:paraId="34F58E51" w14:textId="77777777" w:rsidR="008B0D41" w:rsidRPr="006C1F3B" w:rsidRDefault="008B0D41" w:rsidP="008B0D41">
      <w:pPr>
        <w:ind w:firstLine="709"/>
        <w:jc w:val="both"/>
        <w:rPr>
          <w:sz w:val="28"/>
          <w:szCs w:val="28"/>
        </w:rPr>
      </w:pPr>
      <w:r w:rsidRPr="006C1F3B">
        <w:rPr>
          <w:sz w:val="28"/>
          <w:szCs w:val="28"/>
        </w:rPr>
        <w:t>от 3 до 6 лет – 10 баллов</w:t>
      </w:r>
    </w:p>
    <w:p w14:paraId="4B61851A"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от 6 до 10 лет – 20 баллов</w:t>
      </w:r>
    </w:p>
    <w:p w14:paraId="773C21D1"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от 10 лет – 30 баллов;</w:t>
      </w:r>
    </w:p>
    <w:p w14:paraId="58EA33EE"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2) площадь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на территории </w:t>
      </w:r>
      <w:r w:rsidR="00BA4119">
        <w:rPr>
          <w:rFonts w:ascii="Times New Roman" w:hAnsi="Times New Roman" w:cs="Times New Roman"/>
          <w:sz w:val="28"/>
          <w:szCs w:val="28"/>
        </w:rPr>
        <w:t>Шпаковского</w:t>
      </w:r>
      <w:r w:rsidRPr="006C1F3B">
        <w:rPr>
          <w:rFonts w:ascii="Times New Roman" w:hAnsi="Times New Roman" w:cs="Times New Roman"/>
          <w:sz w:val="28"/>
          <w:szCs w:val="28"/>
        </w:rPr>
        <w:t xml:space="preserve"> муниципального округа Ставропольского края, для ведения личного подсобного хозяйства, на который (которые) зарегистрировано право участника конкурсного отбора:</w:t>
      </w:r>
    </w:p>
    <w:p w14:paraId="2BD7059B" w14:textId="77777777" w:rsidR="008B0D41" w:rsidRPr="006C1F3B" w:rsidRDefault="008B0D41" w:rsidP="008B0D41">
      <w:pPr>
        <w:ind w:firstLine="709"/>
        <w:jc w:val="both"/>
        <w:rPr>
          <w:sz w:val="28"/>
          <w:szCs w:val="28"/>
        </w:rPr>
      </w:pPr>
      <w:r w:rsidRPr="006C1F3B">
        <w:rPr>
          <w:sz w:val="28"/>
          <w:szCs w:val="28"/>
        </w:rPr>
        <w:t>от 0,1 до 0,15 га – 10 баллов</w:t>
      </w:r>
    </w:p>
    <w:p w14:paraId="72FEE478" w14:textId="77777777" w:rsidR="008B0D41" w:rsidRPr="006C1F3B" w:rsidRDefault="008B0D41" w:rsidP="008B0D41">
      <w:pPr>
        <w:ind w:firstLine="709"/>
        <w:jc w:val="both"/>
        <w:rPr>
          <w:sz w:val="28"/>
          <w:szCs w:val="28"/>
        </w:rPr>
      </w:pPr>
      <w:r w:rsidRPr="006C1F3B">
        <w:rPr>
          <w:sz w:val="28"/>
          <w:szCs w:val="28"/>
        </w:rPr>
        <w:t>от 0,15 до 0,2 га – 12 баллов</w:t>
      </w:r>
    </w:p>
    <w:p w14:paraId="378FD5A4" w14:textId="77777777" w:rsidR="008B0D41" w:rsidRPr="006C1F3B" w:rsidRDefault="008B0D41" w:rsidP="008B0D41">
      <w:pPr>
        <w:ind w:firstLine="709"/>
        <w:jc w:val="both"/>
        <w:rPr>
          <w:sz w:val="28"/>
          <w:szCs w:val="28"/>
        </w:rPr>
      </w:pPr>
      <w:r w:rsidRPr="006C1F3B">
        <w:rPr>
          <w:sz w:val="28"/>
          <w:szCs w:val="28"/>
        </w:rPr>
        <w:t>от 0,2 до 0,25 га – 15 баллов</w:t>
      </w:r>
    </w:p>
    <w:p w14:paraId="2403CCC5"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от 0,25 по 0,5 га – 17 баллов.</w:t>
      </w:r>
    </w:p>
    <w:p w14:paraId="40D37363" w14:textId="77777777" w:rsidR="00BA4119" w:rsidRPr="00BA4119" w:rsidRDefault="00BA4119" w:rsidP="00BA4119">
      <w:pPr>
        <w:rPr>
          <w:lang w:eastAsia="ja-JP" w:bidi="fa-IR"/>
        </w:rPr>
      </w:pPr>
    </w:p>
    <w:p w14:paraId="0AFE844B"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16. Итоговая оценка заявки каждого участника конкурсного отбора (далее – итоговая оценка) определяется конкурсной комиссией путем сложения баллов по каждому критерию конкурсного отбора.</w:t>
      </w:r>
    </w:p>
    <w:p w14:paraId="6125F73A"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Итоговая оценка определяет значение (место) участника конкурсного отбора по отношению к другим участникам конкурсного отбора с присвоением ему порядкового номера. Первое место присваивается участнику конкурсного отбора, набравшему наибольшую итоговую оценку, </w:t>
      </w:r>
      <w:r w:rsidRPr="006C1F3B">
        <w:rPr>
          <w:rFonts w:ascii="Times New Roman" w:hAnsi="Times New Roman" w:cs="Times New Roman"/>
          <w:sz w:val="28"/>
          <w:szCs w:val="28"/>
        </w:rPr>
        <w:lastRenderedPageBreak/>
        <w:t>второе и последующие места присваиваются участникам конкурсного отбора в порядке уменьшения присвоенных им итоговых оценок.</w:t>
      </w:r>
    </w:p>
    <w:p w14:paraId="088A5EF0"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Конкурсная комиссия в течение 3 рабочих дней со дня определения итоговых оценок формирует рейтинг заявок в порядке убывания итоговых оценок.</w:t>
      </w:r>
    </w:p>
    <w:p w14:paraId="3F68E21F"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В случае равенства итоговых оценок у нескольких участников конкурсного отбора, приоритет отдается участнику конкурсного отбора с наибольшим сроком ведения личного подсобного хозяйства.</w:t>
      </w:r>
    </w:p>
    <w:p w14:paraId="35B79D4C"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По результатам проведения конкурсного отбора и рейтинга заявок конкурсная комиссия определяет победителей конкурсного отбора с учетом объема средств краевого бюджета и лимитов бюджетных обязательств, а также размера гранта.</w:t>
      </w:r>
    </w:p>
    <w:p w14:paraId="601A44E0" w14:textId="77777777" w:rsidR="00BA4119" w:rsidRPr="00BA4119" w:rsidRDefault="00BA4119" w:rsidP="00BA4119">
      <w:pPr>
        <w:rPr>
          <w:lang w:eastAsia="ja-JP" w:bidi="fa-IR"/>
        </w:rPr>
      </w:pPr>
    </w:p>
    <w:p w14:paraId="6AD11E2A"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17. Конкурсная комиссия на основании результатов оценки заявок по критериям оценки заявок определяет победителей конкурсного отбора.</w:t>
      </w:r>
    </w:p>
    <w:p w14:paraId="737F1476"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Орган местного самоуправления в течение 2 рабочих дней со дня подписания протокола заседания конкурсной комиссии принимает одно из следующих решений:</w:t>
      </w:r>
    </w:p>
    <w:p w14:paraId="6D40DF96"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 об отказе в предоставлении гранта;</w:t>
      </w:r>
    </w:p>
    <w:p w14:paraId="6CCE6CE8"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2) о предоставлении гранта.</w:t>
      </w:r>
    </w:p>
    <w:p w14:paraId="46350461" w14:textId="77777777" w:rsidR="00BA4119" w:rsidRPr="00BA4119" w:rsidRDefault="00BA4119" w:rsidP="00BA4119">
      <w:pPr>
        <w:rPr>
          <w:lang w:eastAsia="ja-JP" w:bidi="fa-IR"/>
        </w:rPr>
      </w:pPr>
    </w:p>
    <w:p w14:paraId="7AF5E011"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18. В случае принятия решения об отказе в предоставлении гранта орган местного самоуправления в течение 3 рабочих дней со дня принятия такого решения делает соответствующую запись в журнале регистрации заявок и направляет участнику конкурсного отбора письменное уведомление об отказе в предоставлении гранта с указанием причин отказа.</w:t>
      </w:r>
    </w:p>
    <w:p w14:paraId="45A1DC6B" w14:textId="77777777" w:rsidR="00BA4119" w:rsidRPr="00BA4119" w:rsidRDefault="00BA4119" w:rsidP="00BA4119">
      <w:pPr>
        <w:rPr>
          <w:lang w:eastAsia="ja-JP" w:bidi="fa-IR"/>
        </w:rPr>
      </w:pPr>
    </w:p>
    <w:p w14:paraId="6D91D29B"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19. Орган местного самоуправления в течение 5 рабочих дней со дня принятия решения о предоставлении гранта направляет участнику конкурсного отбора, признанному победителем конкурсного отбора, письменное уведомление о признании  его победителем конкурсного отбора с указанием причитающегося размера гранта и необходимости заключения с органом местного самоуправления соглашения.</w:t>
      </w:r>
    </w:p>
    <w:p w14:paraId="0E496711"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Получатель в течение 2 рабочих дней со дня получения уведомления о заключении соглашения заключает с органом местного самоуправления соглашение или извещает орган местного самоуправления об отказе от заключения соглашения.</w:t>
      </w:r>
    </w:p>
    <w:p w14:paraId="3103BA3D" w14:textId="77777777" w:rsidR="008B0D41"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В случае отказа от подписания соглашения победителем признается участник конкурсного отбора, занявший наибольшее количество баллов среди участников, не вошедших в число победителей.</w:t>
      </w:r>
    </w:p>
    <w:p w14:paraId="770C7F70" w14:textId="77777777" w:rsidR="00BA4119" w:rsidRPr="00BA4119" w:rsidRDefault="00BA4119" w:rsidP="00BA4119">
      <w:pPr>
        <w:rPr>
          <w:lang w:eastAsia="ja-JP" w:bidi="fa-IR"/>
        </w:rPr>
      </w:pPr>
    </w:p>
    <w:p w14:paraId="3581DE41"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20. Грант предоставляется получателям органом местного самоуправления в пределах общего объема средств краевого бюджета и лимитов бюджетных обязательств, в объемах, указанных в плане расходов получателей, с учетом максимальных размеров, предусмотренных </w:t>
      </w:r>
      <w:r w:rsidRPr="006C1F3B">
        <w:rPr>
          <w:rFonts w:ascii="Times New Roman" w:hAnsi="Times New Roman" w:cs="Times New Roman"/>
          <w:sz w:val="28"/>
          <w:szCs w:val="28"/>
        </w:rPr>
        <w:lastRenderedPageBreak/>
        <w:t>подпунктом 5 пункта 5 настоящего Объявления.</w:t>
      </w:r>
    </w:p>
    <w:p w14:paraId="5238331D" w14:textId="77777777" w:rsidR="008B0D41" w:rsidRPr="006C1F3B" w:rsidRDefault="008B0D41" w:rsidP="008B0D41">
      <w:pPr>
        <w:widowControl w:val="0"/>
        <w:ind w:firstLine="708"/>
        <w:jc w:val="both"/>
        <w:rPr>
          <w:sz w:val="28"/>
          <w:szCs w:val="28"/>
        </w:rPr>
      </w:pPr>
      <w:r w:rsidRPr="006C1F3B">
        <w:rPr>
          <w:sz w:val="28"/>
          <w:szCs w:val="28"/>
          <w:lang w:eastAsia="ar-SA"/>
        </w:rPr>
        <w:t xml:space="preserve">Перечисление гранта осуществляется </w:t>
      </w:r>
      <w:proofErr w:type="gramStart"/>
      <w:r w:rsidRPr="006C1F3B">
        <w:rPr>
          <w:sz w:val="28"/>
          <w:szCs w:val="28"/>
          <w:lang w:eastAsia="ar-SA"/>
        </w:rPr>
        <w:t>в срок</w:t>
      </w:r>
      <w:proofErr w:type="gramEnd"/>
      <w:r w:rsidRPr="006C1F3B">
        <w:rPr>
          <w:sz w:val="28"/>
          <w:szCs w:val="28"/>
          <w:lang w:eastAsia="ar-SA"/>
        </w:rPr>
        <w:t xml:space="preserve"> не превышающий 10 рабочих дней со дня принятия решений о предоставлении субсидии.</w:t>
      </w:r>
    </w:p>
    <w:p w14:paraId="510DAEA9" w14:textId="77777777" w:rsidR="008B0D41" w:rsidRPr="006C1F3B" w:rsidRDefault="008B0D41" w:rsidP="008B0D41">
      <w:pPr>
        <w:pStyle w:val="ConsPlusNormal"/>
        <w:ind w:firstLine="709"/>
        <w:jc w:val="both"/>
        <w:rPr>
          <w:rFonts w:ascii="Times New Roman" w:hAnsi="Times New Roman" w:cs="Times New Roman"/>
          <w:sz w:val="28"/>
          <w:szCs w:val="28"/>
        </w:rPr>
      </w:pPr>
      <w:r w:rsidRPr="006C1F3B">
        <w:rPr>
          <w:rFonts w:ascii="Times New Roman" w:hAnsi="Times New Roman" w:cs="Times New Roman"/>
          <w:sz w:val="28"/>
          <w:szCs w:val="28"/>
        </w:rPr>
        <w:t xml:space="preserve">21. Орган местного самоуправления в течение 14 календарных дней со дня принятия органом местного самоуправления решений о предоставлении грантов размещает на официальном сайте администрации </w:t>
      </w:r>
      <w:r w:rsidR="00BA4119">
        <w:rPr>
          <w:rFonts w:ascii="Times New Roman" w:hAnsi="Times New Roman" w:cs="Times New Roman"/>
          <w:sz w:val="28"/>
          <w:szCs w:val="28"/>
        </w:rPr>
        <w:t xml:space="preserve">Шпаковского </w:t>
      </w:r>
      <w:r w:rsidRPr="006C1F3B">
        <w:rPr>
          <w:rFonts w:ascii="Times New Roman" w:hAnsi="Times New Roman" w:cs="Times New Roman"/>
          <w:sz w:val="28"/>
          <w:szCs w:val="28"/>
        </w:rPr>
        <w:t xml:space="preserve"> муниципального округа в информационно-телекоммуникационной сети «Интернет» информацию о результатах рассмотрения заявок.</w:t>
      </w:r>
    </w:p>
    <w:p w14:paraId="14F25C0B" w14:textId="77777777" w:rsidR="008B0D41" w:rsidRDefault="008B0D41" w:rsidP="008B0D41">
      <w:pPr>
        <w:ind w:firstLine="720"/>
        <w:jc w:val="both"/>
        <w:rPr>
          <w:sz w:val="28"/>
          <w:szCs w:val="28"/>
        </w:rPr>
      </w:pPr>
      <w:r w:rsidRPr="006C1F3B">
        <w:rPr>
          <w:sz w:val="28"/>
          <w:szCs w:val="28"/>
        </w:rPr>
        <w:t>Информация, указанная в абзаце первом настоящего пункта, размещается на едином портале в течение 14 календарных дней со дня принятия органом местного самоуправления решений о предоставлении грантов.</w:t>
      </w:r>
    </w:p>
    <w:p w14:paraId="30C1D2E3" w14:textId="77777777" w:rsidR="00BA4119" w:rsidRPr="006C1F3B" w:rsidRDefault="00BA4119" w:rsidP="008B0D41">
      <w:pPr>
        <w:ind w:firstLine="720"/>
        <w:jc w:val="both"/>
        <w:rPr>
          <w:sz w:val="28"/>
          <w:szCs w:val="28"/>
        </w:rPr>
      </w:pPr>
    </w:p>
    <w:p w14:paraId="16C40D7B" w14:textId="77777777" w:rsidR="008B0D41" w:rsidRPr="006C1F3B" w:rsidRDefault="008B0D41" w:rsidP="008B0D41">
      <w:pPr>
        <w:pStyle w:val="ConsPlusNonformat"/>
        <w:ind w:firstLine="709"/>
        <w:jc w:val="both"/>
        <w:rPr>
          <w:rFonts w:ascii="Times New Roman" w:hAnsi="Times New Roman" w:cs="Times New Roman"/>
          <w:sz w:val="28"/>
          <w:szCs w:val="28"/>
        </w:rPr>
      </w:pPr>
      <w:r w:rsidRPr="006C1F3B">
        <w:rPr>
          <w:rFonts w:ascii="Times New Roman" w:hAnsi="Times New Roman" w:cs="Times New Roman"/>
          <w:sz w:val="28"/>
          <w:szCs w:val="28"/>
        </w:rPr>
        <w:t>22. Заявитель может получить разъяснения положений объявления о проведении отбора в период срока приема документов, при обращении:</w:t>
      </w:r>
    </w:p>
    <w:p w14:paraId="7A45F84E"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 xml:space="preserve">1) лично в орган местного самоуправления по адресу: 365240, Ставропольский край, Шпаковский   район, </w:t>
      </w:r>
      <w:proofErr w:type="spellStart"/>
      <w:r w:rsidRPr="00BA4119">
        <w:rPr>
          <w:sz w:val="28"/>
          <w:szCs w:val="28"/>
        </w:rPr>
        <w:t>г.Михайловск</w:t>
      </w:r>
      <w:proofErr w:type="spellEnd"/>
      <w:r w:rsidRPr="00BA4119">
        <w:rPr>
          <w:sz w:val="28"/>
          <w:szCs w:val="28"/>
        </w:rPr>
        <w:t xml:space="preserve">, </w:t>
      </w:r>
      <w:proofErr w:type="spellStart"/>
      <w:r w:rsidRPr="00BA4119">
        <w:rPr>
          <w:sz w:val="28"/>
          <w:szCs w:val="28"/>
        </w:rPr>
        <w:t>ул.Ленина</w:t>
      </w:r>
      <w:proofErr w:type="spellEnd"/>
      <w:r w:rsidRPr="00BA4119">
        <w:rPr>
          <w:sz w:val="28"/>
          <w:szCs w:val="28"/>
        </w:rPr>
        <w:t>, д. 98, кабинет 6;</w:t>
      </w:r>
    </w:p>
    <w:p w14:paraId="6953B342"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2) устно по следующему телефону: 8(865)53-6-00-16 доп. 8397;</w:t>
      </w:r>
    </w:p>
    <w:p w14:paraId="4B10CC9C"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 xml:space="preserve">3) в письменной форме путем направления почтовых отправлений в орган местного самоуправления по адресу: 365240, Ставропольский край, Шпаковский   район, </w:t>
      </w:r>
      <w:proofErr w:type="spellStart"/>
      <w:r w:rsidRPr="00BA4119">
        <w:rPr>
          <w:sz w:val="28"/>
          <w:szCs w:val="28"/>
        </w:rPr>
        <w:t>г.Михайловск</w:t>
      </w:r>
      <w:proofErr w:type="spellEnd"/>
      <w:r w:rsidRPr="00BA4119">
        <w:rPr>
          <w:sz w:val="28"/>
          <w:szCs w:val="28"/>
        </w:rPr>
        <w:t xml:space="preserve">, </w:t>
      </w:r>
      <w:proofErr w:type="spellStart"/>
      <w:r w:rsidRPr="00BA4119">
        <w:rPr>
          <w:sz w:val="28"/>
          <w:szCs w:val="28"/>
        </w:rPr>
        <w:t>ул.Ленина</w:t>
      </w:r>
      <w:proofErr w:type="spellEnd"/>
      <w:r w:rsidRPr="00BA4119">
        <w:rPr>
          <w:sz w:val="28"/>
          <w:szCs w:val="28"/>
        </w:rPr>
        <w:t>, д. 113;</w:t>
      </w:r>
    </w:p>
    <w:p w14:paraId="5E864A25"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4) посредством направления письменных обращений в орган местного самоуправления по факсу по следующему номеру: 8(86553)6-30-12;</w:t>
      </w:r>
    </w:p>
    <w:p w14:paraId="60D76699"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5) в форме электронного документа:</w:t>
      </w:r>
    </w:p>
    <w:p w14:paraId="4287F0C5"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 xml:space="preserve">с использованием электронной почты в орган местного самоуправления по адресу: </w:t>
      </w:r>
      <w:r w:rsidRPr="00BA4119">
        <w:rPr>
          <w:sz w:val="28"/>
          <w:szCs w:val="28"/>
          <w:lang w:val="en-US"/>
        </w:rPr>
        <w:t>administration</w:t>
      </w:r>
      <w:r w:rsidRPr="00BA4119">
        <w:rPr>
          <w:sz w:val="28"/>
          <w:szCs w:val="28"/>
        </w:rPr>
        <w:t>@</w:t>
      </w:r>
      <w:proofErr w:type="spellStart"/>
      <w:r w:rsidRPr="00BA4119">
        <w:rPr>
          <w:sz w:val="28"/>
          <w:szCs w:val="28"/>
          <w:lang w:val="en-US"/>
        </w:rPr>
        <w:t>shmr</w:t>
      </w:r>
      <w:proofErr w:type="spellEnd"/>
      <w:r w:rsidRPr="00BA4119">
        <w:rPr>
          <w:sz w:val="28"/>
          <w:szCs w:val="28"/>
        </w:rPr>
        <w:t>.</w:t>
      </w:r>
      <w:proofErr w:type="spellStart"/>
      <w:r w:rsidRPr="00BA4119">
        <w:rPr>
          <w:sz w:val="28"/>
          <w:szCs w:val="28"/>
          <w:lang w:val="en-US"/>
        </w:rPr>
        <w:t>ru</w:t>
      </w:r>
      <w:proofErr w:type="spellEnd"/>
      <w:r w:rsidRPr="00BA4119">
        <w:rPr>
          <w:sz w:val="28"/>
          <w:szCs w:val="28"/>
        </w:rPr>
        <w:t>;</w:t>
      </w:r>
    </w:p>
    <w:p w14:paraId="742C92B3" w14:textId="77777777" w:rsidR="00BA4119" w:rsidRPr="00BA4119" w:rsidRDefault="00BA4119" w:rsidP="00BA4119">
      <w:pPr>
        <w:autoSpaceDE w:val="0"/>
        <w:autoSpaceDN w:val="0"/>
        <w:adjustRightInd w:val="0"/>
        <w:ind w:firstLine="709"/>
        <w:jc w:val="both"/>
        <w:rPr>
          <w:sz w:val="28"/>
          <w:szCs w:val="28"/>
        </w:rPr>
      </w:pPr>
      <w:r w:rsidRPr="00BA4119">
        <w:rPr>
          <w:sz w:val="28"/>
          <w:szCs w:val="28"/>
        </w:rPr>
        <w:t>с использованием информационно-телекоммуникационной сети «Интернет» путем направления обращений на официальный сайт органа местного самоуправления Ставропольского края (</w:t>
      </w:r>
      <w:proofErr w:type="spellStart"/>
      <w:r w:rsidRPr="00BA4119">
        <w:rPr>
          <w:sz w:val="28"/>
          <w:szCs w:val="28"/>
        </w:rPr>
        <w:t>www</w:t>
      </w:r>
      <w:proofErr w:type="spellEnd"/>
      <w:r w:rsidRPr="00BA4119">
        <w:rPr>
          <w:sz w:val="28"/>
          <w:szCs w:val="28"/>
        </w:rPr>
        <w:t>.</w:t>
      </w:r>
      <w:proofErr w:type="spellStart"/>
      <w:r w:rsidRPr="00BA4119">
        <w:rPr>
          <w:sz w:val="28"/>
          <w:szCs w:val="28"/>
          <w:lang w:val="en-US"/>
        </w:rPr>
        <w:t>shmr</w:t>
      </w:r>
      <w:proofErr w:type="spellEnd"/>
      <w:r w:rsidRPr="00BA4119">
        <w:rPr>
          <w:sz w:val="28"/>
          <w:szCs w:val="28"/>
        </w:rPr>
        <w:t>.</w:t>
      </w:r>
      <w:proofErr w:type="spellStart"/>
      <w:r w:rsidRPr="00BA4119">
        <w:rPr>
          <w:sz w:val="28"/>
          <w:szCs w:val="28"/>
          <w:lang w:val="en-US"/>
        </w:rPr>
        <w:t>ru</w:t>
      </w:r>
      <w:proofErr w:type="spellEnd"/>
      <w:r w:rsidRPr="00BA4119">
        <w:rPr>
          <w:sz w:val="28"/>
          <w:szCs w:val="28"/>
        </w:rPr>
        <w:t>),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(в личные кабинеты пользователей);</w:t>
      </w:r>
    </w:p>
    <w:p w14:paraId="6D04D4C3" w14:textId="77777777" w:rsidR="008B0D41" w:rsidRPr="006C1F3B" w:rsidRDefault="008B0D41" w:rsidP="008B0D41">
      <w:pPr>
        <w:widowControl w:val="0"/>
        <w:ind w:firstLine="709"/>
        <w:jc w:val="both"/>
        <w:rPr>
          <w:sz w:val="28"/>
          <w:szCs w:val="28"/>
        </w:rPr>
      </w:pPr>
      <w:r w:rsidRPr="006C1F3B">
        <w:rPr>
          <w:sz w:val="28"/>
          <w:szCs w:val="28"/>
        </w:rPr>
        <w:t>Разъяснение положений объявления не должно изменять его суть.</w:t>
      </w:r>
    </w:p>
    <w:p w14:paraId="6D6320DE" w14:textId="77777777" w:rsidR="008B0D41" w:rsidRDefault="008B0D41" w:rsidP="008B0D41">
      <w:pPr>
        <w:widowControl w:val="0"/>
        <w:ind w:firstLine="709"/>
        <w:jc w:val="both"/>
        <w:rPr>
          <w:sz w:val="28"/>
          <w:szCs w:val="28"/>
        </w:rPr>
      </w:pPr>
      <w:r w:rsidRPr="006C1F3B">
        <w:rPr>
          <w:sz w:val="28"/>
          <w:szCs w:val="28"/>
        </w:rPr>
        <w:t>Информация предоставляется бесплатно.</w:t>
      </w:r>
    </w:p>
    <w:p w14:paraId="0EF0D15F" w14:textId="77777777" w:rsidR="00BA4119" w:rsidRPr="006C1F3B" w:rsidRDefault="00BA4119" w:rsidP="008B0D41">
      <w:pPr>
        <w:widowControl w:val="0"/>
        <w:ind w:firstLine="709"/>
        <w:jc w:val="both"/>
        <w:rPr>
          <w:sz w:val="28"/>
          <w:szCs w:val="28"/>
        </w:rPr>
      </w:pPr>
    </w:p>
    <w:p w14:paraId="479CF291" w14:textId="77777777" w:rsidR="008B0D41" w:rsidRDefault="008B0D41" w:rsidP="00BF72BD">
      <w:pPr>
        <w:ind w:firstLine="709"/>
        <w:jc w:val="both"/>
      </w:pPr>
      <w:r w:rsidRPr="006C1F3B">
        <w:rPr>
          <w:sz w:val="28"/>
          <w:szCs w:val="28"/>
        </w:rPr>
        <w:t xml:space="preserve">23. Ознакомиться  </w:t>
      </w:r>
      <w:r w:rsidRPr="006C1F3B">
        <w:rPr>
          <w:sz w:val="28"/>
          <w:szCs w:val="28"/>
          <w:lang w:eastAsia="ar-SA"/>
        </w:rPr>
        <w:t xml:space="preserve">с Порядком предоставления за счет средств бюджета Ставропольского края грантов в форме </w:t>
      </w:r>
      <w:r w:rsidRPr="006C1F3B">
        <w:rPr>
          <w:sz w:val="28"/>
          <w:szCs w:val="28"/>
        </w:rPr>
        <w:t xml:space="preserve">можно на официальном сайте администрации </w:t>
      </w:r>
      <w:r w:rsidR="00BA4119">
        <w:rPr>
          <w:sz w:val="28"/>
          <w:szCs w:val="28"/>
        </w:rPr>
        <w:t>Шпаковского</w:t>
      </w:r>
      <w:r w:rsidRPr="006C1F3B">
        <w:rPr>
          <w:sz w:val="28"/>
          <w:szCs w:val="28"/>
        </w:rPr>
        <w:t xml:space="preserve"> муниципального округа Ставропольского края в информационно-телекоммуникационной сети «Интернет» </w:t>
      </w:r>
      <w:proofErr w:type="spellStart"/>
      <w:r w:rsidR="00BA4119" w:rsidRPr="00BA4119">
        <w:rPr>
          <w:sz w:val="28"/>
          <w:szCs w:val="28"/>
        </w:rPr>
        <w:t>www</w:t>
      </w:r>
      <w:proofErr w:type="spellEnd"/>
      <w:r w:rsidR="00BA4119" w:rsidRPr="00BA4119">
        <w:rPr>
          <w:sz w:val="28"/>
          <w:szCs w:val="28"/>
        </w:rPr>
        <w:t>.</w:t>
      </w:r>
      <w:proofErr w:type="spellStart"/>
      <w:r w:rsidR="00BA4119" w:rsidRPr="00BA4119">
        <w:rPr>
          <w:sz w:val="28"/>
          <w:szCs w:val="28"/>
          <w:lang w:val="en-US"/>
        </w:rPr>
        <w:t>shmr</w:t>
      </w:r>
      <w:proofErr w:type="spellEnd"/>
      <w:r w:rsidR="00BA4119" w:rsidRPr="00BA4119">
        <w:rPr>
          <w:sz w:val="28"/>
          <w:szCs w:val="28"/>
        </w:rPr>
        <w:t>.</w:t>
      </w:r>
      <w:proofErr w:type="spellStart"/>
      <w:r w:rsidR="00BA4119" w:rsidRPr="00BA4119">
        <w:rPr>
          <w:sz w:val="28"/>
          <w:szCs w:val="28"/>
          <w:lang w:val="en-US"/>
        </w:rPr>
        <w:t>ru</w:t>
      </w:r>
      <w:proofErr w:type="spellEnd"/>
      <w:r w:rsidR="00BF72BD">
        <w:rPr>
          <w:sz w:val="28"/>
          <w:szCs w:val="28"/>
          <w:u w:val="single"/>
        </w:rPr>
        <w:t>.</w:t>
      </w:r>
    </w:p>
    <w:sectPr w:rsidR="008B0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D41"/>
    <w:rsid w:val="00134AE9"/>
    <w:rsid w:val="002B6049"/>
    <w:rsid w:val="00394B6D"/>
    <w:rsid w:val="003A7E8A"/>
    <w:rsid w:val="00502ED4"/>
    <w:rsid w:val="006721F8"/>
    <w:rsid w:val="00822878"/>
    <w:rsid w:val="008576AE"/>
    <w:rsid w:val="008737DB"/>
    <w:rsid w:val="008B0D41"/>
    <w:rsid w:val="008E6C6C"/>
    <w:rsid w:val="00A77EAA"/>
    <w:rsid w:val="00BA4119"/>
    <w:rsid w:val="00BF72BD"/>
    <w:rsid w:val="00C838C7"/>
    <w:rsid w:val="00D102EA"/>
    <w:rsid w:val="00E153B2"/>
    <w:rsid w:val="00F951F7"/>
    <w:rsid w:val="00FD1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F908"/>
  <w15:docId w15:val="{5084D76A-DBC5-4B12-8595-0B5F7E9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D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qFormat/>
    <w:rsid w:val="008B0D41"/>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ja-JP" w:bidi="fa-IR"/>
    </w:rPr>
  </w:style>
  <w:style w:type="paragraph" w:customStyle="1" w:styleId="ConsPlusNonformat">
    <w:name w:val="ConsPlusNonformat"/>
    <w:qFormat/>
    <w:rsid w:val="008B0D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basedOn w:val="a0"/>
    <w:uiPriority w:val="99"/>
    <w:unhideWhenUsed/>
    <w:rsid w:val="008B0D41"/>
    <w:rPr>
      <w:color w:val="0000FF"/>
      <w:u w:val="single"/>
    </w:rPr>
  </w:style>
  <w:style w:type="character" w:styleId="a3">
    <w:name w:val="Hyperlink"/>
    <w:basedOn w:val="a0"/>
    <w:uiPriority w:val="99"/>
    <w:unhideWhenUsed/>
    <w:rsid w:val="008B0D41"/>
    <w:rPr>
      <w:color w:val="0000FF"/>
      <w:u w:val="single"/>
    </w:rPr>
  </w:style>
  <w:style w:type="paragraph" w:styleId="a4">
    <w:name w:val="List Paragraph"/>
    <w:basedOn w:val="a"/>
    <w:uiPriority w:val="34"/>
    <w:qFormat/>
    <w:rsid w:val="00873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67243AE54F3BAEE470B44A07A9487B36AA58A6B71EEEB9EF2CEA0871CIAhB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7&amp;n=180473&amp;dst=100163&amp;field=134&amp;date=06.10.2021" TargetMode="External"/><Relationship Id="rId5" Type="http://schemas.openxmlformats.org/officeDocument/2006/relationships/hyperlink" Target="consultantplus://offline/ref=9397D2148CF94D07357CA43C4EABEF7232EB83706E2FABD5E5A4C9E13A84462925934B8EC0E3DF4F1FE19A8060xAV1G" TargetMode="External"/><Relationship Id="rId4" Type="http://schemas.openxmlformats.org/officeDocument/2006/relationships/hyperlink" Target="http://www.shmr.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3395</Words>
  <Characters>19356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Федько Иван Иванович</cp:lastModifiedBy>
  <cp:revision>3</cp:revision>
  <dcterms:created xsi:type="dcterms:W3CDTF">2021-10-07T13:46:00Z</dcterms:created>
  <dcterms:modified xsi:type="dcterms:W3CDTF">2021-10-08T06:09:00Z</dcterms:modified>
</cp:coreProperties>
</file>