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D68" w:rsidRPr="00FF57DF" w:rsidRDefault="000A6D68">
      <w:pPr>
        <w:spacing w:line="240" w:lineRule="exact"/>
        <w:ind w:left="4536"/>
        <w:jc w:val="center"/>
        <w:rPr>
          <w:rFonts w:ascii="Times New Roman" w:hAnsi="Times New Roman"/>
          <w:color w:val="auto"/>
          <w:sz w:val="28"/>
        </w:rPr>
      </w:pPr>
    </w:p>
    <w:p w:rsidR="00BB1748" w:rsidRPr="00BB1748" w:rsidRDefault="00685D5C" w:rsidP="00BB1748">
      <w:pPr>
        <w:autoSpaceDE w:val="0"/>
        <w:autoSpaceDN w:val="0"/>
        <w:adjustRightInd w:val="0"/>
        <w:spacing w:line="240" w:lineRule="exact"/>
        <w:ind w:left="5528" w:firstLine="1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BB1748" w:rsidRDefault="00685D5C" w:rsidP="00BB1748">
      <w:pPr>
        <w:autoSpaceDE w:val="0"/>
        <w:autoSpaceDN w:val="0"/>
        <w:adjustRightInd w:val="0"/>
        <w:spacing w:line="240" w:lineRule="exact"/>
        <w:ind w:left="5528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постановлением администрации</w:t>
      </w:r>
      <w:r w:rsidR="004B6718">
        <w:rPr>
          <w:rFonts w:ascii="Times New Roman" w:hAnsi="Times New Roman"/>
          <w:bCs/>
          <w:sz w:val="28"/>
          <w:szCs w:val="28"/>
        </w:rPr>
        <w:t xml:space="preserve"> Шпаковского муниципального округа Ставропольского края</w:t>
      </w:r>
    </w:p>
    <w:p w:rsidR="000C59B9" w:rsidRDefault="000C59B9" w:rsidP="00BB1748">
      <w:pPr>
        <w:autoSpaceDE w:val="0"/>
        <w:autoSpaceDN w:val="0"/>
        <w:adjustRightInd w:val="0"/>
        <w:spacing w:line="240" w:lineRule="exact"/>
        <w:ind w:left="5528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26.09.</w:t>
      </w:r>
      <w:r w:rsidR="00B24848">
        <w:rPr>
          <w:rFonts w:ascii="Times New Roman" w:hAnsi="Times New Roman"/>
          <w:bCs/>
          <w:sz w:val="28"/>
          <w:szCs w:val="28"/>
        </w:rPr>
        <w:t>2023 № 1339</w:t>
      </w:r>
    </w:p>
    <w:p w:rsidR="00B24848" w:rsidRDefault="00B24848" w:rsidP="00BB1748">
      <w:pPr>
        <w:autoSpaceDE w:val="0"/>
        <w:autoSpaceDN w:val="0"/>
        <w:adjustRightInd w:val="0"/>
        <w:spacing w:line="240" w:lineRule="exact"/>
        <w:ind w:left="5528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(в редакции постановления</w:t>
      </w:r>
    </w:p>
    <w:p w:rsidR="00B24848" w:rsidRDefault="00B24848" w:rsidP="00BB1748">
      <w:pPr>
        <w:autoSpaceDE w:val="0"/>
        <w:autoSpaceDN w:val="0"/>
        <w:adjustRightInd w:val="0"/>
        <w:spacing w:line="240" w:lineRule="exact"/>
        <w:ind w:left="5528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администрации Шпаковского</w:t>
      </w:r>
    </w:p>
    <w:p w:rsidR="00B24848" w:rsidRDefault="00B24848" w:rsidP="00BB1748">
      <w:pPr>
        <w:autoSpaceDE w:val="0"/>
        <w:autoSpaceDN w:val="0"/>
        <w:adjustRightInd w:val="0"/>
        <w:spacing w:line="240" w:lineRule="exact"/>
        <w:ind w:left="5528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муниципального округа</w:t>
      </w:r>
    </w:p>
    <w:p w:rsidR="00B24848" w:rsidRDefault="00B24848" w:rsidP="00BB1748">
      <w:pPr>
        <w:autoSpaceDE w:val="0"/>
        <w:autoSpaceDN w:val="0"/>
        <w:adjustRightInd w:val="0"/>
        <w:spacing w:line="240" w:lineRule="exact"/>
        <w:ind w:left="5528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Ставропольского края</w:t>
      </w:r>
    </w:p>
    <w:p w:rsidR="00C34440" w:rsidRDefault="00C34440" w:rsidP="00BB1748">
      <w:pPr>
        <w:autoSpaceDE w:val="0"/>
        <w:autoSpaceDN w:val="0"/>
        <w:adjustRightInd w:val="0"/>
        <w:spacing w:line="240" w:lineRule="exact"/>
        <w:ind w:left="5528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24.02.2025 № 228)</w:t>
      </w:r>
    </w:p>
    <w:p w:rsidR="00B24848" w:rsidRPr="00B24848" w:rsidRDefault="00B24848" w:rsidP="00BB1748">
      <w:pPr>
        <w:autoSpaceDE w:val="0"/>
        <w:autoSpaceDN w:val="0"/>
        <w:adjustRightInd w:val="0"/>
        <w:spacing w:line="240" w:lineRule="exact"/>
        <w:ind w:left="5528"/>
        <w:jc w:val="center"/>
        <w:rPr>
          <w:rFonts w:ascii="Times New Roman" w:hAnsi="Times New Roman"/>
          <w:bCs/>
          <w:sz w:val="28"/>
          <w:szCs w:val="28"/>
        </w:rPr>
      </w:pPr>
    </w:p>
    <w:p w:rsidR="00FC4263" w:rsidRPr="00FF57DF" w:rsidRDefault="00FC4263" w:rsidP="00B65CC0">
      <w:pPr>
        <w:widowControl/>
        <w:spacing w:line="240" w:lineRule="exact"/>
        <w:jc w:val="center"/>
        <w:rPr>
          <w:rFonts w:ascii="Times New Roman" w:hAnsi="Times New Roman"/>
          <w:color w:val="auto"/>
          <w:sz w:val="28"/>
        </w:rPr>
      </w:pPr>
    </w:p>
    <w:p w:rsidR="00685D5C" w:rsidRDefault="00685D5C" w:rsidP="00B65CC0">
      <w:pPr>
        <w:widowControl/>
        <w:spacing w:line="240" w:lineRule="exact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МУНИЦИПАЛЬНАЯ ПРОГР</w:t>
      </w:r>
      <w:r w:rsidR="00321D92">
        <w:rPr>
          <w:rFonts w:ascii="Times New Roman" w:hAnsi="Times New Roman"/>
          <w:color w:val="auto"/>
          <w:sz w:val="28"/>
        </w:rPr>
        <w:t>А</w:t>
      </w:r>
      <w:r>
        <w:rPr>
          <w:rFonts w:ascii="Times New Roman" w:hAnsi="Times New Roman"/>
          <w:color w:val="auto"/>
          <w:sz w:val="28"/>
        </w:rPr>
        <w:t>ММА</w:t>
      </w:r>
    </w:p>
    <w:p w:rsidR="00685D5C" w:rsidRDefault="00685D5C" w:rsidP="00B65CC0">
      <w:pPr>
        <w:widowControl/>
        <w:spacing w:line="240" w:lineRule="exact"/>
        <w:jc w:val="center"/>
        <w:rPr>
          <w:rFonts w:ascii="Times New Roman" w:hAnsi="Times New Roman"/>
          <w:color w:val="auto"/>
          <w:sz w:val="28"/>
        </w:rPr>
      </w:pPr>
    </w:p>
    <w:p w:rsidR="00685D5C" w:rsidRDefault="00685D5C" w:rsidP="00B65CC0">
      <w:pPr>
        <w:widowControl/>
        <w:spacing w:line="240" w:lineRule="exact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Шпаковского муниципального округа</w:t>
      </w:r>
    </w:p>
    <w:p w:rsidR="00685D5C" w:rsidRDefault="00685D5C" w:rsidP="00B65CC0">
      <w:pPr>
        <w:widowControl/>
        <w:spacing w:line="240" w:lineRule="exact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Ставропольского края</w:t>
      </w:r>
      <w:r w:rsidR="00321D92">
        <w:rPr>
          <w:rFonts w:ascii="Times New Roman" w:hAnsi="Times New Roman"/>
          <w:color w:val="auto"/>
          <w:sz w:val="28"/>
        </w:rPr>
        <w:t xml:space="preserve"> «Развитие муниципальной службы»</w:t>
      </w:r>
    </w:p>
    <w:p w:rsidR="00321D92" w:rsidRDefault="00321D92" w:rsidP="00B65CC0">
      <w:pPr>
        <w:widowControl/>
        <w:spacing w:line="240" w:lineRule="exact"/>
        <w:jc w:val="center"/>
        <w:rPr>
          <w:rFonts w:ascii="Times New Roman" w:hAnsi="Times New Roman"/>
          <w:color w:val="auto"/>
          <w:sz w:val="28"/>
        </w:rPr>
      </w:pPr>
    </w:p>
    <w:p w:rsidR="00321D92" w:rsidRDefault="00321D92" w:rsidP="00B65CC0">
      <w:pPr>
        <w:widowControl/>
        <w:spacing w:line="240" w:lineRule="exact"/>
        <w:jc w:val="center"/>
        <w:rPr>
          <w:rFonts w:ascii="Times New Roman" w:hAnsi="Times New Roman"/>
          <w:color w:val="auto"/>
          <w:sz w:val="28"/>
        </w:rPr>
      </w:pPr>
    </w:p>
    <w:p w:rsidR="00043FEF" w:rsidRPr="00FF57DF" w:rsidRDefault="00A36423" w:rsidP="00B65CC0">
      <w:pPr>
        <w:widowControl/>
        <w:spacing w:line="240" w:lineRule="exact"/>
        <w:jc w:val="center"/>
        <w:rPr>
          <w:rFonts w:ascii="Times New Roman" w:hAnsi="Times New Roman"/>
          <w:color w:val="auto"/>
          <w:sz w:val="28"/>
        </w:rPr>
      </w:pPr>
      <w:r w:rsidRPr="00FF57DF">
        <w:rPr>
          <w:rFonts w:ascii="Times New Roman" w:hAnsi="Times New Roman"/>
          <w:color w:val="auto"/>
          <w:sz w:val="28"/>
        </w:rPr>
        <w:t>ПАСПОРТ</w:t>
      </w:r>
    </w:p>
    <w:p w:rsidR="00043FEF" w:rsidRPr="00FF57DF" w:rsidRDefault="00A36423" w:rsidP="00B65CC0">
      <w:pPr>
        <w:widowControl/>
        <w:spacing w:line="240" w:lineRule="exact"/>
        <w:jc w:val="center"/>
        <w:rPr>
          <w:rFonts w:ascii="Times New Roman" w:hAnsi="Times New Roman"/>
          <w:color w:val="auto"/>
          <w:sz w:val="28"/>
        </w:rPr>
      </w:pPr>
      <w:r w:rsidRPr="00FF57DF">
        <w:rPr>
          <w:rFonts w:ascii="Times New Roman" w:hAnsi="Times New Roman"/>
          <w:color w:val="auto"/>
          <w:sz w:val="28"/>
        </w:rPr>
        <w:t xml:space="preserve"> </w:t>
      </w:r>
    </w:p>
    <w:p w:rsidR="00043FEF" w:rsidRPr="00FF57DF" w:rsidRDefault="00A36423" w:rsidP="00B65CC0">
      <w:pPr>
        <w:widowControl/>
        <w:spacing w:line="240" w:lineRule="exact"/>
        <w:jc w:val="center"/>
        <w:rPr>
          <w:rFonts w:ascii="Times New Roman" w:hAnsi="Times New Roman"/>
          <w:color w:val="auto"/>
          <w:sz w:val="28"/>
        </w:rPr>
      </w:pPr>
      <w:r w:rsidRPr="00FF57DF">
        <w:rPr>
          <w:rFonts w:ascii="Times New Roman" w:hAnsi="Times New Roman"/>
          <w:color w:val="auto"/>
          <w:sz w:val="28"/>
        </w:rPr>
        <w:t>муниципальной программы Шпаковского муниципального округа</w:t>
      </w:r>
    </w:p>
    <w:p w:rsidR="00043FEF" w:rsidRPr="00FF57DF" w:rsidRDefault="00A36423" w:rsidP="00B65CC0">
      <w:pPr>
        <w:widowControl/>
        <w:spacing w:line="240" w:lineRule="exact"/>
        <w:jc w:val="center"/>
        <w:rPr>
          <w:rFonts w:ascii="Times New Roman" w:hAnsi="Times New Roman"/>
          <w:color w:val="auto"/>
          <w:sz w:val="28"/>
        </w:rPr>
      </w:pPr>
      <w:r w:rsidRPr="00FF57DF">
        <w:rPr>
          <w:rFonts w:ascii="Times New Roman" w:hAnsi="Times New Roman"/>
          <w:color w:val="auto"/>
          <w:sz w:val="28"/>
        </w:rPr>
        <w:t xml:space="preserve"> Ставропольского края «Развитие муниципальной службы»</w:t>
      </w:r>
    </w:p>
    <w:p w:rsidR="00043FEF" w:rsidRPr="00FF57DF" w:rsidRDefault="00314F7A" w:rsidP="00B65CC0">
      <w:pPr>
        <w:widowControl/>
        <w:spacing w:line="240" w:lineRule="exact"/>
        <w:jc w:val="center"/>
        <w:rPr>
          <w:rFonts w:ascii="Times New Roman" w:hAnsi="Times New Roman"/>
          <w:color w:val="auto"/>
          <w:sz w:val="28"/>
        </w:rPr>
      </w:pPr>
      <w:r w:rsidRPr="00FF57DF">
        <w:rPr>
          <w:rFonts w:ascii="Times New Roman" w:hAnsi="Times New Roman"/>
          <w:color w:val="auto"/>
          <w:sz w:val="28"/>
        </w:rPr>
        <w:t>(дале</w:t>
      </w:r>
      <w:r w:rsidR="001E0716" w:rsidRPr="00FF57DF">
        <w:rPr>
          <w:rFonts w:ascii="Times New Roman" w:hAnsi="Times New Roman"/>
          <w:color w:val="auto"/>
          <w:sz w:val="28"/>
        </w:rPr>
        <w:t xml:space="preserve">е </w:t>
      </w:r>
      <w:r w:rsidRPr="00FF57DF">
        <w:rPr>
          <w:rFonts w:ascii="Times New Roman" w:hAnsi="Times New Roman"/>
          <w:color w:val="auto"/>
          <w:sz w:val="28"/>
        </w:rPr>
        <w:t>- Программа)</w:t>
      </w:r>
    </w:p>
    <w:p w:rsidR="00B65CC0" w:rsidRPr="00FF57DF" w:rsidRDefault="00B65CC0" w:rsidP="00B65CC0">
      <w:pPr>
        <w:widowControl/>
        <w:spacing w:line="240" w:lineRule="exact"/>
        <w:jc w:val="center"/>
        <w:rPr>
          <w:rFonts w:ascii="Times New Roman" w:hAnsi="Times New Roman"/>
          <w:color w:val="auto"/>
          <w:sz w:val="28"/>
        </w:rPr>
      </w:pPr>
    </w:p>
    <w:p w:rsidR="00043FEF" w:rsidRPr="00FF57DF" w:rsidRDefault="00043FEF" w:rsidP="00B65CC0">
      <w:pPr>
        <w:widowControl/>
        <w:spacing w:line="240" w:lineRule="exact"/>
        <w:jc w:val="center"/>
        <w:rPr>
          <w:rFonts w:ascii="Times New Roman" w:hAnsi="Times New Roman"/>
          <w:color w:val="auto"/>
          <w:sz w:val="28"/>
        </w:rPr>
      </w:pPr>
    </w:p>
    <w:tbl>
      <w:tblPr>
        <w:tblW w:w="9482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76"/>
        <w:gridCol w:w="6272"/>
        <w:gridCol w:w="120"/>
        <w:gridCol w:w="14"/>
      </w:tblGrid>
      <w:tr w:rsidR="00FF57DF" w:rsidRPr="00FF57DF" w:rsidTr="009F070B">
        <w:trPr>
          <w:gridAfter w:val="1"/>
          <w:wAfter w:w="14" w:type="dxa"/>
        </w:trPr>
        <w:tc>
          <w:tcPr>
            <w:tcW w:w="3076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FEF" w:rsidRPr="00FF57DF" w:rsidRDefault="00A36423" w:rsidP="00B65CC0">
            <w:pPr>
              <w:keepNext/>
              <w:keepLines/>
              <w:widowControl/>
              <w:spacing w:line="240" w:lineRule="exact"/>
              <w:rPr>
                <w:rFonts w:ascii="Times New Roman" w:hAnsi="Times New Roman"/>
                <w:color w:val="auto"/>
                <w:sz w:val="28"/>
              </w:rPr>
            </w:pPr>
            <w:r w:rsidRPr="00FF57DF">
              <w:rPr>
                <w:rFonts w:ascii="Times New Roman" w:hAnsi="Times New Roman"/>
                <w:color w:val="auto"/>
                <w:sz w:val="28"/>
              </w:rPr>
              <w:t>Ответственный</w:t>
            </w:r>
          </w:p>
          <w:p w:rsidR="00043FEF" w:rsidRPr="00FF57DF" w:rsidRDefault="00A36423" w:rsidP="00B65CC0">
            <w:pPr>
              <w:keepNext/>
              <w:keepLines/>
              <w:widowControl/>
              <w:spacing w:line="240" w:lineRule="exact"/>
              <w:rPr>
                <w:rFonts w:ascii="Times New Roman" w:hAnsi="Times New Roman"/>
                <w:color w:val="auto"/>
                <w:sz w:val="28"/>
              </w:rPr>
            </w:pPr>
            <w:r w:rsidRPr="00FF57DF">
              <w:rPr>
                <w:rFonts w:ascii="Times New Roman" w:hAnsi="Times New Roman"/>
                <w:color w:val="auto"/>
                <w:sz w:val="28"/>
              </w:rPr>
              <w:t>исполнитель</w:t>
            </w:r>
          </w:p>
          <w:p w:rsidR="00043FEF" w:rsidRPr="00FF57DF" w:rsidRDefault="00A36423" w:rsidP="00B65CC0">
            <w:pPr>
              <w:keepNext/>
              <w:keepLines/>
              <w:widowControl/>
              <w:spacing w:line="240" w:lineRule="exact"/>
              <w:rPr>
                <w:rFonts w:ascii="Times New Roman" w:hAnsi="Times New Roman"/>
                <w:color w:val="auto"/>
                <w:sz w:val="28"/>
              </w:rPr>
            </w:pPr>
            <w:r w:rsidRPr="00FF57DF">
              <w:rPr>
                <w:rFonts w:ascii="Times New Roman" w:hAnsi="Times New Roman"/>
                <w:color w:val="auto"/>
                <w:sz w:val="28"/>
              </w:rPr>
              <w:t xml:space="preserve">Программы </w:t>
            </w:r>
          </w:p>
          <w:p w:rsidR="00043FEF" w:rsidRPr="00FF57DF" w:rsidRDefault="00043FEF" w:rsidP="00B65CC0">
            <w:pPr>
              <w:keepNext/>
              <w:keepLines/>
              <w:widowControl/>
              <w:spacing w:line="240" w:lineRule="exact"/>
              <w:rPr>
                <w:rFonts w:ascii="Times New Roman" w:hAnsi="Times New Roman"/>
                <w:color w:val="auto"/>
                <w:sz w:val="28"/>
              </w:rPr>
            </w:pPr>
          </w:p>
        </w:tc>
        <w:tc>
          <w:tcPr>
            <w:tcW w:w="6392" w:type="dxa"/>
            <w:gridSpan w:val="2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FEF" w:rsidRPr="00FF57DF" w:rsidRDefault="00A36423" w:rsidP="00B65CC0">
            <w:pPr>
              <w:keepNext/>
              <w:keepLines/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 w:rsidRPr="00FF57DF">
              <w:rPr>
                <w:rFonts w:ascii="Times New Roman" w:hAnsi="Times New Roman"/>
                <w:color w:val="auto"/>
                <w:sz w:val="28"/>
              </w:rPr>
              <w:t>отдел по кадровым вопросам</w:t>
            </w:r>
            <w:r w:rsidR="009D5DFF">
              <w:rPr>
                <w:rFonts w:ascii="Times New Roman" w:hAnsi="Times New Roman"/>
                <w:color w:val="auto"/>
                <w:sz w:val="28"/>
              </w:rPr>
              <w:t xml:space="preserve"> и противодействию </w:t>
            </w:r>
            <w:r w:rsidRPr="00FF57DF">
              <w:rPr>
                <w:rFonts w:ascii="Times New Roman" w:hAnsi="Times New Roman"/>
                <w:color w:val="auto"/>
                <w:sz w:val="28"/>
              </w:rPr>
              <w:t xml:space="preserve"> </w:t>
            </w:r>
            <w:r w:rsidR="009D5DFF">
              <w:rPr>
                <w:rFonts w:ascii="Times New Roman" w:hAnsi="Times New Roman"/>
                <w:color w:val="auto"/>
                <w:sz w:val="28"/>
              </w:rPr>
              <w:t xml:space="preserve">коррупции </w:t>
            </w:r>
            <w:r w:rsidRPr="00FF57DF">
              <w:rPr>
                <w:rFonts w:ascii="Times New Roman" w:hAnsi="Times New Roman"/>
                <w:color w:val="auto"/>
                <w:sz w:val="28"/>
              </w:rPr>
              <w:t xml:space="preserve">администрации Шпаковского муниципального </w:t>
            </w:r>
            <w:r w:rsidR="008029D1" w:rsidRPr="00FF57DF">
              <w:rPr>
                <w:rFonts w:ascii="Times New Roman" w:hAnsi="Times New Roman"/>
                <w:color w:val="auto"/>
                <w:sz w:val="28"/>
              </w:rPr>
              <w:t>округа</w:t>
            </w:r>
            <w:r w:rsidRPr="00FF57DF">
              <w:rPr>
                <w:rFonts w:ascii="Times New Roman" w:hAnsi="Times New Roman"/>
                <w:color w:val="auto"/>
                <w:sz w:val="28"/>
              </w:rPr>
              <w:t xml:space="preserve"> Ставропольского края</w:t>
            </w:r>
            <w:r w:rsidR="00EA400C">
              <w:rPr>
                <w:rFonts w:ascii="Times New Roman" w:hAnsi="Times New Roman"/>
                <w:color w:val="auto"/>
                <w:sz w:val="28"/>
              </w:rPr>
              <w:t xml:space="preserve"> (далее – отдел по кадровым вопросам</w:t>
            </w:r>
            <w:r w:rsidR="009D5DFF">
              <w:rPr>
                <w:rFonts w:ascii="Times New Roman" w:hAnsi="Times New Roman"/>
                <w:color w:val="auto"/>
                <w:sz w:val="28"/>
              </w:rPr>
              <w:t xml:space="preserve"> и противодействию коррупции</w:t>
            </w:r>
            <w:r w:rsidR="00EA400C">
              <w:rPr>
                <w:rFonts w:ascii="Times New Roman" w:hAnsi="Times New Roman"/>
                <w:color w:val="auto"/>
                <w:sz w:val="28"/>
              </w:rPr>
              <w:t>)</w:t>
            </w:r>
          </w:p>
          <w:p w:rsidR="00B65CC0" w:rsidRPr="00FF57DF" w:rsidRDefault="00B65CC0" w:rsidP="00B65CC0">
            <w:pPr>
              <w:keepNext/>
              <w:keepLines/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</w:p>
          <w:p w:rsidR="00043FEF" w:rsidRPr="00FF57DF" w:rsidRDefault="00043FEF" w:rsidP="00B65CC0">
            <w:pPr>
              <w:keepNext/>
              <w:keepLines/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</w:p>
        </w:tc>
      </w:tr>
      <w:tr w:rsidR="00FF57DF" w:rsidRPr="00FF57DF" w:rsidTr="009F070B">
        <w:trPr>
          <w:gridAfter w:val="1"/>
          <w:wAfter w:w="14" w:type="dxa"/>
        </w:trPr>
        <w:tc>
          <w:tcPr>
            <w:tcW w:w="3076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FEF" w:rsidRPr="00FF57DF" w:rsidRDefault="00A36423" w:rsidP="00B65CC0">
            <w:pPr>
              <w:widowControl/>
              <w:spacing w:line="240" w:lineRule="exact"/>
              <w:rPr>
                <w:rFonts w:ascii="Times New Roman" w:hAnsi="Times New Roman"/>
                <w:color w:val="auto"/>
                <w:sz w:val="28"/>
              </w:rPr>
            </w:pPr>
            <w:r w:rsidRPr="00FF57DF">
              <w:rPr>
                <w:rFonts w:ascii="Times New Roman" w:hAnsi="Times New Roman"/>
                <w:color w:val="auto"/>
                <w:sz w:val="28"/>
              </w:rPr>
              <w:t>Соисполнители</w:t>
            </w:r>
          </w:p>
          <w:p w:rsidR="00043FEF" w:rsidRPr="00FF57DF" w:rsidRDefault="00F12932" w:rsidP="00B65CC0">
            <w:pPr>
              <w:widowControl/>
              <w:spacing w:line="240" w:lineRule="exact"/>
              <w:rPr>
                <w:rFonts w:ascii="Times New Roman" w:hAnsi="Times New Roman"/>
                <w:color w:val="auto"/>
                <w:sz w:val="28"/>
              </w:rPr>
            </w:pPr>
            <w:r w:rsidRPr="00FF57DF">
              <w:rPr>
                <w:rFonts w:ascii="Times New Roman" w:hAnsi="Times New Roman"/>
                <w:color w:val="auto"/>
                <w:sz w:val="28"/>
              </w:rPr>
              <w:t>П</w:t>
            </w:r>
            <w:r w:rsidR="00A36423" w:rsidRPr="00FF57DF">
              <w:rPr>
                <w:rFonts w:ascii="Times New Roman" w:hAnsi="Times New Roman"/>
                <w:color w:val="auto"/>
                <w:sz w:val="28"/>
              </w:rPr>
              <w:t xml:space="preserve">рограммы    </w:t>
            </w:r>
          </w:p>
        </w:tc>
        <w:tc>
          <w:tcPr>
            <w:tcW w:w="6392" w:type="dxa"/>
            <w:gridSpan w:val="2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12277" w:rsidRDefault="00012277" w:rsidP="006A3308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администрация Шпаковского муниципального  округа;</w:t>
            </w:r>
          </w:p>
          <w:p w:rsidR="009D5DFF" w:rsidRDefault="009D5DFF" w:rsidP="006A3308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комитет по градостроительству, земельным и имущественным отношениям администрации Шпаковского муниципального округа;</w:t>
            </w:r>
          </w:p>
          <w:p w:rsidR="00BB1748" w:rsidRDefault="00BB1748" w:rsidP="006A3308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финансовое управление администрации Шпаковского муниципального округа;</w:t>
            </w:r>
          </w:p>
          <w:p w:rsidR="009D5DFF" w:rsidRDefault="009D5DFF" w:rsidP="006A3308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комитет образования администрации Шпаковского муниципального округа;</w:t>
            </w:r>
          </w:p>
          <w:p w:rsidR="00BB1748" w:rsidRDefault="00BB1748" w:rsidP="006A3308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комитет по культуре и туризму администрации Шпаковского муниципального округа;</w:t>
            </w:r>
          </w:p>
          <w:p w:rsidR="009D5DFF" w:rsidRDefault="009D5DFF" w:rsidP="006A3308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управление труда и социальной защиты населения администрации Шпаковского муниципального округа</w:t>
            </w:r>
            <w:r w:rsidR="00F94F49">
              <w:rPr>
                <w:rFonts w:ascii="Times New Roman" w:hAnsi="Times New Roman"/>
                <w:color w:val="auto"/>
                <w:sz w:val="28"/>
              </w:rPr>
              <w:t>;</w:t>
            </w:r>
          </w:p>
          <w:p w:rsidR="00BB1748" w:rsidRDefault="00BB1748" w:rsidP="00BB1748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комитет по физической культуре и спорту администрации Шпаковского муниципального округа;</w:t>
            </w:r>
          </w:p>
          <w:p w:rsidR="00F94F49" w:rsidRDefault="00F94F49" w:rsidP="00BB1748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Михайловский территориальный отдел администрации Шпаковского муниципального округа;</w:t>
            </w:r>
          </w:p>
          <w:p w:rsidR="00BB1748" w:rsidRDefault="00BB1748" w:rsidP="00BB1748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Верхнерусский территориальный отдел администрации Шпаковского муниципального округа;</w:t>
            </w:r>
          </w:p>
          <w:p w:rsidR="00F94F49" w:rsidRDefault="00F94F49" w:rsidP="00BB1748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Деминский территориальный отдел администрации Шпаковского муниципального округа;</w:t>
            </w:r>
          </w:p>
          <w:p w:rsidR="00BB1748" w:rsidRDefault="00BB1748" w:rsidP="00BB1748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Дубовский территориальный отдел администрации Шпаковского муниципального округа;</w:t>
            </w:r>
          </w:p>
          <w:p w:rsidR="00BB1748" w:rsidRDefault="00BB1748" w:rsidP="00BB1748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 xml:space="preserve">Казинский территориальный отдел администрации </w:t>
            </w:r>
            <w:r>
              <w:rPr>
                <w:rFonts w:ascii="Times New Roman" w:hAnsi="Times New Roman"/>
                <w:color w:val="auto"/>
                <w:sz w:val="28"/>
              </w:rPr>
              <w:lastRenderedPageBreak/>
              <w:t>Шпаковского муниципального округа;</w:t>
            </w:r>
          </w:p>
          <w:p w:rsidR="00BB1748" w:rsidRDefault="00BB1748" w:rsidP="00BB1748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Надеждинский территориальный отдел администрации Шпаковского муниципального округа;</w:t>
            </w:r>
          </w:p>
          <w:p w:rsidR="00BB1748" w:rsidRDefault="00BB1748" w:rsidP="00BB1748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Новомарьевский территориальный отдел администрации Шпаковского муниципального округа;</w:t>
            </w:r>
          </w:p>
          <w:p w:rsidR="00F94F49" w:rsidRDefault="00F94F49" w:rsidP="00BB1748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Сенгилеевский территориальный отдел администрации Шпаковского муниципального округа;</w:t>
            </w:r>
          </w:p>
          <w:p w:rsidR="00BB1748" w:rsidRDefault="00BB1748" w:rsidP="00BB1748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Пелагиадский территориальный отдел администрации Шпаковского муниципального округа;</w:t>
            </w:r>
          </w:p>
          <w:p w:rsidR="00BB1748" w:rsidRDefault="00BB1748" w:rsidP="00BB1748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Татарский территориальный отдел администрации Шпаковского муниципального округа;</w:t>
            </w:r>
          </w:p>
          <w:p w:rsidR="00F94F49" w:rsidRDefault="00F94F49" w:rsidP="00BB1748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Темнолесский территориальный отдел администрации Шпаковского муниципального округа;</w:t>
            </w:r>
          </w:p>
          <w:p w:rsidR="00BB1748" w:rsidRDefault="00BB1748" w:rsidP="00BB1748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 xml:space="preserve">Цимлянский территориальный отдел администрации Шпаковского муниципального </w:t>
            </w:r>
            <w:r w:rsidR="00F94F49">
              <w:rPr>
                <w:rFonts w:ascii="Times New Roman" w:hAnsi="Times New Roman"/>
                <w:color w:val="auto"/>
                <w:sz w:val="28"/>
              </w:rPr>
              <w:t>округа.</w:t>
            </w:r>
          </w:p>
          <w:p w:rsidR="00043FEF" w:rsidRPr="00FF57DF" w:rsidRDefault="00043FEF" w:rsidP="00BB1748">
            <w:pPr>
              <w:widowControl/>
              <w:spacing w:line="240" w:lineRule="exact"/>
              <w:rPr>
                <w:rFonts w:ascii="Times New Roman" w:hAnsi="Times New Roman"/>
                <w:color w:val="auto"/>
                <w:sz w:val="28"/>
              </w:rPr>
            </w:pPr>
          </w:p>
        </w:tc>
      </w:tr>
      <w:tr w:rsidR="00FF57DF" w:rsidRPr="00FF57DF" w:rsidTr="009F070B">
        <w:trPr>
          <w:gridAfter w:val="1"/>
          <w:wAfter w:w="14" w:type="dxa"/>
        </w:trPr>
        <w:tc>
          <w:tcPr>
            <w:tcW w:w="3076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FEF" w:rsidRPr="00FF57DF" w:rsidRDefault="00F12932" w:rsidP="00B65CC0">
            <w:pPr>
              <w:widowControl/>
              <w:spacing w:line="240" w:lineRule="exact"/>
              <w:rPr>
                <w:rFonts w:ascii="Times New Roman" w:hAnsi="Times New Roman"/>
                <w:color w:val="auto"/>
                <w:sz w:val="28"/>
              </w:rPr>
            </w:pPr>
            <w:r w:rsidRPr="00FF57DF">
              <w:rPr>
                <w:rFonts w:ascii="Times New Roman" w:hAnsi="Times New Roman"/>
                <w:color w:val="auto"/>
                <w:sz w:val="28"/>
              </w:rPr>
              <w:lastRenderedPageBreak/>
              <w:t>Участники П</w:t>
            </w:r>
            <w:r w:rsidR="00A36423" w:rsidRPr="00FF57DF">
              <w:rPr>
                <w:rFonts w:ascii="Times New Roman" w:hAnsi="Times New Roman"/>
                <w:color w:val="auto"/>
                <w:sz w:val="28"/>
              </w:rPr>
              <w:t>рограммы</w:t>
            </w:r>
          </w:p>
        </w:tc>
        <w:tc>
          <w:tcPr>
            <w:tcW w:w="6392" w:type="dxa"/>
            <w:gridSpan w:val="2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65CC0" w:rsidRPr="00FF57DF" w:rsidRDefault="00EA400C" w:rsidP="00B65CC0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 xml:space="preserve">муниципальные служащие </w:t>
            </w:r>
            <w:r w:rsidR="00A36423" w:rsidRPr="00FF57DF">
              <w:rPr>
                <w:rFonts w:ascii="Times New Roman" w:hAnsi="Times New Roman"/>
                <w:color w:val="auto"/>
                <w:sz w:val="28"/>
              </w:rPr>
              <w:t>администраци</w:t>
            </w:r>
            <w:r>
              <w:rPr>
                <w:rFonts w:ascii="Times New Roman" w:hAnsi="Times New Roman"/>
                <w:color w:val="auto"/>
                <w:sz w:val="28"/>
              </w:rPr>
              <w:t>и</w:t>
            </w:r>
            <w:r w:rsidR="00A36423" w:rsidRPr="00FF57DF">
              <w:rPr>
                <w:rFonts w:ascii="Times New Roman" w:hAnsi="Times New Roman"/>
                <w:color w:val="auto"/>
                <w:sz w:val="28"/>
              </w:rPr>
              <w:t xml:space="preserve"> Шпаковского муниципального округа Ставропольского края</w:t>
            </w:r>
            <w:r>
              <w:rPr>
                <w:rFonts w:ascii="Times New Roman" w:hAnsi="Times New Roman"/>
                <w:color w:val="auto"/>
                <w:sz w:val="28"/>
              </w:rPr>
              <w:t>, отраслевых (функциональных) и территориальных органов</w:t>
            </w:r>
            <w:r w:rsidRPr="00FF57DF">
              <w:rPr>
                <w:rFonts w:ascii="Times New Roman" w:hAnsi="Times New Roman"/>
                <w:color w:val="auto"/>
                <w:sz w:val="28"/>
              </w:rPr>
              <w:t xml:space="preserve"> администраци</w:t>
            </w:r>
            <w:r>
              <w:rPr>
                <w:rFonts w:ascii="Times New Roman" w:hAnsi="Times New Roman"/>
                <w:color w:val="auto"/>
                <w:sz w:val="28"/>
              </w:rPr>
              <w:t>и</w:t>
            </w:r>
            <w:r w:rsidRPr="00FF57DF">
              <w:rPr>
                <w:rFonts w:ascii="Times New Roman" w:hAnsi="Times New Roman"/>
                <w:color w:val="auto"/>
                <w:sz w:val="28"/>
              </w:rPr>
              <w:t xml:space="preserve"> Шпаковского муниципального округа Ставропольского края</w:t>
            </w:r>
            <w:r>
              <w:rPr>
                <w:rFonts w:ascii="Times New Roman" w:hAnsi="Times New Roman"/>
                <w:color w:val="auto"/>
                <w:sz w:val="28"/>
              </w:rPr>
              <w:t xml:space="preserve">, </w:t>
            </w:r>
            <w:r w:rsidR="00321D92">
              <w:rPr>
                <w:rFonts w:ascii="Times New Roman" w:hAnsi="Times New Roman"/>
                <w:color w:val="auto"/>
                <w:sz w:val="28"/>
              </w:rPr>
              <w:t>с</w:t>
            </w:r>
            <w:r>
              <w:rPr>
                <w:rFonts w:ascii="Times New Roman" w:hAnsi="Times New Roman"/>
                <w:color w:val="auto"/>
                <w:sz w:val="28"/>
              </w:rPr>
              <w:t xml:space="preserve"> правами юридического лица</w:t>
            </w:r>
          </w:p>
          <w:p w:rsidR="005D5751" w:rsidRPr="00FF57DF" w:rsidRDefault="005D5751" w:rsidP="00B65CC0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</w:p>
        </w:tc>
      </w:tr>
      <w:tr w:rsidR="00FF57DF" w:rsidRPr="00FF57DF" w:rsidTr="009F070B">
        <w:trPr>
          <w:gridAfter w:val="1"/>
          <w:wAfter w:w="14" w:type="dxa"/>
        </w:trPr>
        <w:tc>
          <w:tcPr>
            <w:tcW w:w="3076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FEF" w:rsidRPr="00FF57DF" w:rsidRDefault="00AA1B2B" w:rsidP="00B65CC0">
            <w:pPr>
              <w:widowControl/>
              <w:spacing w:line="240" w:lineRule="exact"/>
              <w:rPr>
                <w:rFonts w:ascii="Times New Roman" w:hAnsi="Times New Roman"/>
                <w:color w:val="auto"/>
                <w:sz w:val="28"/>
              </w:rPr>
            </w:pPr>
            <w:r w:rsidRPr="00FF57DF">
              <w:rPr>
                <w:rFonts w:ascii="Times New Roman" w:hAnsi="Times New Roman"/>
                <w:color w:val="auto"/>
                <w:sz w:val="28"/>
              </w:rPr>
              <w:t>Цель П</w:t>
            </w:r>
            <w:r w:rsidR="00A36423" w:rsidRPr="00FF57DF">
              <w:rPr>
                <w:rFonts w:ascii="Times New Roman" w:hAnsi="Times New Roman"/>
                <w:color w:val="auto"/>
                <w:sz w:val="28"/>
              </w:rPr>
              <w:t xml:space="preserve">рограммы </w:t>
            </w:r>
          </w:p>
        </w:tc>
        <w:tc>
          <w:tcPr>
            <w:tcW w:w="6392" w:type="dxa"/>
            <w:gridSpan w:val="2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65CC0" w:rsidRPr="00FF57DF" w:rsidRDefault="00012277" w:rsidP="00B65CC0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создание условий для развития и совершенствования муниципальной службы в Шпаковском муниципальном округе</w:t>
            </w:r>
          </w:p>
          <w:p w:rsidR="00043FEF" w:rsidRPr="00FF57DF" w:rsidRDefault="00043FEF" w:rsidP="00B65CC0">
            <w:pPr>
              <w:widowControl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</w:p>
        </w:tc>
      </w:tr>
      <w:tr w:rsidR="00FF57DF" w:rsidRPr="00FF57DF" w:rsidTr="009F070B">
        <w:tc>
          <w:tcPr>
            <w:tcW w:w="3076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FEF" w:rsidRPr="00FF57DF" w:rsidRDefault="00102198" w:rsidP="00B65CC0">
            <w:pPr>
              <w:widowControl/>
              <w:spacing w:line="240" w:lineRule="exact"/>
              <w:rPr>
                <w:rFonts w:ascii="Times New Roman" w:hAnsi="Times New Roman"/>
                <w:color w:val="auto"/>
                <w:sz w:val="28"/>
              </w:rPr>
            </w:pPr>
            <w:r w:rsidRPr="00FF57DF">
              <w:rPr>
                <w:rFonts w:ascii="Times New Roman" w:hAnsi="Times New Roman"/>
                <w:color w:val="auto"/>
                <w:sz w:val="28"/>
              </w:rPr>
              <w:t xml:space="preserve">Задачи </w:t>
            </w:r>
            <w:r w:rsidR="00AA1B2B" w:rsidRPr="00FF57DF">
              <w:rPr>
                <w:rFonts w:ascii="Times New Roman" w:hAnsi="Times New Roman"/>
                <w:color w:val="auto"/>
                <w:sz w:val="28"/>
              </w:rPr>
              <w:t>П</w:t>
            </w:r>
            <w:r w:rsidR="00A36423" w:rsidRPr="00FF57DF">
              <w:rPr>
                <w:rFonts w:ascii="Times New Roman" w:hAnsi="Times New Roman"/>
                <w:color w:val="auto"/>
                <w:sz w:val="28"/>
              </w:rPr>
              <w:t>рограммы</w:t>
            </w:r>
          </w:p>
          <w:p w:rsidR="00043FEF" w:rsidRPr="00FF57DF" w:rsidRDefault="00043FEF" w:rsidP="00B65CC0">
            <w:pPr>
              <w:widowControl/>
              <w:spacing w:line="240" w:lineRule="exact"/>
              <w:rPr>
                <w:rFonts w:ascii="Times New Roman" w:hAnsi="Times New Roman"/>
                <w:color w:val="auto"/>
                <w:sz w:val="28"/>
              </w:rPr>
            </w:pPr>
          </w:p>
        </w:tc>
        <w:tc>
          <w:tcPr>
            <w:tcW w:w="627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F2727" w:rsidRDefault="00012277" w:rsidP="00B65CC0">
            <w:pPr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 xml:space="preserve">совершенствование нормативной правовой базы Шпаковского муниципального округа по вопросам развития муниципальной службы; </w:t>
            </w:r>
          </w:p>
          <w:p w:rsidR="00012277" w:rsidRDefault="00012277" w:rsidP="00B65CC0">
            <w:pPr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</w:p>
          <w:p w:rsidR="00012277" w:rsidRDefault="003C4F44" w:rsidP="00B65CC0">
            <w:pPr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формирование квалифицированного кадрового состава муниципальных служащих;</w:t>
            </w:r>
          </w:p>
          <w:p w:rsidR="003C4F44" w:rsidRDefault="003C4F44" w:rsidP="00B65CC0">
            <w:pPr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</w:p>
          <w:p w:rsidR="00900067" w:rsidRDefault="003C4F44" w:rsidP="00B65CC0">
            <w:pPr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повышение результативности профессиональной служебной деятельности</w:t>
            </w:r>
          </w:p>
          <w:p w:rsidR="001D332B" w:rsidRPr="00FF57DF" w:rsidRDefault="001D332B" w:rsidP="00900067">
            <w:pPr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</w:p>
        </w:tc>
        <w:tc>
          <w:tcPr>
            <w:tcW w:w="134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FEF" w:rsidRPr="00FF57DF" w:rsidRDefault="00043FEF" w:rsidP="00B65CC0">
            <w:pPr>
              <w:spacing w:line="240" w:lineRule="exact"/>
              <w:rPr>
                <w:color w:val="auto"/>
              </w:rPr>
            </w:pPr>
          </w:p>
        </w:tc>
      </w:tr>
      <w:tr w:rsidR="00043FEF" w:rsidTr="009F070B">
        <w:tc>
          <w:tcPr>
            <w:tcW w:w="3076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FEF" w:rsidRDefault="00A36423" w:rsidP="000625AE">
            <w:pPr>
              <w:widowControl/>
              <w:spacing w:line="24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Целевые индикаторы и показатели </w:t>
            </w:r>
            <w:r w:rsidR="000625AE">
              <w:rPr>
                <w:rFonts w:ascii="Times New Roman" w:hAnsi="Times New Roman"/>
                <w:sz w:val="28"/>
              </w:rPr>
              <w:t>П</w:t>
            </w:r>
            <w:r>
              <w:rPr>
                <w:rFonts w:ascii="Times New Roman" w:hAnsi="Times New Roman"/>
                <w:sz w:val="28"/>
              </w:rPr>
              <w:t>рограммы</w:t>
            </w:r>
          </w:p>
        </w:tc>
        <w:tc>
          <w:tcPr>
            <w:tcW w:w="627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FEF" w:rsidRDefault="00A36423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муниципальных служащих, прошед</w:t>
            </w:r>
            <w:r w:rsidR="00215CAD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 xml:space="preserve">ших повышение квалификации за счет средств бюджета Шпаковского муниципального округа </w:t>
            </w:r>
            <w:r w:rsidR="00EC0EC4">
              <w:rPr>
                <w:rFonts w:ascii="Times New Roman" w:hAnsi="Times New Roman"/>
                <w:sz w:val="28"/>
              </w:rPr>
              <w:t xml:space="preserve">    </w:t>
            </w:r>
            <w:r>
              <w:rPr>
                <w:rFonts w:ascii="Times New Roman" w:hAnsi="Times New Roman"/>
                <w:sz w:val="28"/>
              </w:rPr>
              <w:t>(с получением удостоверения государственного образца);</w:t>
            </w:r>
          </w:p>
          <w:p w:rsidR="005426FA" w:rsidRDefault="005426FA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  <w:p w:rsidR="005426FA" w:rsidRDefault="005426FA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муниципальных служащих,</w:t>
            </w:r>
            <w:r w:rsidR="00773582">
              <w:rPr>
                <w:rFonts w:ascii="Times New Roman" w:hAnsi="Times New Roman"/>
                <w:sz w:val="28"/>
              </w:rPr>
              <w:t xml:space="preserve"> повысивших уровень профессиональной компетенции;</w:t>
            </w:r>
          </w:p>
          <w:p w:rsidR="000D472F" w:rsidRDefault="000D472F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  <w:p w:rsidR="00043FEF" w:rsidRDefault="00A36423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количество </w:t>
            </w:r>
            <w:r w:rsidR="0031235D">
              <w:rPr>
                <w:rFonts w:ascii="Times New Roman" w:hAnsi="Times New Roman"/>
                <w:sz w:val="28"/>
              </w:rPr>
              <w:t xml:space="preserve">муниципальных служащих, принявших </w:t>
            </w:r>
            <w:r w:rsidR="000401B1">
              <w:rPr>
                <w:rFonts w:ascii="Times New Roman" w:hAnsi="Times New Roman"/>
                <w:sz w:val="28"/>
              </w:rPr>
              <w:t>участи</w:t>
            </w:r>
            <w:r w:rsidR="0031235D">
              <w:rPr>
                <w:rFonts w:ascii="Times New Roman" w:hAnsi="Times New Roman"/>
                <w:sz w:val="28"/>
              </w:rPr>
              <w:t>е</w:t>
            </w:r>
            <w:r w:rsidR="000401B1">
              <w:rPr>
                <w:rFonts w:ascii="Times New Roman" w:hAnsi="Times New Roman"/>
                <w:sz w:val="28"/>
              </w:rPr>
              <w:t xml:space="preserve"> в семинарах, конференциях и других мероприятиях по вопросам организации </w:t>
            </w:r>
            <w:r>
              <w:rPr>
                <w:rFonts w:ascii="Times New Roman" w:hAnsi="Times New Roman"/>
                <w:sz w:val="28"/>
              </w:rPr>
              <w:t>муниципальн</w:t>
            </w:r>
            <w:r w:rsidR="000401B1">
              <w:rPr>
                <w:rFonts w:ascii="Times New Roman" w:hAnsi="Times New Roman"/>
                <w:sz w:val="28"/>
              </w:rPr>
              <w:t>ой</w:t>
            </w:r>
            <w:r>
              <w:rPr>
                <w:rFonts w:ascii="Times New Roman" w:hAnsi="Times New Roman"/>
                <w:sz w:val="28"/>
              </w:rPr>
              <w:t xml:space="preserve"> служ</w:t>
            </w:r>
            <w:r w:rsidR="000401B1">
              <w:rPr>
                <w:rFonts w:ascii="Times New Roman" w:hAnsi="Times New Roman"/>
                <w:sz w:val="28"/>
              </w:rPr>
              <w:t>бы</w:t>
            </w:r>
            <w:r>
              <w:rPr>
                <w:rFonts w:ascii="Times New Roman" w:hAnsi="Times New Roman"/>
                <w:sz w:val="28"/>
              </w:rPr>
              <w:t xml:space="preserve">, </w:t>
            </w:r>
            <w:r w:rsidR="000401B1">
              <w:rPr>
                <w:rFonts w:ascii="Times New Roman" w:hAnsi="Times New Roman"/>
                <w:sz w:val="28"/>
              </w:rPr>
              <w:t>проводимых Правительством Ставропольского края или иными учреждениями;</w:t>
            </w:r>
          </w:p>
          <w:p w:rsidR="005426FA" w:rsidRDefault="005426FA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  <w:p w:rsidR="005426FA" w:rsidRDefault="005426FA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планов индивидуального развития, составленных муниципальными служащими;</w:t>
            </w:r>
          </w:p>
          <w:p w:rsidR="000D472F" w:rsidRDefault="000D472F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  <w:p w:rsidR="00043FEF" w:rsidRDefault="00A36423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муниципальных служащих, про</w:t>
            </w:r>
            <w:r w:rsidR="00215CAD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>шедших диспансеризацию;</w:t>
            </w:r>
          </w:p>
          <w:p w:rsidR="000D472F" w:rsidRDefault="000D472F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  <w:p w:rsidR="00043FEF" w:rsidRDefault="00E131C4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разработанных муниципальных нормативных правовых актов в соответствии с законодательством Российской Федерации и Ставропольского края, регулирующих вопросы муниципальной службы;</w:t>
            </w:r>
          </w:p>
          <w:p w:rsidR="00E131C4" w:rsidRDefault="00E131C4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  <w:p w:rsidR="00E131C4" w:rsidRDefault="00E131C4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муниципальных служащих, поощренных за достижение наилучших показателей служебной деятельности</w:t>
            </w:r>
            <w:r w:rsidR="00012277">
              <w:rPr>
                <w:rFonts w:ascii="Times New Roman" w:hAnsi="Times New Roman"/>
                <w:sz w:val="28"/>
              </w:rPr>
              <w:t>;</w:t>
            </w:r>
          </w:p>
          <w:p w:rsidR="0086681C" w:rsidRDefault="0086681C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  <w:p w:rsidR="0086681C" w:rsidRDefault="0086681C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муниципальных служащих, к которым применены методы нематериального стимулирования;</w:t>
            </w:r>
          </w:p>
          <w:p w:rsidR="00012277" w:rsidRDefault="00012277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  <w:p w:rsidR="00900067" w:rsidRPr="00900067" w:rsidRDefault="00900067" w:rsidP="00900067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0067">
              <w:rPr>
                <w:rFonts w:ascii="Times New Roman" w:hAnsi="Times New Roman"/>
                <w:sz w:val="28"/>
                <w:szCs w:val="28"/>
              </w:rPr>
              <w:t>количество муниципальных служащих, прошедших аттестацию;</w:t>
            </w:r>
          </w:p>
          <w:p w:rsidR="00900067" w:rsidRPr="00900067" w:rsidRDefault="00900067" w:rsidP="00900067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00067" w:rsidRPr="00900067" w:rsidRDefault="00900067" w:rsidP="00900067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0067">
              <w:rPr>
                <w:rFonts w:ascii="Times New Roman" w:hAnsi="Times New Roman"/>
                <w:sz w:val="28"/>
                <w:szCs w:val="28"/>
              </w:rPr>
              <w:t>количество информационных и иных материалов (открытки, брошюры, благодарственные письма, почетные грамоты);</w:t>
            </w:r>
          </w:p>
          <w:p w:rsidR="00900067" w:rsidRPr="00900067" w:rsidRDefault="00900067" w:rsidP="00900067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00067" w:rsidRPr="00900067" w:rsidRDefault="00900067" w:rsidP="00900067">
            <w:pPr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900067">
              <w:rPr>
                <w:rFonts w:ascii="Times New Roman" w:hAnsi="Times New Roman"/>
                <w:sz w:val="28"/>
                <w:szCs w:val="28"/>
              </w:rPr>
              <w:t>количество статистической печатной продукции</w:t>
            </w:r>
          </w:p>
          <w:p w:rsidR="00900067" w:rsidRDefault="00900067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  <w:p w:rsidR="00012277" w:rsidRDefault="00012277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34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FEF" w:rsidRDefault="00043FEF" w:rsidP="00B65CC0">
            <w:pPr>
              <w:spacing w:line="240" w:lineRule="exact"/>
            </w:pPr>
          </w:p>
        </w:tc>
      </w:tr>
      <w:tr w:rsidR="00043FEF" w:rsidTr="009F070B">
        <w:trPr>
          <w:gridAfter w:val="1"/>
          <w:wAfter w:w="14" w:type="dxa"/>
        </w:trPr>
        <w:tc>
          <w:tcPr>
            <w:tcW w:w="3076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B6718" w:rsidRDefault="004B6718" w:rsidP="00B65CC0">
            <w:pPr>
              <w:spacing w:line="240" w:lineRule="exact"/>
              <w:rPr>
                <w:rFonts w:ascii="Times New Roman" w:hAnsi="Times New Roman"/>
                <w:sz w:val="28"/>
              </w:rPr>
            </w:pPr>
          </w:p>
          <w:p w:rsidR="00493B87" w:rsidRDefault="00A36423" w:rsidP="00B65CC0">
            <w:pPr>
              <w:spacing w:line="24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Этапы и сроки реализации </w:t>
            </w:r>
          </w:p>
          <w:p w:rsidR="00043FEF" w:rsidRDefault="00493B87" w:rsidP="00B65CC0">
            <w:pPr>
              <w:spacing w:line="24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</w:t>
            </w:r>
            <w:r w:rsidR="00A36423">
              <w:rPr>
                <w:rFonts w:ascii="Times New Roman" w:hAnsi="Times New Roman"/>
                <w:sz w:val="28"/>
              </w:rPr>
              <w:t>рограммы</w:t>
            </w:r>
          </w:p>
        </w:tc>
        <w:tc>
          <w:tcPr>
            <w:tcW w:w="6392" w:type="dxa"/>
            <w:gridSpan w:val="2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B6718" w:rsidRDefault="004B6718" w:rsidP="00B65CC0">
            <w:pPr>
              <w:widowControl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  <w:p w:rsidR="009F070B" w:rsidRDefault="00F07E6A" w:rsidP="00B65CC0">
            <w:pPr>
              <w:widowControl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</w:t>
            </w:r>
            <w:r w:rsidR="00A36423">
              <w:rPr>
                <w:rFonts w:ascii="Times New Roman" w:hAnsi="Times New Roman"/>
                <w:sz w:val="28"/>
              </w:rPr>
              <w:t xml:space="preserve">рограмма реализуется в один этап </w:t>
            </w:r>
            <w:r w:rsidR="009F070B">
              <w:rPr>
                <w:rFonts w:ascii="Times New Roman" w:hAnsi="Times New Roman"/>
                <w:sz w:val="28"/>
              </w:rPr>
              <w:t>-</w:t>
            </w:r>
          </w:p>
          <w:p w:rsidR="00043FEF" w:rsidRDefault="00A36423" w:rsidP="00B65CC0">
            <w:pPr>
              <w:widowControl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3C4F44"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="009F070B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 xml:space="preserve"> 202</w:t>
            </w:r>
            <w:r w:rsidR="00465E71">
              <w:rPr>
                <w:rFonts w:ascii="Times New Roman" w:hAnsi="Times New Roman"/>
                <w:sz w:val="28"/>
              </w:rPr>
              <w:t>7</w:t>
            </w:r>
            <w:r w:rsidR="009F070B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годы</w:t>
            </w:r>
          </w:p>
          <w:p w:rsidR="0074440A" w:rsidRDefault="0074440A" w:rsidP="00B65CC0">
            <w:pPr>
              <w:widowControl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  <w:p w:rsidR="00043FEF" w:rsidRDefault="00043FEF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043FEF" w:rsidTr="009F070B">
        <w:trPr>
          <w:gridAfter w:val="1"/>
          <w:wAfter w:w="14" w:type="dxa"/>
        </w:trPr>
        <w:tc>
          <w:tcPr>
            <w:tcW w:w="3076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FEF" w:rsidRDefault="00493B87" w:rsidP="00B65CC0">
            <w:pPr>
              <w:spacing w:line="24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бюджетных ассигнований П</w:t>
            </w:r>
            <w:r w:rsidR="00A36423">
              <w:rPr>
                <w:rFonts w:ascii="Times New Roman" w:hAnsi="Times New Roman"/>
                <w:sz w:val="28"/>
              </w:rPr>
              <w:t>рограммы</w:t>
            </w:r>
          </w:p>
          <w:p w:rsidR="00773582" w:rsidRDefault="00773582" w:rsidP="00B65CC0">
            <w:pPr>
              <w:spacing w:line="240" w:lineRule="exact"/>
              <w:rPr>
                <w:rFonts w:ascii="Times New Roman" w:hAnsi="Times New Roman"/>
                <w:sz w:val="28"/>
              </w:rPr>
            </w:pPr>
          </w:p>
          <w:p w:rsidR="00773582" w:rsidRDefault="00773582" w:rsidP="00B65CC0">
            <w:pPr>
              <w:spacing w:line="240" w:lineRule="exact"/>
              <w:rPr>
                <w:rFonts w:ascii="Times New Roman" w:hAnsi="Times New Roman"/>
                <w:sz w:val="28"/>
              </w:rPr>
            </w:pPr>
          </w:p>
          <w:p w:rsidR="00773582" w:rsidRDefault="00773582" w:rsidP="00B65CC0">
            <w:pPr>
              <w:spacing w:line="240" w:lineRule="exact"/>
              <w:rPr>
                <w:rFonts w:ascii="Times New Roman" w:hAnsi="Times New Roman"/>
                <w:sz w:val="28"/>
              </w:rPr>
            </w:pPr>
          </w:p>
          <w:p w:rsidR="00773582" w:rsidRDefault="00773582" w:rsidP="00B65CC0">
            <w:pPr>
              <w:spacing w:line="240" w:lineRule="exact"/>
              <w:rPr>
                <w:rFonts w:ascii="Times New Roman" w:hAnsi="Times New Roman"/>
                <w:sz w:val="28"/>
              </w:rPr>
            </w:pPr>
          </w:p>
          <w:p w:rsidR="00773582" w:rsidRDefault="00773582" w:rsidP="00B65CC0">
            <w:pPr>
              <w:spacing w:line="240" w:lineRule="exact"/>
              <w:rPr>
                <w:rFonts w:ascii="Times New Roman" w:hAnsi="Times New Roman"/>
                <w:sz w:val="28"/>
              </w:rPr>
            </w:pPr>
          </w:p>
          <w:p w:rsidR="00773582" w:rsidRDefault="00773582" w:rsidP="00B65CC0">
            <w:pPr>
              <w:spacing w:line="240" w:lineRule="exact"/>
              <w:rPr>
                <w:rFonts w:ascii="Times New Roman" w:hAnsi="Times New Roman"/>
                <w:sz w:val="28"/>
              </w:rPr>
            </w:pPr>
          </w:p>
          <w:p w:rsidR="00773582" w:rsidRDefault="00773582" w:rsidP="00B65CC0">
            <w:pPr>
              <w:spacing w:line="240" w:lineRule="exact"/>
              <w:rPr>
                <w:rFonts w:ascii="Times New Roman" w:hAnsi="Times New Roman"/>
                <w:sz w:val="28"/>
              </w:rPr>
            </w:pPr>
          </w:p>
          <w:p w:rsidR="00773582" w:rsidRDefault="00773582" w:rsidP="00B65CC0">
            <w:pPr>
              <w:spacing w:line="24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Ожидаемые результаты реализации Программы</w:t>
            </w:r>
          </w:p>
        </w:tc>
        <w:tc>
          <w:tcPr>
            <w:tcW w:w="6392" w:type="dxa"/>
            <w:gridSpan w:val="2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FEF" w:rsidRDefault="00A36423" w:rsidP="00B65CC0">
            <w:pPr>
              <w:keepNext/>
              <w:keepLines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общий объем финансирования мероприятий       </w:t>
            </w:r>
            <w:r w:rsidR="00F07E6A">
              <w:rPr>
                <w:rFonts w:ascii="Times New Roman" w:hAnsi="Times New Roman"/>
                <w:sz w:val="28"/>
              </w:rPr>
              <w:t>П</w:t>
            </w:r>
            <w:r>
              <w:rPr>
                <w:rFonts w:ascii="Times New Roman" w:hAnsi="Times New Roman"/>
                <w:sz w:val="28"/>
              </w:rPr>
              <w:t xml:space="preserve">рограммы составит </w:t>
            </w:r>
            <w:r w:rsidR="00F94F49">
              <w:rPr>
                <w:rFonts w:ascii="Times New Roman" w:hAnsi="Times New Roman"/>
                <w:color w:val="auto"/>
                <w:sz w:val="28"/>
              </w:rPr>
              <w:t>9001,</w:t>
            </w:r>
            <w:r w:rsidR="00352E56">
              <w:rPr>
                <w:rFonts w:ascii="Times New Roman" w:hAnsi="Times New Roman"/>
                <w:color w:val="auto"/>
                <w:sz w:val="28"/>
              </w:rPr>
              <w:t>91</w:t>
            </w:r>
            <w:r>
              <w:rPr>
                <w:rFonts w:ascii="Times New Roman" w:hAnsi="Times New Roman"/>
                <w:sz w:val="28"/>
              </w:rPr>
              <w:t xml:space="preserve"> тыс. рублей, в том числе за счет средств бюджета Шпаковского        муниципального </w:t>
            </w:r>
            <w:r w:rsidR="00972789">
              <w:rPr>
                <w:rFonts w:ascii="Times New Roman" w:hAnsi="Times New Roman"/>
                <w:sz w:val="28"/>
              </w:rPr>
              <w:t>округа</w:t>
            </w:r>
            <w:r>
              <w:rPr>
                <w:rFonts w:ascii="Times New Roman" w:hAnsi="Times New Roman"/>
                <w:sz w:val="28"/>
              </w:rPr>
              <w:t xml:space="preserve"> Ставропольского края </w:t>
            </w:r>
            <w:r w:rsidR="00975E70"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="00F94F49">
              <w:rPr>
                <w:rFonts w:ascii="Times New Roman" w:hAnsi="Times New Roman"/>
                <w:color w:val="auto"/>
                <w:sz w:val="28"/>
              </w:rPr>
              <w:t>9001,</w:t>
            </w:r>
            <w:r w:rsidR="002A2FDA">
              <w:rPr>
                <w:rFonts w:ascii="Times New Roman" w:hAnsi="Times New Roman"/>
                <w:color w:val="auto"/>
                <w:sz w:val="28"/>
              </w:rPr>
              <w:t>91</w:t>
            </w:r>
            <w:r w:rsidRPr="009E32E3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тыс. руб., в том числе по годам: </w:t>
            </w:r>
          </w:p>
          <w:p w:rsidR="00043FEF" w:rsidRDefault="00A36423" w:rsidP="00B65CC0">
            <w:pPr>
              <w:spacing w:line="24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</w:t>
            </w:r>
            <w:r w:rsidR="003C4F44"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году  – </w:t>
            </w:r>
            <w:r w:rsidR="00F94F49">
              <w:rPr>
                <w:rFonts w:ascii="Times New Roman" w:hAnsi="Times New Roman"/>
                <w:color w:val="auto"/>
                <w:sz w:val="28"/>
              </w:rPr>
              <w:t>2005,29</w:t>
            </w:r>
            <w:r w:rsidRPr="00975E70">
              <w:rPr>
                <w:rFonts w:ascii="Times New Roman" w:hAnsi="Times New Roman"/>
                <w:color w:val="auto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 тыс. рублей;</w:t>
            </w:r>
          </w:p>
          <w:p w:rsidR="00043FEF" w:rsidRDefault="00A36423" w:rsidP="00B65CC0">
            <w:pPr>
              <w:keepNext/>
              <w:keepLines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</w:t>
            </w:r>
            <w:r w:rsidR="003C4F44"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 году  – </w:t>
            </w:r>
            <w:r w:rsidR="00F94F49">
              <w:rPr>
                <w:rFonts w:ascii="Times New Roman" w:hAnsi="Times New Roman"/>
                <w:color w:val="auto"/>
                <w:sz w:val="28"/>
              </w:rPr>
              <w:t>2785,5</w:t>
            </w:r>
            <w:r w:rsidR="002A2FDA">
              <w:rPr>
                <w:rFonts w:ascii="Times New Roman" w:hAnsi="Times New Roman"/>
                <w:color w:val="auto"/>
                <w:sz w:val="28"/>
              </w:rPr>
              <w:t>4</w:t>
            </w:r>
            <w:r w:rsidR="00972789">
              <w:rPr>
                <w:rFonts w:ascii="Times New Roman" w:hAnsi="Times New Roman"/>
                <w:sz w:val="28"/>
              </w:rPr>
              <w:t xml:space="preserve">   </w:t>
            </w:r>
            <w:r>
              <w:rPr>
                <w:rFonts w:ascii="Times New Roman" w:hAnsi="Times New Roman"/>
                <w:sz w:val="28"/>
              </w:rPr>
              <w:t>тыс. рублей;</w:t>
            </w:r>
          </w:p>
          <w:p w:rsidR="00043FEF" w:rsidRDefault="00A36423" w:rsidP="00B65CC0">
            <w:pPr>
              <w:widowControl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</w:t>
            </w:r>
            <w:r w:rsidR="003C4F44"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 xml:space="preserve"> году  – </w:t>
            </w:r>
            <w:r w:rsidR="00F94F49">
              <w:rPr>
                <w:rFonts w:ascii="Times New Roman" w:hAnsi="Times New Roman"/>
                <w:color w:val="auto"/>
                <w:sz w:val="28"/>
              </w:rPr>
              <w:t>2105,5</w:t>
            </w:r>
            <w:r w:rsidR="002A2FDA">
              <w:rPr>
                <w:rFonts w:ascii="Times New Roman" w:hAnsi="Times New Roman"/>
                <w:color w:val="auto"/>
                <w:sz w:val="28"/>
              </w:rPr>
              <w:t>4</w:t>
            </w:r>
            <w:r w:rsidR="00972789">
              <w:rPr>
                <w:rFonts w:ascii="Times New Roman" w:hAnsi="Times New Roman"/>
                <w:sz w:val="28"/>
              </w:rPr>
              <w:t xml:space="preserve">   </w:t>
            </w:r>
            <w:r>
              <w:rPr>
                <w:rFonts w:ascii="Times New Roman" w:hAnsi="Times New Roman"/>
                <w:sz w:val="28"/>
              </w:rPr>
              <w:t>тыс. рублей</w:t>
            </w:r>
            <w:r w:rsidR="00465E71">
              <w:rPr>
                <w:rFonts w:ascii="Times New Roman" w:hAnsi="Times New Roman"/>
                <w:sz w:val="28"/>
              </w:rPr>
              <w:t>;</w:t>
            </w:r>
          </w:p>
          <w:p w:rsidR="00465E71" w:rsidRDefault="00465E71" w:rsidP="00465E71">
            <w:pPr>
              <w:widowControl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2027 году  – </w:t>
            </w:r>
            <w:r w:rsidR="00F94F49">
              <w:rPr>
                <w:rFonts w:ascii="Times New Roman" w:hAnsi="Times New Roman"/>
                <w:color w:val="auto"/>
                <w:sz w:val="28"/>
              </w:rPr>
              <w:t>2105,5</w:t>
            </w:r>
            <w:r w:rsidR="002A2FDA">
              <w:rPr>
                <w:rFonts w:ascii="Times New Roman" w:hAnsi="Times New Roman"/>
                <w:color w:val="auto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  тыс. рублей</w:t>
            </w:r>
          </w:p>
          <w:p w:rsidR="00043FEF" w:rsidRDefault="00043FEF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  <w:p w:rsidR="00DC55D9" w:rsidRDefault="00DC55D9" w:rsidP="00EA5D3C">
            <w:pPr>
              <w:keepNext/>
              <w:keepLines/>
              <w:tabs>
                <w:tab w:val="left" w:pos="142"/>
                <w:tab w:val="left" w:pos="851"/>
              </w:tabs>
              <w:spacing w:line="240" w:lineRule="exact"/>
              <w:ind w:left="34"/>
              <w:jc w:val="both"/>
              <w:rPr>
                <w:rFonts w:ascii="Times New Roman" w:hAnsi="Times New Roman"/>
                <w:sz w:val="28"/>
              </w:rPr>
            </w:pPr>
          </w:p>
          <w:p w:rsidR="00773582" w:rsidRDefault="00773582" w:rsidP="00EA5D3C">
            <w:pPr>
              <w:keepNext/>
              <w:keepLines/>
              <w:tabs>
                <w:tab w:val="left" w:pos="142"/>
                <w:tab w:val="left" w:pos="851"/>
              </w:tabs>
              <w:spacing w:line="240" w:lineRule="exact"/>
              <w:ind w:left="3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совершенствование и увеличение муниципальных правовых актов, регламентирующих прохождение муниципальной службы;</w:t>
            </w:r>
          </w:p>
          <w:p w:rsidR="00773582" w:rsidRDefault="00773582" w:rsidP="00EA5D3C">
            <w:pPr>
              <w:keepNext/>
              <w:keepLines/>
              <w:tabs>
                <w:tab w:val="left" w:pos="142"/>
                <w:tab w:val="left" w:pos="851"/>
              </w:tabs>
              <w:spacing w:line="240" w:lineRule="exact"/>
              <w:ind w:left="34"/>
              <w:jc w:val="both"/>
              <w:rPr>
                <w:rFonts w:ascii="Times New Roman" w:hAnsi="Times New Roman"/>
                <w:sz w:val="28"/>
              </w:rPr>
            </w:pPr>
          </w:p>
          <w:p w:rsidR="00773582" w:rsidRDefault="00773582" w:rsidP="00EA5D3C">
            <w:pPr>
              <w:keepNext/>
              <w:keepLines/>
              <w:tabs>
                <w:tab w:val="left" w:pos="142"/>
                <w:tab w:val="left" w:pos="851"/>
              </w:tabs>
              <w:spacing w:line="240" w:lineRule="exact"/>
              <w:ind w:left="3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ежегодное повышение квалификации, обеспечение потребности в дополнительном повышении профессионального уровня муниципальных служащих Шпаковского муниципального округа;</w:t>
            </w:r>
          </w:p>
          <w:p w:rsidR="00773582" w:rsidRDefault="00773582" w:rsidP="00EA5D3C">
            <w:pPr>
              <w:keepNext/>
              <w:keepLines/>
              <w:tabs>
                <w:tab w:val="left" w:pos="142"/>
                <w:tab w:val="left" w:pos="851"/>
              </w:tabs>
              <w:spacing w:line="240" w:lineRule="exact"/>
              <w:ind w:left="34"/>
              <w:jc w:val="both"/>
              <w:rPr>
                <w:rFonts w:ascii="Times New Roman" w:hAnsi="Times New Roman"/>
                <w:sz w:val="28"/>
              </w:rPr>
            </w:pPr>
          </w:p>
          <w:p w:rsidR="00773582" w:rsidRDefault="00773582" w:rsidP="00EA5D3C">
            <w:pPr>
              <w:keepNext/>
              <w:keepLines/>
              <w:tabs>
                <w:tab w:val="left" w:pos="142"/>
                <w:tab w:val="left" w:pos="851"/>
              </w:tabs>
              <w:spacing w:line="240" w:lineRule="exact"/>
              <w:ind w:left="3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оценка профессиональной служебной деятельности муниципальных служащих Шпаковского муниципального округа;</w:t>
            </w:r>
          </w:p>
          <w:p w:rsidR="00773582" w:rsidRDefault="00773582" w:rsidP="00EA5D3C">
            <w:pPr>
              <w:keepNext/>
              <w:keepLines/>
              <w:tabs>
                <w:tab w:val="left" w:pos="142"/>
                <w:tab w:val="left" w:pos="851"/>
              </w:tabs>
              <w:spacing w:line="240" w:lineRule="exact"/>
              <w:ind w:left="3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773582" w:rsidRDefault="00773582" w:rsidP="00EA5D3C">
            <w:pPr>
              <w:keepNext/>
              <w:keepLines/>
              <w:tabs>
                <w:tab w:val="left" w:pos="142"/>
                <w:tab w:val="left" w:pos="851"/>
              </w:tabs>
              <w:spacing w:line="240" w:lineRule="exact"/>
              <w:ind w:left="3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повышение эффективности и результативности профессиональной служебной деятельности муниципальных служащих Шпаковского муниципального округа;</w:t>
            </w:r>
          </w:p>
          <w:p w:rsidR="00773582" w:rsidRDefault="00773582" w:rsidP="00EA5D3C">
            <w:pPr>
              <w:keepNext/>
              <w:keepLines/>
              <w:tabs>
                <w:tab w:val="left" w:pos="142"/>
                <w:tab w:val="left" w:pos="851"/>
              </w:tabs>
              <w:spacing w:line="240" w:lineRule="exact"/>
              <w:ind w:left="34"/>
              <w:jc w:val="both"/>
              <w:rPr>
                <w:rFonts w:ascii="Times New Roman" w:hAnsi="Times New Roman"/>
                <w:sz w:val="28"/>
              </w:rPr>
            </w:pPr>
          </w:p>
          <w:p w:rsidR="00773582" w:rsidRDefault="00773582" w:rsidP="00EA5D3C">
            <w:pPr>
              <w:keepNext/>
              <w:keepLines/>
              <w:widowControl/>
              <w:tabs>
                <w:tab w:val="left" w:pos="142"/>
                <w:tab w:val="left" w:pos="851"/>
              </w:tabs>
              <w:spacing w:line="240" w:lineRule="exact"/>
              <w:ind w:left="3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получение объективных данных о состоянии здоровья муниципальных служащих Шпаковского муниципального округа; </w:t>
            </w:r>
          </w:p>
          <w:p w:rsidR="00773582" w:rsidRDefault="00773582" w:rsidP="00EA5D3C">
            <w:pPr>
              <w:keepNext/>
              <w:keepLines/>
              <w:widowControl/>
              <w:tabs>
                <w:tab w:val="left" w:pos="142"/>
                <w:tab w:val="left" w:pos="851"/>
              </w:tabs>
              <w:spacing w:line="240" w:lineRule="exact"/>
              <w:ind w:left="34"/>
              <w:jc w:val="both"/>
              <w:rPr>
                <w:rFonts w:ascii="Times New Roman" w:hAnsi="Times New Roman"/>
                <w:sz w:val="28"/>
              </w:rPr>
            </w:pPr>
          </w:p>
          <w:p w:rsidR="00773582" w:rsidRDefault="00773582" w:rsidP="00EA5D3C">
            <w:pPr>
              <w:keepNext/>
              <w:keepLines/>
              <w:widowControl/>
              <w:tabs>
                <w:tab w:val="left" w:pos="142"/>
                <w:tab w:val="left" w:pos="851"/>
              </w:tabs>
              <w:spacing w:line="240" w:lineRule="exact"/>
              <w:ind w:left="3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мотивация муниципальных служащих Шпаковского муниципального округа в целях улучшения показателей эффективности труда и развития администрации Шпаковского муниципального округа;</w:t>
            </w:r>
          </w:p>
          <w:p w:rsidR="00773582" w:rsidRDefault="00773582" w:rsidP="00EA5D3C">
            <w:pPr>
              <w:keepNext/>
              <w:keepLines/>
              <w:widowControl/>
              <w:tabs>
                <w:tab w:val="left" w:pos="142"/>
                <w:tab w:val="left" w:pos="851"/>
              </w:tabs>
              <w:spacing w:line="240" w:lineRule="exact"/>
              <w:ind w:left="34"/>
              <w:jc w:val="both"/>
              <w:rPr>
                <w:rFonts w:ascii="Times New Roman" w:hAnsi="Times New Roman"/>
                <w:sz w:val="28"/>
              </w:rPr>
            </w:pPr>
          </w:p>
          <w:p w:rsidR="00773582" w:rsidRDefault="00773582" w:rsidP="00EA5D3C">
            <w:pPr>
              <w:keepNext/>
              <w:keepLines/>
              <w:tabs>
                <w:tab w:val="left" w:pos="142"/>
                <w:tab w:val="left" w:pos="851"/>
              </w:tabs>
              <w:spacing w:line="240" w:lineRule="exact"/>
              <w:ind w:left="3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муниципальных служащих администрации Шпаковского муниципального округа необходимыми печатными материалами по вопросам муниципальной службы;</w:t>
            </w:r>
          </w:p>
          <w:p w:rsidR="00773582" w:rsidRDefault="00773582" w:rsidP="00EA5D3C">
            <w:pPr>
              <w:keepNext/>
              <w:keepLines/>
              <w:tabs>
                <w:tab w:val="left" w:pos="142"/>
                <w:tab w:val="left" w:pos="851"/>
              </w:tabs>
              <w:spacing w:line="240" w:lineRule="exact"/>
              <w:ind w:left="34"/>
              <w:jc w:val="both"/>
              <w:rPr>
                <w:rFonts w:ascii="Times New Roman" w:hAnsi="Times New Roman"/>
                <w:sz w:val="28"/>
              </w:rPr>
            </w:pPr>
          </w:p>
          <w:p w:rsidR="00773582" w:rsidRDefault="00773582" w:rsidP="00EA5D3C">
            <w:pPr>
              <w:keepNext/>
              <w:keepLines/>
              <w:tabs>
                <w:tab w:val="left" w:pos="142"/>
                <w:tab w:val="left" w:pos="851"/>
              </w:tabs>
              <w:spacing w:line="240" w:lineRule="exact"/>
              <w:ind w:left="3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муниципальных служащих администрации Шпаковского муниципального округа информационными материалами и статистической печатной продукцией</w:t>
            </w:r>
          </w:p>
          <w:p w:rsidR="00773582" w:rsidRDefault="00773582" w:rsidP="00B65CC0">
            <w:pPr>
              <w:widowControl/>
              <w:tabs>
                <w:tab w:val="left" w:pos="142"/>
                <w:tab w:val="left" w:pos="851"/>
              </w:tabs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043FEF" w:rsidRDefault="00043FEF" w:rsidP="00B65CC0">
      <w:pPr>
        <w:spacing w:line="240" w:lineRule="exact"/>
        <w:rPr>
          <w:rFonts w:ascii="Times New Roman" w:hAnsi="Times New Roman"/>
          <w:sz w:val="28"/>
        </w:rPr>
      </w:pPr>
    </w:p>
    <w:p w:rsidR="00043FEF" w:rsidRDefault="00043FEF" w:rsidP="00B65CC0">
      <w:pPr>
        <w:spacing w:line="240" w:lineRule="exact"/>
        <w:rPr>
          <w:rFonts w:ascii="Times New Roman" w:hAnsi="Times New Roman"/>
          <w:sz w:val="28"/>
        </w:rPr>
      </w:pPr>
    </w:p>
    <w:p w:rsidR="00043FEF" w:rsidRDefault="00A36423">
      <w:pPr>
        <w:pStyle w:val="ConsPlusNonformat"/>
        <w:widowControl/>
        <w:spacing w:line="240" w:lineRule="exac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1. Содержание проблемы, обоснование </w:t>
      </w:r>
      <w:r>
        <w:rPr>
          <w:rFonts w:ascii="Times New Roman" w:hAnsi="Times New Roman"/>
          <w:sz w:val="28"/>
        </w:rPr>
        <w:br/>
        <w:t>необходимости ее решения программно-целевым методом</w:t>
      </w:r>
    </w:p>
    <w:p w:rsidR="00043FEF" w:rsidRDefault="00043FEF">
      <w:pPr>
        <w:pStyle w:val="ConsPlusNormal"/>
        <w:widowControl/>
        <w:ind w:firstLine="709"/>
        <w:jc w:val="both"/>
        <w:rPr>
          <w:rFonts w:ascii="Times New Roman" w:hAnsi="Times New Roman"/>
          <w:sz w:val="24"/>
        </w:rPr>
      </w:pPr>
    </w:p>
    <w:p w:rsidR="00043FEF" w:rsidRDefault="00A36423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разработана в соответствии с:</w:t>
      </w:r>
    </w:p>
    <w:p w:rsidR="00043FEF" w:rsidRDefault="00A36423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Федеральным законом от 06 октября 2003 года № 131-ФЗ «Об общих принципах организации местного самоуправления в Российской Федерации»;</w:t>
      </w:r>
    </w:p>
    <w:p w:rsidR="00043FEF" w:rsidRDefault="00A36423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Федеральным законом от 02 марта 2007 года № 25-ФЗ «О муниципальной службе в Российской Федерации»; </w:t>
      </w:r>
    </w:p>
    <w:p w:rsidR="00043FEF" w:rsidRDefault="00A36423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Законом Ставропольского края от 24 декабря 2007 года № 78-кз «Об отдельных вопросах муниципальной службы в Ставропольском крае»;</w:t>
      </w:r>
    </w:p>
    <w:p w:rsidR="005B4F5A" w:rsidRDefault="005B4F5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Указ</w:t>
      </w:r>
      <w:r w:rsidR="00CD6142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м</w:t>
      </w:r>
      <w:r w:rsidR="00CD614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Президента Российской Федерации от 21 июля 2020 года № 474 «О национальных целях развития Российской Федерации на период до 2030 года»</w:t>
      </w:r>
      <w:r w:rsidR="00A43625">
        <w:rPr>
          <w:rFonts w:ascii="Times New Roman" w:hAnsi="Times New Roman"/>
          <w:sz w:val="28"/>
        </w:rPr>
        <w:t>;</w:t>
      </w:r>
    </w:p>
    <w:p w:rsidR="00043FEF" w:rsidRDefault="00321D92">
      <w:pPr>
        <w:pStyle w:val="ConsPlusCell"/>
        <w:ind w:firstLine="709"/>
        <w:jc w:val="both"/>
      </w:pPr>
      <w:r>
        <w:t>р</w:t>
      </w:r>
      <w:r w:rsidR="00A36423">
        <w:t>аспоряжением Губернатора Ставропольского края  от 2</w:t>
      </w:r>
      <w:r w:rsidR="00A43625">
        <w:t>2</w:t>
      </w:r>
      <w:r w:rsidR="00A36423">
        <w:t xml:space="preserve"> декабря </w:t>
      </w:r>
      <w:r w:rsidR="00A43625">
        <w:br/>
      </w:r>
      <w:r w:rsidR="00A36423">
        <w:t>20</w:t>
      </w:r>
      <w:r w:rsidR="00A43625">
        <w:t>20</w:t>
      </w:r>
      <w:r w:rsidR="00A36423">
        <w:t xml:space="preserve"> года № </w:t>
      </w:r>
      <w:r w:rsidR="00A43625">
        <w:t>672</w:t>
      </w:r>
      <w:r w:rsidR="00A36423">
        <w:t>-р «</w:t>
      </w:r>
      <w:r w:rsidR="00A43625">
        <w:t xml:space="preserve">Об утверждении программы развития </w:t>
      </w:r>
      <w:r w:rsidR="00A36423">
        <w:t>муниципальной службы в Ставропольском крае, государственн</w:t>
      </w:r>
      <w:r w:rsidR="00A43625">
        <w:t>ой</w:t>
      </w:r>
      <w:r w:rsidR="00A36423">
        <w:t xml:space="preserve"> поддержк</w:t>
      </w:r>
      <w:r w:rsidR="00A43625">
        <w:t>и</w:t>
      </w:r>
      <w:r w:rsidR="00A36423">
        <w:t xml:space="preserve"> развития муниципальных образований в Ставропольском крае на 20</w:t>
      </w:r>
      <w:r w:rsidR="00A43625">
        <w:t>21</w:t>
      </w:r>
      <w:r w:rsidR="00A36423">
        <w:t xml:space="preserve"> – 202</w:t>
      </w:r>
      <w:r w:rsidR="00A43625">
        <w:t>4</w:t>
      </w:r>
      <w:r w:rsidR="00A36423">
        <w:t xml:space="preserve"> годы», согласно которым развитие муниципальной службы обеспечивается муниципальными программами развития муниципальной службы и программами развития муниципальной службы субъектов Российской Федерации, финансируемыми соответственно за счет средств местных бюджетов и бюджетов субъектов Российской Федерации. </w:t>
      </w:r>
    </w:p>
    <w:p w:rsidR="00A43625" w:rsidRDefault="00A43625">
      <w:pPr>
        <w:pStyle w:val="ConsPlusCell"/>
        <w:ind w:firstLine="709"/>
        <w:jc w:val="both"/>
      </w:pPr>
      <w:r>
        <w:t xml:space="preserve">Одним из основных условий развития Шпаковского муниципального округа Ставропольского края является повышение профессионализма и компетентности кадрового состава органов местного самоуправления, </w:t>
      </w:r>
      <w:r>
        <w:lastRenderedPageBreak/>
        <w:t>реализация которого тесно взаимосвязана с задачей по созданию и эффективному применению системы планомерного дополнительного профессионального образования муниципальных служащих, работников органов местного самоуправления округа.</w:t>
      </w:r>
    </w:p>
    <w:p w:rsidR="00A43625" w:rsidRDefault="00A43625">
      <w:pPr>
        <w:pStyle w:val="ConsPlusCell"/>
        <w:ind w:firstLine="709"/>
        <w:jc w:val="both"/>
      </w:pPr>
      <w:r>
        <w:t xml:space="preserve">Подготовка кадров для органов местного самоуправления Шпаковского муниципального округа Ставропольского края является одним из инструментов повышения эффективности муниципального управления. Развитие муниципальной службы, кадровой работы должно осуществляться в соответствии с </w:t>
      </w:r>
      <w:r w:rsidR="00F07E6A">
        <w:t>П</w:t>
      </w:r>
      <w:r>
        <w:t>рограммой, которая позволит обеспечить последовательность и системность реализации мероприятий по развитию муниципальной службы, кадрового потенциала округа.</w:t>
      </w:r>
    </w:p>
    <w:p w:rsidR="006C3CF8" w:rsidRDefault="006C3CF8">
      <w:pPr>
        <w:pStyle w:val="ConsPlusCell"/>
        <w:ind w:firstLine="709"/>
        <w:jc w:val="both"/>
      </w:pPr>
      <w:r>
        <w:t xml:space="preserve">Одним из условий успешной реализации </w:t>
      </w:r>
      <w:r w:rsidR="00F07E6A">
        <w:t>П</w:t>
      </w:r>
      <w:r>
        <w:t>рограммы являются мониторинг выполнения намеченных мероприятий, принятие мер по их корректировке.</w:t>
      </w:r>
    </w:p>
    <w:p w:rsidR="006C3CF8" w:rsidRDefault="006C3CF8">
      <w:pPr>
        <w:pStyle w:val="ConsPlusCell"/>
        <w:ind w:firstLine="709"/>
        <w:jc w:val="both"/>
      </w:pPr>
      <w:r>
        <w:t xml:space="preserve">К приоритетным направлениям реализации </w:t>
      </w:r>
      <w:r w:rsidR="00F07E6A">
        <w:t>П</w:t>
      </w:r>
      <w:r>
        <w:t>рограммы относятся:</w:t>
      </w:r>
    </w:p>
    <w:p w:rsidR="006C3CF8" w:rsidRDefault="006C3CF8">
      <w:pPr>
        <w:pStyle w:val="ConsPlusCell"/>
        <w:ind w:firstLine="709"/>
        <w:jc w:val="both"/>
      </w:pPr>
      <w:r>
        <w:t>повышение эффективности и результативности муниципальной службы, развитие кадрового потенциала в администрации Шпаковского муниципального округа, отраслевых (функциональных) органах и территориальных отделах, входящих в структуру администрации округа;</w:t>
      </w:r>
    </w:p>
    <w:p w:rsidR="006C3CF8" w:rsidRDefault="006C3CF8">
      <w:pPr>
        <w:pStyle w:val="ConsPlusCell"/>
        <w:ind w:firstLine="709"/>
        <w:jc w:val="both"/>
      </w:pPr>
      <w:r>
        <w:t>совершенствование нормативной правовой базы по вопросам развития муниципальной службы;</w:t>
      </w:r>
    </w:p>
    <w:p w:rsidR="006C3CF8" w:rsidRDefault="006C3CF8">
      <w:pPr>
        <w:pStyle w:val="ConsPlusCell"/>
        <w:ind w:firstLine="709"/>
        <w:jc w:val="both"/>
      </w:pPr>
      <w:r>
        <w:t>усовершенствование механизмов мотивации и стимулирования муниципальных служащих Шпаковского муниципального округа Ставропольского края.</w:t>
      </w:r>
    </w:p>
    <w:p w:rsidR="00043FEF" w:rsidRDefault="00043FEF">
      <w:pPr>
        <w:pStyle w:val="ConsPlusNormal"/>
        <w:widowControl/>
        <w:tabs>
          <w:tab w:val="left" w:pos="142"/>
          <w:tab w:val="left" w:pos="851"/>
        </w:tabs>
        <w:spacing w:line="240" w:lineRule="exact"/>
        <w:ind w:firstLine="709"/>
        <w:jc w:val="center"/>
        <w:rPr>
          <w:rFonts w:ascii="Times New Roman" w:hAnsi="Times New Roman"/>
          <w:sz w:val="28"/>
        </w:rPr>
      </w:pPr>
    </w:p>
    <w:p w:rsidR="009F510E" w:rsidRDefault="009F510E">
      <w:pPr>
        <w:pStyle w:val="ConsPlusNormal"/>
        <w:widowControl/>
        <w:tabs>
          <w:tab w:val="left" w:pos="142"/>
          <w:tab w:val="left" w:pos="851"/>
        </w:tabs>
        <w:spacing w:line="240" w:lineRule="exact"/>
        <w:ind w:firstLine="709"/>
        <w:jc w:val="center"/>
        <w:rPr>
          <w:rFonts w:ascii="Times New Roman" w:hAnsi="Times New Roman"/>
          <w:sz w:val="28"/>
        </w:rPr>
      </w:pPr>
    </w:p>
    <w:p w:rsidR="00043FEF" w:rsidRDefault="009F510E">
      <w:pPr>
        <w:pStyle w:val="ConsPlusNormal"/>
        <w:widowControl/>
        <w:tabs>
          <w:tab w:val="left" w:pos="142"/>
          <w:tab w:val="left" w:pos="851"/>
        </w:tabs>
        <w:spacing w:line="240" w:lineRule="exact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2. Цель</w:t>
      </w:r>
      <w:r w:rsidR="00A36423">
        <w:rPr>
          <w:rFonts w:ascii="Times New Roman" w:hAnsi="Times New Roman"/>
          <w:sz w:val="28"/>
        </w:rPr>
        <w:t xml:space="preserve"> и задачи, индикаторы достижения цели </w:t>
      </w:r>
      <w:r w:rsidR="00A36423">
        <w:rPr>
          <w:rFonts w:ascii="Times New Roman" w:hAnsi="Times New Roman"/>
          <w:sz w:val="28"/>
        </w:rPr>
        <w:br/>
        <w:t>Программы, сроки и этапы ее реализации</w:t>
      </w:r>
    </w:p>
    <w:p w:rsidR="00043FEF" w:rsidRDefault="00043FEF">
      <w:pPr>
        <w:pStyle w:val="ConsPlusNormal"/>
        <w:widowControl/>
        <w:tabs>
          <w:tab w:val="left" w:pos="142"/>
          <w:tab w:val="left" w:pos="851"/>
        </w:tabs>
        <w:spacing w:line="240" w:lineRule="exact"/>
        <w:ind w:firstLine="709"/>
        <w:jc w:val="center"/>
        <w:rPr>
          <w:rFonts w:ascii="Times New Roman" w:hAnsi="Times New Roman"/>
          <w:sz w:val="28"/>
        </w:rPr>
      </w:pPr>
    </w:p>
    <w:p w:rsidR="00043FEF" w:rsidRDefault="00CF12D1" w:rsidP="009E3D61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</w:t>
      </w:r>
      <w:r w:rsidR="00A36423">
        <w:rPr>
          <w:rFonts w:ascii="Times New Roman" w:hAnsi="Times New Roman"/>
          <w:sz w:val="28"/>
        </w:rPr>
        <w:t xml:space="preserve"> Программы:</w:t>
      </w:r>
    </w:p>
    <w:p w:rsidR="00E131C4" w:rsidRPr="00FF57DF" w:rsidRDefault="00900067" w:rsidP="00321D92">
      <w:pPr>
        <w:widowControl/>
        <w:spacing w:line="240" w:lineRule="exact"/>
        <w:ind w:firstLine="708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создание условий для развития и совершенствования муниципальной службы в Шпаковском муниципальном округе</w:t>
      </w:r>
      <w:r w:rsidR="00E131C4">
        <w:rPr>
          <w:rFonts w:ascii="Times New Roman" w:hAnsi="Times New Roman"/>
          <w:color w:val="auto"/>
          <w:sz w:val="28"/>
        </w:rPr>
        <w:t>.</w:t>
      </w:r>
    </w:p>
    <w:p w:rsidR="00043FEF" w:rsidRDefault="00043FEF" w:rsidP="009E3D61">
      <w:pPr>
        <w:pStyle w:val="ConsPlusNonformat"/>
        <w:widowControl/>
        <w:jc w:val="both"/>
        <w:rPr>
          <w:rFonts w:ascii="Times New Roman" w:hAnsi="Times New Roman"/>
          <w:sz w:val="28"/>
        </w:rPr>
      </w:pPr>
    </w:p>
    <w:p w:rsidR="00900067" w:rsidRDefault="00A36423" w:rsidP="00321D92">
      <w:pPr>
        <w:spacing w:line="240" w:lineRule="exact"/>
        <w:ind w:firstLine="708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>Задачи Программы:</w:t>
      </w:r>
    </w:p>
    <w:p w:rsidR="00900067" w:rsidRDefault="00900067" w:rsidP="00321D92">
      <w:pPr>
        <w:spacing w:line="240" w:lineRule="exact"/>
        <w:ind w:firstLine="708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совершенствование нормативной правовой базы Шпаковского муниципального округа по вопросам развития муниципальной службы; </w:t>
      </w:r>
    </w:p>
    <w:p w:rsidR="00900067" w:rsidRDefault="003C4F44" w:rsidP="00321D92">
      <w:pPr>
        <w:spacing w:line="240" w:lineRule="exact"/>
        <w:ind w:firstLine="708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формирование квалифицированного кадрового состава муниципальных служащих;</w:t>
      </w:r>
    </w:p>
    <w:p w:rsidR="00900067" w:rsidRDefault="003C4F44" w:rsidP="00321D92">
      <w:pPr>
        <w:spacing w:line="240" w:lineRule="exact"/>
        <w:ind w:firstLine="708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повышение результативности профессиональной служебной деятельности</w:t>
      </w:r>
      <w:r w:rsidR="00900067">
        <w:rPr>
          <w:rFonts w:ascii="Times New Roman" w:hAnsi="Times New Roman"/>
          <w:color w:val="auto"/>
          <w:sz w:val="28"/>
        </w:rPr>
        <w:t>.</w:t>
      </w:r>
    </w:p>
    <w:p w:rsidR="00900067" w:rsidRDefault="00900067" w:rsidP="00900067">
      <w:pPr>
        <w:spacing w:line="240" w:lineRule="exact"/>
        <w:jc w:val="both"/>
        <w:rPr>
          <w:rFonts w:ascii="Times New Roman" w:hAnsi="Times New Roman"/>
          <w:color w:val="auto"/>
          <w:sz w:val="28"/>
        </w:rPr>
      </w:pPr>
    </w:p>
    <w:p w:rsidR="0026202C" w:rsidRPr="00FF57DF" w:rsidRDefault="0026202C" w:rsidP="0026202C">
      <w:pPr>
        <w:spacing w:line="240" w:lineRule="exact"/>
        <w:ind w:firstLine="708"/>
        <w:jc w:val="both"/>
        <w:rPr>
          <w:rFonts w:ascii="Times New Roman" w:hAnsi="Times New Roman"/>
          <w:color w:val="auto"/>
          <w:sz w:val="28"/>
        </w:rPr>
      </w:pPr>
    </w:p>
    <w:p w:rsidR="00E90CAB" w:rsidRDefault="009E3D61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Сведения о достижении значений индикаторов достижения цели Программы и их значения приведены в Приложении № </w:t>
      </w:r>
      <w:r w:rsidR="001A4A95">
        <w:rPr>
          <w:rFonts w:ascii="Times New Roman" w:hAnsi="Times New Roman"/>
          <w:sz w:val="28"/>
        </w:rPr>
        <w:t>1</w:t>
      </w:r>
      <w:r w:rsidR="00321D92">
        <w:rPr>
          <w:rFonts w:ascii="Times New Roman" w:hAnsi="Times New Roman"/>
          <w:sz w:val="28"/>
        </w:rPr>
        <w:t xml:space="preserve"> к Программе</w:t>
      </w:r>
      <w:r>
        <w:rPr>
          <w:rFonts w:ascii="Times New Roman" w:hAnsi="Times New Roman"/>
          <w:sz w:val="28"/>
        </w:rPr>
        <w:t>.</w:t>
      </w:r>
    </w:p>
    <w:p w:rsidR="00900067" w:rsidRDefault="00900067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</w:p>
    <w:p w:rsidR="00043FEF" w:rsidRDefault="00A36423" w:rsidP="00046F43">
      <w:pPr>
        <w:pStyle w:val="ConsPlusNormal"/>
        <w:widowControl/>
        <w:tabs>
          <w:tab w:val="left" w:pos="142"/>
          <w:tab w:val="left" w:pos="851"/>
        </w:tabs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реализуется в один этап – 202</w:t>
      </w:r>
      <w:r w:rsidR="003C4F44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- 202</w:t>
      </w:r>
      <w:r w:rsidR="00781215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годы.</w:t>
      </w:r>
    </w:p>
    <w:p w:rsidR="009E3D61" w:rsidRDefault="009E3D61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spacing w:line="240" w:lineRule="exact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2.1. Весовые коэффициенты целей Программы</w:t>
      </w: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spacing w:line="240" w:lineRule="exact"/>
        <w:ind w:firstLine="709"/>
        <w:jc w:val="center"/>
        <w:outlineLvl w:val="1"/>
        <w:rPr>
          <w:rFonts w:ascii="Times New Roman" w:hAnsi="Times New Roman"/>
          <w:sz w:val="28"/>
        </w:rPr>
      </w:pP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Для оценки эфф</w:t>
      </w:r>
      <w:r w:rsidR="004934E1">
        <w:rPr>
          <w:rFonts w:ascii="Times New Roman" w:hAnsi="Times New Roman"/>
          <w:sz w:val="28"/>
        </w:rPr>
        <w:t>ективности реализации Программы</w:t>
      </w:r>
      <w:r>
        <w:rPr>
          <w:rFonts w:ascii="Times New Roman" w:hAnsi="Times New Roman"/>
          <w:sz w:val="28"/>
        </w:rPr>
        <w:t xml:space="preserve">,  а также с учетом доли финансовых затрат в общем объеме финансирования, направляемых на достижение цели Программы, цели Программы присваивается весовой коэффициент (числовой коэффициент). </w:t>
      </w: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весовых коэффициентах, присвоенных цел</w:t>
      </w:r>
      <w:r w:rsidR="004934E1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Программы, приведены в приложении № </w:t>
      </w:r>
      <w:r w:rsidR="001A4A95">
        <w:rPr>
          <w:rFonts w:ascii="Times New Roman" w:hAnsi="Times New Roman"/>
          <w:sz w:val="28"/>
        </w:rPr>
        <w:t>2</w:t>
      </w:r>
      <w:r w:rsidR="00321D92">
        <w:rPr>
          <w:rFonts w:ascii="Times New Roman" w:hAnsi="Times New Roman"/>
          <w:sz w:val="28"/>
        </w:rPr>
        <w:t xml:space="preserve"> к программе</w:t>
      </w:r>
      <w:r>
        <w:rPr>
          <w:rFonts w:ascii="Times New Roman" w:hAnsi="Times New Roman"/>
          <w:sz w:val="28"/>
        </w:rPr>
        <w:t>.</w:t>
      </w: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outlineLvl w:val="1"/>
        <w:rPr>
          <w:rFonts w:ascii="Times New Roman" w:hAnsi="Times New Roman"/>
          <w:sz w:val="28"/>
        </w:rPr>
      </w:pP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spacing w:line="240" w:lineRule="exact"/>
        <w:ind w:firstLine="709"/>
        <w:jc w:val="center"/>
        <w:outlineLvl w:val="1"/>
        <w:rPr>
          <w:rFonts w:ascii="Times New Roman" w:hAnsi="Times New Roman"/>
          <w:sz w:val="28"/>
        </w:rPr>
      </w:pP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spacing w:line="240" w:lineRule="exact"/>
        <w:ind w:firstLine="709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3. Ресурсное обеспечение Программы</w:t>
      </w: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spacing w:line="240" w:lineRule="exact"/>
        <w:ind w:firstLine="709"/>
        <w:jc w:val="center"/>
        <w:outlineLvl w:val="1"/>
        <w:rPr>
          <w:rFonts w:ascii="Times New Roman" w:hAnsi="Times New Roman"/>
          <w:sz w:val="28"/>
        </w:rPr>
      </w:pP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Финансирование мероприятий Программы осуществляется за счет средств бюджета Шпаковского муниципального округа Ставропольского края.</w:t>
      </w:r>
    </w:p>
    <w:p w:rsidR="00046F43" w:rsidRDefault="00900067" w:rsidP="00046F43">
      <w:pPr>
        <w:keepNext/>
        <w:keepLines/>
        <w:widowControl/>
        <w:spacing w:line="24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финансирования мероприятий Программы составит </w:t>
      </w:r>
      <w:r w:rsidR="00046F43">
        <w:rPr>
          <w:rFonts w:ascii="Times New Roman" w:hAnsi="Times New Roman"/>
          <w:sz w:val="28"/>
        </w:rPr>
        <w:br/>
      </w:r>
      <w:r w:rsidR="00046F43">
        <w:rPr>
          <w:rFonts w:ascii="Times New Roman" w:hAnsi="Times New Roman"/>
          <w:color w:val="auto"/>
          <w:sz w:val="28"/>
        </w:rPr>
        <w:t>9001,</w:t>
      </w:r>
      <w:r w:rsidR="002A2FDA">
        <w:rPr>
          <w:rFonts w:ascii="Times New Roman" w:hAnsi="Times New Roman"/>
          <w:color w:val="auto"/>
          <w:sz w:val="28"/>
        </w:rPr>
        <w:t>91</w:t>
      </w:r>
      <w:r w:rsidR="00046F43" w:rsidRPr="009E32E3">
        <w:rPr>
          <w:rFonts w:ascii="Times New Roman" w:hAnsi="Times New Roman"/>
          <w:color w:val="FF0000"/>
          <w:sz w:val="28"/>
        </w:rPr>
        <w:t xml:space="preserve"> </w:t>
      </w:r>
      <w:r w:rsidR="00046F43">
        <w:rPr>
          <w:rFonts w:ascii="Times New Roman" w:hAnsi="Times New Roman"/>
          <w:sz w:val="28"/>
        </w:rPr>
        <w:t xml:space="preserve">тыс. руб., в том числе по годам: </w:t>
      </w:r>
    </w:p>
    <w:p w:rsidR="00046F43" w:rsidRDefault="00046F43" w:rsidP="00046F43">
      <w:pPr>
        <w:spacing w:line="240" w:lineRule="exac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2024 году  – </w:t>
      </w:r>
      <w:r>
        <w:rPr>
          <w:rFonts w:ascii="Times New Roman" w:hAnsi="Times New Roman"/>
          <w:color w:val="auto"/>
          <w:sz w:val="28"/>
        </w:rPr>
        <w:t>2005,29</w:t>
      </w:r>
      <w:r w:rsidRPr="00975E70"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тыс. рублей;</w:t>
      </w:r>
    </w:p>
    <w:p w:rsidR="00046F43" w:rsidRDefault="00046F43" w:rsidP="00046F43">
      <w:pPr>
        <w:keepNext/>
        <w:keepLines/>
        <w:widowControl/>
        <w:spacing w:line="24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2025 году  – </w:t>
      </w:r>
      <w:r>
        <w:rPr>
          <w:rFonts w:ascii="Times New Roman" w:hAnsi="Times New Roman"/>
          <w:color w:val="auto"/>
          <w:sz w:val="28"/>
        </w:rPr>
        <w:t>2785,5</w:t>
      </w:r>
      <w:r w:rsidR="002A2FDA">
        <w:rPr>
          <w:rFonts w:ascii="Times New Roman" w:hAnsi="Times New Roman"/>
          <w:color w:val="auto"/>
          <w:sz w:val="28"/>
        </w:rPr>
        <w:t>4</w:t>
      </w:r>
      <w:r>
        <w:rPr>
          <w:rFonts w:ascii="Times New Roman" w:hAnsi="Times New Roman"/>
          <w:sz w:val="28"/>
        </w:rPr>
        <w:t xml:space="preserve">   тыс. рублей;</w:t>
      </w:r>
    </w:p>
    <w:p w:rsidR="00046F43" w:rsidRDefault="00046F43" w:rsidP="00046F43">
      <w:pPr>
        <w:widowControl/>
        <w:spacing w:line="24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2026 году  – </w:t>
      </w:r>
      <w:r>
        <w:rPr>
          <w:rFonts w:ascii="Times New Roman" w:hAnsi="Times New Roman"/>
          <w:color w:val="auto"/>
          <w:sz w:val="28"/>
        </w:rPr>
        <w:t>2105,5</w:t>
      </w:r>
      <w:r w:rsidR="002A2FDA">
        <w:rPr>
          <w:rFonts w:ascii="Times New Roman" w:hAnsi="Times New Roman"/>
          <w:color w:val="auto"/>
          <w:sz w:val="28"/>
        </w:rPr>
        <w:t>4</w:t>
      </w:r>
      <w:r>
        <w:rPr>
          <w:rFonts w:ascii="Times New Roman" w:hAnsi="Times New Roman"/>
          <w:sz w:val="28"/>
        </w:rPr>
        <w:t xml:space="preserve">   тыс. рублей;</w:t>
      </w:r>
    </w:p>
    <w:p w:rsidR="00046F43" w:rsidRDefault="00046F43" w:rsidP="00046F43">
      <w:pPr>
        <w:widowControl/>
        <w:spacing w:line="24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2027 году  – </w:t>
      </w:r>
      <w:r>
        <w:rPr>
          <w:rFonts w:ascii="Times New Roman" w:hAnsi="Times New Roman"/>
          <w:color w:val="auto"/>
          <w:sz w:val="28"/>
        </w:rPr>
        <w:t>2105,5</w:t>
      </w:r>
      <w:r w:rsidR="002A2FDA">
        <w:rPr>
          <w:rFonts w:ascii="Times New Roman" w:hAnsi="Times New Roman"/>
          <w:color w:val="auto"/>
          <w:sz w:val="28"/>
        </w:rPr>
        <w:t>4</w:t>
      </w:r>
      <w:r>
        <w:rPr>
          <w:rFonts w:ascii="Times New Roman" w:hAnsi="Times New Roman"/>
          <w:sz w:val="28"/>
        </w:rPr>
        <w:t xml:space="preserve">   тыс. рублей</w:t>
      </w:r>
    </w:p>
    <w:p w:rsidR="00900067" w:rsidRPr="001D098F" w:rsidRDefault="00900067" w:rsidP="00046F43">
      <w:pPr>
        <w:pStyle w:val="ConsPlusNonformat"/>
        <w:keepNext/>
        <w:keepLines/>
        <w:widowControl/>
        <w:spacing w:line="240" w:lineRule="exact"/>
        <w:ind w:firstLine="708"/>
        <w:jc w:val="both"/>
        <w:rPr>
          <w:rFonts w:ascii="Times New Roman" w:hAnsi="Times New Roman"/>
          <w:color w:val="auto"/>
          <w:sz w:val="28"/>
        </w:rPr>
      </w:pPr>
      <w:r w:rsidRPr="001D098F">
        <w:rPr>
          <w:rFonts w:ascii="Times New Roman" w:hAnsi="Times New Roman"/>
          <w:color w:val="auto"/>
          <w:sz w:val="28"/>
        </w:rPr>
        <w:t xml:space="preserve">Ресурсное обеспечение реализации Программы представлено в приложении № </w:t>
      </w:r>
      <w:r w:rsidR="00975E70">
        <w:rPr>
          <w:rFonts w:ascii="Times New Roman" w:hAnsi="Times New Roman"/>
          <w:color w:val="auto"/>
          <w:sz w:val="28"/>
        </w:rPr>
        <w:t>3</w:t>
      </w:r>
      <w:r w:rsidR="00321D92">
        <w:rPr>
          <w:rFonts w:ascii="Times New Roman" w:hAnsi="Times New Roman"/>
          <w:color w:val="auto"/>
          <w:sz w:val="28"/>
        </w:rPr>
        <w:t xml:space="preserve"> к Программе</w:t>
      </w:r>
      <w:r w:rsidRPr="001D098F">
        <w:rPr>
          <w:rFonts w:ascii="Times New Roman" w:hAnsi="Times New Roman"/>
          <w:color w:val="auto"/>
          <w:sz w:val="28"/>
        </w:rPr>
        <w:t>.</w:t>
      </w: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spacing w:line="240" w:lineRule="exact"/>
        <w:ind w:firstLine="0"/>
        <w:jc w:val="center"/>
        <w:outlineLvl w:val="1"/>
        <w:rPr>
          <w:rFonts w:ascii="Times New Roman" w:hAnsi="Times New Roman"/>
          <w:sz w:val="28"/>
        </w:rPr>
      </w:pP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spacing w:line="240" w:lineRule="exact"/>
        <w:ind w:firstLine="0"/>
        <w:jc w:val="center"/>
        <w:rPr>
          <w:rFonts w:ascii="Times New Roman" w:hAnsi="Times New Roman"/>
          <w:sz w:val="28"/>
        </w:rPr>
      </w:pP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spacing w:line="240" w:lineRule="exact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4. Характеристика основных мероприятий  Программы </w:t>
      </w: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spacing w:line="240" w:lineRule="exact"/>
        <w:ind w:firstLine="0"/>
        <w:jc w:val="center"/>
        <w:rPr>
          <w:rFonts w:ascii="Times New Roman" w:hAnsi="Times New Roman"/>
          <w:sz w:val="28"/>
        </w:rPr>
      </w:pP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spacing w:line="160" w:lineRule="exact"/>
        <w:ind w:firstLine="709"/>
        <w:jc w:val="both"/>
        <w:rPr>
          <w:rFonts w:ascii="Times New Roman" w:hAnsi="Times New Roman"/>
          <w:b/>
          <w:sz w:val="28"/>
        </w:rPr>
      </w:pPr>
    </w:p>
    <w:p w:rsidR="00900067" w:rsidRDefault="00900067" w:rsidP="00900067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Достижение цели и решение задач Программы осуществляется путем выполнения комплекса мероприятий, сгруппированных в следующие разделы:</w:t>
      </w: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I. Совершенствование нормативной правовой базы </w:t>
      </w:r>
      <w:r w:rsidR="004934E1">
        <w:rPr>
          <w:rFonts w:ascii="Times New Roman" w:hAnsi="Times New Roman"/>
          <w:sz w:val="28"/>
        </w:rPr>
        <w:t xml:space="preserve">Шпаковского муниципального округа </w:t>
      </w:r>
      <w:r>
        <w:rPr>
          <w:rFonts w:ascii="Times New Roman" w:hAnsi="Times New Roman"/>
          <w:sz w:val="28"/>
        </w:rPr>
        <w:t>по вопросам развития муниципальной службы</w:t>
      </w:r>
      <w:r w:rsidR="003668E6">
        <w:rPr>
          <w:rFonts w:ascii="Times New Roman" w:hAnsi="Times New Roman"/>
          <w:sz w:val="28"/>
        </w:rPr>
        <w:t>.</w:t>
      </w: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</w:t>
      </w:r>
      <w:r w:rsidR="00321D92">
        <w:rPr>
          <w:rFonts w:ascii="Times New Roman" w:hAnsi="Times New Roman"/>
          <w:sz w:val="28"/>
        </w:rPr>
        <w:t xml:space="preserve">роприятия раздела направлены на </w:t>
      </w:r>
      <w:r>
        <w:rPr>
          <w:rFonts w:ascii="Times New Roman" w:hAnsi="Times New Roman"/>
          <w:sz w:val="28"/>
        </w:rPr>
        <w:t>разработку муниципальных правовых актов Шпаковского муниципального округа в соответствии с законодательством Российской Федерации и Ставропольского края п</w:t>
      </w:r>
      <w:r w:rsidR="00D03BFF">
        <w:rPr>
          <w:rFonts w:ascii="Times New Roman" w:hAnsi="Times New Roman"/>
          <w:sz w:val="28"/>
        </w:rPr>
        <w:t>о вопросам муниципальной службы.</w:t>
      </w:r>
    </w:p>
    <w:p w:rsidR="00D03BFF" w:rsidRDefault="00D03BFF" w:rsidP="00900067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II. </w:t>
      </w:r>
      <w:r w:rsidR="00343BDE">
        <w:rPr>
          <w:rFonts w:ascii="Times New Roman" w:hAnsi="Times New Roman"/>
          <w:sz w:val="28"/>
        </w:rPr>
        <w:t>Формирование квалифицированного кадрового состава муниципальных служащих</w:t>
      </w:r>
      <w:r w:rsidR="003668E6">
        <w:rPr>
          <w:rFonts w:ascii="Times New Roman" w:hAnsi="Times New Roman"/>
          <w:sz w:val="28"/>
        </w:rPr>
        <w:t>.</w:t>
      </w: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данного направления предусмотрены:</w:t>
      </w: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повышение квалификации муниципальных служащих</w:t>
      </w:r>
      <w:r w:rsidR="0071249C">
        <w:rPr>
          <w:rFonts w:ascii="Times New Roman" w:hAnsi="Times New Roman"/>
          <w:sz w:val="28"/>
        </w:rPr>
        <w:t xml:space="preserve"> с получением удостоверения государственного образца</w:t>
      </w:r>
      <w:r>
        <w:rPr>
          <w:rFonts w:ascii="Times New Roman" w:hAnsi="Times New Roman"/>
          <w:sz w:val="28"/>
        </w:rPr>
        <w:t>;</w:t>
      </w: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участие в семинарах, конференциях и других мероприятиях по вопросам муниципальной службы, проводимых в Ставропольском крае и за его пределами;</w:t>
      </w:r>
    </w:p>
    <w:p w:rsidR="00900067" w:rsidRDefault="00900067" w:rsidP="00900067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аттестация муниципальных служащих</w:t>
      </w:r>
      <w:r w:rsidR="003668E6">
        <w:rPr>
          <w:rFonts w:ascii="Times New Roman" w:hAnsi="Times New Roman"/>
          <w:sz w:val="28"/>
        </w:rPr>
        <w:t>.</w:t>
      </w:r>
    </w:p>
    <w:p w:rsidR="003668E6" w:rsidRDefault="003668E6" w:rsidP="00900067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</w:p>
    <w:p w:rsidR="00900067" w:rsidRDefault="00900067" w:rsidP="003668E6">
      <w:pPr>
        <w:spacing w:line="240" w:lineRule="exact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III. </w:t>
      </w:r>
      <w:r w:rsidR="00343BDE">
        <w:rPr>
          <w:rFonts w:ascii="Times New Roman" w:hAnsi="Times New Roman"/>
          <w:sz w:val="28"/>
        </w:rPr>
        <w:t>Повышение результативности профессиональной служебной деятельности</w:t>
      </w:r>
      <w:r w:rsidR="003668E6">
        <w:rPr>
          <w:rFonts w:ascii="Times New Roman" w:hAnsi="Times New Roman"/>
          <w:color w:val="auto"/>
          <w:sz w:val="28"/>
        </w:rPr>
        <w:t>.</w:t>
      </w:r>
    </w:p>
    <w:p w:rsidR="00900067" w:rsidRDefault="00900067" w:rsidP="00900067">
      <w:pPr>
        <w:pStyle w:val="ConsPlusTitle"/>
        <w:widowControl/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В рамках данного направления предусмотрены мероприятия:</w:t>
      </w:r>
    </w:p>
    <w:p w:rsidR="00900067" w:rsidRDefault="00900067" w:rsidP="00900067">
      <w:pPr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прохождение диспансеризации муниципальными служащими;</w:t>
      </w:r>
    </w:p>
    <w:p w:rsidR="00900067" w:rsidRDefault="00900067" w:rsidP="00900067">
      <w:pPr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поощрение и стимулирование </w:t>
      </w:r>
      <w:r w:rsidR="003668E6">
        <w:rPr>
          <w:rFonts w:ascii="Times New Roman" w:hAnsi="Times New Roman"/>
          <w:sz w:val="28"/>
        </w:rPr>
        <w:t xml:space="preserve">организаций, предприятий, </w:t>
      </w:r>
      <w:r>
        <w:rPr>
          <w:rFonts w:ascii="Times New Roman" w:hAnsi="Times New Roman"/>
          <w:sz w:val="28"/>
        </w:rPr>
        <w:lastRenderedPageBreak/>
        <w:t>муниципальных служащих, достигших наилучших показателей служебной деятельности;</w:t>
      </w:r>
    </w:p>
    <w:p w:rsidR="003668E6" w:rsidRDefault="003668E6" w:rsidP="00900067">
      <w:pPr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изготовление рекламной и полиграфической продукции;</w:t>
      </w:r>
    </w:p>
    <w:p w:rsidR="00900067" w:rsidRDefault="00900067" w:rsidP="00900067">
      <w:pPr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обеспечение муниципальных служащих периодической печатной продукцией, официальными статистическими документами, необходимыми для эффективной муниципальной службы.</w:t>
      </w:r>
    </w:p>
    <w:p w:rsidR="00773582" w:rsidRDefault="00773582" w:rsidP="00900067">
      <w:pPr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</w:p>
    <w:p w:rsidR="009E4C63" w:rsidRDefault="005426FA" w:rsidP="009E4C63">
      <w:pPr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Реализация основных мероприятий Программы позволит:</w:t>
      </w:r>
    </w:p>
    <w:p w:rsidR="009E4C63" w:rsidRDefault="005426FA" w:rsidP="009E4C63">
      <w:pPr>
        <w:tabs>
          <w:tab w:val="left" w:pos="142"/>
          <w:tab w:val="left" w:pos="851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совершенствовать и увеличить муниципальные правовые акты, регламентирующие прохождение муниципальной службы;</w:t>
      </w:r>
    </w:p>
    <w:p w:rsidR="009E4C63" w:rsidRDefault="009E4C63" w:rsidP="009E4C63">
      <w:pPr>
        <w:tabs>
          <w:tab w:val="left" w:pos="142"/>
          <w:tab w:val="left" w:pos="851"/>
        </w:tabs>
        <w:jc w:val="both"/>
        <w:rPr>
          <w:rFonts w:ascii="Times New Roman" w:hAnsi="Times New Roman"/>
          <w:sz w:val="28"/>
        </w:rPr>
      </w:pPr>
    </w:p>
    <w:p w:rsidR="009E4C63" w:rsidRDefault="005426FA" w:rsidP="009E4C63">
      <w:pPr>
        <w:tabs>
          <w:tab w:val="left" w:pos="142"/>
          <w:tab w:val="left" w:pos="851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обеспечить ежегодное повышение квалификации,  потребност</w:t>
      </w:r>
      <w:r w:rsidR="00EA5D3C"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 xml:space="preserve"> в дополнительном повышении профессионального уровня муниципальных служащих Шпаковского муниципального округа;</w:t>
      </w:r>
    </w:p>
    <w:p w:rsidR="009E4C63" w:rsidRDefault="009E4C63" w:rsidP="009E4C63">
      <w:pPr>
        <w:tabs>
          <w:tab w:val="left" w:pos="142"/>
          <w:tab w:val="left" w:pos="851"/>
        </w:tabs>
        <w:jc w:val="both"/>
        <w:rPr>
          <w:rFonts w:ascii="Times New Roman" w:hAnsi="Times New Roman"/>
          <w:sz w:val="28"/>
        </w:rPr>
      </w:pPr>
    </w:p>
    <w:p w:rsidR="005426FA" w:rsidRDefault="005426FA" w:rsidP="009E4C63">
      <w:pPr>
        <w:tabs>
          <w:tab w:val="left" w:pos="142"/>
          <w:tab w:val="left" w:pos="851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оценить профессиональную служебную деятельность муниципальных служащих Шпаковского муниципального округа;</w:t>
      </w:r>
    </w:p>
    <w:p w:rsidR="005426FA" w:rsidRDefault="005426FA" w:rsidP="00EA5D3C">
      <w:pPr>
        <w:keepNext/>
        <w:keepLines/>
        <w:tabs>
          <w:tab w:val="left" w:pos="142"/>
          <w:tab w:val="left" w:pos="851"/>
        </w:tabs>
        <w:spacing w:line="240" w:lineRule="exact"/>
        <w:ind w:left="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5426FA" w:rsidRDefault="005426FA" w:rsidP="00EA5D3C">
      <w:pPr>
        <w:keepNext/>
        <w:keepLines/>
        <w:tabs>
          <w:tab w:val="left" w:pos="142"/>
          <w:tab w:val="left" w:pos="851"/>
        </w:tabs>
        <w:spacing w:line="240" w:lineRule="exact"/>
        <w:ind w:left="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повысить эффективность и результативность профессиональной служебной деятельности муниципальных служащих Шпаковского муниципального округа;</w:t>
      </w:r>
    </w:p>
    <w:p w:rsidR="005426FA" w:rsidRDefault="005426FA" w:rsidP="00EA5D3C">
      <w:pPr>
        <w:keepNext/>
        <w:keepLines/>
        <w:tabs>
          <w:tab w:val="left" w:pos="142"/>
          <w:tab w:val="left" w:pos="851"/>
        </w:tabs>
        <w:spacing w:line="240" w:lineRule="exact"/>
        <w:ind w:left="34"/>
        <w:jc w:val="both"/>
        <w:rPr>
          <w:rFonts w:ascii="Times New Roman" w:hAnsi="Times New Roman"/>
          <w:sz w:val="28"/>
        </w:rPr>
      </w:pPr>
    </w:p>
    <w:p w:rsidR="005426FA" w:rsidRDefault="005426FA" w:rsidP="00EA5D3C">
      <w:pPr>
        <w:keepNext/>
        <w:keepLines/>
        <w:widowControl/>
        <w:tabs>
          <w:tab w:val="left" w:pos="142"/>
          <w:tab w:val="left" w:pos="851"/>
        </w:tabs>
        <w:spacing w:line="240" w:lineRule="exact"/>
        <w:ind w:left="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получить объективные данные о состоянии здоровья муниципальных служащих Шпаковского муниципального округа; </w:t>
      </w:r>
    </w:p>
    <w:p w:rsidR="005426FA" w:rsidRDefault="005426FA" w:rsidP="00EA5D3C">
      <w:pPr>
        <w:keepNext/>
        <w:keepLines/>
        <w:widowControl/>
        <w:tabs>
          <w:tab w:val="left" w:pos="142"/>
          <w:tab w:val="left" w:pos="851"/>
        </w:tabs>
        <w:spacing w:line="240" w:lineRule="exact"/>
        <w:ind w:left="34"/>
        <w:jc w:val="both"/>
        <w:rPr>
          <w:rFonts w:ascii="Times New Roman" w:hAnsi="Times New Roman"/>
          <w:sz w:val="28"/>
        </w:rPr>
      </w:pPr>
    </w:p>
    <w:p w:rsidR="005426FA" w:rsidRDefault="005426FA" w:rsidP="00EA5D3C">
      <w:pPr>
        <w:keepNext/>
        <w:keepLines/>
        <w:widowControl/>
        <w:tabs>
          <w:tab w:val="left" w:pos="142"/>
          <w:tab w:val="left" w:pos="851"/>
        </w:tabs>
        <w:spacing w:line="240" w:lineRule="exact"/>
        <w:ind w:left="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мотивировать муниципальных служащих Шпаковского муниципального округа в целях улучшения показателей эффективности труда и развития администрации Шпаковского муниципального округа;</w:t>
      </w:r>
    </w:p>
    <w:p w:rsidR="005426FA" w:rsidRDefault="005426FA" w:rsidP="00EA5D3C">
      <w:pPr>
        <w:keepNext/>
        <w:keepLines/>
        <w:widowControl/>
        <w:tabs>
          <w:tab w:val="left" w:pos="142"/>
          <w:tab w:val="left" w:pos="851"/>
        </w:tabs>
        <w:spacing w:line="240" w:lineRule="exact"/>
        <w:ind w:left="34"/>
        <w:jc w:val="both"/>
        <w:rPr>
          <w:rFonts w:ascii="Times New Roman" w:hAnsi="Times New Roman"/>
          <w:sz w:val="28"/>
        </w:rPr>
      </w:pPr>
    </w:p>
    <w:p w:rsidR="005426FA" w:rsidRDefault="005426FA" w:rsidP="00EA5D3C">
      <w:pPr>
        <w:keepNext/>
        <w:keepLines/>
        <w:tabs>
          <w:tab w:val="left" w:pos="142"/>
          <w:tab w:val="left" w:pos="851"/>
        </w:tabs>
        <w:spacing w:line="240" w:lineRule="exact"/>
        <w:ind w:left="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обеспечить муниципальных служащих администрации Шпаковского муниципального округа необходимыми печатными материалами по вопросам муниципальной службы;</w:t>
      </w:r>
    </w:p>
    <w:p w:rsidR="005426FA" w:rsidRDefault="005426FA" w:rsidP="00EA5D3C">
      <w:pPr>
        <w:keepNext/>
        <w:keepLines/>
        <w:tabs>
          <w:tab w:val="left" w:pos="142"/>
          <w:tab w:val="left" w:pos="851"/>
        </w:tabs>
        <w:spacing w:line="240" w:lineRule="exact"/>
        <w:ind w:left="34"/>
        <w:jc w:val="both"/>
        <w:rPr>
          <w:rFonts w:ascii="Times New Roman" w:hAnsi="Times New Roman"/>
          <w:sz w:val="28"/>
        </w:rPr>
      </w:pPr>
    </w:p>
    <w:p w:rsidR="005426FA" w:rsidRDefault="005426FA" w:rsidP="00EA5D3C">
      <w:pPr>
        <w:keepNext/>
        <w:keepLines/>
        <w:tabs>
          <w:tab w:val="left" w:pos="142"/>
          <w:tab w:val="left" w:pos="851"/>
        </w:tabs>
        <w:spacing w:line="240" w:lineRule="exact"/>
        <w:ind w:left="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обеспечить муниципальных служащих администрации Шпаковского муниципального округа информационными материалами и статистической печатной продукцией</w:t>
      </w:r>
      <w:r w:rsidR="0086681C">
        <w:rPr>
          <w:rFonts w:ascii="Times New Roman" w:hAnsi="Times New Roman"/>
          <w:sz w:val="28"/>
        </w:rPr>
        <w:t>.</w:t>
      </w:r>
    </w:p>
    <w:p w:rsidR="005426FA" w:rsidRDefault="005426FA" w:rsidP="00EA5D3C">
      <w:pPr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</w:p>
    <w:p w:rsidR="00900067" w:rsidRPr="001D098F" w:rsidRDefault="00900067" w:rsidP="00900067">
      <w:pPr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ab/>
      </w:r>
      <w:r w:rsidRPr="001D098F">
        <w:rPr>
          <w:rFonts w:ascii="Times New Roman" w:hAnsi="Times New Roman"/>
          <w:color w:val="auto"/>
          <w:sz w:val="28"/>
        </w:rPr>
        <w:t xml:space="preserve">Перечень основных мероприятий Программы представлен в прило-жении № </w:t>
      </w:r>
      <w:r w:rsidR="00723F61">
        <w:rPr>
          <w:rFonts w:ascii="Times New Roman" w:hAnsi="Times New Roman"/>
          <w:color w:val="auto"/>
          <w:sz w:val="28"/>
        </w:rPr>
        <w:t>4</w:t>
      </w:r>
      <w:r w:rsidR="00321D92">
        <w:rPr>
          <w:rFonts w:ascii="Times New Roman" w:hAnsi="Times New Roman"/>
          <w:color w:val="auto"/>
          <w:sz w:val="28"/>
        </w:rPr>
        <w:t xml:space="preserve"> к Программе</w:t>
      </w:r>
      <w:r w:rsidRPr="001D098F">
        <w:rPr>
          <w:rFonts w:ascii="Times New Roman" w:hAnsi="Times New Roman"/>
          <w:color w:val="auto"/>
          <w:sz w:val="28"/>
        </w:rPr>
        <w:t>.</w:t>
      </w:r>
    </w:p>
    <w:p w:rsidR="00900067" w:rsidRPr="001D098F" w:rsidRDefault="00900067" w:rsidP="00900067">
      <w:pPr>
        <w:tabs>
          <w:tab w:val="left" w:pos="6240"/>
        </w:tabs>
        <w:spacing w:line="240" w:lineRule="exact"/>
        <w:rPr>
          <w:rFonts w:ascii="Times New Roman" w:hAnsi="Times New Roman"/>
          <w:color w:val="FF0000"/>
          <w:sz w:val="28"/>
        </w:rPr>
      </w:pPr>
    </w:p>
    <w:p w:rsidR="00900067" w:rsidRDefault="00900067" w:rsidP="00900067">
      <w:pPr>
        <w:tabs>
          <w:tab w:val="left" w:pos="6240"/>
        </w:tabs>
        <w:spacing w:line="240" w:lineRule="exact"/>
        <w:rPr>
          <w:rFonts w:ascii="Times New Roman" w:hAnsi="Times New Roman"/>
          <w:sz w:val="28"/>
        </w:rPr>
      </w:pPr>
    </w:p>
    <w:p w:rsidR="00E90CAB" w:rsidRDefault="00E90CAB">
      <w:pPr>
        <w:pStyle w:val="ConsPlusNormal"/>
        <w:widowControl/>
        <w:tabs>
          <w:tab w:val="left" w:pos="142"/>
          <w:tab w:val="left" w:pos="851"/>
        </w:tabs>
        <w:ind w:firstLine="709"/>
        <w:jc w:val="both"/>
        <w:rPr>
          <w:rFonts w:ascii="Times New Roman" w:hAnsi="Times New Roman"/>
          <w:sz w:val="28"/>
        </w:rPr>
      </w:pPr>
      <w:bookmarkStart w:id="0" w:name="_GoBack"/>
      <w:bookmarkEnd w:id="0"/>
    </w:p>
    <w:p w:rsidR="00043FEF" w:rsidRDefault="00043FEF">
      <w:pPr>
        <w:pStyle w:val="ConsPlusNormal"/>
        <w:widowControl/>
        <w:tabs>
          <w:tab w:val="left" w:pos="142"/>
          <w:tab w:val="left" w:pos="851"/>
        </w:tabs>
        <w:spacing w:line="240" w:lineRule="exact"/>
        <w:ind w:firstLine="709"/>
        <w:jc w:val="center"/>
        <w:rPr>
          <w:rFonts w:ascii="Times New Roman" w:hAnsi="Times New Roman"/>
          <w:sz w:val="28"/>
        </w:rPr>
      </w:pPr>
    </w:p>
    <w:p w:rsidR="007D1FC9" w:rsidRDefault="007D1FC9">
      <w:pPr>
        <w:pStyle w:val="ConsPlusNormal"/>
        <w:widowControl/>
        <w:tabs>
          <w:tab w:val="left" w:pos="142"/>
          <w:tab w:val="left" w:pos="851"/>
        </w:tabs>
        <w:spacing w:line="240" w:lineRule="exact"/>
        <w:ind w:firstLine="709"/>
        <w:jc w:val="center"/>
        <w:rPr>
          <w:rFonts w:ascii="Times New Roman" w:hAnsi="Times New Roman"/>
          <w:sz w:val="28"/>
        </w:rPr>
      </w:pPr>
    </w:p>
    <w:p w:rsidR="00043FEF" w:rsidRDefault="00043FEF">
      <w:pPr>
        <w:tabs>
          <w:tab w:val="left" w:pos="6240"/>
        </w:tabs>
        <w:spacing w:line="240" w:lineRule="exact"/>
        <w:rPr>
          <w:rFonts w:ascii="Times New Roman" w:hAnsi="Times New Roman"/>
          <w:sz w:val="28"/>
        </w:rPr>
      </w:pPr>
    </w:p>
    <w:sectPr w:rsidR="00043FEF" w:rsidSect="00685D5C">
      <w:headerReference w:type="default" r:id="rId8"/>
      <w:pgSz w:w="11906" w:h="16838"/>
      <w:pgMar w:top="851" w:right="424" w:bottom="1134" w:left="1985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EFF" w:rsidRDefault="00C36EFF">
      <w:r>
        <w:separator/>
      </w:r>
    </w:p>
  </w:endnote>
  <w:endnote w:type="continuationSeparator" w:id="0">
    <w:p w:rsidR="00C36EFF" w:rsidRDefault="00C36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EFF" w:rsidRDefault="00C36EFF">
      <w:r>
        <w:separator/>
      </w:r>
    </w:p>
  </w:footnote>
  <w:footnote w:type="continuationSeparator" w:id="0">
    <w:p w:rsidR="00C36EFF" w:rsidRDefault="00C36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FEF" w:rsidRDefault="00A36423">
    <w:pPr>
      <w:framePr w:wrap="around" w:vAnchor="text" w:hAnchor="margin" w:xAlign="center" w:y="1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C34440">
      <w:rPr>
        <w:rFonts w:ascii="Times New Roman" w:hAnsi="Times New Roman"/>
        <w:noProof/>
      </w:rPr>
      <w:t>7</w:t>
    </w:r>
    <w:r>
      <w:rPr>
        <w:rFonts w:ascii="Times New Roman" w:hAnsi="Times New Roman"/>
      </w:rPr>
      <w:fldChar w:fldCharType="end"/>
    </w:r>
  </w:p>
  <w:p w:rsidR="00043FEF" w:rsidRDefault="00043FEF">
    <w:pPr>
      <w:pStyle w:val="a3"/>
      <w:jc w:val="center"/>
      <w:rPr>
        <w:rFonts w:ascii="Times New Roman" w:hAnsi="Times New Roman"/>
      </w:rPr>
    </w:pPr>
  </w:p>
  <w:p w:rsidR="00043FEF" w:rsidRDefault="00043FE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B5F9F"/>
    <w:multiLevelType w:val="multilevel"/>
    <w:tmpl w:val="4BBE09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3FEF"/>
    <w:rsid w:val="00012277"/>
    <w:rsid w:val="00034D89"/>
    <w:rsid w:val="000401B1"/>
    <w:rsid w:val="00043FEF"/>
    <w:rsid w:val="00046F43"/>
    <w:rsid w:val="000625AE"/>
    <w:rsid w:val="00072776"/>
    <w:rsid w:val="000731EF"/>
    <w:rsid w:val="00094E71"/>
    <w:rsid w:val="000A6D68"/>
    <w:rsid w:val="000B0718"/>
    <w:rsid w:val="000C04F3"/>
    <w:rsid w:val="000C59B9"/>
    <w:rsid w:val="000C63FE"/>
    <w:rsid w:val="000D472F"/>
    <w:rsid w:val="00102198"/>
    <w:rsid w:val="0010610C"/>
    <w:rsid w:val="00122CC6"/>
    <w:rsid w:val="00164AC2"/>
    <w:rsid w:val="001A4A95"/>
    <w:rsid w:val="001B3E97"/>
    <w:rsid w:val="001D098F"/>
    <w:rsid w:val="001D332B"/>
    <w:rsid w:val="001D676E"/>
    <w:rsid w:val="001E0716"/>
    <w:rsid w:val="001F5276"/>
    <w:rsid w:val="001F6435"/>
    <w:rsid w:val="0020201B"/>
    <w:rsid w:val="00215CAD"/>
    <w:rsid w:val="0022576F"/>
    <w:rsid w:val="00253DDA"/>
    <w:rsid w:val="002552B2"/>
    <w:rsid w:val="0026202C"/>
    <w:rsid w:val="002650FB"/>
    <w:rsid w:val="0029677B"/>
    <w:rsid w:val="002A2FDA"/>
    <w:rsid w:val="002C1051"/>
    <w:rsid w:val="0031235D"/>
    <w:rsid w:val="00314F7A"/>
    <w:rsid w:val="00321D92"/>
    <w:rsid w:val="00340EAE"/>
    <w:rsid w:val="003422EA"/>
    <w:rsid w:val="00343BDE"/>
    <w:rsid w:val="00352E56"/>
    <w:rsid w:val="00357AD9"/>
    <w:rsid w:val="00361589"/>
    <w:rsid w:val="003668E6"/>
    <w:rsid w:val="00391243"/>
    <w:rsid w:val="003A0053"/>
    <w:rsid w:val="003C4F44"/>
    <w:rsid w:val="003C5049"/>
    <w:rsid w:val="003E0D49"/>
    <w:rsid w:val="003E5F2F"/>
    <w:rsid w:val="00431134"/>
    <w:rsid w:val="0043328B"/>
    <w:rsid w:val="0043689B"/>
    <w:rsid w:val="00456EF7"/>
    <w:rsid w:val="00465E71"/>
    <w:rsid w:val="00473DBD"/>
    <w:rsid w:val="004934E1"/>
    <w:rsid w:val="00493B87"/>
    <w:rsid w:val="004B6718"/>
    <w:rsid w:val="004C3B03"/>
    <w:rsid w:val="005129B3"/>
    <w:rsid w:val="0052271E"/>
    <w:rsid w:val="005426FA"/>
    <w:rsid w:val="005633FA"/>
    <w:rsid w:val="0059500C"/>
    <w:rsid w:val="005B4F5A"/>
    <w:rsid w:val="005C3E6D"/>
    <w:rsid w:val="005D5751"/>
    <w:rsid w:val="005F2727"/>
    <w:rsid w:val="005F7494"/>
    <w:rsid w:val="00601986"/>
    <w:rsid w:val="0060755B"/>
    <w:rsid w:val="006159AC"/>
    <w:rsid w:val="00634515"/>
    <w:rsid w:val="00685D5C"/>
    <w:rsid w:val="006A3308"/>
    <w:rsid w:val="006C3CF8"/>
    <w:rsid w:val="0071249C"/>
    <w:rsid w:val="00723F61"/>
    <w:rsid w:val="00726FD5"/>
    <w:rsid w:val="007342BF"/>
    <w:rsid w:val="0074440A"/>
    <w:rsid w:val="00773582"/>
    <w:rsid w:val="00781215"/>
    <w:rsid w:val="00784AC2"/>
    <w:rsid w:val="00792A3E"/>
    <w:rsid w:val="007C1280"/>
    <w:rsid w:val="007D1FC9"/>
    <w:rsid w:val="008029D1"/>
    <w:rsid w:val="0086681C"/>
    <w:rsid w:val="00872B6D"/>
    <w:rsid w:val="008E3591"/>
    <w:rsid w:val="00900067"/>
    <w:rsid w:val="00931632"/>
    <w:rsid w:val="00953195"/>
    <w:rsid w:val="009639F4"/>
    <w:rsid w:val="00972789"/>
    <w:rsid w:val="00974544"/>
    <w:rsid w:val="00975E70"/>
    <w:rsid w:val="009D5DFF"/>
    <w:rsid w:val="009E32E3"/>
    <w:rsid w:val="009E3D61"/>
    <w:rsid w:val="009E4C63"/>
    <w:rsid w:val="009F070B"/>
    <w:rsid w:val="009F30C5"/>
    <w:rsid w:val="009F510E"/>
    <w:rsid w:val="00A1273D"/>
    <w:rsid w:val="00A12814"/>
    <w:rsid w:val="00A2518B"/>
    <w:rsid w:val="00A35162"/>
    <w:rsid w:val="00A36423"/>
    <w:rsid w:val="00A43625"/>
    <w:rsid w:val="00A9576F"/>
    <w:rsid w:val="00AA1B2B"/>
    <w:rsid w:val="00AC3EB2"/>
    <w:rsid w:val="00AD2E4C"/>
    <w:rsid w:val="00AF4BF0"/>
    <w:rsid w:val="00B24848"/>
    <w:rsid w:val="00B321A0"/>
    <w:rsid w:val="00B53EC6"/>
    <w:rsid w:val="00B65CC0"/>
    <w:rsid w:val="00BB1748"/>
    <w:rsid w:val="00BC37F9"/>
    <w:rsid w:val="00BC6582"/>
    <w:rsid w:val="00BD7E57"/>
    <w:rsid w:val="00BE0C93"/>
    <w:rsid w:val="00BF4895"/>
    <w:rsid w:val="00C34440"/>
    <w:rsid w:val="00C36EFF"/>
    <w:rsid w:val="00C81B8B"/>
    <w:rsid w:val="00CD6142"/>
    <w:rsid w:val="00CF12D1"/>
    <w:rsid w:val="00D03BFF"/>
    <w:rsid w:val="00D2042A"/>
    <w:rsid w:val="00D9151F"/>
    <w:rsid w:val="00DA438B"/>
    <w:rsid w:val="00DB7015"/>
    <w:rsid w:val="00DC55D9"/>
    <w:rsid w:val="00E05773"/>
    <w:rsid w:val="00E131C4"/>
    <w:rsid w:val="00E61EC9"/>
    <w:rsid w:val="00E90CAB"/>
    <w:rsid w:val="00EA400C"/>
    <w:rsid w:val="00EA5D3C"/>
    <w:rsid w:val="00EC0EC4"/>
    <w:rsid w:val="00F07E6A"/>
    <w:rsid w:val="00F110A0"/>
    <w:rsid w:val="00F12932"/>
    <w:rsid w:val="00F200F0"/>
    <w:rsid w:val="00F423B7"/>
    <w:rsid w:val="00F53A63"/>
    <w:rsid w:val="00F94F49"/>
    <w:rsid w:val="00FB2948"/>
    <w:rsid w:val="00FC4263"/>
    <w:rsid w:val="00FF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99B9D"/>
  <w15:docId w15:val="{615EF476-0EE8-4452-BEDC-8D0F64250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  <w:spacing w:after="0" w:line="240" w:lineRule="auto"/>
    </w:pPr>
    <w:rPr>
      <w:rFonts w:ascii="Arial" w:hAnsi="Arial"/>
      <w:sz w:val="24"/>
    </w:rPr>
  </w:style>
  <w:style w:type="paragraph" w:styleId="10">
    <w:name w:val="heading 1"/>
    <w:basedOn w:val="a"/>
    <w:next w:val="a"/>
    <w:link w:val="11"/>
    <w:uiPriority w:val="9"/>
    <w:qFormat/>
    <w:pPr>
      <w:spacing w:before="108" w:after="108"/>
      <w:jc w:val="center"/>
      <w:outlineLvl w:val="0"/>
    </w:pPr>
    <w:rPr>
      <w:b/>
      <w:color w:val="000080"/>
      <w:sz w:val="20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Arial" w:hAnsi="Arial"/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Arial" w:hAnsi="Arial"/>
      <w:sz w:val="24"/>
    </w:rPr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rFonts w:ascii="Arial" w:hAnsi="Arial"/>
      <w:sz w:val="24"/>
    </w:rPr>
  </w:style>
  <w:style w:type="paragraph" w:customStyle="1" w:styleId="ConsPlusCell">
    <w:name w:val="ConsPlusCell"/>
    <w:link w:val="ConsPlusCell0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Pr>
      <w:rFonts w:ascii="Times New Roman" w:hAnsi="Times New Roman"/>
      <w:sz w:val="28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12">
    <w:name w:val="Основной шрифт абзаца1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000080"/>
      <w:sz w:val="20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Pr>
      <w:rFonts w:ascii="Arial" w:hAnsi="Arial"/>
      <w:b/>
      <w:sz w:val="20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8">
    <w:name w:val="Subtitle"/>
    <w:next w:val="a"/>
    <w:link w:val="a9"/>
    <w:uiPriority w:val="11"/>
    <w:qFormat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a">
    <w:name w:val="Balloon Text"/>
    <w:basedOn w:val="a"/>
    <w:link w:val="ab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Заголовок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ED600-3E0A-413E-9D9B-DF004B896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</Pages>
  <Words>1945</Words>
  <Characters>11090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118</cp:revision>
  <cp:lastPrinted>2025-02-12T14:48:00Z</cp:lastPrinted>
  <dcterms:created xsi:type="dcterms:W3CDTF">2020-12-22T11:45:00Z</dcterms:created>
  <dcterms:modified xsi:type="dcterms:W3CDTF">2025-02-24T11:54:00Z</dcterms:modified>
</cp:coreProperties>
</file>