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B9" w:rsidRDefault="007421B9" w:rsidP="009D1103">
      <w:pPr>
        <w:widowControl w:val="0"/>
        <w:suppressAutoHyphens/>
        <w:autoSpaceDE w:val="0"/>
        <w:autoSpaceDN w:val="0"/>
        <w:spacing w:after="0" w:line="240" w:lineRule="auto"/>
        <w:jc w:val="center"/>
        <w:rPr>
          <w:rFonts w:ascii="Times New Roman" w:eastAsia="Times New Roman" w:hAnsi="Times New Roman" w:cs="Times New Roman"/>
          <w:caps/>
          <w:color w:val="000000"/>
          <w:sz w:val="28"/>
          <w:szCs w:val="28"/>
          <w:lang w:eastAsia="ru-RU"/>
        </w:rPr>
      </w:pPr>
      <w:r>
        <w:rPr>
          <w:rFonts w:ascii="Times New Roman" w:eastAsia="Times New Roman" w:hAnsi="Times New Roman" w:cs="Times New Roman"/>
          <w:caps/>
          <w:noProof/>
          <w:color w:val="000000"/>
          <w:sz w:val="28"/>
          <w:szCs w:val="28"/>
          <w:lang w:eastAsia="ru-RU"/>
        </w:rPr>
        <w:drawing>
          <wp:anchor distT="0" distB="0" distL="114300" distR="114300" simplePos="0" relativeHeight="251658240" behindDoc="0" locked="0" layoutInCell="1" allowOverlap="1">
            <wp:simplePos x="0" y="0"/>
            <wp:positionH relativeFrom="column">
              <wp:posOffset>2622550</wp:posOffset>
            </wp:positionH>
            <wp:positionV relativeFrom="paragraph">
              <wp:posOffset>3175</wp:posOffset>
            </wp:positionV>
            <wp:extent cx="807720" cy="977900"/>
            <wp:effectExtent l="19050" t="0" r="0" b="0"/>
            <wp:wrapThrough wrapText="bothSides">
              <wp:wrapPolygon edited="0">
                <wp:start x="-509" y="0"/>
                <wp:lineTo x="-509" y="21039"/>
                <wp:lineTo x="21396" y="21039"/>
                <wp:lineTo x="21396" y="0"/>
                <wp:lineTo x="-509" y="0"/>
              </wp:wrapPolygon>
            </wp:wrapThrough>
            <wp:docPr id="2" name="Рисунок 0" descr="Gerb норм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 нормальный.jpg"/>
                    <pic:cNvPicPr>
                      <a:picLocks noChangeAspect="1" noChangeArrowheads="1"/>
                    </pic:cNvPicPr>
                  </pic:nvPicPr>
                  <pic:blipFill>
                    <a:blip r:embed="rId7"/>
                    <a:srcRect/>
                    <a:stretch>
                      <a:fillRect/>
                    </a:stretch>
                  </pic:blipFill>
                  <pic:spPr bwMode="auto">
                    <a:xfrm>
                      <a:off x="0" y="0"/>
                      <a:ext cx="807720" cy="977900"/>
                    </a:xfrm>
                    <a:prstGeom prst="rect">
                      <a:avLst/>
                    </a:prstGeom>
                    <a:noFill/>
                  </pic:spPr>
                </pic:pic>
              </a:graphicData>
            </a:graphic>
          </wp:anchor>
        </w:drawing>
      </w:r>
    </w:p>
    <w:p w:rsidR="007421B9" w:rsidRDefault="007421B9" w:rsidP="009D1103">
      <w:pPr>
        <w:widowControl w:val="0"/>
        <w:suppressAutoHyphens/>
        <w:autoSpaceDE w:val="0"/>
        <w:autoSpaceDN w:val="0"/>
        <w:spacing w:after="0" w:line="240" w:lineRule="auto"/>
        <w:jc w:val="center"/>
        <w:rPr>
          <w:rFonts w:ascii="Times New Roman" w:eastAsia="Times New Roman" w:hAnsi="Times New Roman" w:cs="Times New Roman"/>
          <w:caps/>
          <w:color w:val="000000"/>
          <w:sz w:val="28"/>
          <w:szCs w:val="28"/>
          <w:lang w:eastAsia="ru-RU"/>
        </w:rPr>
      </w:pPr>
    </w:p>
    <w:p w:rsidR="007421B9" w:rsidRDefault="007421B9" w:rsidP="009D1103">
      <w:pPr>
        <w:widowControl w:val="0"/>
        <w:suppressAutoHyphens/>
        <w:autoSpaceDE w:val="0"/>
        <w:autoSpaceDN w:val="0"/>
        <w:spacing w:after="0" w:line="240" w:lineRule="auto"/>
        <w:jc w:val="center"/>
        <w:rPr>
          <w:rFonts w:ascii="Times New Roman" w:eastAsia="Times New Roman" w:hAnsi="Times New Roman" w:cs="Times New Roman"/>
          <w:caps/>
          <w:color w:val="000000"/>
          <w:sz w:val="28"/>
          <w:szCs w:val="28"/>
          <w:lang w:eastAsia="ru-RU"/>
        </w:rPr>
      </w:pPr>
    </w:p>
    <w:p w:rsidR="007421B9" w:rsidRDefault="007421B9" w:rsidP="009D1103">
      <w:pPr>
        <w:widowControl w:val="0"/>
        <w:suppressAutoHyphens/>
        <w:autoSpaceDE w:val="0"/>
        <w:autoSpaceDN w:val="0"/>
        <w:spacing w:after="0" w:line="240" w:lineRule="auto"/>
        <w:jc w:val="center"/>
        <w:rPr>
          <w:rFonts w:ascii="Times New Roman" w:eastAsia="Times New Roman" w:hAnsi="Times New Roman" w:cs="Times New Roman"/>
          <w:caps/>
          <w:color w:val="000000"/>
          <w:sz w:val="28"/>
          <w:szCs w:val="28"/>
          <w:lang w:eastAsia="ru-RU"/>
        </w:rPr>
      </w:pPr>
    </w:p>
    <w:p w:rsidR="007421B9" w:rsidRDefault="007421B9" w:rsidP="009D1103">
      <w:pPr>
        <w:widowControl w:val="0"/>
        <w:suppressAutoHyphens/>
        <w:autoSpaceDE w:val="0"/>
        <w:autoSpaceDN w:val="0"/>
        <w:spacing w:after="0" w:line="240" w:lineRule="auto"/>
        <w:jc w:val="center"/>
        <w:rPr>
          <w:rFonts w:ascii="Times New Roman" w:eastAsia="Times New Roman" w:hAnsi="Times New Roman" w:cs="Times New Roman"/>
          <w:caps/>
          <w:color w:val="000000"/>
          <w:sz w:val="28"/>
          <w:szCs w:val="28"/>
          <w:lang w:eastAsia="ru-RU"/>
        </w:rPr>
      </w:pPr>
    </w:p>
    <w:p w:rsidR="0087181C" w:rsidRPr="0087181C" w:rsidRDefault="0087181C" w:rsidP="009D1103">
      <w:pPr>
        <w:widowControl w:val="0"/>
        <w:suppressAutoHyphens/>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87181C">
        <w:rPr>
          <w:rFonts w:ascii="Times New Roman" w:eastAsia="Times New Roman" w:hAnsi="Times New Roman" w:cs="Times New Roman"/>
          <w:caps/>
          <w:color w:val="000000"/>
          <w:sz w:val="28"/>
          <w:szCs w:val="28"/>
          <w:lang w:eastAsia="ru-RU"/>
        </w:rPr>
        <w:t>ДУМА ШПАКОВСКОГО МУНИЦИПАЛЬНОГО ОКРУГА СТАВРОПОЛЬСКОГО КРАЯ</w:t>
      </w:r>
      <w:r w:rsidRPr="0087181C">
        <w:rPr>
          <w:rFonts w:ascii="Times New Roman" w:eastAsia="Times New Roman" w:hAnsi="Times New Roman" w:cs="Times New Roman"/>
          <w:color w:val="000000"/>
          <w:sz w:val="28"/>
          <w:szCs w:val="28"/>
          <w:lang w:eastAsia="ru-RU"/>
        </w:rPr>
        <w:t>ПЕРВОГО СОЗЫВА</w:t>
      </w:r>
    </w:p>
    <w:p w:rsidR="00923863" w:rsidRPr="0087181C" w:rsidRDefault="00923863" w:rsidP="009D1103">
      <w:pPr>
        <w:widowControl w:val="0"/>
        <w:suppressAutoHyphens/>
        <w:adjustRightInd w:val="0"/>
        <w:spacing w:after="0" w:line="240" w:lineRule="auto"/>
        <w:jc w:val="center"/>
        <w:rPr>
          <w:rFonts w:ascii="Times New Roman" w:eastAsia="Times New Roman" w:hAnsi="Times New Roman" w:cs="Times New Roman"/>
          <w:sz w:val="28"/>
          <w:szCs w:val="28"/>
          <w:lang w:eastAsia="ru-RU"/>
        </w:rPr>
      </w:pPr>
    </w:p>
    <w:p w:rsidR="0087181C" w:rsidRPr="0087181C" w:rsidRDefault="0087181C" w:rsidP="009D1103">
      <w:pPr>
        <w:widowControl w:val="0"/>
        <w:suppressAutoHyphens/>
        <w:adjustRightInd w:val="0"/>
        <w:spacing w:after="0" w:line="240" w:lineRule="auto"/>
        <w:jc w:val="center"/>
        <w:rPr>
          <w:rFonts w:ascii="Times New Roman" w:eastAsia="Times New Roman" w:hAnsi="Times New Roman" w:cs="Times New Roman"/>
          <w:sz w:val="28"/>
          <w:szCs w:val="28"/>
          <w:lang w:eastAsia="ru-RU"/>
        </w:rPr>
      </w:pPr>
      <w:r w:rsidRPr="0087181C">
        <w:rPr>
          <w:rFonts w:ascii="Times New Roman" w:eastAsia="Times New Roman" w:hAnsi="Times New Roman" w:cs="Times New Roman"/>
          <w:sz w:val="28"/>
          <w:szCs w:val="28"/>
          <w:lang w:eastAsia="ru-RU"/>
        </w:rPr>
        <w:t>РЕШЕНИЕ</w:t>
      </w:r>
    </w:p>
    <w:p w:rsidR="0087181C" w:rsidRPr="0087181C" w:rsidRDefault="0087181C" w:rsidP="009D1103">
      <w:pPr>
        <w:widowControl w:val="0"/>
        <w:suppressAutoHyphens/>
        <w:spacing w:after="0" w:line="240" w:lineRule="auto"/>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3234"/>
        <w:gridCol w:w="3298"/>
        <w:gridCol w:w="2932"/>
      </w:tblGrid>
      <w:tr w:rsidR="0087181C" w:rsidRPr="0087181C" w:rsidTr="007421B9">
        <w:trPr>
          <w:trHeight w:val="282"/>
        </w:trPr>
        <w:tc>
          <w:tcPr>
            <w:tcW w:w="3234" w:type="dxa"/>
            <w:shd w:val="clear" w:color="auto" w:fill="auto"/>
          </w:tcPr>
          <w:p w:rsidR="0087181C" w:rsidRPr="0087181C" w:rsidRDefault="007421B9" w:rsidP="009D1103">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сентября 2021 г.</w:t>
            </w:r>
          </w:p>
        </w:tc>
        <w:tc>
          <w:tcPr>
            <w:tcW w:w="3298" w:type="dxa"/>
            <w:shd w:val="clear" w:color="auto" w:fill="auto"/>
          </w:tcPr>
          <w:p w:rsidR="0087181C" w:rsidRPr="0087181C" w:rsidRDefault="0087181C" w:rsidP="009D1103">
            <w:pPr>
              <w:widowControl w:val="0"/>
              <w:suppressAutoHyphens/>
              <w:spacing w:after="0" w:line="240" w:lineRule="auto"/>
              <w:jc w:val="center"/>
              <w:rPr>
                <w:rFonts w:ascii="Times New Roman" w:eastAsia="Times New Roman" w:hAnsi="Times New Roman" w:cs="Times New Roman"/>
                <w:sz w:val="28"/>
                <w:szCs w:val="28"/>
                <w:lang w:eastAsia="ru-RU"/>
              </w:rPr>
            </w:pPr>
            <w:r w:rsidRPr="0087181C">
              <w:rPr>
                <w:rFonts w:ascii="Times New Roman" w:eastAsia="Times New Roman" w:hAnsi="Times New Roman" w:cs="Times New Roman"/>
                <w:sz w:val="28"/>
                <w:szCs w:val="28"/>
                <w:lang w:eastAsia="ru-RU"/>
              </w:rPr>
              <w:t>г.</w:t>
            </w:r>
            <w:r w:rsidR="0053733C">
              <w:rPr>
                <w:rFonts w:ascii="Times New Roman" w:eastAsia="Times New Roman" w:hAnsi="Times New Roman" w:cs="Times New Roman"/>
                <w:sz w:val="28"/>
                <w:szCs w:val="28"/>
                <w:lang w:eastAsia="ru-RU"/>
              </w:rPr>
              <w:t xml:space="preserve"> </w:t>
            </w:r>
            <w:r w:rsidRPr="0087181C">
              <w:rPr>
                <w:rFonts w:ascii="Times New Roman" w:eastAsia="Times New Roman" w:hAnsi="Times New Roman" w:cs="Times New Roman"/>
                <w:sz w:val="28"/>
                <w:szCs w:val="28"/>
                <w:lang w:eastAsia="ru-RU"/>
              </w:rPr>
              <w:t>Михайловск</w:t>
            </w:r>
          </w:p>
        </w:tc>
        <w:tc>
          <w:tcPr>
            <w:tcW w:w="2932" w:type="dxa"/>
            <w:shd w:val="clear" w:color="auto" w:fill="auto"/>
          </w:tcPr>
          <w:p w:rsidR="0087181C" w:rsidRPr="0087181C" w:rsidRDefault="007421B9" w:rsidP="009D1103">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243</w:t>
            </w:r>
          </w:p>
        </w:tc>
      </w:tr>
    </w:tbl>
    <w:p w:rsidR="0087181C" w:rsidRPr="0087181C" w:rsidRDefault="0087181C" w:rsidP="009D1103">
      <w:pPr>
        <w:widowControl w:val="0"/>
        <w:suppressAutoHyphens/>
        <w:spacing w:after="0" w:line="240" w:lineRule="auto"/>
        <w:rPr>
          <w:rFonts w:ascii="Times New Roman" w:eastAsia="Times New Roman" w:hAnsi="Times New Roman" w:cs="Times New Roman"/>
          <w:sz w:val="28"/>
          <w:szCs w:val="28"/>
          <w:lang w:eastAsia="ru-RU"/>
        </w:rPr>
      </w:pPr>
    </w:p>
    <w:p w:rsidR="0087181C" w:rsidRPr="00A00C78" w:rsidRDefault="00A00C78" w:rsidP="009D1103">
      <w:pPr>
        <w:widowControl w:val="0"/>
        <w:suppressAutoHyphens/>
        <w:autoSpaceDE w:val="0"/>
        <w:autoSpaceDN w:val="0"/>
        <w:spacing w:after="0" w:line="240" w:lineRule="exact"/>
        <w:jc w:val="both"/>
        <w:rPr>
          <w:rFonts w:ascii="Times New Roman" w:eastAsia="Times New Roman" w:hAnsi="Times New Roman" w:cs="Times New Roman"/>
          <w:sz w:val="28"/>
          <w:szCs w:val="28"/>
          <w:lang w:eastAsia="ru-RU"/>
        </w:rPr>
      </w:pPr>
      <w:r w:rsidRPr="00A00C78">
        <w:rPr>
          <w:rFonts w:ascii="Times New Roman" w:hAnsi="Times New Roman" w:cs="Times New Roman"/>
          <w:sz w:val="28"/>
          <w:szCs w:val="28"/>
        </w:rPr>
        <w:t>Об утверждении Положения о муниципальном земельном контроле на территории Шпаковского муниципального округа Ставропольского края</w:t>
      </w:r>
    </w:p>
    <w:p w:rsidR="0087181C" w:rsidRPr="00923863" w:rsidRDefault="0087181C" w:rsidP="009D1103">
      <w:pPr>
        <w:widowControl w:val="0"/>
        <w:suppressAutoHyphens/>
        <w:spacing w:after="0" w:line="240" w:lineRule="auto"/>
        <w:jc w:val="both"/>
        <w:rPr>
          <w:rFonts w:ascii="Times New Roman" w:eastAsia="Times New Roman" w:hAnsi="Times New Roman" w:cs="Times New Roman"/>
          <w:sz w:val="28"/>
          <w:szCs w:val="28"/>
          <w:lang w:eastAsia="ru-RU"/>
        </w:rPr>
      </w:pPr>
    </w:p>
    <w:p w:rsidR="0087181C" w:rsidRPr="00A00C78" w:rsidRDefault="0087181C" w:rsidP="009D110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00C78">
        <w:rPr>
          <w:rFonts w:ascii="Times New Roman" w:eastAsia="Times New Roman" w:hAnsi="Times New Roman" w:cs="Times New Roman"/>
          <w:sz w:val="28"/>
          <w:szCs w:val="28"/>
          <w:lang w:eastAsia="ru-RU"/>
        </w:rPr>
        <w:t>В соответствии с</w:t>
      </w:r>
      <w:r w:rsidR="00A00C78" w:rsidRPr="00A00C78">
        <w:rPr>
          <w:rFonts w:ascii="Times New Roman" w:eastAsia="Calibri" w:hAnsi="Times New Roman" w:cs="Times New Roman"/>
          <w:sz w:val="28"/>
          <w:szCs w:val="28"/>
        </w:rPr>
        <w:t xml:space="preserve"> Земельным </w:t>
      </w:r>
      <w:hyperlink r:id="rId8" w:history="1">
        <w:r w:rsidR="00A00C78" w:rsidRPr="00A00C78">
          <w:rPr>
            <w:rFonts w:ascii="Times New Roman" w:eastAsia="Calibri" w:hAnsi="Times New Roman" w:cs="Times New Roman"/>
            <w:sz w:val="28"/>
            <w:szCs w:val="28"/>
          </w:rPr>
          <w:t>кодекс</w:t>
        </w:r>
      </w:hyperlink>
      <w:r w:rsidR="00A00C78" w:rsidRPr="00A00C78">
        <w:rPr>
          <w:rFonts w:ascii="Times New Roman" w:eastAsia="Calibri" w:hAnsi="Times New Roman" w:cs="Times New Roman"/>
          <w:sz w:val="28"/>
          <w:szCs w:val="28"/>
        </w:rPr>
        <w:t>ом Российской Федерации, федеральными законами от 31 июля 2020 года № 248-ФЗ</w:t>
      </w:r>
      <w:hyperlink r:id="rId9" w:history="1"/>
      <w:r w:rsidR="00A00C78" w:rsidRPr="00A00C78">
        <w:rPr>
          <w:rFonts w:ascii="Times New Roman" w:eastAsia="Calibri" w:hAnsi="Times New Roman" w:cs="Times New Roman"/>
          <w:sz w:val="28"/>
          <w:szCs w:val="28"/>
        </w:rPr>
        <w:t xml:space="preserve"> </w:t>
      </w:r>
      <w:r w:rsidR="00A00C78">
        <w:rPr>
          <w:rFonts w:ascii="Times New Roman" w:eastAsia="Calibri" w:hAnsi="Times New Roman" w:cs="Times New Roman"/>
          <w:sz w:val="28"/>
          <w:szCs w:val="28"/>
        </w:rPr>
        <w:t xml:space="preserve">                                        </w:t>
      </w:r>
      <w:r w:rsidR="00A00C78" w:rsidRPr="00A00C78">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w:t>
      </w:r>
      <w:r w:rsidR="00A00C78" w:rsidRPr="00A00C78">
        <w:rPr>
          <w:rFonts w:ascii="Times New Roman" w:hAnsi="Times New Roman" w:cs="Times New Roman"/>
          <w:color w:val="000000" w:themeColor="text1"/>
          <w:sz w:val="28"/>
          <w:szCs w:val="28"/>
        </w:rPr>
        <w:t>,</w:t>
      </w:r>
      <w:r w:rsidRPr="00A00C78">
        <w:rPr>
          <w:rFonts w:ascii="Times New Roman" w:eastAsia="Times New Roman" w:hAnsi="Times New Roman" w:cs="Times New Roman"/>
          <w:sz w:val="28"/>
          <w:szCs w:val="28"/>
          <w:lang w:eastAsia="ru-RU"/>
        </w:rPr>
        <w:t xml:space="preserve"> </w:t>
      </w:r>
      <w:hyperlink r:id="rId10" w:history="1">
        <w:r w:rsidRPr="00A00C78">
          <w:rPr>
            <w:rFonts w:ascii="Times New Roman" w:eastAsia="Times New Roman" w:hAnsi="Times New Roman" w:cs="Times New Roman"/>
            <w:sz w:val="28"/>
            <w:szCs w:val="28"/>
            <w:lang w:eastAsia="ru-RU"/>
          </w:rPr>
          <w:t>Уставом</w:t>
        </w:r>
      </w:hyperlink>
      <w:r w:rsidRPr="00A00C78">
        <w:rPr>
          <w:rFonts w:ascii="Times New Roman" w:eastAsia="Times New Roman" w:hAnsi="Times New Roman" w:cs="Times New Roman"/>
          <w:sz w:val="28"/>
          <w:szCs w:val="28"/>
          <w:lang w:eastAsia="ru-RU"/>
        </w:rPr>
        <w:t xml:space="preserve"> Шпаковского муниципального округа Ставропольского края Дума Шпаковского муниципального округа Ставропольского края</w:t>
      </w:r>
      <w:proofErr w:type="gramEnd"/>
    </w:p>
    <w:p w:rsidR="0087181C" w:rsidRPr="00923863" w:rsidRDefault="0087181C" w:rsidP="009D110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7181C" w:rsidRPr="00923863" w:rsidRDefault="0087181C" w:rsidP="009D1103">
      <w:pPr>
        <w:widowControl w:val="0"/>
        <w:suppressAutoHyphens/>
        <w:spacing w:after="0" w:line="240" w:lineRule="auto"/>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РЕШИЛА:</w:t>
      </w:r>
    </w:p>
    <w:p w:rsidR="0087181C" w:rsidRPr="00923863" w:rsidRDefault="0087181C" w:rsidP="009D1103">
      <w:pPr>
        <w:widowControl w:val="0"/>
        <w:suppressAutoHyphens/>
        <w:spacing w:after="0" w:line="240" w:lineRule="auto"/>
        <w:rPr>
          <w:rFonts w:ascii="Times New Roman" w:eastAsia="Times New Roman" w:hAnsi="Times New Roman" w:cs="Times New Roman"/>
          <w:sz w:val="28"/>
          <w:szCs w:val="28"/>
          <w:lang w:eastAsia="ru-RU"/>
        </w:rPr>
      </w:pPr>
    </w:p>
    <w:p w:rsidR="0087181C" w:rsidRDefault="0087181C" w:rsidP="009D110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 xml:space="preserve">1. Утвердить </w:t>
      </w:r>
      <w:r w:rsidR="00E11539" w:rsidRPr="00923863">
        <w:rPr>
          <w:rFonts w:ascii="Times New Roman" w:eastAsia="Times New Roman" w:hAnsi="Times New Roman" w:cs="Times New Roman"/>
          <w:sz w:val="28"/>
          <w:szCs w:val="28"/>
          <w:lang w:eastAsia="ru-RU"/>
        </w:rPr>
        <w:t xml:space="preserve">прилагаемое </w:t>
      </w:r>
      <w:r w:rsidRPr="00923863">
        <w:rPr>
          <w:rFonts w:ascii="Times New Roman" w:eastAsia="Times New Roman" w:hAnsi="Times New Roman" w:cs="Times New Roman"/>
          <w:sz w:val="28"/>
          <w:szCs w:val="28"/>
          <w:lang w:eastAsia="ru-RU"/>
        </w:rPr>
        <w:t>Положение</w:t>
      </w:r>
      <w:r w:rsidR="00A00C78" w:rsidRPr="00A00C78">
        <w:rPr>
          <w:rFonts w:ascii="Times New Roman" w:hAnsi="Times New Roman" w:cs="Times New Roman"/>
          <w:sz w:val="28"/>
          <w:szCs w:val="28"/>
        </w:rPr>
        <w:t xml:space="preserve"> о муниципальном земельном контроле на территории Шпаковского муниципального округа Ставропольского края</w:t>
      </w:r>
      <w:r w:rsidRPr="00923863">
        <w:rPr>
          <w:rFonts w:ascii="Times New Roman" w:eastAsia="Times New Roman" w:hAnsi="Times New Roman" w:cs="Times New Roman"/>
          <w:sz w:val="28"/>
          <w:szCs w:val="28"/>
          <w:lang w:eastAsia="ru-RU"/>
        </w:rPr>
        <w:t>.</w:t>
      </w:r>
    </w:p>
    <w:p w:rsidR="0087181C" w:rsidRPr="00923863" w:rsidRDefault="00816BF5" w:rsidP="009D110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181C" w:rsidRPr="00923863">
        <w:rPr>
          <w:rFonts w:ascii="Times New Roman" w:eastAsia="Times New Roman" w:hAnsi="Times New Roman" w:cs="Times New Roman"/>
          <w:sz w:val="28"/>
          <w:szCs w:val="28"/>
          <w:lang w:eastAsia="ru-RU"/>
        </w:rPr>
        <w:t xml:space="preserve">. Настоящее решение вступает в силу на следующий день после дня </w:t>
      </w:r>
      <w:r w:rsidR="00541F87" w:rsidRPr="00923863">
        <w:rPr>
          <w:rFonts w:ascii="Times New Roman" w:eastAsia="Times New Roman" w:hAnsi="Times New Roman" w:cs="Times New Roman"/>
          <w:sz w:val="28"/>
          <w:szCs w:val="28"/>
          <w:lang w:eastAsia="ru-RU"/>
        </w:rPr>
        <w:t xml:space="preserve">его </w:t>
      </w:r>
      <w:r w:rsidR="0087181C" w:rsidRPr="00923863">
        <w:rPr>
          <w:rFonts w:ascii="Times New Roman" w:eastAsia="Times New Roman" w:hAnsi="Times New Roman" w:cs="Times New Roman"/>
          <w:sz w:val="28"/>
          <w:szCs w:val="28"/>
          <w:lang w:eastAsia="ru-RU"/>
        </w:rPr>
        <w:t>официального опубликования.</w:t>
      </w:r>
    </w:p>
    <w:p w:rsidR="0087181C" w:rsidRDefault="0087181C" w:rsidP="009D1103">
      <w:pPr>
        <w:widowControl w:val="0"/>
        <w:suppressAutoHyphens/>
        <w:spacing w:after="0" w:line="240" w:lineRule="auto"/>
        <w:rPr>
          <w:rFonts w:ascii="Times New Roman" w:eastAsia="Times New Roman" w:hAnsi="Times New Roman" w:cs="Times New Roman"/>
          <w:sz w:val="28"/>
          <w:szCs w:val="28"/>
          <w:lang w:eastAsia="ru-RU"/>
        </w:rPr>
      </w:pPr>
    </w:p>
    <w:p w:rsidR="00923863" w:rsidRPr="00923863" w:rsidRDefault="00923863" w:rsidP="009D1103">
      <w:pPr>
        <w:widowControl w:val="0"/>
        <w:suppressAutoHyphens/>
        <w:spacing w:after="0" w:line="240" w:lineRule="auto"/>
        <w:rPr>
          <w:rFonts w:ascii="Times New Roman" w:eastAsia="Times New Roman" w:hAnsi="Times New Roman" w:cs="Times New Roman"/>
          <w:sz w:val="28"/>
          <w:szCs w:val="28"/>
          <w:lang w:eastAsia="ru-RU"/>
        </w:rPr>
      </w:pPr>
    </w:p>
    <w:p w:rsidR="0087181C" w:rsidRPr="00923863" w:rsidRDefault="0087181C" w:rsidP="009D1103">
      <w:pPr>
        <w:widowControl w:val="0"/>
        <w:suppressAutoHyphens/>
        <w:spacing w:after="0" w:line="240" w:lineRule="auto"/>
        <w:rPr>
          <w:rFonts w:ascii="Times New Roman" w:eastAsia="Times New Roman" w:hAnsi="Times New Roman" w:cs="Times New Roman"/>
          <w:sz w:val="28"/>
          <w:szCs w:val="28"/>
          <w:lang w:eastAsia="ru-RU"/>
        </w:rPr>
      </w:pPr>
    </w:p>
    <w:p w:rsidR="0087181C" w:rsidRPr="00923863" w:rsidRDefault="0087181C" w:rsidP="009D1103">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Председатель Думы</w:t>
      </w:r>
    </w:p>
    <w:p w:rsidR="0087181C" w:rsidRPr="00923863" w:rsidRDefault="0087181C" w:rsidP="009D1103">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Шпаковского муниципального</w:t>
      </w:r>
    </w:p>
    <w:p w:rsidR="0087181C" w:rsidRPr="00923863" w:rsidRDefault="0087181C" w:rsidP="009D1103">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округа Ставропольского края</w:t>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0053733C">
        <w:rPr>
          <w:rFonts w:ascii="Times New Roman" w:eastAsia="Times New Roman" w:hAnsi="Times New Roman" w:cs="Times New Roman"/>
          <w:sz w:val="28"/>
          <w:szCs w:val="28"/>
          <w:lang w:eastAsia="ru-RU"/>
        </w:rPr>
        <w:t xml:space="preserve">               </w:t>
      </w:r>
      <w:r w:rsidR="00693E0D">
        <w:rPr>
          <w:rFonts w:ascii="Times New Roman" w:eastAsia="Times New Roman" w:hAnsi="Times New Roman" w:cs="Times New Roman"/>
          <w:sz w:val="28"/>
          <w:szCs w:val="28"/>
          <w:lang w:eastAsia="ru-RU"/>
        </w:rPr>
        <w:t xml:space="preserve"> </w:t>
      </w:r>
      <w:r w:rsidR="0053733C">
        <w:rPr>
          <w:rFonts w:ascii="Times New Roman" w:eastAsia="Times New Roman" w:hAnsi="Times New Roman" w:cs="Times New Roman"/>
          <w:sz w:val="28"/>
          <w:szCs w:val="28"/>
          <w:lang w:eastAsia="ru-RU"/>
        </w:rPr>
        <w:t xml:space="preserve">  </w:t>
      </w:r>
      <w:proofErr w:type="spellStart"/>
      <w:r w:rsidR="0009607A">
        <w:rPr>
          <w:rFonts w:ascii="Times New Roman" w:eastAsia="Times New Roman" w:hAnsi="Times New Roman" w:cs="Times New Roman"/>
          <w:sz w:val="28"/>
          <w:szCs w:val="28"/>
          <w:lang w:eastAsia="ru-RU"/>
        </w:rPr>
        <w:t>С</w:t>
      </w:r>
      <w:r w:rsidRPr="00923863">
        <w:rPr>
          <w:rFonts w:ascii="Times New Roman" w:eastAsia="Times New Roman" w:hAnsi="Times New Roman" w:cs="Times New Roman"/>
          <w:sz w:val="28"/>
          <w:szCs w:val="28"/>
          <w:lang w:eastAsia="ru-RU"/>
        </w:rPr>
        <w:t>.В.Печкуров</w:t>
      </w:r>
      <w:proofErr w:type="spellEnd"/>
    </w:p>
    <w:p w:rsidR="0087181C" w:rsidRPr="00923863" w:rsidRDefault="0087181C" w:rsidP="009D1103">
      <w:pPr>
        <w:widowControl w:val="0"/>
        <w:suppressAutoHyphens/>
        <w:spacing w:after="0" w:line="240" w:lineRule="auto"/>
        <w:rPr>
          <w:rFonts w:ascii="Times New Roman" w:eastAsia="Times New Roman" w:hAnsi="Times New Roman" w:cs="Times New Roman"/>
          <w:sz w:val="28"/>
          <w:szCs w:val="28"/>
          <w:lang w:eastAsia="ru-RU"/>
        </w:rPr>
      </w:pPr>
    </w:p>
    <w:p w:rsidR="0087181C" w:rsidRDefault="0087181C" w:rsidP="009D1103">
      <w:pPr>
        <w:widowControl w:val="0"/>
        <w:suppressAutoHyphens/>
        <w:spacing w:after="0" w:line="240" w:lineRule="auto"/>
        <w:rPr>
          <w:rFonts w:ascii="Times New Roman" w:eastAsia="Times New Roman" w:hAnsi="Times New Roman" w:cs="Times New Roman"/>
          <w:sz w:val="28"/>
          <w:szCs w:val="28"/>
          <w:lang w:eastAsia="ru-RU"/>
        </w:rPr>
      </w:pPr>
    </w:p>
    <w:p w:rsidR="00923863" w:rsidRPr="00923863" w:rsidRDefault="00923863" w:rsidP="009D1103">
      <w:pPr>
        <w:widowControl w:val="0"/>
        <w:suppressAutoHyphens/>
        <w:spacing w:after="0" w:line="240" w:lineRule="auto"/>
        <w:rPr>
          <w:rFonts w:ascii="Times New Roman" w:eastAsia="Times New Roman" w:hAnsi="Times New Roman" w:cs="Times New Roman"/>
          <w:sz w:val="28"/>
          <w:szCs w:val="28"/>
          <w:lang w:eastAsia="ru-RU"/>
        </w:rPr>
      </w:pPr>
    </w:p>
    <w:p w:rsidR="0087181C" w:rsidRPr="00923863" w:rsidRDefault="0087181C" w:rsidP="009D1103">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Глава Шпаковского</w:t>
      </w:r>
    </w:p>
    <w:p w:rsidR="0087181C" w:rsidRPr="00923863" w:rsidRDefault="0087181C" w:rsidP="009D1103">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муниципального округа</w:t>
      </w:r>
    </w:p>
    <w:p w:rsidR="00970D2A" w:rsidRDefault="0087181C" w:rsidP="009D1103">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Ставропольского края</w:t>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0053733C">
        <w:rPr>
          <w:rFonts w:ascii="Times New Roman" w:eastAsia="Times New Roman" w:hAnsi="Times New Roman" w:cs="Times New Roman"/>
          <w:sz w:val="28"/>
          <w:szCs w:val="28"/>
          <w:lang w:eastAsia="ru-RU"/>
        </w:rPr>
        <w:t xml:space="preserve">    </w:t>
      </w:r>
      <w:proofErr w:type="spellStart"/>
      <w:r w:rsidRPr="00923863">
        <w:rPr>
          <w:rFonts w:ascii="Times New Roman" w:eastAsia="Times New Roman" w:hAnsi="Times New Roman" w:cs="Times New Roman"/>
          <w:sz w:val="28"/>
          <w:szCs w:val="28"/>
          <w:lang w:eastAsia="ru-RU"/>
        </w:rPr>
        <w:t>И.В.Серов</w:t>
      </w:r>
      <w:proofErr w:type="spellEnd"/>
    </w:p>
    <w:p w:rsidR="00970D2A" w:rsidRDefault="00970D2A" w:rsidP="009D1103">
      <w:pPr>
        <w:widowControl w:val="0"/>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a8"/>
        <w:tblW w:w="4253"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970D2A" w:rsidTr="00CC0FDA">
        <w:tc>
          <w:tcPr>
            <w:tcW w:w="4253" w:type="dxa"/>
            <w:hideMark/>
          </w:tcPr>
          <w:p w:rsidR="00970D2A" w:rsidRDefault="00970D2A" w:rsidP="009D1103">
            <w:pPr>
              <w:widowControl w:val="0"/>
              <w:suppressAutoHyphens/>
              <w:spacing w:line="240" w:lineRule="exact"/>
              <w:jc w:val="center"/>
              <w:rPr>
                <w:rFonts w:ascii="Times New Roman" w:hAnsi="Times New Roman"/>
                <w:sz w:val="28"/>
                <w:szCs w:val="28"/>
              </w:rPr>
            </w:pPr>
            <w:r>
              <w:rPr>
                <w:rFonts w:ascii="Times New Roman" w:hAnsi="Times New Roman"/>
                <w:sz w:val="28"/>
                <w:szCs w:val="28"/>
              </w:rPr>
              <w:lastRenderedPageBreak/>
              <w:t>УТВЕРЖДЕНО</w:t>
            </w:r>
          </w:p>
          <w:p w:rsidR="00970D2A" w:rsidRDefault="00970D2A" w:rsidP="009D1103">
            <w:pPr>
              <w:widowControl w:val="0"/>
              <w:suppressAutoHyphens/>
              <w:spacing w:line="240" w:lineRule="exact"/>
              <w:jc w:val="center"/>
              <w:rPr>
                <w:rFonts w:ascii="Times New Roman" w:hAnsi="Times New Roman"/>
                <w:sz w:val="28"/>
                <w:szCs w:val="28"/>
              </w:rPr>
            </w:pPr>
            <w:r>
              <w:rPr>
                <w:rFonts w:ascii="Times New Roman" w:hAnsi="Times New Roman"/>
                <w:sz w:val="28"/>
                <w:szCs w:val="28"/>
              </w:rPr>
              <w:t>решением Думы Шпаковского</w:t>
            </w:r>
          </w:p>
          <w:p w:rsidR="00970D2A" w:rsidRDefault="00970D2A" w:rsidP="009D1103">
            <w:pPr>
              <w:widowControl w:val="0"/>
              <w:suppressAutoHyphens/>
              <w:spacing w:line="240" w:lineRule="exact"/>
              <w:jc w:val="center"/>
              <w:rPr>
                <w:rFonts w:ascii="Times New Roman" w:hAnsi="Times New Roman"/>
                <w:sz w:val="28"/>
                <w:szCs w:val="28"/>
              </w:rPr>
            </w:pPr>
            <w:r>
              <w:rPr>
                <w:rFonts w:ascii="Times New Roman" w:hAnsi="Times New Roman"/>
                <w:sz w:val="28"/>
                <w:szCs w:val="28"/>
              </w:rPr>
              <w:t>муниципального округа</w:t>
            </w:r>
          </w:p>
          <w:p w:rsidR="00970D2A" w:rsidRDefault="00970D2A" w:rsidP="009D1103">
            <w:pPr>
              <w:widowControl w:val="0"/>
              <w:suppressAutoHyphens/>
              <w:spacing w:line="240" w:lineRule="exact"/>
              <w:jc w:val="center"/>
              <w:rPr>
                <w:rFonts w:ascii="Times New Roman" w:hAnsi="Times New Roman"/>
                <w:sz w:val="28"/>
                <w:szCs w:val="28"/>
              </w:rPr>
            </w:pPr>
            <w:r>
              <w:rPr>
                <w:rFonts w:ascii="Times New Roman" w:hAnsi="Times New Roman"/>
                <w:sz w:val="28"/>
                <w:szCs w:val="28"/>
              </w:rPr>
              <w:t>Ставропольского края</w:t>
            </w:r>
          </w:p>
          <w:p w:rsidR="00970D2A" w:rsidRDefault="00970D2A" w:rsidP="009D1103">
            <w:pPr>
              <w:widowControl w:val="0"/>
              <w:suppressAutoHyphens/>
              <w:spacing w:line="240" w:lineRule="exact"/>
              <w:jc w:val="center"/>
              <w:rPr>
                <w:rFonts w:ascii="Times New Roman" w:hAnsi="Times New Roman"/>
                <w:sz w:val="28"/>
                <w:szCs w:val="28"/>
              </w:rPr>
            </w:pPr>
            <w:r>
              <w:rPr>
                <w:rFonts w:ascii="Times New Roman" w:hAnsi="Times New Roman"/>
                <w:sz w:val="28"/>
                <w:szCs w:val="28"/>
              </w:rPr>
              <w:t>от 29 сентября 2021 г. № 243</w:t>
            </w:r>
          </w:p>
          <w:p w:rsidR="00970D2A" w:rsidRDefault="00970D2A" w:rsidP="009D1103">
            <w:pPr>
              <w:widowControl w:val="0"/>
              <w:suppressAutoHyphens/>
              <w:spacing w:line="240" w:lineRule="exact"/>
              <w:rPr>
                <w:rFonts w:ascii="Times New Roman" w:hAnsi="Times New Roman"/>
                <w:sz w:val="28"/>
                <w:szCs w:val="28"/>
              </w:rPr>
            </w:pPr>
          </w:p>
        </w:tc>
      </w:tr>
    </w:tbl>
    <w:p w:rsidR="00970D2A" w:rsidRDefault="00970D2A" w:rsidP="009D1103">
      <w:pPr>
        <w:widowControl w:val="0"/>
        <w:shd w:val="clear" w:color="auto" w:fill="FFFFFF"/>
        <w:suppressAutoHyphens/>
        <w:spacing w:after="240" w:line="240" w:lineRule="exact"/>
        <w:ind w:left="4253"/>
        <w:contextualSpacing/>
        <w:jc w:val="center"/>
        <w:textAlignment w:val="baseline"/>
        <w:outlineLvl w:val="1"/>
        <w:rPr>
          <w:rFonts w:ascii="Times New Roman" w:eastAsia="Times New Roman" w:hAnsi="Times New Roman" w:cs="Times New Roman"/>
          <w:bCs/>
          <w:sz w:val="28"/>
          <w:szCs w:val="28"/>
        </w:rPr>
      </w:pPr>
    </w:p>
    <w:p w:rsidR="00970D2A" w:rsidRPr="00D06489" w:rsidRDefault="00970D2A" w:rsidP="009D1103">
      <w:pPr>
        <w:widowControl w:val="0"/>
        <w:shd w:val="clear" w:color="auto" w:fill="FFFFFF"/>
        <w:suppressAutoHyphens/>
        <w:spacing w:after="240" w:line="240" w:lineRule="exact"/>
        <w:ind w:left="4253"/>
        <w:contextualSpacing/>
        <w:jc w:val="center"/>
        <w:textAlignment w:val="baseline"/>
        <w:outlineLvl w:val="1"/>
        <w:rPr>
          <w:rFonts w:ascii="Times New Roman" w:eastAsia="Times New Roman" w:hAnsi="Times New Roman" w:cs="Times New Roman"/>
          <w:bCs/>
          <w:sz w:val="28"/>
          <w:szCs w:val="28"/>
        </w:rPr>
      </w:pPr>
    </w:p>
    <w:p w:rsidR="00970D2A" w:rsidRPr="00D06489" w:rsidRDefault="00970D2A" w:rsidP="009D1103">
      <w:pPr>
        <w:widowControl w:val="0"/>
        <w:suppressAutoHyphens/>
        <w:spacing w:after="0" w:line="240" w:lineRule="exact"/>
        <w:jc w:val="center"/>
        <w:rPr>
          <w:rFonts w:ascii="Times New Roman" w:eastAsia="Times New Roman" w:hAnsi="Times New Roman" w:cs="Times New Roman"/>
          <w:sz w:val="28"/>
          <w:szCs w:val="28"/>
          <w:lang w:eastAsia="ru-RU"/>
        </w:rPr>
      </w:pPr>
    </w:p>
    <w:p w:rsidR="00970D2A" w:rsidRPr="00D06489" w:rsidRDefault="00970D2A" w:rsidP="009D1103">
      <w:pPr>
        <w:widowControl w:val="0"/>
        <w:suppressAutoHyphens/>
        <w:spacing w:after="0" w:line="240" w:lineRule="exact"/>
        <w:jc w:val="center"/>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ПОЛОЖЕНИЕ</w:t>
      </w:r>
    </w:p>
    <w:p w:rsidR="00970D2A" w:rsidRPr="00D06489" w:rsidRDefault="00970D2A" w:rsidP="009D1103">
      <w:pPr>
        <w:widowControl w:val="0"/>
        <w:suppressAutoHyphens/>
        <w:spacing w:after="0" w:line="240" w:lineRule="exact"/>
        <w:jc w:val="both"/>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 xml:space="preserve">о муниципальном земельном контроле на территории </w:t>
      </w:r>
      <w:r>
        <w:rPr>
          <w:rFonts w:ascii="Times New Roman" w:eastAsia="Times New Roman" w:hAnsi="Times New Roman" w:cs="Times New Roman"/>
          <w:sz w:val="28"/>
          <w:szCs w:val="28"/>
          <w:lang w:eastAsia="ru-RU"/>
        </w:rPr>
        <w:t xml:space="preserve">Шпаковского </w:t>
      </w:r>
      <w:r w:rsidRPr="00D06489">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r w:rsidRPr="00D06489">
        <w:rPr>
          <w:rFonts w:ascii="Times New Roman" w:eastAsia="Times New Roman" w:hAnsi="Times New Roman" w:cs="Times New Roman"/>
          <w:sz w:val="28"/>
          <w:szCs w:val="28"/>
          <w:lang w:eastAsia="ru-RU"/>
        </w:rPr>
        <w:t xml:space="preserve"> Ставропольского края</w:t>
      </w:r>
    </w:p>
    <w:p w:rsidR="00970D2A" w:rsidRPr="00D06489" w:rsidRDefault="00970D2A" w:rsidP="009D1103">
      <w:pPr>
        <w:widowControl w:val="0"/>
        <w:suppressAutoHyphens/>
        <w:spacing w:after="0" w:line="240" w:lineRule="exact"/>
        <w:jc w:val="center"/>
        <w:rPr>
          <w:rFonts w:ascii="Times New Roman" w:eastAsia="Times New Roman" w:hAnsi="Times New Roman" w:cs="Times New Roman"/>
          <w:sz w:val="28"/>
          <w:szCs w:val="28"/>
          <w:lang w:eastAsia="ru-RU"/>
        </w:rPr>
      </w:pP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1.</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Настоящее Положение о муниципальном земельном контроле                   на территории </w:t>
      </w:r>
      <w:r>
        <w:rPr>
          <w:rFonts w:ascii="Times New Roman" w:eastAsia="Times New Roman" w:hAnsi="Times New Roman" w:cs="Times New Roman"/>
          <w:sz w:val="28"/>
          <w:szCs w:val="28"/>
          <w:lang w:eastAsia="ru-RU"/>
        </w:rPr>
        <w:t xml:space="preserve">Шпаковского </w:t>
      </w:r>
      <w:r w:rsidRPr="00D06489">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r w:rsidRPr="00D06489">
        <w:rPr>
          <w:rFonts w:ascii="Times New Roman" w:eastAsia="Times New Roman" w:hAnsi="Times New Roman" w:cs="Times New Roman"/>
          <w:sz w:val="28"/>
          <w:szCs w:val="28"/>
          <w:lang w:eastAsia="ru-RU"/>
        </w:rPr>
        <w:t xml:space="preserve"> Ставропольского края </w:t>
      </w:r>
      <w:r w:rsidRPr="00D06489">
        <w:rPr>
          <w:rFonts w:ascii="Times New Roman" w:eastAsia="Calibri" w:hAnsi="Times New Roman" w:cs="Times New Roman"/>
          <w:sz w:val="28"/>
          <w:szCs w:val="28"/>
        </w:rPr>
        <w:t>(далее – Положение)</w:t>
      </w:r>
      <w:r w:rsidRPr="00D06489">
        <w:rPr>
          <w:rFonts w:ascii="Times New Roman" w:eastAsia="Times New Roman" w:hAnsi="Times New Roman" w:cs="Times New Roman"/>
          <w:sz w:val="28"/>
          <w:szCs w:val="28"/>
          <w:lang w:eastAsia="ru-RU"/>
        </w:rPr>
        <w:t xml:space="preserve"> определяет п</w:t>
      </w:r>
      <w:r w:rsidRPr="00D06489">
        <w:rPr>
          <w:rFonts w:ascii="Times New Roman" w:eastAsia="Calibri" w:hAnsi="Times New Roman" w:cs="Times New Roman"/>
          <w:sz w:val="28"/>
          <w:szCs w:val="28"/>
        </w:rPr>
        <w:t xml:space="preserve">орядок организации и осуществления муниципального земельного контроля на территории </w:t>
      </w:r>
      <w:r>
        <w:rPr>
          <w:rFonts w:ascii="Times New Roman" w:eastAsia="Calibri" w:hAnsi="Times New Roman" w:cs="Times New Roman"/>
          <w:sz w:val="28"/>
          <w:szCs w:val="28"/>
        </w:rPr>
        <w:t xml:space="preserve">Шпаковского </w:t>
      </w:r>
      <w:r w:rsidRPr="00D0648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округа</w:t>
      </w:r>
      <w:r w:rsidRPr="00D06489">
        <w:rPr>
          <w:rFonts w:ascii="Times New Roman" w:eastAsia="Calibri" w:hAnsi="Times New Roman" w:cs="Times New Roman"/>
          <w:sz w:val="28"/>
          <w:szCs w:val="28"/>
        </w:rPr>
        <w:t xml:space="preserve"> Ставропольского края (далее – </w:t>
      </w:r>
      <w:r>
        <w:rPr>
          <w:rFonts w:ascii="Times New Roman" w:eastAsia="Calibri" w:hAnsi="Times New Roman" w:cs="Times New Roman"/>
          <w:sz w:val="28"/>
          <w:szCs w:val="28"/>
        </w:rPr>
        <w:t>округ</w:t>
      </w:r>
      <w:r w:rsidRPr="00D06489">
        <w:rPr>
          <w:rFonts w:ascii="Times New Roman" w:eastAsia="Calibri" w:hAnsi="Times New Roman" w:cs="Times New Roman"/>
          <w:sz w:val="28"/>
          <w:szCs w:val="28"/>
        </w:rPr>
        <w:t>)</w:t>
      </w:r>
      <w:r w:rsidRPr="00D06489">
        <w:rPr>
          <w:rFonts w:ascii="Times New Roman" w:eastAsia="Times New Roman" w:hAnsi="Times New Roman" w:cs="Times New Roman"/>
          <w:sz w:val="28"/>
          <w:szCs w:val="28"/>
          <w:lang w:eastAsia="ru-RU"/>
        </w:rPr>
        <w:t>.</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2.</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Предметом муниципального земельного контроля на территории </w:t>
      </w:r>
      <w:r>
        <w:rPr>
          <w:rFonts w:ascii="Times New Roman" w:eastAsia="Times New Roman" w:hAnsi="Times New Roman" w:cs="Times New Roman"/>
          <w:sz w:val="28"/>
          <w:szCs w:val="28"/>
          <w:lang w:eastAsia="ru-RU"/>
        </w:rPr>
        <w:t xml:space="preserve">округа </w:t>
      </w:r>
      <w:r w:rsidRPr="00D06489">
        <w:rPr>
          <w:rFonts w:ascii="Times New Roman" w:eastAsia="Times New Roman" w:hAnsi="Times New Roman" w:cs="Times New Roman"/>
          <w:sz w:val="28"/>
          <w:szCs w:val="28"/>
          <w:lang w:eastAsia="ru-RU"/>
        </w:rPr>
        <w:t>является соблюдение юридическими лицами, индивидуальными предпринимателями и гражданами (далее</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контролируемые лица)</w:t>
      </w:r>
      <w:r w:rsidRPr="00D06489">
        <w:rPr>
          <w:rFonts w:ascii="Times New Roman" w:eastAsia="Calibri" w:hAnsi="Times New Roman" w:cs="Times New Roman"/>
          <w:sz w:val="28"/>
          <w:szCs w:val="28"/>
        </w:rPr>
        <w:t xml:space="preserve">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70D2A" w:rsidRDefault="00970D2A" w:rsidP="009D1103">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3.</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Муниципальный земельный контроль в отношении объектов                   земельных отношений в</w:t>
      </w:r>
      <w:r>
        <w:rPr>
          <w:rFonts w:ascii="Times New Roman" w:eastAsia="Times New Roman" w:hAnsi="Times New Roman" w:cs="Times New Roman"/>
          <w:sz w:val="28"/>
          <w:szCs w:val="28"/>
          <w:lang w:eastAsia="ru-RU"/>
        </w:rPr>
        <w:t xml:space="preserve"> округе</w:t>
      </w:r>
      <w:r w:rsidRPr="00D06489">
        <w:rPr>
          <w:rFonts w:ascii="Times New Roman" w:eastAsia="Times New Roman" w:hAnsi="Times New Roman" w:cs="Times New Roman"/>
          <w:sz w:val="28"/>
          <w:szCs w:val="28"/>
          <w:lang w:eastAsia="ru-RU"/>
        </w:rPr>
        <w:t xml:space="preserve"> осуществляется комитетом </w:t>
      </w:r>
      <w:r>
        <w:rPr>
          <w:rFonts w:ascii="Times New Roman" w:eastAsia="Times New Roman" w:hAnsi="Times New Roman" w:cs="Times New Roman"/>
          <w:sz w:val="28"/>
          <w:szCs w:val="28"/>
          <w:lang w:eastAsia="ru-RU"/>
        </w:rPr>
        <w:t>по градостроительству, земельным и имущественным отношениям администрации Шпаковского муниципального округа Ставропольского края</w:t>
      </w:r>
      <w:r w:rsidRPr="00D06489">
        <w:rPr>
          <w:rFonts w:ascii="Times New Roman" w:eastAsia="Times New Roman" w:hAnsi="Times New Roman" w:cs="Times New Roman"/>
          <w:sz w:val="28"/>
          <w:szCs w:val="28"/>
          <w:lang w:eastAsia="ru-RU"/>
        </w:rPr>
        <w:t xml:space="preserve">                                                                                        (далее – уполномоченный орган).</w:t>
      </w:r>
    </w:p>
    <w:p w:rsidR="00970D2A" w:rsidRDefault="00970D2A" w:rsidP="009D1103">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06489">
        <w:rPr>
          <w:rFonts w:ascii="Times New Roman" w:eastAsia="Times New Roman" w:hAnsi="Times New Roman" w:cs="Times New Roman"/>
          <w:sz w:val="28"/>
          <w:szCs w:val="28"/>
          <w:lang w:eastAsia="ru-RU"/>
        </w:rPr>
        <w:t>4.</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Уполномоченный орган при осуществлении муниципального земельного контроля проводит контрольные мероприятия из числа </w:t>
      </w:r>
      <w:proofErr w:type="gramStart"/>
      <w:r w:rsidRPr="00D06489">
        <w:rPr>
          <w:rFonts w:ascii="Times New Roman" w:eastAsia="Times New Roman" w:hAnsi="Times New Roman" w:cs="Times New Roman"/>
          <w:sz w:val="28"/>
          <w:szCs w:val="28"/>
          <w:lang w:eastAsia="ru-RU"/>
        </w:rPr>
        <w:t>предусмотренных</w:t>
      </w:r>
      <w:proofErr w:type="gramEnd"/>
      <w:r w:rsidRPr="00D06489">
        <w:rPr>
          <w:rFonts w:ascii="Times New Roman" w:eastAsia="Times New Roman" w:hAnsi="Times New Roman" w:cs="Times New Roman"/>
          <w:sz w:val="28"/>
          <w:szCs w:val="28"/>
          <w:lang w:eastAsia="ru-RU"/>
        </w:rPr>
        <w:t xml:space="preserve"> </w:t>
      </w:r>
      <w:hyperlink r:id="rId11" w:anchor="64U0IK" w:history="1">
        <w:r w:rsidRPr="00D06489">
          <w:rPr>
            <w:rFonts w:ascii="Times New Roman" w:eastAsia="Times New Roman" w:hAnsi="Times New Roman" w:cs="Times New Roman"/>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D06489">
        <w:rPr>
          <w:rFonts w:ascii="Times New Roman" w:eastAsia="Times New Roman" w:hAnsi="Times New Roman" w:cs="Times New Roman"/>
          <w:sz w:val="28"/>
          <w:szCs w:val="28"/>
          <w:lang w:eastAsia="ru-RU"/>
        </w:rPr>
        <w:t>» (далее – контрольные мероприятия)</w:t>
      </w:r>
      <w:r w:rsidRPr="00D06489">
        <w:rPr>
          <w:rFonts w:ascii="Times New Roman" w:eastAsia="Times New Roman" w:hAnsi="Times New Roman" w:cs="Times New Roman"/>
          <w:color w:val="000000"/>
          <w:sz w:val="28"/>
          <w:szCs w:val="28"/>
          <w:lang w:eastAsia="ru-RU"/>
        </w:rPr>
        <w:t>.</w:t>
      </w:r>
    </w:p>
    <w:p w:rsidR="00970D2A" w:rsidRDefault="00970D2A" w:rsidP="009D1103">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5.</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Объектами муниципального земельного контроля являются земельные участки, расположенные в границах </w:t>
      </w:r>
      <w:r>
        <w:rPr>
          <w:rFonts w:ascii="Times New Roman" w:eastAsia="Times New Roman" w:hAnsi="Times New Roman" w:cs="Times New Roman"/>
          <w:sz w:val="28"/>
          <w:szCs w:val="28"/>
          <w:lang w:eastAsia="ru-RU"/>
        </w:rPr>
        <w:t>округа</w:t>
      </w:r>
      <w:r w:rsidRPr="00D06489">
        <w:rPr>
          <w:rFonts w:ascii="Times New Roman" w:eastAsia="Times New Roman" w:hAnsi="Times New Roman" w:cs="Times New Roman"/>
          <w:sz w:val="28"/>
          <w:szCs w:val="28"/>
          <w:lang w:eastAsia="ru-RU"/>
        </w:rPr>
        <w:t>, независимо от прав на них (далее – объекты контроля).</w:t>
      </w:r>
    </w:p>
    <w:p w:rsidR="00970D2A" w:rsidRDefault="00970D2A" w:rsidP="009D1103">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6.</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Уполномоченный орган обеспечивает учет объектов контроля                          в рамках осуществления муниципального земельного контроля.</w:t>
      </w:r>
    </w:p>
    <w:p w:rsidR="00970D2A" w:rsidRDefault="00970D2A" w:rsidP="009D1103">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7.</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Муниципальный земельный контроль осуществляется в соответствии                  с </w:t>
      </w:r>
      <w:proofErr w:type="gramStart"/>
      <w:r w:rsidRPr="00D06489">
        <w:rPr>
          <w:rFonts w:ascii="Times New Roman" w:eastAsia="Calibri" w:hAnsi="Times New Roman" w:cs="Times New Roman"/>
          <w:sz w:val="28"/>
          <w:szCs w:val="28"/>
        </w:rPr>
        <w:t>Земельным</w:t>
      </w:r>
      <w:proofErr w:type="gramEnd"/>
      <w:r w:rsidRPr="00D06489">
        <w:rPr>
          <w:rFonts w:ascii="Times New Roman" w:eastAsia="Calibri" w:hAnsi="Times New Roman" w:cs="Times New Roman"/>
          <w:sz w:val="28"/>
          <w:szCs w:val="28"/>
        </w:rPr>
        <w:t xml:space="preserve"> </w:t>
      </w:r>
      <w:hyperlink r:id="rId12" w:history="1">
        <w:r w:rsidRPr="00D06489">
          <w:rPr>
            <w:rFonts w:ascii="Times New Roman" w:eastAsia="Calibri" w:hAnsi="Times New Roman" w:cs="Times New Roman"/>
            <w:sz w:val="28"/>
            <w:szCs w:val="28"/>
          </w:rPr>
          <w:t>кодекс</w:t>
        </w:r>
      </w:hyperlink>
      <w:r w:rsidRPr="00D06489">
        <w:rPr>
          <w:rFonts w:ascii="Times New Roman" w:eastAsia="Calibri" w:hAnsi="Times New Roman" w:cs="Times New Roman"/>
          <w:sz w:val="28"/>
          <w:szCs w:val="28"/>
        </w:rPr>
        <w:t>ом Российской Федерации, федеральными законами          от 31 июля 2020 года № 248-ФЗ</w:t>
      </w:r>
      <w:hyperlink r:id="rId13" w:history="1"/>
      <w:r w:rsidRPr="00D06489">
        <w:rPr>
          <w:rFonts w:ascii="Times New Roman" w:eastAsia="Calibri" w:hAnsi="Times New Roman" w:cs="Times New Roman"/>
          <w:sz w:val="28"/>
          <w:szCs w:val="28"/>
        </w:rPr>
        <w:t xml:space="preserve"> «О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w:t>
      </w:r>
    </w:p>
    <w:p w:rsidR="00970D2A" w:rsidRDefault="00970D2A" w:rsidP="009D1103">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8.</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Муниципальный земельный контроль осуществляется на основе системы оценки и управления рисками причинения вреда (ущерба) охраняемым законом ценностям.</w:t>
      </w:r>
    </w:p>
    <w:p w:rsidR="00970D2A" w:rsidRDefault="00970D2A" w:rsidP="009D1103">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lastRenderedPageBreak/>
        <w:t>9.</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со статьей 23 Федерального закона                                     от 31 июля 2020 года № 248-ФЗ «О государственном контроле (надзоре) и муниципальном контроле в Российской Федерации».</w:t>
      </w:r>
    </w:p>
    <w:p w:rsidR="00970D2A" w:rsidRDefault="00970D2A" w:rsidP="009D1103">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10.</w:t>
      </w:r>
      <w:r>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Отнесение уполномоченным органом земельных участков                            к определенной категории риска осуществляется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уполномоченным органом муниципального земельного контроля согласно приложению 1.</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Отнесение земельных участков к категориям риска и изменение присвоенных земельным участкам категорий риска осуществляется решением руководителя (заместителя руководителя) уполномоченного органа.</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отнесении уполномоченным органом земельных участков                          к категориям риска используются в том числе:</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сведения, содержащиеся в Едином государственном реестре недвижимости;</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сведения, полученные в рамках проведенных должностными лицами уполномоченного органа контрольных и профилактических мероприятий.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Проведение уполномоченным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 для земельных участков, отнесенных к категории среднего риска –                   не чаще чем один раз в 3 года и не реже чем один раз в 6 лет;</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 для земельных участков, отнесенных к категории умеренного риска –              не чаще чем один раз в 5 лет и не реже чем один раз в 6 лет.</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Принятие решения об отнесении земельных участков к категории низкого риска не требуется.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6489">
        <w:rPr>
          <w:rFonts w:ascii="Times New Roman" w:eastAsia="Calibri"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контролируемыми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w:t>
      </w:r>
      <w:proofErr w:type="gramEnd"/>
      <w:r w:rsidRPr="00D06489">
        <w:rPr>
          <w:rFonts w:ascii="Times New Roman" w:eastAsia="Calibri" w:hAnsi="Times New Roman" w:cs="Times New Roman"/>
          <w:sz w:val="28"/>
          <w:szCs w:val="28"/>
        </w:rPr>
        <w:t xml:space="preserve"> категории:</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среднего риска – не менее 3 лет;</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умеренного риска – не менее 5 лет.</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D06489">
        <w:rPr>
          <w:rFonts w:ascii="Times New Roman" w:eastAsia="Calibri" w:hAnsi="Times New Roman" w:cs="Times New Roman"/>
          <w:sz w:val="28"/>
          <w:szCs w:val="28"/>
        </w:rPr>
        <w:t>с даты возникновения</w:t>
      </w:r>
      <w:proofErr w:type="gramEnd"/>
      <w:r w:rsidRPr="00D06489">
        <w:rPr>
          <w:rFonts w:ascii="Times New Roman" w:eastAsia="Calibri" w:hAnsi="Times New Roman" w:cs="Times New Roman"/>
          <w:sz w:val="28"/>
          <w:szCs w:val="28"/>
        </w:rPr>
        <w:t xml:space="preserve"> у контролируемого лица права собственности, права постоянного (бессрочного) пользования или иного права на такой земельный участок.</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Уполномоченный орган ведет перечень земельных участков, которым присвоены категории риска (далее </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перечень земельных участков). Включение земельных участков в перечень земельных участков осуществляется в соответствии с решением, предусмотренным абзацем первым настоящего пункта.</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Перечень земельных участков с указанием категорий риска размещается на официальном сайте администрации</w:t>
      </w:r>
      <w:r>
        <w:rPr>
          <w:rFonts w:ascii="Times New Roman" w:eastAsia="Calibri" w:hAnsi="Times New Roman" w:cs="Times New Roman"/>
          <w:sz w:val="28"/>
          <w:szCs w:val="28"/>
        </w:rPr>
        <w:t xml:space="preserve"> Шпаковского муниципального округа Ставропольского края</w:t>
      </w:r>
      <w:r w:rsidRPr="00D06489">
        <w:rPr>
          <w:rFonts w:ascii="Times New Roman" w:eastAsia="Calibri" w:hAnsi="Times New Roman" w:cs="Times New Roman"/>
          <w:sz w:val="28"/>
          <w:szCs w:val="28"/>
        </w:rPr>
        <w:t>.</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12.</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Перечень земельных участков содержит следующую информацию:</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присвоенную категорию риска;</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970D2A" w:rsidRPr="00D06489" w:rsidRDefault="00970D2A" w:rsidP="009D1103">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13.</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70D2A" w:rsidRDefault="00970D2A" w:rsidP="009D1103">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970D2A" w:rsidRPr="00D06489" w:rsidRDefault="00970D2A" w:rsidP="009D1103">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14.</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Уполномоченный орган осуществляет муниципальный земельный контроль посредством проведения:</w:t>
      </w:r>
    </w:p>
    <w:p w:rsidR="00970D2A" w:rsidRPr="00D06489" w:rsidRDefault="00970D2A" w:rsidP="009D1103">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профилактических мероприятий;</w:t>
      </w:r>
    </w:p>
    <w:p w:rsidR="00970D2A" w:rsidRDefault="00970D2A" w:rsidP="009D1103">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контрольных мероприятий, проводимых при взаимодействии                        с контролируемым лицом и без взаимодействия с контролируемым лицом.</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15.</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6489">
        <w:rPr>
          <w:rFonts w:ascii="Times New Roman" w:eastAsia="Calibri"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муниципальные служащие уполномоченного органа, на которых в соответствии с должностными инструкциями возложено осуществление муниципального земельного контроля, незамедлительно направляют информацию об этом руководителю (заместителю руководителя) уполномоченного органа для принятия решения о проведении контрольных мероприятий.</w:t>
      </w:r>
      <w:proofErr w:type="gramEnd"/>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16.</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При осуществлении уполномоченным органом муниципального земельного контроля могут проводиться следующие виды профилактических мероприятий: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информирование;</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консультирование.</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Pr="00D06489">
        <w:rPr>
          <w:rFonts w:ascii="Times New Roman" w:eastAsia="Calibri" w:hAnsi="Times New Roman" w:cs="Times New Roman"/>
          <w:sz w:val="28"/>
          <w:szCs w:val="28"/>
        </w:rPr>
        <w:t xml:space="preserve">Информирование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 администрации                  </w:t>
      </w:r>
      <w:r>
        <w:rPr>
          <w:rFonts w:ascii="Times New Roman" w:eastAsia="Calibri" w:hAnsi="Times New Roman" w:cs="Times New Roman"/>
          <w:sz w:val="28"/>
          <w:szCs w:val="28"/>
        </w:rPr>
        <w:t xml:space="preserve">Шпаковского муниципального округа Ставропольского края </w:t>
      </w:r>
      <w:r w:rsidRPr="00D06489">
        <w:rPr>
          <w:rFonts w:ascii="Times New Roman" w:eastAsia="Calibri" w:hAnsi="Times New Roman" w:cs="Times New Roman"/>
          <w:sz w:val="28"/>
          <w:szCs w:val="28"/>
        </w:rPr>
        <w:t>в информационно-телекоммуникационной сети «Интернет» (далее – сеть «Интернет») и средствах массовой информации.</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Уполномоченный орган обязан размещать и поддерживать в актуальном состоянии на официальном сайте администрации </w:t>
      </w:r>
      <w:r>
        <w:rPr>
          <w:rFonts w:ascii="Times New Roman" w:eastAsia="Calibri" w:hAnsi="Times New Roman" w:cs="Times New Roman"/>
          <w:sz w:val="28"/>
          <w:szCs w:val="28"/>
        </w:rPr>
        <w:t>Шпаковского муниципального округа Ставропольского края</w:t>
      </w:r>
      <w:r w:rsidRPr="00D06489">
        <w:rPr>
          <w:rFonts w:ascii="Times New Roman" w:eastAsia="Calibri" w:hAnsi="Times New Roman" w:cs="Times New Roman"/>
          <w:sz w:val="28"/>
          <w:szCs w:val="28"/>
        </w:rPr>
        <w:t xml:space="preserve"> в сети «Интернет» сведения, предусмотренные </w:t>
      </w:r>
      <w:hyperlink r:id="rId14" w:history="1">
        <w:r w:rsidRPr="00D06489">
          <w:rPr>
            <w:rFonts w:ascii="Times New Roman" w:eastAsia="Calibri" w:hAnsi="Times New Roman" w:cs="Times New Roman"/>
            <w:sz w:val="28"/>
            <w:szCs w:val="28"/>
          </w:rPr>
          <w:t>частью 3 статьи 46</w:t>
        </w:r>
      </w:hyperlink>
      <w:r w:rsidRPr="00D06489">
        <w:rPr>
          <w:rFonts w:ascii="Times New Roman" w:eastAsia="Calibri"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18.</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 xml:space="preserve">Личный прием граждан проводится руководителем (заместителем руководителя) уполномоченного органа. </w:t>
      </w:r>
      <w:r w:rsidRPr="00D06489">
        <w:rPr>
          <w:rFonts w:ascii="Times New Roman" w:eastAsia="Calibri" w:hAnsi="Times New Roman" w:cs="Times New Roman"/>
          <w:sz w:val="28"/>
          <w:szCs w:val="28"/>
        </w:rPr>
        <w:t>Информация о месте приема, а также об установленных для приема днях и часах размещается на официальном сайте администрации</w:t>
      </w:r>
      <w:r w:rsidRPr="009021BB">
        <w:rPr>
          <w:rFonts w:ascii="Times New Roman" w:eastAsia="Calibri" w:hAnsi="Times New Roman" w:cs="Times New Roman"/>
          <w:sz w:val="28"/>
          <w:szCs w:val="28"/>
        </w:rPr>
        <w:t xml:space="preserve"> </w:t>
      </w:r>
      <w:r>
        <w:rPr>
          <w:rFonts w:ascii="Times New Roman" w:eastAsia="Calibri" w:hAnsi="Times New Roman" w:cs="Times New Roman"/>
          <w:sz w:val="28"/>
          <w:szCs w:val="28"/>
        </w:rPr>
        <w:t>Шпаковского муниципального округа Ставропольского края</w:t>
      </w:r>
      <w:r w:rsidRPr="00D06489">
        <w:rPr>
          <w:rFonts w:ascii="Times New Roman" w:eastAsia="Calibri" w:hAnsi="Times New Roman" w:cs="Times New Roman"/>
          <w:sz w:val="28"/>
          <w:szCs w:val="28"/>
        </w:rPr>
        <w:t xml:space="preserve"> в сети «Интернет».</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19.</w:t>
      </w:r>
      <w:r>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Консультирование осуществляется в устной или письменной форме по следующим вопросам:</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организация и осуществление муниципального земельного контроля;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порядок осуществления контрольных мероприятий, установленных настоящим Положением;</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в) порядок обжалования действий (бездействия) должностных лиц уполномоченного органа;</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20.</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Консультирование в письменной форме осуществляется должностным лицом в следующих случаях:</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за время консультирования предоставить ответ на поставленные вопросы невозможно;</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ответ на поставленные вопросы требует дополнительного запроса сведений.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21.</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Уполномоченный орган ведет журналы учета консультирований.</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случае поступления в уполномоченный орган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Pr="00842B2D">
        <w:rPr>
          <w:rFonts w:ascii="Times New Roman" w:eastAsia="Calibri" w:hAnsi="Times New Roman" w:cs="Times New Roman"/>
          <w:sz w:val="28"/>
          <w:szCs w:val="28"/>
        </w:rPr>
        <w:t xml:space="preserve"> </w:t>
      </w:r>
      <w:r>
        <w:rPr>
          <w:rFonts w:ascii="Times New Roman" w:eastAsia="Calibri" w:hAnsi="Times New Roman" w:cs="Times New Roman"/>
          <w:sz w:val="28"/>
          <w:szCs w:val="28"/>
        </w:rPr>
        <w:t>Шпаковского муниципального округа Ставропольского края</w:t>
      </w:r>
      <w:r w:rsidRPr="00D06489">
        <w:rPr>
          <w:rFonts w:ascii="Times New Roman" w:eastAsia="Calibri" w:hAnsi="Times New Roman" w:cs="Times New Roman"/>
          <w:sz w:val="28"/>
          <w:szCs w:val="28"/>
        </w:rPr>
        <w:t xml:space="preserve"> в сети «Интернет» письменного разъяснения.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22.</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рейдовый осмотр (посредством осмотра, получения письменных объяснений, инструментального обследования, экспертизы);</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выездная проверка (посредством осмотра, получения письменных объяснений, инструментального обследования, экспертизы);</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D06489">
        <w:rPr>
          <w:rFonts w:ascii="Times New Roman" w:eastAsia="Calibri" w:hAnsi="Times New Roman" w:cs="Times New Roman"/>
          <w:sz w:val="28"/>
          <w:szCs w:val="28"/>
        </w:rPr>
        <w:lastRenderedPageBreak/>
        <w:t>государственных и муниципальных системах, данных из сети «Интернет», иных общественных данных);</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6489">
        <w:rPr>
          <w:rFonts w:ascii="Times New Roman" w:eastAsia="Calibri" w:hAnsi="Times New Roman" w:cs="Times New Roman"/>
          <w:sz w:val="28"/>
          <w:szCs w:val="28"/>
        </w:rPr>
        <w:t>выездное обследование (посредством осмотра, инструментального обследования (с применением видеозаписи).</w:t>
      </w:r>
      <w:proofErr w:type="gramEnd"/>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23.</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Наблюдение за соблюдением обязательных требований и</w:t>
      </w:r>
      <w:r>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выездное обследование проводятся уполномоченным органом без взаимодействия с контролируемым лицом.</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24.</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Контрольные мероприятия, указанные в </w:t>
      </w:r>
      <w:r w:rsidRPr="00D06489">
        <w:rPr>
          <w:rFonts w:ascii="Times New Roman" w:eastAsia="Times New Roman" w:hAnsi="Times New Roman" w:cs="Times New Roman"/>
          <w:sz w:val="28"/>
          <w:szCs w:val="28"/>
          <w:lang w:eastAsia="ru-RU"/>
        </w:rPr>
        <w:t>пункте 22</w:t>
      </w:r>
      <w:r>
        <w:rPr>
          <w:rFonts w:ascii="Times New Roman" w:eastAsia="Times New Roman" w:hAnsi="Times New Roman" w:cs="Times New Roman"/>
          <w:sz w:val="28"/>
          <w:szCs w:val="28"/>
          <w:lang w:eastAsia="ru-RU"/>
        </w:rPr>
        <w:t xml:space="preserve"> </w:t>
      </w:r>
      <w:r w:rsidRPr="00D06489">
        <w:rPr>
          <w:rFonts w:ascii="Times New Roman" w:eastAsia="Calibri" w:hAnsi="Times New Roman" w:cs="Times New Roman"/>
          <w:sz w:val="28"/>
          <w:szCs w:val="28"/>
        </w:rPr>
        <w:t>настоящего Положения, за исключением наблюдения за соблюдением обязательных требований и выездного обследования, проводятся в форме плановых и внеплановых мероприятий.</w:t>
      </w:r>
      <w:r>
        <w:rPr>
          <w:rFonts w:ascii="Times New Roman" w:eastAsia="Calibri" w:hAnsi="Times New Roman" w:cs="Times New Roman"/>
          <w:sz w:val="28"/>
          <w:szCs w:val="28"/>
        </w:rPr>
        <w:t xml:space="preserve"> </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25.</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Срок проведения выездной проверки составляет 10 рабочих дней.</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26.</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Контрольные мероприятия уполномоченным органом проводятся в отношении контролируемых лиц по основаниям, предусмотренным </w:t>
      </w:r>
      <w:hyperlink r:id="rId15" w:history="1">
        <w:r w:rsidRPr="00D06489">
          <w:rPr>
            <w:rFonts w:ascii="Times New Roman" w:eastAsia="Calibri" w:hAnsi="Times New Roman" w:cs="Times New Roman"/>
            <w:sz w:val="28"/>
            <w:szCs w:val="28"/>
          </w:rPr>
          <w:t>пунктами 1</w:t>
        </w:r>
      </w:hyperlink>
      <w:r w:rsidRPr="00D06489">
        <w:rPr>
          <w:rFonts w:ascii="Times New Roman" w:eastAsia="Times New Roman" w:hAnsi="Times New Roman" w:cs="Times New Roman"/>
          <w:sz w:val="28"/>
          <w:szCs w:val="28"/>
          <w:lang w:eastAsia="ru-RU"/>
        </w:rPr>
        <w:t>–</w:t>
      </w:r>
      <w:hyperlink r:id="rId16" w:history="1">
        <w:r w:rsidRPr="00D06489">
          <w:rPr>
            <w:rFonts w:ascii="Times New Roman" w:eastAsia="Calibri" w:hAnsi="Times New Roman" w:cs="Times New Roman"/>
            <w:sz w:val="28"/>
            <w:szCs w:val="28"/>
          </w:rPr>
          <w:t>5 части 1</w:t>
        </w:r>
      </w:hyperlink>
      <w:r w:rsidRPr="00D06489">
        <w:rPr>
          <w:rFonts w:ascii="Times New Roman" w:eastAsia="Calibri" w:hAnsi="Times New Roman" w:cs="Times New Roman"/>
          <w:sz w:val="28"/>
          <w:szCs w:val="28"/>
        </w:rPr>
        <w:t xml:space="preserve"> и </w:t>
      </w:r>
      <w:hyperlink r:id="rId17" w:history="1">
        <w:r w:rsidRPr="00D06489">
          <w:rPr>
            <w:rFonts w:ascii="Times New Roman" w:eastAsia="Calibri" w:hAnsi="Times New Roman" w:cs="Times New Roman"/>
            <w:sz w:val="28"/>
            <w:szCs w:val="28"/>
          </w:rPr>
          <w:t>частью 2 статьи 57</w:t>
        </w:r>
      </w:hyperlink>
      <w:r w:rsidRPr="00D06489">
        <w:rPr>
          <w:rFonts w:ascii="Times New Roman" w:eastAsia="Calibri"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27.</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целях оценки риска причинения вреда (ущерба) при принятии решения о проведении внепланового контрольного мероприятия уполномоченным органом определены индикаторы риска нарушения обязательных требований при осуществлении муниципального земельного контроля согласно приложению 2.</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28.</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29.</w:t>
      </w:r>
      <w:r>
        <w:rPr>
          <w:rFonts w:ascii="Times New Roman" w:eastAsia="Times New Roman" w:hAnsi="Times New Roman" w:cs="Times New Roman"/>
          <w:bCs/>
          <w:sz w:val="28"/>
          <w:szCs w:val="28"/>
          <w:lang w:eastAsia="ru-RU"/>
        </w:rPr>
        <w:t xml:space="preserve"> </w:t>
      </w:r>
      <w:proofErr w:type="gramStart"/>
      <w:r w:rsidRPr="00D06489">
        <w:rPr>
          <w:rFonts w:ascii="Times New Roman" w:eastAsia="Calibri" w:hAnsi="Times New Roman" w:cs="Times New Roman"/>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D06489">
        <w:rPr>
          <w:rFonts w:ascii="Times New Roman" w:eastAsia="Calibri" w:hAnsi="Times New Roman" w:cs="Times New Roman"/>
          <w:sz w:val="28"/>
          <w:szCs w:val="28"/>
        </w:rPr>
        <w:t xml:space="preserve"> о проведении контрольного мероприятия.</w:t>
      </w:r>
    </w:p>
    <w:p w:rsidR="00970D2A" w:rsidRDefault="00970D2A" w:rsidP="009D1103">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30.</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Контрольные мероприятия в отношении контролируемых лиц проводятся должностными лицами уполномоченного органа в соответствии с главой 12 Федерального </w:t>
      </w:r>
      <w:hyperlink r:id="rId18" w:history="1">
        <w:proofErr w:type="gramStart"/>
        <w:r w:rsidRPr="00D06489">
          <w:rPr>
            <w:rFonts w:ascii="Times New Roman" w:eastAsia="Calibri" w:hAnsi="Times New Roman" w:cs="Times New Roman"/>
            <w:sz w:val="28"/>
            <w:szCs w:val="28"/>
          </w:rPr>
          <w:t>закон</w:t>
        </w:r>
        <w:proofErr w:type="gramEnd"/>
      </w:hyperlink>
      <w:r w:rsidRPr="00D06489">
        <w:rPr>
          <w:rFonts w:ascii="Times New Roman" w:eastAsia="Calibri" w:hAnsi="Times New Roman" w:cs="Times New Roman"/>
          <w:sz w:val="28"/>
          <w:szCs w:val="28"/>
        </w:rPr>
        <w:t>а от 31 июля 2020 года № 248-ФЗ                     «О государственном контроле (надзоре) и муниципальном контроле в Российской Федерации».</w:t>
      </w:r>
    </w:p>
    <w:p w:rsidR="00970D2A" w:rsidRDefault="00970D2A" w:rsidP="009D1103">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31.</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06489">
        <w:rPr>
          <w:rFonts w:ascii="Times New Roman" w:eastAsia="Calibri" w:hAnsi="Times New Roman" w:cs="Times New Roman"/>
          <w:sz w:val="28"/>
          <w:szCs w:val="28"/>
        </w:rPr>
        <w:t xml:space="preserve">Перечень указанных </w:t>
      </w:r>
      <w:r w:rsidRPr="00D06489">
        <w:rPr>
          <w:rFonts w:ascii="Times New Roman" w:eastAsia="Calibri" w:hAnsi="Times New Roman" w:cs="Times New Roman"/>
          <w:sz w:val="28"/>
          <w:szCs w:val="28"/>
        </w:rPr>
        <w:lastRenderedPageBreak/>
        <w:t xml:space="preserve">документов и (или) сведений, порядок и сроки их представления установлены </w:t>
      </w:r>
      <w:hyperlink r:id="rId19" w:history="1">
        <w:r w:rsidRPr="00D06489">
          <w:rPr>
            <w:rFonts w:ascii="Times New Roman" w:eastAsia="Calibri" w:hAnsi="Times New Roman" w:cs="Times New Roman"/>
            <w:sz w:val="28"/>
            <w:szCs w:val="28"/>
          </w:rPr>
          <w:t>Правилами</w:t>
        </w:r>
      </w:hyperlink>
      <w:r w:rsidRPr="00D06489">
        <w:rPr>
          <w:rFonts w:ascii="Times New Roman" w:eastAsia="Calibri"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06489">
        <w:rPr>
          <w:rFonts w:ascii="Times New Roman" w:eastAsia="Calibri" w:hAnsi="Times New Roman" w:cs="Times New Roman"/>
          <w:sz w:val="28"/>
          <w:szCs w:val="28"/>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70D2A" w:rsidRDefault="00970D2A" w:rsidP="009D1103">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32.</w:t>
      </w:r>
      <w:r>
        <w:rPr>
          <w:rFonts w:ascii="Times New Roman" w:eastAsia="Times New Roman" w:hAnsi="Times New Roman" w:cs="Times New Roman"/>
          <w:bCs/>
          <w:sz w:val="28"/>
          <w:szCs w:val="28"/>
          <w:lang w:eastAsia="ru-RU"/>
        </w:rPr>
        <w:t xml:space="preserve"> </w:t>
      </w:r>
      <w:proofErr w:type="gramStart"/>
      <w:r w:rsidRPr="00D06489">
        <w:rPr>
          <w:rFonts w:ascii="Times New Roman" w:eastAsia="Calibri" w:hAnsi="Times New Roman" w:cs="Times New Roman"/>
          <w:sz w:val="28"/>
          <w:szCs w:val="28"/>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w:t>
      </w:r>
      <w:hyperlink r:id="rId20" w:history="1">
        <w:r w:rsidRPr="00D06489">
          <w:rPr>
            <w:rFonts w:ascii="Times New Roman" w:eastAsia="Calibri" w:hAnsi="Times New Roman" w:cs="Times New Roman"/>
            <w:sz w:val="28"/>
            <w:szCs w:val="28"/>
          </w:rPr>
          <w:t>Правилами</w:t>
        </w:r>
      </w:hyperlink>
      <w:r w:rsidRPr="00D06489">
        <w:rPr>
          <w:rFonts w:ascii="Times New Roman" w:eastAsia="Calibri" w:hAnsi="Times New Roman" w:cs="Times New Roman"/>
          <w:sz w:val="28"/>
          <w:szCs w:val="28"/>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 2020 года № 2428 «О</w:t>
      </w:r>
      <w:proofErr w:type="gramEnd"/>
      <w:r w:rsidRPr="00D06489">
        <w:rPr>
          <w:rFonts w:ascii="Times New Roman" w:eastAsia="Calibri" w:hAnsi="Times New Roman" w:cs="Times New Roman"/>
          <w:sz w:val="28"/>
          <w:szCs w:val="28"/>
        </w:rPr>
        <w:t xml:space="preserve"> </w:t>
      </w:r>
      <w:proofErr w:type="gramStart"/>
      <w:r w:rsidRPr="00D06489">
        <w:rPr>
          <w:rFonts w:ascii="Times New Roman" w:eastAsia="Calibri" w:hAnsi="Times New Roman" w:cs="Times New Roman"/>
          <w:sz w:val="28"/>
          <w:szCs w:val="28"/>
        </w:rPr>
        <w:t>порядке</w:t>
      </w:r>
      <w:proofErr w:type="gramEnd"/>
      <w:r w:rsidRPr="00D06489">
        <w:rPr>
          <w:rFonts w:ascii="Times New Roman" w:eastAsia="Calibri"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33.</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и видеозапись, иные способы фиксации, проводимые должностными лицами, уполномоченными на проведение контрольного мероприятия.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Решение о необходимости использования фотосъемки, аудио</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w:t>
      </w:r>
      <w:r>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 xml:space="preserve">- или </w:t>
      </w:r>
      <w:proofErr w:type="spellStart"/>
      <w:r w:rsidRPr="00D06489">
        <w:rPr>
          <w:rFonts w:ascii="Times New Roman" w:eastAsia="Calibri" w:hAnsi="Times New Roman" w:cs="Times New Roman"/>
          <w:sz w:val="28"/>
          <w:szCs w:val="28"/>
        </w:rPr>
        <w:t>видеофиксация</w:t>
      </w:r>
      <w:proofErr w:type="spellEnd"/>
      <w:r w:rsidRPr="00D06489">
        <w:rPr>
          <w:rFonts w:ascii="Times New Roman" w:eastAsia="Calibri" w:hAnsi="Times New Roman" w:cs="Times New Roman"/>
          <w:sz w:val="28"/>
          <w:szCs w:val="28"/>
        </w:rPr>
        <w:t xml:space="preserve"> доказательств нарушений обязательных требований осуществляется при проведении выездного обследования.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w:t>
      </w:r>
      <w:r w:rsidRPr="00D06489">
        <w:rPr>
          <w:rFonts w:ascii="Times New Roman" w:eastAsia="Calibri" w:hAnsi="Times New Roman" w:cs="Times New Roman"/>
          <w:sz w:val="28"/>
          <w:szCs w:val="28"/>
        </w:rPr>
        <w:lastRenderedPageBreak/>
        <w:t>контрольных мероприятий, должны проводиться в условиях достаточной освещенности.</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Результаты проведения фотосъемки, аудио- и видеозаписи являются приложением к акту контрольного мероприятия. </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с применением лазерного дальномера, выполняемых должностными лицами уполномоченного органа, уполномоченными на проведение контрольного мероприятия.</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34.</w:t>
      </w:r>
      <w:r>
        <w:rPr>
          <w:rFonts w:ascii="Times New Roman" w:eastAsia="Times New Roman" w:hAnsi="Times New Roman" w:cs="Times New Roman"/>
          <w:bCs/>
          <w:sz w:val="28"/>
          <w:szCs w:val="28"/>
          <w:lang w:eastAsia="ru-RU"/>
        </w:rPr>
        <w:t xml:space="preserve"> </w:t>
      </w:r>
      <w:proofErr w:type="gramStart"/>
      <w:r w:rsidRPr="00D06489">
        <w:rPr>
          <w:rFonts w:ascii="Times New Roman" w:eastAsia="Calibri"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1" w:history="1">
        <w:r w:rsidRPr="00D06489">
          <w:rPr>
            <w:rFonts w:ascii="Times New Roman" w:eastAsia="Calibri" w:hAnsi="Times New Roman" w:cs="Times New Roman"/>
            <w:sz w:val="28"/>
            <w:szCs w:val="28"/>
          </w:rPr>
          <w:t>частью 2 статьи 90</w:t>
        </w:r>
      </w:hyperlink>
      <w:r w:rsidRPr="00D06489">
        <w:rPr>
          <w:rFonts w:ascii="Times New Roman" w:eastAsia="Calibri" w:hAnsi="Times New Roman" w:cs="Times New Roman"/>
          <w:sz w:val="28"/>
          <w:szCs w:val="28"/>
        </w:rPr>
        <w:t xml:space="preserve"> Федерального закона от 31 июля 2020 года № 248-ФЗ                                         «О</w:t>
      </w:r>
      <w:proofErr w:type="gramEnd"/>
      <w:r w:rsidRPr="00D06489">
        <w:rPr>
          <w:rFonts w:ascii="Times New Roman" w:eastAsia="Calibri" w:hAnsi="Times New Roman" w:cs="Times New Roman"/>
          <w:sz w:val="28"/>
          <w:szCs w:val="28"/>
        </w:rPr>
        <w:t xml:space="preserve"> государственном </w:t>
      </w:r>
      <w:proofErr w:type="gramStart"/>
      <w:r w:rsidRPr="00D06489">
        <w:rPr>
          <w:rFonts w:ascii="Times New Roman" w:eastAsia="Calibri" w:hAnsi="Times New Roman" w:cs="Times New Roman"/>
          <w:sz w:val="28"/>
          <w:szCs w:val="28"/>
        </w:rPr>
        <w:t>контроле</w:t>
      </w:r>
      <w:proofErr w:type="gramEnd"/>
      <w:r w:rsidRPr="00D06489">
        <w:rPr>
          <w:rFonts w:ascii="Times New Roman" w:eastAsia="Calibri" w:hAnsi="Times New Roman" w:cs="Times New Roman"/>
          <w:sz w:val="28"/>
          <w:szCs w:val="28"/>
        </w:rPr>
        <w:t xml:space="preserve"> (надзоре) и муниципальном контроле в Российской Федерации».</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35.</w:t>
      </w:r>
      <w:r>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Оформление акта производится в день окончания проведения такого мероприятия на месте проведения контрольного мероприятия.</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36.</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Информация о контрольных мероприятиях размещается в едином реестре контрольных мероприятий.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37.</w:t>
      </w:r>
      <w:r>
        <w:rPr>
          <w:rFonts w:ascii="Times New Roman" w:eastAsia="Times New Roman" w:hAnsi="Times New Roman" w:cs="Times New Roman"/>
          <w:bCs/>
          <w:sz w:val="28"/>
          <w:szCs w:val="28"/>
          <w:lang w:eastAsia="ru-RU"/>
        </w:rPr>
        <w:t xml:space="preserve"> </w:t>
      </w:r>
      <w:proofErr w:type="gramStart"/>
      <w:r w:rsidRPr="00D06489">
        <w:rPr>
          <w:rFonts w:ascii="Times New Roman" w:eastAsia="Calibri"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D06489">
        <w:rPr>
          <w:rFonts w:ascii="Times New Roman" w:eastAsia="Calibri"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единый портал государственных и муниципальных услуг).</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w:t>
      </w:r>
      <w:proofErr w:type="gramStart"/>
      <w:r w:rsidRPr="00D06489">
        <w:rPr>
          <w:rFonts w:ascii="Times New Roman" w:eastAsia="Calibri" w:hAnsi="Times New Roman" w:cs="Times New Roman"/>
          <w:sz w:val="28"/>
          <w:szCs w:val="28"/>
        </w:rPr>
        <w:t>сведений</w:t>
      </w:r>
      <w:proofErr w:type="gramEnd"/>
      <w:r w:rsidRPr="00D06489">
        <w:rPr>
          <w:rFonts w:ascii="Times New Roman" w:eastAsia="Calibri"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w:t>
      </w:r>
      <w:proofErr w:type="gramStart"/>
      <w:r w:rsidRPr="00D06489">
        <w:rPr>
          <w:rFonts w:ascii="Times New Roman" w:eastAsia="Calibri" w:hAnsi="Times New Roman" w:cs="Times New Roman"/>
          <w:sz w:val="28"/>
          <w:szCs w:val="28"/>
        </w:rPr>
        <w:t>виде</w:t>
      </w:r>
      <w:proofErr w:type="gramEnd"/>
      <w:r w:rsidRPr="00D06489">
        <w:rPr>
          <w:rFonts w:ascii="Times New Roman" w:eastAsia="Calibri" w:hAnsi="Times New Roman" w:cs="Times New Roman"/>
          <w:sz w:val="28"/>
          <w:szCs w:val="28"/>
        </w:rPr>
        <w:t xml:space="preserve">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38.</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временной нетрудоспособности на момент проведения контрольного мероприятия.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Информация о невозможности проведения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w:t>
      </w:r>
      <w:r w:rsidRPr="00D06489">
        <w:rPr>
          <w:rFonts w:ascii="Times New Roman" w:eastAsia="Calibri" w:hAnsi="Times New Roman" w:cs="Times New Roman"/>
          <w:sz w:val="28"/>
          <w:szCs w:val="28"/>
        </w:rPr>
        <w:lastRenderedPageBreak/>
        <w:t xml:space="preserve">или их законными представителями </w:t>
      </w:r>
      <w:proofErr w:type="gramStart"/>
      <w:r w:rsidRPr="00D06489">
        <w:rPr>
          <w:rFonts w:ascii="Times New Roman" w:eastAsia="Calibri" w:hAnsi="Times New Roman" w:cs="Times New Roman"/>
          <w:sz w:val="28"/>
          <w:szCs w:val="28"/>
        </w:rPr>
        <w:t>в</w:t>
      </w:r>
      <w:proofErr w:type="gramEnd"/>
      <w:r w:rsidRPr="00D06489">
        <w:rPr>
          <w:rFonts w:ascii="Times New Roman" w:eastAsia="Calibri" w:hAnsi="Times New Roman" w:cs="Times New Roman"/>
          <w:sz w:val="28"/>
          <w:szCs w:val="28"/>
        </w:rPr>
        <w:t xml:space="preserve"> </w:t>
      </w:r>
      <w:proofErr w:type="gramStart"/>
      <w:r w:rsidRPr="00D06489">
        <w:rPr>
          <w:rFonts w:ascii="Times New Roman" w:eastAsia="Calibri" w:hAnsi="Times New Roman" w:cs="Times New Roman"/>
          <w:sz w:val="28"/>
          <w:szCs w:val="28"/>
        </w:rPr>
        <w:t>уполномоченный</w:t>
      </w:r>
      <w:proofErr w:type="gramEnd"/>
      <w:r w:rsidRPr="00D06489">
        <w:rPr>
          <w:rFonts w:ascii="Times New Roman" w:eastAsia="Calibri" w:hAnsi="Times New Roman" w:cs="Times New Roman"/>
          <w:sz w:val="28"/>
          <w:szCs w:val="28"/>
        </w:rPr>
        <w:t xml:space="preserve"> орган, вынесший решение о проведении проверки, на адрес, указанный в решении о проведении контрольного мероприятия.</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39.</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40.</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6489">
        <w:rPr>
          <w:rFonts w:ascii="Times New Roman" w:eastAsia="Calibri"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06489">
        <w:rPr>
          <w:rFonts w:ascii="Times New Roman" w:eastAsia="Calibri"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г) принять меры по осуществлению </w:t>
      </w:r>
      <w:proofErr w:type="gramStart"/>
      <w:r w:rsidRPr="00D06489">
        <w:rPr>
          <w:rFonts w:ascii="Times New Roman" w:eastAsia="Calibri" w:hAnsi="Times New Roman" w:cs="Times New Roman"/>
          <w:sz w:val="28"/>
          <w:szCs w:val="28"/>
        </w:rPr>
        <w:t>контроля за</w:t>
      </w:r>
      <w:proofErr w:type="gramEnd"/>
      <w:r w:rsidRPr="00D06489">
        <w:rPr>
          <w:rFonts w:ascii="Times New Roman" w:eastAsia="Calibri"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д) рассмотреть вопрос о выдаче рекомендаций по соблюдению </w:t>
      </w:r>
      <w:r w:rsidRPr="00D06489">
        <w:rPr>
          <w:rFonts w:ascii="Times New Roman" w:eastAsia="Calibri" w:hAnsi="Times New Roman" w:cs="Times New Roman"/>
          <w:sz w:val="28"/>
          <w:szCs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41.</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Решения уполномоченного органа, действия (бездействие) должностных лиц, осуществляющих муниципальный земельный контроль, могут быть обжалованы в судебном порядке. </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Досудебный порядок подачи жалоб при осуществлении муниципального земельного контроля не применяется.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42.</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Должностными лицами уполномоченного органа, уполномоченными принимать решения о проведении контрольных мероприятий, предусматривающих взаимодействие с контролируемым лицом, являются: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руководитель уполномоченного органа;</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заместитель руководителя уполномоченного органа.</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43.</w:t>
      </w:r>
      <w:r>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Должностными лицами уполномоченного органа, уполномоченными на осуществление муниципального земельного контроля, являются: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руководитель уполномоченного органа;</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заместитель руководителя уполномоченного органа;</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муниципальные служащие уполномоченного органа, на которых в соответствии с должностными инструкциями возложено осуществление муниципального земельного контроля.</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44.</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правоохранительными органами, организациями и гражданами.</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В случае выявления в ходе </w:t>
      </w:r>
      <w:proofErr w:type="gramStart"/>
      <w:r w:rsidRPr="00D06489">
        <w:rPr>
          <w:rFonts w:ascii="Times New Roman" w:eastAsia="Calibri" w:hAnsi="Times New Roman" w:cs="Times New Roman"/>
          <w:sz w:val="28"/>
          <w:szCs w:val="28"/>
        </w:rPr>
        <w:t>осуществления муниципального земельного контроля нарушения обязательных требований земельного законодательства</w:t>
      </w:r>
      <w:proofErr w:type="gramEnd"/>
      <w:r w:rsidRPr="00D06489">
        <w:rPr>
          <w:rFonts w:ascii="Times New Roman" w:eastAsia="Calibri" w:hAnsi="Times New Roman" w:cs="Times New Roman"/>
          <w:sz w:val="28"/>
          <w:szCs w:val="28"/>
        </w:rPr>
        <w:t xml:space="preserve"> должностные лица уполномоченного органа, выявившие такие нарушения, обязаны в течение 3 рабочих дней со дня составления акта проверки направить копию указанного акта в уполномоченный орган государственного надзора для принятия мер.</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45.</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Уполномоченным органом обеспечивается учет объектов контроля путем внесения сведений об объектах контроля в информационные системы, создаваемые в соответствии с требованиями статьи 17 Федерального закона от 31 июля 2020 года № 248-ФЗ «О государственном контроле (надзоре)                      и муниципальном контроле в Российской Федерации», не позднее 2 дней                со дня поступления таких сведений.</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сборе, обработке, анализе и учете сведений об объектах контроля уполномоченный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46.</w:t>
      </w:r>
      <w:r>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В целях информационного обеспечения муниципального земельного контроля уполномоченный орган может создавать информационные системы, позволяющие обеспечивать передачу необходимых сведений                       </w:t>
      </w:r>
      <w:r w:rsidRPr="00D06489">
        <w:rPr>
          <w:rFonts w:ascii="Times New Roman" w:eastAsia="Calibri" w:hAnsi="Times New Roman" w:cs="Times New Roman"/>
          <w:sz w:val="28"/>
          <w:szCs w:val="28"/>
        </w:rPr>
        <w:lastRenderedPageBreak/>
        <w:t>в единый реестр видов контроля и единый реестр контрольных мероприятий.</w:t>
      </w:r>
    </w:p>
    <w:p w:rsidR="00970D2A" w:rsidRDefault="00970D2A" w:rsidP="009D1103">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p>
    <w:p w:rsidR="00970D2A" w:rsidRPr="00D06489" w:rsidRDefault="00970D2A" w:rsidP="009D1103">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p>
    <w:p w:rsidR="00970D2A" w:rsidRDefault="00970D2A" w:rsidP="009D1103">
      <w:pPr>
        <w:widowControl w:val="0"/>
        <w:suppressAutoHyphens/>
        <w:spacing w:after="0" w:line="240" w:lineRule="auto"/>
        <w:jc w:val="center"/>
        <w:rPr>
          <w:rFonts w:ascii="Times New Roman" w:eastAsia="Calibri" w:hAnsi="Times New Roman" w:cs="Times New Roman"/>
          <w:sz w:val="28"/>
          <w:szCs w:val="28"/>
        </w:rPr>
      </w:pPr>
      <w:r w:rsidRPr="00970D2A">
        <w:rPr>
          <w:rFonts w:ascii="Times New Roman" w:eastAsia="Calibri" w:hAnsi="Times New Roman" w:cs="Times New Roman"/>
          <w:sz w:val="28"/>
          <w:szCs w:val="28"/>
        </w:rPr>
        <w:t>____________</w:t>
      </w:r>
    </w:p>
    <w:p w:rsidR="00970D2A" w:rsidRDefault="00970D2A" w:rsidP="009D1103">
      <w:pPr>
        <w:widowControl w:val="0"/>
        <w:suppressAutoHyphens/>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70D2A" w:rsidRPr="00D06489" w:rsidRDefault="00970D2A" w:rsidP="009D1103">
      <w:pPr>
        <w:widowControl w:val="0"/>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Pr="00D06489">
        <w:rPr>
          <w:rFonts w:ascii="Times New Roman" w:eastAsia="Times New Roman" w:hAnsi="Times New Roman" w:cs="Times New Roman"/>
          <w:sz w:val="28"/>
          <w:szCs w:val="28"/>
        </w:rPr>
        <w:t xml:space="preserve"> 1</w:t>
      </w:r>
    </w:p>
    <w:p w:rsidR="00970D2A" w:rsidRPr="00D06489" w:rsidRDefault="00970D2A" w:rsidP="009D1103">
      <w:pPr>
        <w:widowControl w:val="0"/>
        <w:suppressAutoHyphens/>
        <w:autoSpaceDE w:val="0"/>
        <w:autoSpaceDN w:val="0"/>
        <w:adjustRightInd w:val="0"/>
        <w:spacing w:after="0" w:line="240" w:lineRule="exact"/>
        <w:ind w:left="5103"/>
        <w:jc w:val="center"/>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 xml:space="preserve">к Положению о </w:t>
      </w:r>
      <w:proofErr w:type="gramStart"/>
      <w:r w:rsidRPr="00D06489">
        <w:rPr>
          <w:rFonts w:ascii="Times New Roman" w:eastAsia="Times New Roman" w:hAnsi="Times New Roman" w:cs="Times New Roman"/>
          <w:sz w:val="28"/>
          <w:szCs w:val="28"/>
        </w:rPr>
        <w:t>муниципальном</w:t>
      </w:r>
      <w:proofErr w:type="gramEnd"/>
    </w:p>
    <w:p w:rsidR="00970D2A" w:rsidRPr="00D06489" w:rsidRDefault="00970D2A" w:rsidP="009D1103">
      <w:pPr>
        <w:widowControl w:val="0"/>
        <w:suppressAutoHyphens/>
        <w:autoSpaceDE w:val="0"/>
        <w:autoSpaceDN w:val="0"/>
        <w:adjustRightInd w:val="0"/>
        <w:spacing w:after="0" w:line="240" w:lineRule="exact"/>
        <w:ind w:left="5103"/>
        <w:jc w:val="center"/>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 xml:space="preserve">земельном </w:t>
      </w:r>
      <w:proofErr w:type="gramStart"/>
      <w:r w:rsidRPr="00D06489">
        <w:rPr>
          <w:rFonts w:ascii="Times New Roman" w:eastAsia="Times New Roman" w:hAnsi="Times New Roman" w:cs="Times New Roman"/>
          <w:sz w:val="28"/>
          <w:szCs w:val="28"/>
        </w:rPr>
        <w:t>контроле</w:t>
      </w:r>
      <w:proofErr w:type="gramEnd"/>
      <w:r w:rsidRPr="00D06489">
        <w:rPr>
          <w:rFonts w:ascii="Times New Roman" w:eastAsia="Times New Roman" w:hAnsi="Times New Roman" w:cs="Times New Roman"/>
          <w:sz w:val="28"/>
          <w:szCs w:val="28"/>
        </w:rPr>
        <w:t xml:space="preserve"> на территории </w:t>
      </w:r>
      <w:r>
        <w:rPr>
          <w:rFonts w:ascii="Times New Roman" w:eastAsia="Times New Roman" w:hAnsi="Times New Roman" w:cs="Times New Roman"/>
          <w:sz w:val="28"/>
          <w:szCs w:val="28"/>
        </w:rPr>
        <w:t xml:space="preserve">Шпаковского </w:t>
      </w:r>
      <w:r w:rsidRPr="00D06489">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 xml:space="preserve">округа </w:t>
      </w:r>
      <w:r w:rsidRPr="00D06489">
        <w:rPr>
          <w:rFonts w:ascii="Times New Roman" w:eastAsia="Times New Roman" w:hAnsi="Times New Roman" w:cs="Times New Roman"/>
          <w:sz w:val="28"/>
          <w:szCs w:val="28"/>
        </w:rPr>
        <w:t>Ставропольского края</w:t>
      </w:r>
    </w:p>
    <w:p w:rsidR="00970D2A" w:rsidRPr="00D06489" w:rsidRDefault="00970D2A" w:rsidP="009D1103">
      <w:pPr>
        <w:widowControl w:val="0"/>
        <w:suppressAutoHyphens/>
        <w:autoSpaceDE w:val="0"/>
        <w:autoSpaceDN w:val="0"/>
        <w:adjustRightInd w:val="0"/>
        <w:spacing w:after="0" w:line="240" w:lineRule="auto"/>
        <w:ind w:firstLine="540"/>
        <w:jc w:val="right"/>
        <w:rPr>
          <w:rFonts w:ascii="Times New Roman" w:eastAsia="Times New Roman" w:hAnsi="Times New Roman" w:cs="Times New Roman"/>
          <w:i/>
          <w:sz w:val="28"/>
          <w:szCs w:val="28"/>
        </w:rPr>
      </w:pPr>
    </w:p>
    <w:p w:rsidR="00970D2A" w:rsidRDefault="00970D2A" w:rsidP="009D1103">
      <w:pPr>
        <w:widowControl w:val="0"/>
        <w:suppressAutoHyphens/>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970D2A" w:rsidRPr="00D06489" w:rsidRDefault="00970D2A" w:rsidP="009D1103">
      <w:pPr>
        <w:widowControl w:val="0"/>
        <w:suppressAutoHyphens/>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970D2A" w:rsidRPr="00D06489" w:rsidRDefault="00970D2A" w:rsidP="009D1103">
      <w:pPr>
        <w:widowControl w:val="0"/>
        <w:suppressAutoHyphens/>
        <w:spacing w:after="0" w:line="240" w:lineRule="exact"/>
        <w:jc w:val="center"/>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КРИТЕРИИ</w:t>
      </w:r>
    </w:p>
    <w:p w:rsidR="00970D2A" w:rsidRPr="00D06489" w:rsidRDefault="00970D2A" w:rsidP="009D1103">
      <w:pPr>
        <w:widowControl w:val="0"/>
        <w:suppressAutoHyphens/>
        <w:spacing w:after="0" w:line="240" w:lineRule="exact"/>
        <w:jc w:val="both"/>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отнесения объектов контроля к категориям риска в рамках осуществления муниципального земельного контроля</w:t>
      </w:r>
    </w:p>
    <w:p w:rsidR="00970D2A" w:rsidRPr="00D06489" w:rsidRDefault="00970D2A" w:rsidP="009D1103">
      <w:pPr>
        <w:widowControl w:val="0"/>
        <w:suppressAutoHyphens/>
        <w:spacing w:after="0" w:line="240" w:lineRule="auto"/>
        <w:jc w:val="both"/>
        <w:rPr>
          <w:rFonts w:ascii="Times New Roman" w:eastAsia="Times New Roman" w:hAnsi="Times New Roman" w:cs="Times New Roman"/>
          <w:i/>
          <w:sz w:val="28"/>
          <w:szCs w:val="28"/>
        </w:rPr>
      </w:pP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1.</w:t>
      </w:r>
      <w:r>
        <w:rPr>
          <w:rFonts w:ascii="Times New Roman" w:eastAsia="Times New Roman" w:hAnsi="Times New Roman" w:cs="Times New Roman"/>
          <w:bCs/>
          <w:sz w:val="28"/>
          <w:szCs w:val="28"/>
        </w:rPr>
        <w:t xml:space="preserve"> </w:t>
      </w:r>
      <w:r w:rsidRPr="00D06489">
        <w:rPr>
          <w:rFonts w:ascii="Times New Roman" w:eastAsia="Times New Roman" w:hAnsi="Times New Roman" w:cs="Times New Roman"/>
          <w:sz w:val="28"/>
          <w:szCs w:val="28"/>
        </w:rPr>
        <w:t>К категории среднего риска относятся земельные участки со следующими видами разрешенного использования:</w:t>
      </w:r>
    </w:p>
    <w:p w:rsidR="00970D2A" w:rsidRPr="00081477" w:rsidRDefault="00970D2A" w:rsidP="009D110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81477">
        <w:rPr>
          <w:rFonts w:ascii="Times New Roman" w:hAnsi="Times New Roman" w:cs="Times New Roman"/>
          <w:sz w:val="28"/>
          <w:szCs w:val="28"/>
        </w:rPr>
        <w:t>а)</w:t>
      </w:r>
      <w:r>
        <w:rPr>
          <w:rFonts w:ascii="Times New Roman" w:hAnsi="Times New Roman" w:cs="Times New Roman"/>
          <w:sz w:val="28"/>
          <w:szCs w:val="28"/>
        </w:rPr>
        <w:t xml:space="preserve"> </w:t>
      </w:r>
      <w:r w:rsidRPr="00081477">
        <w:rPr>
          <w:rFonts w:ascii="Times New Roman" w:hAnsi="Times New Roman" w:cs="Times New Roman"/>
          <w:sz w:val="28"/>
          <w:szCs w:val="28"/>
        </w:rPr>
        <w:t>малоэтажная многоквартирная жилая застройка (код 2.1.1.);</w:t>
      </w:r>
    </w:p>
    <w:p w:rsidR="00970D2A" w:rsidRPr="00081477" w:rsidRDefault="00970D2A" w:rsidP="009D110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81477">
        <w:rPr>
          <w:rFonts w:ascii="Times New Roman" w:hAnsi="Times New Roman" w:cs="Times New Roman"/>
          <w:sz w:val="28"/>
          <w:szCs w:val="28"/>
        </w:rPr>
        <w:t xml:space="preserve">б) </w:t>
      </w:r>
      <w:proofErr w:type="spellStart"/>
      <w:r w:rsidRPr="00081477">
        <w:rPr>
          <w:rFonts w:ascii="Times New Roman" w:hAnsi="Times New Roman" w:cs="Times New Roman"/>
          <w:sz w:val="28"/>
          <w:szCs w:val="28"/>
        </w:rPr>
        <w:t>среднеэтажная</w:t>
      </w:r>
      <w:proofErr w:type="spellEnd"/>
      <w:r w:rsidRPr="00081477">
        <w:rPr>
          <w:rFonts w:ascii="Times New Roman" w:hAnsi="Times New Roman" w:cs="Times New Roman"/>
          <w:sz w:val="28"/>
          <w:szCs w:val="28"/>
        </w:rPr>
        <w:t xml:space="preserve"> жилая застройка (код 2.5);</w:t>
      </w:r>
    </w:p>
    <w:p w:rsidR="00970D2A" w:rsidRPr="00081477" w:rsidRDefault="00970D2A" w:rsidP="009D110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81477">
        <w:rPr>
          <w:rFonts w:ascii="Times New Roman" w:hAnsi="Times New Roman" w:cs="Times New Roman"/>
          <w:sz w:val="28"/>
          <w:szCs w:val="28"/>
        </w:rPr>
        <w:t>в) многоэтажная жилая застройка (высотная застройка) (код 2.6);</w:t>
      </w:r>
    </w:p>
    <w:p w:rsidR="00970D2A" w:rsidRPr="00081477" w:rsidRDefault="00970D2A" w:rsidP="009D110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81477">
        <w:rPr>
          <w:rFonts w:ascii="Times New Roman" w:hAnsi="Times New Roman" w:cs="Times New Roman"/>
          <w:sz w:val="28"/>
          <w:szCs w:val="28"/>
        </w:rPr>
        <w:t>г) обслуживание жилой застройки (код 2.7);</w:t>
      </w:r>
    </w:p>
    <w:p w:rsidR="00970D2A" w:rsidRPr="00081477"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81477">
        <w:rPr>
          <w:rFonts w:ascii="Times New Roman" w:hAnsi="Times New Roman" w:cs="Times New Roman"/>
          <w:sz w:val="28"/>
          <w:szCs w:val="28"/>
        </w:rPr>
        <w:t>д) общественное использование объектов капитального строительства (код 3.0);</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D06489">
        <w:rPr>
          <w:rFonts w:ascii="Times New Roman" w:eastAsia="Times New Roman" w:hAnsi="Times New Roman" w:cs="Times New Roman"/>
          <w:sz w:val="28"/>
          <w:szCs w:val="28"/>
        </w:rPr>
        <w:t>) фармацевтическая промышленность (код 6.3.1);</w:t>
      </w:r>
    </w:p>
    <w:p w:rsidR="00970D2A" w:rsidRDefault="00970D2A" w:rsidP="009D110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ж)</w:t>
      </w:r>
      <w:r w:rsidRPr="0007488E">
        <w:rPr>
          <w:rFonts w:ascii="Times New Roman" w:hAnsi="Times New Roman" w:cs="Times New Roman"/>
          <w:sz w:val="24"/>
          <w:szCs w:val="24"/>
        </w:rPr>
        <w:t xml:space="preserve"> </w:t>
      </w:r>
      <w:r>
        <w:rPr>
          <w:rFonts w:ascii="Times New Roman" w:hAnsi="Times New Roman" w:cs="Times New Roman"/>
          <w:sz w:val="28"/>
          <w:szCs w:val="28"/>
        </w:rPr>
        <w:t>н</w:t>
      </w:r>
      <w:r w:rsidRPr="0007488E">
        <w:rPr>
          <w:rFonts w:ascii="Times New Roman" w:hAnsi="Times New Roman" w:cs="Times New Roman"/>
          <w:sz w:val="28"/>
          <w:szCs w:val="28"/>
        </w:rPr>
        <w:t>едропользование (код 6.1</w:t>
      </w:r>
      <w:r>
        <w:rPr>
          <w:rFonts w:ascii="Times New Roman" w:hAnsi="Times New Roman" w:cs="Times New Roman"/>
          <w:sz w:val="28"/>
          <w:szCs w:val="28"/>
        </w:rPr>
        <w:t>);</w:t>
      </w:r>
    </w:p>
    <w:p w:rsidR="00970D2A" w:rsidRPr="0007488E"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з) </w:t>
      </w:r>
      <w:r w:rsidRPr="0007488E">
        <w:rPr>
          <w:rFonts w:ascii="Times New Roman" w:hAnsi="Times New Roman" w:cs="Times New Roman"/>
          <w:sz w:val="28"/>
          <w:szCs w:val="28"/>
        </w:rPr>
        <w:t>автомобилестроительная промышленность (код 6.2.1)</w:t>
      </w:r>
      <w:r>
        <w:rPr>
          <w:rFonts w:ascii="Times New Roman" w:hAnsi="Times New Roman" w:cs="Times New Roman"/>
          <w:sz w:val="28"/>
          <w:szCs w:val="28"/>
        </w:rPr>
        <w:t>;</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D06489">
        <w:rPr>
          <w:rFonts w:ascii="Times New Roman" w:eastAsia="Times New Roman" w:hAnsi="Times New Roman" w:cs="Times New Roman"/>
          <w:sz w:val="28"/>
          <w:szCs w:val="28"/>
        </w:rPr>
        <w:t>) пищевая промышленность (код 6.4);</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06489">
        <w:rPr>
          <w:rFonts w:ascii="Times New Roman" w:eastAsia="Times New Roman" w:hAnsi="Times New Roman" w:cs="Times New Roman"/>
          <w:sz w:val="28"/>
          <w:szCs w:val="28"/>
        </w:rPr>
        <w:t>) нефтехимическая промышленность (код 6.5);</w:t>
      </w:r>
    </w:p>
    <w:p w:rsidR="00970D2A"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D06489">
        <w:rPr>
          <w:rFonts w:ascii="Times New Roman" w:eastAsia="Times New Roman" w:hAnsi="Times New Roman" w:cs="Times New Roman"/>
          <w:sz w:val="28"/>
          <w:szCs w:val="28"/>
        </w:rPr>
        <w:t>) строительная промышленность (код 6.6).</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склады (код 6.9.)</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06489">
        <w:rPr>
          <w:rFonts w:ascii="Times New Roman" w:eastAsia="Times New Roman" w:hAnsi="Times New Roman" w:cs="Times New Roman"/>
          <w:sz w:val="28"/>
          <w:szCs w:val="28"/>
        </w:rPr>
        <w:t>К категории умеренного риска относятся земельные участки с видом разрешенного использования – заправка транспортных средств (код 4.9.1.1).</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D06489">
        <w:rPr>
          <w:rFonts w:ascii="Times New Roman" w:eastAsia="Times New Roman" w:hAnsi="Times New Roman" w:cs="Times New Roman"/>
          <w:sz w:val="28"/>
          <w:szCs w:val="28"/>
        </w:rPr>
        <w:t>К категории низкого риска относятс</w:t>
      </w:r>
      <w:r>
        <w:rPr>
          <w:rFonts w:ascii="Times New Roman" w:eastAsia="Times New Roman" w:hAnsi="Times New Roman" w:cs="Times New Roman"/>
          <w:sz w:val="28"/>
          <w:szCs w:val="28"/>
        </w:rPr>
        <w:t>я все иные земельные участки, н</w:t>
      </w:r>
      <w:r w:rsidRPr="00D06489">
        <w:rPr>
          <w:rFonts w:ascii="Times New Roman" w:eastAsia="Times New Roman" w:hAnsi="Times New Roman" w:cs="Times New Roman"/>
          <w:sz w:val="28"/>
          <w:szCs w:val="28"/>
        </w:rPr>
        <w:t>е отнесенные к категориям среднего или умеренного риска.</w:t>
      </w:r>
    </w:p>
    <w:p w:rsidR="00970D2A" w:rsidRPr="00D06489" w:rsidRDefault="00970D2A" w:rsidP="009D1103">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p>
    <w:p w:rsidR="00970D2A" w:rsidRPr="00D06489" w:rsidRDefault="00970D2A" w:rsidP="009D1103">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p>
    <w:p w:rsidR="00970D2A" w:rsidRPr="00D06489" w:rsidRDefault="00970D2A" w:rsidP="009D1103">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p>
    <w:p w:rsidR="00970D2A" w:rsidRDefault="00970D2A" w:rsidP="009D1103">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rsidR="00970D2A" w:rsidRDefault="00970D2A" w:rsidP="009D1103">
      <w:pPr>
        <w:widowControl w:val="0"/>
        <w:suppressAutoHyphens/>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70D2A" w:rsidRDefault="00970D2A" w:rsidP="009D1103">
      <w:pPr>
        <w:widowControl w:val="0"/>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970D2A" w:rsidRDefault="00970D2A" w:rsidP="009D1103">
      <w:pPr>
        <w:widowControl w:val="0"/>
        <w:suppressAutoHyphens/>
        <w:autoSpaceDE w:val="0"/>
        <w:autoSpaceDN w:val="0"/>
        <w:adjustRightInd w:val="0"/>
        <w:spacing w:after="0" w:line="240" w:lineRule="exact"/>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Положению о </w:t>
      </w:r>
      <w:proofErr w:type="gramStart"/>
      <w:r>
        <w:rPr>
          <w:rFonts w:ascii="Times New Roman" w:eastAsia="Times New Roman" w:hAnsi="Times New Roman" w:cs="Times New Roman"/>
          <w:sz w:val="28"/>
          <w:szCs w:val="28"/>
        </w:rPr>
        <w:t>муниципальном</w:t>
      </w:r>
      <w:proofErr w:type="gramEnd"/>
    </w:p>
    <w:p w:rsidR="00970D2A" w:rsidRDefault="00970D2A" w:rsidP="009D1103">
      <w:pPr>
        <w:widowControl w:val="0"/>
        <w:suppressAutoHyphens/>
        <w:autoSpaceDE w:val="0"/>
        <w:autoSpaceDN w:val="0"/>
        <w:adjustRightInd w:val="0"/>
        <w:spacing w:after="0" w:line="240" w:lineRule="exact"/>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земельном </w:t>
      </w:r>
      <w:proofErr w:type="gramStart"/>
      <w:r>
        <w:rPr>
          <w:rFonts w:ascii="Times New Roman" w:eastAsia="Times New Roman" w:hAnsi="Times New Roman" w:cs="Times New Roman"/>
          <w:sz w:val="28"/>
          <w:szCs w:val="28"/>
        </w:rPr>
        <w:t>контроле</w:t>
      </w:r>
      <w:proofErr w:type="gramEnd"/>
      <w:r>
        <w:rPr>
          <w:rFonts w:ascii="Times New Roman" w:eastAsia="Times New Roman" w:hAnsi="Times New Roman" w:cs="Times New Roman"/>
          <w:sz w:val="28"/>
          <w:szCs w:val="28"/>
        </w:rPr>
        <w:t xml:space="preserve"> на территории Шпаковского муниципального округа Ставропольского края</w:t>
      </w:r>
    </w:p>
    <w:p w:rsidR="00970D2A" w:rsidRPr="00D06489" w:rsidRDefault="00970D2A" w:rsidP="009D1103">
      <w:pPr>
        <w:widowControl w:val="0"/>
        <w:suppressAutoHyphens/>
        <w:spacing w:after="0" w:line="240" w:lineRule="auto"/>
        <w:jc w:val="right"/>
        <w:rPr>
          <w:rFonts w:ascii="Times New Roman" w:eastAsia="Times New Roman" w:hAnsi="Times New Roman" w:cs="Times New Roman"/>
          <w:b/>
          <w:sz w:val="28"/>
          <w:szCs w:val="28"/>
        </w:rPr>
      </w:pPr>
    </w:p>
    <w:p w:rsidR="00970D2A" w:rsidRPr="00D06489" w:rsidRDefault="00970D2A" w:rsidP="009D1103">
      <w:pPr>
        <w:widowControl w:val="0"/>
        <w:suppressAutoHyphens/>
        <w:spacing w:after="0" w:line="240" w:lineRule="auto"/>
        <w:jc w:val="right"/>
        <w:rPr>
          <w:rFonts w:ascii="Times New Roman" w:eastAsia="Times New Roman" w:hAnsi="Times New Roman" w:cs="Times New Roman"/>
          <w:b/>
          <w:sz w:val="28"/>
          <w:szCs w:val="28"/>
        </w:rPr>
      </w:pPr>
    </w:p>
    <w:p w:rsidR="00970D2A" w:rsidRDefault="00970D2A" w:rsidP="009D1103">
      <w:pPr>
        <w:widowControl w:val="0"/>
        <w:suppressAutoHyphens/>
        <w:spacing w:after="0" w:line="240" w:lineRule="exact"/>
        <w:jc w:val="center"/>
        <w:rPr>
          <w:rFonts w:ascii="Times New Roman" w:eastAsia="Times New Roman" w:hAnsi="Times New Roman" w:cs="Times New Roman"/>
          <w:sz w:val="28"/>
          <w:szCs w:val="28"/>
        </w:rPr>
      </w:pPr>
    </w:p>
    <w:p w:rsidR="00970D2A" w:rsidRPr="00D06489" w:rsidRDefault="00970D2A" w:rsidP="009D1103">
      <w:pPr>
        <w:widowControl w:val="0"/>
        <w:suppressAutoHyphens/>
        <w:spacing w:after="0" w:line="240" w:lineRule="exact"/>
        <w:jc w:val="center"/>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 xml:space="preserve">ПЕРЕЧЕНЬ </w:t>
      </w:r>
    </w:p>
    <w:p w:rsidR="00970D2A" w:rsidRPr="00D06489" w:rsidRDefault="00970D2A" w:rsidP="009D1103">
      <w:pPr>
        <w:widowControl w:val="0"/>
        <w:suppressAutoHyphens/>
        <w:spacing w:after="0" w:line="240" w:lineRule="exact"/>
        <w:jc w:val="both"/>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индикаторов риска нарушения обязательных требований при осуществлении муниципального земельного контроля</w:t>
      </w:r>
    </w:p>
    <w:p w:rsidR="00970D2A" w:rsidRPr="00D06489" w:rsidRDefault="00970D2A" w:rsidP="009D1103">
      <w:pPr>
        <w:widowControl w:val="0"/>
        <w:suppressAutoHyphens/>
        <w:spacing w:after="0" w:line="240" w:lineRule="auto"/>
        <w:jc w:val="both"/>
        <w:rPr>
          <w:rFonts w:ascii="Times New Roman" w:eastAsia="Times New Roman" w:hAnsi="Times New Roman" w:cs="Times New Roman"/>
          <w:sz w:val="28"/>
          <w:szCs w:val="28"/>
        </w:rPr>
      </w:pPr>
    </w:p>
    <w:p w:rsidR="00970D2A" w:rsidRPr="00D06489" w:rsidRDefault="00970D2A" w:rsidP="009D1103">
      <w:pPr>
        <w:widowControl w:val="0"/>
        <w:suppressAutoHyphens/>
        <w:spacing w:after="0" w:line="240" w:lineRule="auto"/>
        <w:ind w:firstLine="567"/>
        <w:jc w:val="both"/>
        <w:rPr>
          <w:rFonts w:ascii="Times New Roman" w:eastAsia="Times New Roman" w:hAnsi="Times New Roman" w:cs="Times New Roman"/>
          <w:iCs/>
          <w:sz w:val="28"/>
          <w:szCs w:val="28"/>
        </w:rPr>
      </w:pPr>
      <w:r w:rsidRPr="00D06489">
        <w:rPr>
          <w:rFonts w:ascii="Times New Roman" w:eastAsia="Times New Roman" w:hAnsi="Times New Roman" w:cs="Times New Roman"/>
          <w:iCs/>
          <w:sz w:val="28"/>
          <w:szCs w:val="28"/>
        </w:rPr>
        <w:t>При осуществлении муниципального земельного контроля</w:t>
      </w:r>
      <w:r>
        <w:rPr>
          <w:rFonts w:ascii="Times New Roman" w:eastAsia="Times New Roman" w:hAnsi="Times New Roman" w:cs="Times New Roman"/>
          <w:iCs/>
          <w:sz w:val="28"/>
          <w:szCs w:val="28"/>
        </w:rPr>
        <w:t xml:space="preserve"> </w:t>
      </w:r>
      <w:r w:rsidRPr="00D06489">
        <w:rPr>
          <w:rFonts w:ascii="Times New Roman" w:eastAsia="Times New Roman" w:hAnsi="Times New Roman" w:cs="Times New Roman"/>
          <w:iCs/>
          <w:sz w:val="28"/>
          <w:szCs w:val="28"/>
        </w:rPr>
        <w:t>устанавливаются следующие индикаторы риска нарушения обязательных требований:</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1.</w:t>
      </w:r>
      <w:r>
        <w:rPr>
          <w:rFonts w:ascii="Times New Roman" w:eastAsia="Times New Roman" w:hAnsi="Times New Roman" w:cs="Times New Roman"/>
          <w:bCs/>
          <w:sz w:val="28"/>
          <w:szCs w:val="28"/>
        </w:rPr>
        <w:t xml:space="preserve"> </w:t>
      </w:r>
      <w:r w:rsidRPr="00D06489">
        <w:rPr>
          <w:rFonts w:ascii="Times New Roman" w:eastAsia="Times New Roman" w:hAnsi="Times New Roman" w:cs="Times New Roman"/>
          <w:sz w:val="28"/>
          <w:szCs w:val="28"/>
        </w:rPr>
        <w:t>Несоответствие площади используемого контролируемым лицом земельного участка площади земельного участка, сведения о котором содержатся в Едином государственном реестре недвижимости, правоустанавливающих документах на земельный участок.</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2.</w:t>
      </w:r>
      <w:r>
        <w:rPr>
          <w:rFonts w:ascii="Times New Roman" w:eastAsia="Times New Roman" w:hAnsi="Times New Roman" w:cs="Times New Roman"/>
          <w:bCs/>
          <w:sz w:val="28"/>
          <w:szCs w:val="28"/>
        </w:rPr>
        <w:t xml:space="preserve"> </w:t>
      </w:r>
      <w:r w:rsidRPr="00D06489">
        <w:rPr>
          <w:rFonts w:ascii="Times New Roman" w:eastAsia="Times New Roman" w:hAnsi="Times New Roman" w:cs="Times New Roman"/>
          <w:sz w:val="28"/>
          <w:szCs w:val="28"/>
        </w:rPr>
        <w:t>Несоответствие фактического использования контролируемым лицом земельного участка виду разрешенного использования земельного участка, сведения о котором содержатся в Едином государственном реестре недвижимости, правоустанавливающих документах на земельный участок.</w:t>
      </w:r>
    </w:p>
    <w:p w:rsidR="00970D2A" w:rsidRPr="00D06489" w:rsidRDefault="00970D2A" w:rsidP="009D11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3.</w:t>
      </w:r>
      <w:r>
        <w:rPr>
          <w:rFonts w:ascii="Times New Roman" w:eastAsia="Times New Roman" w:hAnsi="Times New Roman" w:cs="Times New Roman"/>
          <w:bCs/>
          <w:sz w:val="28"/>
          <w:szCs w:val="28"/>
        </w:rPr>
        <w:t xml:space="preserve"> </w:t>
      </w:r>
      <w:proofErr w:type="gramStart"/>
      <w:r w:rsidRPr="00D06489">
        <w:rPr>
          <w:rFonts w:ascii="Times New Roman" w:eastAsia="Times New Roman" w:hAnsi="Times New Roman" w:cs="Times New Roman"/>
          <w:sz w:val="28"/>
          <w:szCs w:val="28"/>
        </w:rPr>
        <w:t xml:space="preserve">Длительное </w:t>
      </w:r>
      <w:proofErr w:type="spellStart"/>
      <w:r w:rsidRPr="00D06489">
        <w:rPr>
          <w:rFonts w:ascii="Times New Roman" w:eastAsia="Times New Roman" w:hAnsi="Times New Roman" w:cs="Times New Roman"/>
          <w:sz w:val="28"/>
          <w:szCs w:val="28"/>
        </w:rPr>
        <w:t>неосвоение</w:t>
      </w:r>
      <w:proofErr w:type="spellEnd"/>
      <w:r w:rsidRPr="00D06489">
        <w:rPr>
          <w:rFonts w:ascii="Times New Roman" w:eastAsia="Times New Roman" w:hAnsi="Times New Roman" w:cs="Times New Roman"/>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970D2A" w:rsidRPr="00D06489" w:rsidRDefault="00970D2A" w:rsidP="009D1103">
      <w:pPr>
        <w:widowControl w:val="0"/>
        <w:suppressAutoHyphens/>
        <w:spacing w:after="0" w:line="240" w:lineRule="auto"/>
        <w:ind w:firstLine="567"/>
        <w:jc w:val="both"/>
        <w:rPr>
          <w:rFonts w:ascii="Times New Roman" w:eastAsia="Times New Roman" w:hAnsi="Times New Roman" w:cs="Times New Roman"/>
          <w:sz w:val="28"/>
          <w:szCs w:val="28"/>
        </w:rPr>
      </w:pPr>
      <w:r w:rsidRPr="00D06489">
        <w:rPr>
          <w:rFonts w:ascii="Times New Roman" w:eastAsia="Times New Roman" w:hAnsi="Times New Roman" w:cs="Times New Roman"/>
          <w:sz w:val="28"/>
          <w:szCs w:val="28"/>
        </w:rPr>
        <w:t>4.</w:t>
      </w:r>
      <w:r>
        <w:rPr>
          <w:rFonts w:ascii="Times New Roman" w:eastAsia="Times New Roman" w:hAnsi="Times New Roman" w:cs="Times New Roman"/>
          <w:bCs/>
          <w:sz w:val="28"/>
          <w:szCs w:val="28"/>
        </w:rPr>
        <w:t xml:space="preserve"> </w:t>
      </w:r>
      <w:r w:rsidRPr="00D06489">
        <w:rPr>
          <w:rFonts w:ascii="Times New Roman" w:eastAsia="Times New Roman" w:hAnsi="Times New Roman" w:cs="Times New Roman"/>
          <w:sz w:val="28"/>
          <w:szCs w:val="28"/>
        </w:rPr>
        <w:t>Невыполнение обязательных требований к оформлению документов, являющихся основанием для использования земельных участков.</w:t>
      </w:r>
    </w:p>
    <w:p w:rsidR="00970D2A" w:rsidRPr="00D06489" w:rsidRDefault="00970D2A" w:rsidP="009D1103">
      <w:pPr>
        <w:widowControl w:val="0"/>
        <w:suppressAutoHyphens/>
        <w:spacing w:after="0" w:line="240" w:lineRule="auto"/>
        <w:ind w:firstLine="567"/>
        <w:jc w:val="both"/>
        <w:rPr>
          <w:rFonts w:ascii="Times New Roman" w:eastAsia="Times New Roman" w:hAnsi="Times New Roman" w:cs="Times New Roman"/>
          <w:sz w:val="28"/>
          <w:szCs w:val="28"/>
        </w:rPr>
      </w:pPr>
    </w:p>
    <w:p w:rsidR="00970D2A" w:rsidRPr="00D06489" w:rsidRDefault="00970D2A" w:rsidP="009D1103">
      <w:pPr>
        <w:widowControl w:val="0"/>
        <w:suppressAutoHyphens/>
        <w:spacing w:after="0" w:line="240" w:lineRule="auto"/>
        <w:ind w:firstLine="567"/>
        <w:jc w:val="both"/>
        <w:rPr>
          <w:rFonts w:ascii="Times New Roman" w:eastAsia="Times New Roman" w:hAnsi="Times New Roman" w:cs="Times New Roman"/>
          <w:sz w:val="28"/>
          <w:szCs w:val="28"/>
        </w:rPr>
      </w:pPr>
    </w:p>
    <w:p w:rsidR="00970D2A" w:rsidRPr="00D06489" w:rsidRDefault="00970D2A" w:rsidP="009D1103">
      <w:pPr>
        <w:widowControl w:val="0"/>
        <w:suppressAutoHyphens/>
        <w:spacing w:after="0" w:line="240" w:lineRule="auto"/>
        <w:ind w:firstLine="567"/>
        <w:jc w:val="both"/>
        <w:rPr>
          <w:rFonts w:ascii="Times New Roman" w:eastAsia="Times New Roman" w:hAnsi="Times New Roman" w:cs="Times New Roman"/>
          <w:sz w:val="28"/>
          <w:szCs w:val="28"/>
        </w:rPr>
      </w:pPr>
    </w:p>
    <w:p w:rsidR="00970D2A" w:rsidRDefault="00970D2A" w:rsidP="009D1103">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p>
    <w:p w:rsidR="00970D2A" w:rsidRDefault="00970D2A" w:rsidP="009D1103">
      <w:pPr>
        <w:widowControl w:val="0"/>
        <w:suppressAutoHyphens/>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70D2A" w:rsidRDefault="00970D2A" w:rsidP="009D1103">
      <w:pPr>
        <w:widowControl w:val="0"/>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970D2A" w:rsidRDefault="00970D2A" w:rsidP="009D1103">
      <w:pPr>
        <w:widowControl w:val="0"/>
        <w:suppressAutoHyphens/>
        <w:autoSpaceDE w:val="0"/>
        <w:autoSpaceDN w:val="0"/>
        <w:adjustRightInd w:val="0"/>
        <w:spacing w:after="0" w:line="240" w:lineRule="exact"/>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Положению о </w:t>
      </w:r>
      <w:proofErr w:type="gramStart"/>
      <w:r>
        <w:rPr>
          <w:rFonts w:ascii="Times New Roman" w:eastAsia="Times New Roman" w:hAnsi="Times New Roman" w:cs="Times New Roman"/>
          <w:sz w:val="28"/>
          <w:szCs w:val="28"/>
        </w:rPr>
        <w:t>муниципальном</w:t>
      </w:r>
      <w:proofErr w:type="gramEnd"/>
    </w:p>
    <w:p w:rsidR="00970D2A" w:rsidRDefault="00970D2A" w:rsidP="009D1103">
      <w:pPr>
        <w:widowControl w:val="0"/>
        <w:suppressAutoHyphens/>
        <w:autoSpaceDE w:val="0"/>
        <w:autoSpaceDN w:val="0"/>
        <w:adjustRightInd w:val="0"/>
        <w:spacing w:after="0" w:line="240" w:lineRule="exact"/>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земельном </w:t>
      </w:r>
      <w:proofErr w:type="gramStart"/>
      <w:r>
        <w:rPr>
          <w:rFonts w:ascii="Times New Roman" w:eastAsia="Times New Roman" w:hAnsi="Times New Roman" w:cs="Times New Roman"/>
          <w:sz w:val="28"/>
          <w:szCs w:val="28"/>
        </w:rPr>
        <w:t>контроле</w:t>
      </w:r>
      <w:proofErr w:type="gramEnd"/>
      <w:r>
        <w:rPr>
          <w:rFonts w:ascii="Times New Roman" w:eastAsia="Times New Roman" w:hAnsi="Times New Roman" w:cs="Times New Roman"/>
          <w:sz w:val="28"/>
          <w:szCs w:val="28"/>
        </w:rPr>
        <w:t xml:space="preserve"> на территории Шпаковского муниципального округа Ставропольского края</w:t>
      </w:r>
    </w:p>
    <w:p w:rsidR="00970D2A" w:rsidRDefault="00970D2A" w:rsidP="009D1103">
      <w:pPr>
        <w:pStyle w:val="ConsPlusNormal"/>
        <w:suppressAutoHyphens/>
        <w:ind w:firstLine="540"/>
        <w:jc w:val="center"/>
        <w:rPr>
          <w:rFonts w:ascii="Times New Roman" w:hAnsi="Times New Roman" w:cs="Times New Roman"/>
          <w:sz w:val="28"/>
          <w:szCs w:val="28"/>
        </w:rPr>
      </w:pPr>
    </w:p>
    <w:p w:rsidR="00970D2A" w:rsidRPr="00A03454" w:rsidRDefault="00970D2A" w:rsidP="009D1103">
      <w:pPr>
        <w:pStyle w:val="ConsPlusNormal"/>
        <w:suppressAutoHyphens/>
        <w:ind w:firstLine="540"/>
        <w:jc w:val="center"/>
        <w:rPr>
          <w:rFonts w:ascii="Times New Roman" w:hAnsi="Times New Roman" w:cs="Times New Roman"/>
          <w:sz w:val="28"/>
          <w:szCs w:val="28"/>
        </w:rPr>
      </w:pPr>
    </w:p>
    <w:p w:rsidR="00970D2A" w:rsidRPr="00A03454" w:rsidRDefault="00970D2A" w:rsidP="009D1103">
      <w:pPr>
        <w:pStyle w:val="ConsPlusNormal"/>
        <w:suppressAutoHyphens/>
        <w:ind w:firstLine="540"/>
        <w:jc w:val="center"/>
        <w:rPr>
          <w:rFonts w:ascii="Times New Roman" w:hAnsi="Times New Roman" w:cs="Times New Roman"/>
          <w:sz w:val="28"/>
          <w:szCs w:val="28"/>
        </w:rPr>
      </w:pPr>
    </w:p>
    <w:p w:rsidR="00970D2A" w:rsidRPr="00A03454" w:rsidRDefault="00970D2A" w:rsidP="009D1103">
      <w:pPr>
        <w:pStyle w:val="ConsPlusNormal"/>
        <w:suppressAutoHyphens/>
        <w:spacing w:line="240" w:lineRule="exact"/>
        <w:ind w:firstLine="540"/>
        <w:jc w:val="center"/>
        <w:rPr>
          <w:rFonts w:ascii="Times New Roman" w:hAnsi="Times New Roman" w:cs="Times New Roman"/>
          <w:sz w:val="28"/>
          <w:szCs w:val="28"/>
        </w:rPr>
      </w:pPr>
      <w:r w:rsidRPr="00A03454">
        <w:rPr>
          <w:rFonts w:ascii="Times New Roman" w:hAnsi="Times New Roman" w:cs="Times New Roman"/>
          <w:sz w:val="28"/>
          <w:szCs w:val="28"/>
        </w:rPr>
        <w:t>Комитет по градостроительству, земельным и имущественным отношениям администрации Шпаковского муниципального округа Ставропольского края</w:t>
      </w:r>
    </w:p>
    <w:p w:rsidR="00970D2A" w:rsidRPr="00A03454" w:rsidRDefault="00970D2A" w:rsidP="005B55FD">
      <w:pPr>
        <w:pStyle w:val="ConsPlusNonformat"/>
        <w:suppressAutoHyphens/>
        <w:spacing w:line="240" w:lineRule="exact"/>
        <w:jc w:val="center"/>
        <w:rPr>
          <w:rFonts w:ascii="Times New Roman" w:hAnsi="Times New Roman" w:cs="Times New Roman"/>
        </w:rPr>
      </w:pPr>
      <w:r w:rsidRPr="00A03454">
        <w:rPr>
          <w:rFonts w:ascii="Times New Roman" w:hAnsi="Times New Roman" w:cs="Times New Roman"/>
        </w:rPr>
        <w:t>(наименование феде</w:t>
      </w:r>
      <w:bookmarkStart w:id="0" w:name="_GoBack"/>
      <w:bookmarkEnd w:id="0"/>
      <w:r w:rsidRPr="00A03454">
        <w:rPr>
          <w:rFonts w:ascii="Times New Roman" w:hAnsi="Times New Roman" w:cs="Times New Roman"/>
        </w:rPr>
        <w:t>рального органа исполнительной власти)</w:t>
      </w:r>
    </w:p>
    <w:p w:rsidR="00970D2A" w:rsidRPr="00A03454" w:rsidRDefault="00970D2A" w:rsidP="005B55FD">
      <w:pPr>
        <w:pStyle w:val="ConsPlusNonformat"/>
        <w:suppressAutoHyphens/>
        <w:spacing w:line="240" w:lineRule="exact"/>
        <w:jc w:val="center"/>
        <w:rPr>
          <w:rFonts w:ascii="Times New Roman" w:hAnsi="Times New Roman" w:cs="Times New Roman"/>
        </w:rPr>
      </w:pPr>
      <w:r w:rsidRPr="00A03454">
        <w:rPr>
          <w:rFonts w:ascii="Times New Roman" w:hAnsi="Times New Roman" w:cs="Times New Roman"/>
        </w:rPr>
        <w:t>или его территориального органа)</w:t>
      </w:r>
    </w:p>
    <w:p w:rsidR="00970D2A" w:rsidRPr="00A03454" w:rsidRDefault="00970D2A" w:rsidP="009D1103">
      <w:pPr>
        <w:pStyle w:val="ConsPlusNonformat"/>
        <w:suppressAutoHyphens/>
        <w:jc w:val="center"/>
        <w:rPr>
          <w:rFonts w:ascii="Times New Roman" w:hAnsi="Times New Roman" w:cs="Times New Roman"/>
          <w:sz w:val="28"/>
          <w:szCs w:val="28"/>
        </w:rPr>
      </w:pPr>
    </w:p>
    <w:p w:rsidR="00970D2A" w:rsidRPr="00A03454" w:rsidRDefault="00970D2A" w:rsidP="009D1103">
      <w:pPr>
        <w:pStyle w:val="ConsPlusNonformat"/>
        <w:suppressAutoHyphens/>
        <w:jc w:val="center"/>
        <w:rPr>
          <w:rFonts w:ascii="Times New Roman" w:hAnsi="Times New Roman" w:cs="Times New Roman"/>
          <w:sz w:val="28"/>
          <w:szCs w:val="28"/>
        </w:rPr>
      </w:pPr>
    </w:p>
    <w:p w:rsidR="00970D2A" w:rsidRPr="00A03454" w:rsidRDefault="00970D2A" w:rsidP="009D1103">
      <w:pPr>
        <w:pStyle w:val="ConsPlusNonformat"/>
        <w:suppressAutoHyphens/>
        <w:spacing w:line="240" w:lineRule="exact"/>
        <w:jc w:val="center"/>
        <w:rPr>
          <w:rFonts w:ascii="Times New Roman" w:hAnsi="Times New Roman" w:cs="Times New Roman"/>
          <w:sz w:val="28"/>
          <w:szCs w:val="28"/>
        </w:rPr>
      </w:pPr>
      <w:r w:rsidRPr="00A03454">
        <w:rPr>
          <w:rFonts w:ascii="Times New Roman" w:hAnsi="Times New Roman" w:cs="Times New Roman"/>
          <w:sz w:val="28"/>
          <w:szCs w:val="28"/>
        </w:rPr>
        <w:t>ПРЕДПИСАНИЕ</w:t>
      </w:r>
    </w:p>
    <w:p w:rsidR="00970D2A" w:rsidRPr="00A03454" w:rsidRDefault="00970D2A" w:rsidP="009D1103">
      <w:pPr>
        <w:pStyle w:val="ConsPlusNonformat"/>
        <w:suppressAutoHyphens/>
        <w:spacing w:line="240" w:lineRule="exact"/>
        <w:jc w:val="both"/>
        <w:rPr>
          <w:rFonts w:ascii="Times New Roman" w:hAnsi="Times New Roman" w:cs="Times New Roman"/>
          <w:sz w:val="28"/>
          <w:szCs w:val="28"/>
        </w:rPr>
      </w:pPr>
      <w:r w:rsidRPr="00A03454">
        <w:rPr>
          <w:rFonts w:ascii="Times New Roman" w:hAnsi="Times New Roman" w:cs="Times New Roman"/>
          <w:sz w:val="28"/>
          <w:szCs w:val="28"/>
        </w:rPr>
        <w:t>об устранении выявленного нарушения требований земельного законодательства Российской Федерации</w:t>
      </w:r>
    </w:p>
    <w:p w:rsidR="00970D2A" w:rsidRPr="00A03454" w:rsidRDefault="00970D2A" w:rsidP="009D1103">
      <w:pPr>
        <w:pStyle w:val="ConsPlusNonformat"/>
        <w:suppressAutoHyphens/>
        <w:jc w:val="center"/>
        <w:rPr>
          <w:rFonts w:ascii="Times New Roman" w:hAnsi="Times New Roman" w:cs="Times New Roman"/>
          <w:sz w:val="28"/>
          <w:szCs w:val="28"/>
        </w:rPr>
      </w:pPr>
      <w:r w:rsidRPr="00A03454">
        <w:rPr>
          <w:rFonts w:ascii="Times New Roman" w:hAnsi="Times New Roman" w:cs="Times New Roman"/>
          <w:sz w:val="28"/>
          <w:szCs w:val="28"/>
        </w:rPr>
        <w:t>№ ___________________</w:t>
      </w:r>
    </w:p>
    <w:p w:rsidR="00970D2A" w:rsidRDefault="00970D2A" w:rsidP="009D1103">
      <w:pPr>
        <w:pStyle w:val="ConsPlusNonformat"/>
        <w:suppressAutoHyphens/>
        <w:jc w:val="both"/>
        <w:rPr>
          <w:rFonts w:ascii="Times New Roman" w:hAnsi="Times New Roman" w:cs="Times New Roman"/>
          <w:sz w:val="24"/>
          <w:szCs w:val="24"/>
        </w:rPr>
      </w:pPr>
    </w:p>
    <w:p w:rsidR="00970D2A" w:rsidRPr="00A03454" w:rsidRDefault="00970D2A" w:rsidP="009D1103">
      <w:pPr>
        <w:pStyle w:val="ConsPlusNonformat"/>
        <w:suppressAutoHyphens/>
        <w:jc w:val="center"/>
        <w:rPr>
          <w:rFonts w:ascii="Times New Roman" w:hAnsi="Times New Roman" w:cs="Times New Roman"/>
          <w:sz w:val="28"/>
          <w:szCs w:val="28"/>
        </w:rPr>
      </w:pPr>
      <w:r w:rsidRPr="00A03454">
        <w:rPr>
          <w:rFonts w:ascii="Times New Roman" w:hAnsi="Times New Roman" w:cs="Times New Roman"/>
          <w:sz w:val="28"/>
          <w:szCs w:val="28"/>
        </w:rPr>
        <w:t>«___» __________ 20__ г.                                              ___________________</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(место составления)</w:t>
      </w:r>
    </w:p>
    <w:p w:rsidR="00970D2A" w:rsidRDefault="00970D2A" w:rsidP="009D1103">
      <w:pPr>
        <w:pStyle w:val="ConsPlusNonformat"/>
        <w:suppressAutoHyphens/>
        <w:jc w:val="both"/>
        <w:rPr>
          <w:rFonts w:ascii="Times New Roman" w:hAnsi="Times New Roman" w:cs="Times New Roman"/>
          <w:sz w:val="24"/>
          <w:szCs w:val="24"/>
        </w:rPr>
      </w:pPr>
    </w:p>
    <w:p w:rsidR="00970D2A" w:rsidRDefault="00970D2A" w:rsidP="009D1103">
      <w:pPr>
        <w:pStyle w:val="ConsPlusNonformat"/>
        <w:suppressAutoHyphens/>
        <w:jc w:val="both"/>
        <w:rPr>
          <w:rFonts w:ascii="Times New Roman" w:hAnsi="Times New Roman" w:cs="Times New Roman"/>
          <w:sz w:val="24"/>
          <w:szCs w:val="24"/>
        </w:rPr>
      </w:pPr>
    </w:p>
    <w:p w:rsidR="00970D2A" w:rsidRPr="00A03454" w:rsidRDefault="00970D2A" w:rsidP="009D1103">
      <w:pPr>
        <w:pStyle w:val="ConsPlusNonformat"/>
        <w:suppressAutoHyphens/>
        <w:ind w:firstLine="708"/>
        <w:jc w:val="both"/>
        <w:rPr>
          <w:rFonts w:ascii="Times New Roman" w:hAnsi="Times New Roman" w:cs="Times New Roman"/>
          <w:sz w:val="28"/>
          <w:szCs w:val="28"/>
        </w:rPr>
      </w:pPr>
      <w:r w:rsidRPr="00A03454">
        <w:rPr>
          <w:rFonts w:ascii="Times New Roman" w:hAnsi="Times New Roman" w:cs="Times New Roman"/>
          <w:sz w:val="28"/>
          <w:szCs w:val="28"/>
        </w:rPr>
        <w:t xml:space="preserve">В период с «__» _________20___ года по </w:t>
      </w:r>
      <w:r>
        <w:rPr>
          <w:rFonts w:ascii="Times New Roman" w:hAnsi="Times New Roman" w:cs="Times New Roman"/>
          <w:sz w:val="28"/>
          <w:szCs w:val="28"/>
        </w:rPr>
        <w:t>«</w:t>
      </w:r>
      <w:r w:rsidRPr="00A03454">
        <w:rPr>
          <w:rFonts w:ascii="Times New Roman" w:hAnsi="Times New Roman" w:cs="Times New Roman"/>
          <w:sz w:val="28"/>
          <w:szCs w:val="28"/>
        </w:rPr>
        <w:t>__</w:t>
      </w:r>
      <w:r>
        <w:rPr>
          <w:rFonts w:ascii="Times New Roman" w:hAnsi="Times New Roman" w:cs="Times New Roman"/>
          <w:sz w:val="28"/>
          <w:szCs w:val="28"/>
        </w:rPr>
        <w:t>»</w:t>
      </w:r>
      <w:r w:rsidRPr="00A03454">
        <w:rPr>
          <w:rFonts w:ascii="Times New Roman" w:hAnsi="Times New Roman" w:cs="Times New Roman"/>
          <w:sz w:val="28"/>
          <w:szCs w:val="28"/>
        </w:rPr>
        <w:t>___________20___года</w:t>
      </w: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 xml:space="preserve">(должность, Ф.И.О. </w:t>
      </w:r>
      <w:proofErr w:type="gramStart"/>
      <w:r>
        <w:rPr>
          <w:rFonts w:ascii="Times New Roman" w:hAnsi="Times New Roman" w:cs="Times New Roman"/>
        </w:rPr>
        <w:t>проверяющего</w:t>
      </w:r>
      <w:proofErr w:type="gramEnd"/>
      <w:r>
        <w:rPr>
          <w:rFonts w:ascii="Times New Roman" w:hAnsi="Times New Roman" w:cs="Times New Roman"/>
        </w:rPr>
        <w:t>)</w:t>
      </w:r>
    </w:p>
    <w:p w:rsidR="00970D2A" w:rsidRDefault="00970D2A" w:rsidP="009D1103">
      <w:pPr>
        <w:pStyle w:val="ConsPlusNonformat"/>
        <w:suppressAutoHyphens/>
        <w:jc w:val="both"/>
        <w:rPr>
          <w:rFonts w:ascii="Times New Roman" w:hAnsi="Times New Roman" w:cs="Times New Roman"/>
          <w:sz w:val="24"/>
          <w:szCs w:val="24"/>
        </w:rPr>
      </w:pPr>
    </w:p>
    <w:p w:rsidR="00970D2A" w:rsidRPr="00A03454" w:rsidRDefault="00970D2A" w:rsidP="009D1103">
      <w:pPr>
        <w:pStyle w:val="ConsPlusNonformat"/>
        <w:suppressAutoHyphens/>
        <w:jc w:val="both"/>
        <w:rPr>
          <w:rFonts w:ascii="Times New Roman" w:hAnsi="Times New Roman" w:cs="Times New Roman"/>
          <w:sz w:val="28"/>
          <w:szCs w:val="28"/>
        </w:rPr>
      </w:pPr>
      <w:r w:rsidRPr="00A03454">
        <w:rPr>
          <w:rFonts w:ascii="Times New Roman" w:hAnsi="Times New Roman" w:cs="Times New Roman"/>
          <w:sz w:val="28"/>
          <w:szCs w:val="28"/>
        </w:rPr>
        <w:t>проведена проверка соблюдения требований земельного законодательства</w:t>
      </w: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proofErr w:type="gramStart"/>
      <w:r>
        <w:rPr>
          <w:rFonts w:ascii="Times New Roman" w:hAnsi="Times New Roman" w:cs="Times New Roman"/>
        </w:rPr>
        <w:t>(наименование организации, Ф.И.О. ее руководителя,</w:t>
      </w:r>
      <w:proofErr w:type="gramEnd"/>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индивидуального предпринимателя, гражданина)</w:t>
      </w:r>
    </w:p>
    <w:p w:rsidR="00970D2A" w:rsidRDefault="00970D2A" w:rsidP="009D1103">
      <w:pPr>
        <w:pStyle w:val="ConsPlusNonformat"/>
        <w:suppressAutoHyphens/>
        <w:jc w:val="both"/>
        <w:rPr>
          <w:rFonts w:ascii="Times New Roman" w:hAnsi="Times New Roman" w:cs="Times New Roman"/>
          <w:sz w:val="24"/>
          <w:szCs w:val="24"/>
        </w:rPr>
      </w:pPr>
    </w:p>
    <w:p w:rsidR="00970D2A" w:rsidRDefault="00970D2A" w:rsidP="009D1103">
      <w:pPr>
        <w:pStyle w:val="ConsPlusNonformat"/>
        <w:suppressAutoHyphens/>
        <w:jc w:val="both"/>
        <w:rPr>
          <w:rFonts w:ascii="Times New Roman" w:hAnsi="Times New Roman" w:cs="Times New Roman"/>
          <w:sz w:val="24"/>
          <w:szCs w:val="24"/>
        </w:rPr>
      </w:pPr>
      <w:r w:rsidRPr="00A03454">
        <w:rPr>
          <w:rFonts w:ascii="Times New Roman" w:hAnsi="Times New Roman" w:cs="Times New Roman"/>
          <w:sz w:val="28"/>
          <w:szCs w:val="28"/>
        </w:rPr>
        <w:t xml:space="preserve">в </w:t>
      </w:r>
      <w:proofErr w:type="gramStart"/>
      <w:r w:rsidRPr="00A03454">
        <w:rPr>
          <w:rFonts w:ascii="Times New Roman" w:hAnsi="Times New Roman" w:cs="Times New Roman"/>
          <w:sz w:val="28"/>
          <w:szCs w:val="28"/>
        </w:rPr>
        <w:t>результате</w:t>
      </w:r>
      <w:proofErr w:type="gramEnd"/>
      <w:r w:rsidRPr="00A03454">
        <w:rPr>
          <w:rFonts w:ascii="Times New Roman" w:hAnsi="Times New Roman" w:cs="Times New Roman"/>
          <w:sz w:val="28"/>
          <w:szCs w:val="28"/>
        </w:rPr>
        <w:t xml:space="preserve"> которой установлено ненадлежащее использование земельного участка:</w:t>
      </w:r>
      <w:r>
        <w:rPr>
          <w:rFonts w:ascii="Times New Roman" w:hAnsi="Times New Roman" w:cs="Times New Roman"/>
          <w:sz w:val="24"/>
          <w:szCs w:val="24"/>
        </w:rPr>
        <w:t xml:space="preserve"> __________________________________________________________________</w:t>
      </w: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proofErr w:type="gramStart"/>
      <w:r>
        <w:rPr>
          <w:rFonts w:ascii="Times New Roman" w:hAnsi="Times New Roman" w:cs="Times New Roman"/>
        </w:rPr>
        <w:t>(описание нарушения с указанием площади, местоположения,</w:t>
      </w:r>
      <w:proofErr w:type="gramEnd"/>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кадастрового номера земельного участка, где допущено</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нарушение, наименования законодательных и иных нормативных</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правовых актов (со ссылкой на статьи и пункты), требования которых</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были нарушены, и установленная за это ответственность)</w:t>
      </w:r>
    </w:p>
    <w:p w:rsidR="00970D2A" w:rsidRDefault="00970D2A" w:rsidP="009D1103">
      <w:pPr>
        <w:pStyle w:val="ConsPlusNonformat"/>
        <w:suppressAutoHyphens/>
        <w:jc w:val="both"/>
        <w:rPr>
          <w:rFonts w:ascii="Times New Roman" w:hAnsi="Times New Roman" w:cs="Times New Roman"/>
          <w:sz w:val="24"/>
          <w:szCs w:val="24"/>
        </w:rPr>
      </w:pPr>
    </w:p>
    <w:p w:rsidR="00970D2A" w:rsidRDefault="00970D2A" w:rsidP="009D1103">
      <w:pPr>
        <w:pStyle w:val="ConsPlusNonformat"/>
        <w:suppressAutoHyphens/>
        <w:jc w:val="both"/>
        <w:rPr>
          <w:rFonts w:ascii="Times New Roman" w:hAnsi="Times New Roman" w:cs="Times New Roman"/>
          <w:sz w:val="28"/>
          <w:szCs w:val="28"/>
        </w:rPr>
      </w:pPr>
      <w:r w:rsidRPr="00A03454">
        <w:rPr>
          <w:rFonts w:ascii="Times New Roman" w:hAnsi="Times New Roman" w:cs="Times New Roman"/>
          <w:sz w:val="28"/>
          <w:szCs w:val="28"/>
        </w:rPr>
        <w:t xml:space="preserve">Руководствуясь </w:t>
      </w:r>
      <w:r w:rsidRPr="005B55FD">
        <w:rPr>
          <w:rFonts w:ascii="Times New Roman" w:hAnsi="Times New Roman" w:cs="Times New Roman"/>
          <w:sz w:val="28"/>
          <w:szCs w:val="28"/>
        </w:rPr>
        <w:t>статьями 62</w:t>
      </w:r>
      <w:r w:rsidRPr="00A03454">
        <w:rPr>
          <w:rFonts w:ascii="Times New Roman" w:hAnsi="Times New Roman" w:cs="Times New Roman"/>
          <w:sz w:val="28"/>
          <w:szCs w:val="28"/>
        </w:rPr>
        <w:t xml:space="preserve"> и </w:t>
      </w:r>
      <w:r w:rsidRPr="005B55FD">
        <w:rPr>
          <w:rFonts w:ascii="Times New Roman" w:hAnsi="Times New Roman" w:cs="Times New Roman"/>
          <w:sz w:val="28"/>
          <w:szCs w:val="28"/>
        </w:rPr>
        <w:t>71</w:t>
      </w:r>
      <w:r w:rsidRPr="00A03454">
        <w:rPr>
          <w:rFonts w:ascii="Times New Roman" w:hAnsi="Times New Roman" w:cs="Times New Roman"/>
          <w:sz w:val="28"/>
          <w:szCs w:val="28"/>
        </w:rPr>
        <w:t xml:space="preserve"> Земельного кодекса Российской Федерации,</w:t>
      </w:r>
    </w:p>
    <w:p w:rsidR="00970D2A" w:rsidRPr="00A03454" w:rsidRDefault="00970D2A" w:rsidP="009D1103">
      <w:pPr>
        <w:pStyle w:val="ConsPlusNonformat"/>
        <w:suppressAutoHyphens/>
        <w:jc w:val="both"/>
        <w:rPr>
          <w:rFonts w:ascii="Times New Roman" w:hAnsi="Times New Roman" w:cs="Times New Roman"/>
          <w:sz w:val="28"/>
          <w:szCs w:val="28"/>
        </w:rPr>
      </w:pPr>
    </w:p>
    <w:p w:rsidR="00970D2A" w:rsidRPr="00A03454" w:rsidRDefault="00970D2A" w:rsidP="009D1103">
      <w:pPr>
        <w:pStyle w:val="ConsPlusNonformat"/>
        <w:suppressAutoHyphens/>
        <w:jc w:val="center"/>
        <w:rPr>
          <w:rFonts w:ascii="Times New Roman" w:hAnsi="Times New Roman" w:cs="Times New Roman"/>
          <w:sz w:val="28"/>
          <w:szCs w:val="28"/>
        </w:rPr>
      </w:pPr>
      <w:r w:rsidRPr="00A03454">
        <w:rPr>
          <w:rFonts w:ascii="Times New Roman" w:hAnsi="Times New Roman" w:cs="Times New Roman"/>
          <w:sz w:val="28"/>
          <w:szCs w:val="28"/>
        </w:rPr>
        <w:t>ПРЕДПИСЫВАЮ</w:t>
      </w: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proofErr w:type="gramStart"/>
      <w:r>
        <w:rPr>
          <w:rFonts w:ascii="Times New Roman" w:hAnsi="Times New Roman" w:cs="Times New Roman"/>
        </w:rPr>
        <w:t>(наименование организации, Ф.И.О. ее руководителя,</w:t>
      </w:r>
      <w:proofErr w:type="gramEnd"/>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индивидуального предпринимателя, гражданина)</w:t>
      </w:r>
    </w:p>
    <w:p w:rsidR="00970D2A" w:rsidRDefault="00970D2A" w:rsidP="009D1103">
      <w:pPr>
        <w:pStyle w:val="ConsPlusNonformat"/>
        <w:suppressAutoHyphens/>
        <w:jc w:val="both"/>
        <w:rPr>
          <w:rFonts w:ascii="Times New Roman" w:hAnsi="Times New Roman" w:cs="Times New Roman"/>
          <w:sz w:val="24"/>
          <w:szCs w:val="24"/>
        </w:rPr>
      </w:pPr>
    </w:p>
    <w:p w:rsidR="00970D2A" w:rsidRPr="00A03454" w:rsidRDefault="00970D2A" w:rsidP="009D1103">
      <w:pPr>
        <w:pStyle w:val="ConsPlusNonformat"/>
        <w:suppressAutoHyphens/>
        <w:jc w:val="both"/>
        <w:rPr>
          <w:rFonts w:ascii="Times New Roman" w:hAnsi="Times New Roman" w:cs="Times New Roman"/>
          <w:sz w:val="28"/>
          <w:szCs w:val="28"/>
        </w:rPr>
      </w:pPr>
      <w:r w:rsidRPr="00A03454">
        <w:rPr>
          <w:rFonts w:ascii="Times New Roman" w:hAnsi="Times New Roman" w:cs="Times New Roman"/>
          <w:sz w:val="28"/>
          <w:szCs w:val="28"/>
        </w:rPr>
        <w:t xml:space="preserve">устранить указанное нарушение в срок до </w:t>
      </w:r>
      <w:r>
        <w:rPr>
          <w:rFonts w:ascii="Times New Roman" w:hAnsi="Times New Roman" w:cs="Times New Roman"/>
          <w:sz w:val="28"/>
          <w:szCs w:val="28"/>
        </w:rPr>
        <w:t>«</w:t>
      </w:r>
      <w:r w:rsidRPr="00A03454">
        <w:rPr>
          <w:rFonts w:ascii="Times New Roman" w:hAnsi="Times New Roman" w:cs="Times New Roman"/>
          <w:sz w:val="28"/>
          <w:szCs w:val="28"/>
        </w:rPr>
        <w:t>____</w:t>
      </w:r>
      <w:r>
        <w:rPr>
          <w:rFonts w:ascii="Times New Roman" w:hAnsi="Times New Roman" w:cs="Times New Roman"/>
          <w:sz w:val="28"/>
          <w:szCs w:val="28"/>
        </w:rPr>
        <w:t>»</w:t>
      </w:r>
      <w:r w:rsidRPr="00A03454">
        <w:rPr>
          <w:rFonts w:ascii="Times New Roman" w:hAnsi="Times New Roman" w:cs="Times New Roman"/>
          <w:sz w:val="28"/>
          <w:szCs w:val="28"/>
        </w:rPr>
        <w:t xml:space="preserve"> ____________20_____ года</w:t>
      </w:r>
    </w:p>
    <w:p w:rsidR="00970D2A" w:rsidRDefault="00970D2A" w:rsidP="009D1103">
      <w:pPr>
        <w:pStyle w:val="ConsPlusNonformat"/>
        <w:suppressAutoHyphens/>
        <w:ind w:firstLine="708"/>
        <w:jc w:val="both"/>
        <w:rPr>
          <w:rFonts w:ascii="Times New Roman" w:hAnsi="Times New Roman" w:cs="Times New Roman"/>
          <w:sz w:val="24"/>
          <w:szCs w:val="24"/>
        </w:rPr>
      </w:pPr>
    </w:p>
    <w:p w:rsidR="00970D2A" w:rsidRPr="00A03454" w:rsidRDefault="00970D2A" w:rsidP="009D1103">
      <w:pPr>
        <w:pStyle w:val="ConsPlusNonformat"/>
        <w:suppressAutoHyphens/>
        <w:ind w:firstLine="708"/>
        <w:jc w:val="both"/>
        <w:rPr>
          <w:rFonts w:ascii="Times New Roman" w:hAnsi="Times New Roman" w:cs="Times New Roman"/>
          <w:sz w:val="28"/>
          <w:szCs w:val="28"/>
        </w:rPr>
      </w:pPr>
      <w:r w:rsidRPr="00A03454">
        <w:rPr>
          <w:rFonts w:ascii="Times New Roman" w:hAnsi="Times New Roman" w:cs="Times New Roman"/>
          <w:sz w:val="28"/>
          <w:szCs w:val="28"/>
        </w:rPr>
        <w:t xml:space="preserve">Для решения вопроса о продлении </w:t>
      </w:r>
      <w:proofErr w:type="gramStart"/>
      <w:r w:rsidRPr="00A03454">
        <w:rPr>
          <w:rFonts w:ascii="Times New Roman" w:hAnsi="Times New Roman" w:cs="Times New Roman"/>
          <w:sz w:val="28"/>
          <w:szCs w:val="28"/>
        </w:rPr>
        <w:t>срока устранения нарушения требований земельного законодательства Российской Федерации</w:t>
      </w:r>
      <w:proofErr w:type="gramEnd"/>
      <w:r w:rsidRPr="00A03454">
        <w:rPr>
          <w:rFonts w:ascii="Times New Roman" w:hAnsi="Times New Roman" w:cs="Times New Roman"/>
          <w:sz w:val="28"/>
          <w:szCs w:val="28"/>
        </w:rPr>
        <w:t xml:space="preserve"> лицо, которому выдано предписание, вправе представить должностному лицу, вынесшему предписание:</w:t>
      </w:r>
    </w:p>
    <w:p w:rsidR="00970D2A" w:rsidRPr="00A03454" w:rsidRDefault="00970D2A" w:rsidP="009D1103">
      <w:pPr>
        <w:pStyle w:val="ConsPlusNonformat"/>
        <w:suppressAutoHyphens/>
        <w:jc w:val="both"/>
        <w:rPr>
          <w:rFonts w:ascii="Times New Roman" w:hAnsi="Times New Roman" w:cs="Times New Roman"/>
          <w:sz w:val="28"/>
          <w:szCs w:val="28"/>
        </w:rPr>
      </w:pPr>
      <w:r w:rsidRPr="00A03454">
        <w:rPr>
          <w:rFonts w:ascii="Times New Roman" w:hAnsi="Times New Roman" w:cs="Times New Roman"/>
          <w:sz w:val="28"/>
          <w:szCs w:val="28"/>
        </w:rPr>
        <w:t>- ходатайство о продлении срока устранения нарушения;</w:t>
      </w:r>
    </w:p>
    <w:p w:rsidR="00970D2A" w:rsidRPr="00A03454" w:rsidRDefault="00970D2A" w:rsidP="009D1103">
      <w:pPr>
        <w:pStyle w:val="ConsPlusNonformat"/>
        <w:suppressAutoHyphens/>
        <w:jc w:val="both"/>
        <w:rPr>
          <w:rFonts w:ascii="Times New Roman" w:hAnsi="Times New Roman" w:cs="Times New Roman"/>
          <w:sz w:val="28"/>
          <w:szCs w:val="28"/>
        </w:rPr>
      </w:pPr>
      <w:r w:rsidRPr="00A03454">
        <w:rPr>
          <w:rFonts w:ascii="Times New Roman" w:hAnsi="Times New Roman" w:cs="Times New Roman"/>
          <w:sz w:val="28"/>
          <w:szCs w:val="28"/>
        </w:rPr>
        <w:t>- документы, справки и иные материалы, подтверждающие  принятие необходимых мер для устранения нарушения.</w:t>
      </w:r>
    </w:p>
    <w:p w:rsidR="00970D2A" w:rsidRPr="00A03454" w:rsidRDefault="00970D2A" w:rsidP="009D1103">
      <w:pPr>
        <w:pStyle w:val="ConsPlusNonformat"/>
        <w:suppressAutoHyphens/>
        <w:ind w:firstLine="708"/>
        <w:jc w:val="both"/>
        <w:rPr>
          <w:rFonts w:ascii="Times New Roman" w:hAnsi="Times New Roman" w:cs="Times New Roman"/>
          <w:sz w:val="28"/>
          <w:szCs w:val="28"/>
        </w:rPr>
      </w:pPr>
      <w:r w:rsidRPr="00A03454">
        <w:rPr>
          <w:rFonts w:ascii="Times New Roman" w:hAnsi="Times New Roman" w:cs="Times New Roman"/>
          <w:sz w:val="28"/>
          <w:szCs w:val="28"/>
        </w:rPr>
        <w:t xml:space="preserve">В соответствии со </w:t>
      </w:r>
      <w:r w:rsidRPr="005B55FD">
        <w:rPr>
          <w:rFonts w:ascii="Times New Roman" w:hAnsi="Times New Roman" w:cs="Times New Roman"/>
          <w:sz w:val="28"/>
          <w:szCs w:val="28"/>
        </w:rPr>
        <w:t>статьей 19.5</w:t>
      </w:r>
      <w:r w:rsidRPr="00A03454">
        <w:rPr>
          <w:rFonts w:ascii="Times New Roman" w:hAnsi="Times New Roman" w:cs="Times New Roman"/>
          <w:sz w:val="28"/>
          <w:szCs w:val="28"/>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установлена административная ответственность.</w:t>
      </w:r>
    </w:p>
    <w:p w:rsidR="00970D2A" w:rsidRPr="00A03454" w:rsidRDefault="00970D2A" w:rsidP="009D1103">
      <w:pPr>
        <w:pStyle w:val="ConsPlusNonformat"/>
        <w:suppressAutoHyphens/>
        <w:jc w:val="both"/>
        <w:rPr>
          <w:rFonts w:ascii="Times New Roman" w:hAnsi="Times New Roman" w:cs="Times New Roman"/>
          <w:sz w:val="28"/>
          <w:szCs w:val="28"/>
        </w:rPr>
      </w:pPr>
    </w:p>
    <w:p w:rsidR="00970D2A" w:rsidRPr="00A03454" w:rsidRDefault="00970D2A" w:rsidP="009D1103">
      <w:pPr>
        <w:pStyle w:val="ConsPlusNonformat"/>
        <w:suppressAutoHyphens/>
        <w:ind w:firstLine="708"/>
        <w:jc w:val="both"/>
        <w:rPr>
          <w:rFonts w:ascii="Times New Roman" w:hAnsi="Times New Roman" w:cs="Times New Roman"/>
          <w:sz w:val="28"/>
          <w:szCs w:val="28"/>
        </w:rPr>
      </w:pPr>
      <w:r w:rsidRPr="00A03454">
        <w:rPr>
          <w:rFonts w:ascii="Times New Roman" w:hAnsi="Times New Roman" w:cs="Times New Roman"/>
          <w:sz w:val="28"/>
          <w:szCs w:val="28"/>
        </w:rPr>
        <w:t xml:space="preserve">В случае невыполнения предписания об устранении выявленного нарушения требований земельного законодательства Российской Федерации, предусмотренных </w:t>
      </w:r>
      <w:r w:rsidRPr="005B55FD">
        <w:rPr>
          <w:rFonts w:ascii="Times New Roman" w:hAnsi="Times New Roman" w:cs="Times New Roman"/>
          <w:sz w:val="28"/>
          <w:szCs w:val="28"/>
        </w:rPr>
        <w:t>частью 2 статьи 45</w:t>
      </w:r>
      <w:r w:rsidRPr="00A03454">
        <w:rPr>
          <w:rFonts w:ascii="Times New Roman" w:hAnsi="Times New Roman" w:cs="Times New Roman"/>
          <w:sz w:val="28"/>
          <w:szCs w:val="28"/>
        </w:rPr>
        <w:t xml:space="preserve"> Земельного кодекса Российской Федерации, материалы для принудительного прекращения права</w:t>
      </w: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(вид права)</w:t>
      </w:r>
    </w:p>
    <w:p w:rsidR="00970D2A" w:rsidRDefault="00970D2A" w:rsidP="009D1103">
      <w:pPr>
        <w:pStyle w:val="ConsPlusNonformat"/>
        <w:suppressAutoHyphens/>
        <w:jc w:val="both"/>
        <w:rPr>
          <w:rFonts w:ascii="Times New Roman" w:hAnsi="Times New Roman" w:cs="Times New Roman"/>
          <w:sz w:val="24"/>
          <w:szCs w:val="24"/>
        </w:rPr>
      </w:pPr>
      <w:r w:rsidRPr="00A03454">
        <w:rPr>
          <w:rFonts w:ascii="Times New Roman" w:hAnsi="Times New Roman" w:cs="Times New Roman"/>
          <w:sz w:val="28"/>
          <w:szCs w:val="28"/>
        </w:rPr>
        <w:t>на земельный участок</w:t>
      </w:r>
      <w:r>
        <w:rPr>
          <w:rFonts w:ascii="Times New Roman" w:hAnsi="Times New Roman" w:cs="Times New Roman"/>
          <w:sz w:val="24"/>
          <w:szCs w:val="24"/>
        </w:rPr>
        <w:t xml:space="preserve"> ______________________________________________________</w:t>
      </w:r>
    </w:p>
    <w:p w:rsidR="00970D2A" w:rsidRDefault="00970D2A" w:rsidP="009D1103">
      <w:pPr>
        <w:pStyle w:val="ConsPlusNonformat"/>
        <w:suppressAutoHyphens/>
        <w:jc w:val="center"/>
        <w:rPr>
          <w:rFonts w:ascii="Times New Roman" w:hAnsi="Times New Roman" w:cs="Times New Roman"/>
        </w:rPr>
      </w:pPr>
      <w:proofErr w:type="gramStart"/>
      <w:r>
        <w:rPr>
          <w:rFonts w:ascii="Times New Roman" w:hAnsi="Times New Roman" w:cs="Times New Roman"/>
        </w:rPr>
        <w:t>(местоположение, кадастровый номер, целевое назначение,</w:t>
      </w:r>
      <w:proofErr w:type="gramEnd"/>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площадь, при необходимости описание границ земельного участка)</w:t>
      </w:r>
    </w:p>
    <w:p w:rsidR="00970D2A" w:rsidRDefault="00970D2A" w:rsidP="009D1103">
      <w:pPr>
        <w:pStyle w:val="ConsPlusNonformat"/>
        <w:suppressAutoHyphens/>
        <w:jc w:val="both"/>
        <w:rPr>
          <w:rFonts w:ascii="Times New Roman" w:hAnsi="Times New Roman" w:cs="Times New Roman"/>
          <w:sz w:val="24"/>
          <w:szCs w:val="24"/>
        </w:rPr>
      </w:pPr>
    </w:p>
    <w:p w:rsidR="00970D2A" w:rsidRDefault="00970D2A" w:rsidP="009D1103">
      <w:pPr>
        <w:pStyle w:val="ConsPlusNonformat"/>
        <w:suppressAutoHyphens/>
        <w:jc w:val="both"/>
        <w:rPr>
          <w:rFonts w:ascii="Times New Roman" w:hAnsi="Times New Roman" w:cs="Times New Roman"/>
          <w:sz w:val="24"/>
          <w:szCs w:val="24"/>
        </w:rPr>
      </w:pPr>
      <w:r w:rsidRPr="00A03454">
        <w:rPr>
          <w:rFonts w:ascii="Times New Roman" w:hAnsi="Times New Roman" w:cs="Times New Roman"/>
          <w:sz w:val="28"/>
          <w:szCs w:val="28"/>
        </w:rPr>
        <w:t>или его часть, в отношении которой возможно принудительное прекращение права на землю, будут направлены</w:t>
      </w:r>
      <w:r>
        <w:rPr>
          <w:rFonts w:ascii="Times New Roman" w:hAnsi="Times New Roman" w:cs="Times New Roman"/>
          <w:sz w:val="24"/>
          <w:szCs w:val="24"/>
        </w:rPr>
        <w:t xml:space="preserve"> </w:t>
      </w:r>
      <w:proofErr w:type="gramStart"/>
      <w:r w:rsidRPr="00A03454">
        <w:rPr>
          <w:rFonts w:ascii="Times New Roman" w:hAnsi="Times New Roman" w:cs="Times New Roman"/>
          <w:sz w:val="28"/>
          <w:szCs w:val="28"/>
        </w:rPr>
        <w:t>в</w:t>
      </w:r>
      <w:proofErr w:type="gramEnd"/>
      <w:r>
        <w:rPr>
          <w:rFonts w:ascii="Times New Roman" w:hAnsi="Times New Roman" w:cs="Times New Roman"/>
          <w:sz w:val="24"/>
          <w:szCs w:val="24"/>
        </w:rPr>
        <w:t>_________________________________________</w:t>
      </w: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proofErr w:type="gramStart"/>
      <w:r>
        <w:rPr>
          <w:rFonts w:ascii="Times New Roman" w:hAnsi="Times New Roman" w:cs="Times New Roman"/>
        </w:rPr>
        <w:t>(наименование органа государственной власти или органа местного</w:t>
      </w:r>
      <w:proofErr w:type="gramEnd"/>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самоуправления)</w:t>
      </w:r>
    </w:p>
    <w:p w:rsidR="00970D2A" w:rsidRDefault="00970D2A" w:rsidP="009D1103">
      <w:pPr>
        <w:pStyle w:val="ConsPlusNonformat"/>
        <w:suppressAutoHyphens/>
        <w:jc w:val="both"/>
        <w:rPr>
          <w:rFonts w:ascii="Times New Roman" w:hAnsi="Times New Roman" w:cs="Times New Roman"/>
          <w:sz w:val="24"/>
          <w:szCs w:val="24"/>
        </w:rPr>
      </w:pPr>
    </w:p>
    <w:p w:rsidR="00970D2A" w:rsidRPr="00A03454" w:rsidRDefault="00970D2A" w:rsidP="009D1103">
      <w:pPr>
        <w:pStyle w:val="ConsPlusNonformat"/>
        <w:suppressAutoHyphens/>
        <w:ind w:firstLine="708"/>
        <w:jc w:val="both"/>
        <w:rPr>
          <w:rFonts w:ascii="Times New Roman" w:hAnsi="Times New Roman" w:cs="Times New Roman"/>
          <w:sz w:val="28"/>
          <w:szCs w:val="28"/>
        </w:rPr>
      </w:pPr>
      <w:r w:rsidRPr="00A03454">
        <w:rPr>
          <w:rFonts w:ascii="Times New Roman" w:hAnsi="Times New Roman" w:cs="Times New Roman"/>
          <w:sz w:val="28"/>
          <w:szCs w:val="28"/>
        </w:rPr>
        <w:t xml:space="preserve">В соответствии со </w:t>
      </w:r>
      <w:r w:rsidRPr="005B55FD">
        <w:rPr>
          <w:rFonts w:ascii="Times New Roman" w:hAnsi="Times New Roman" w:cs="Times New Roman"/>
          <w:sz w:val="28"/>
          <w:szCs w:val="28"/>
        </w:rPr>
        <w:t>статьей 76</w:t>
      </w:r>
      <w:r w:rsidRPr="00A03454">
        <w:rPr>
          <w:rFonts w:ascii="Times New Roman" w:hAnsi="Times New Roman" w:cs="Times New Roman"/>
          <w:sz w:val="28"/>
          <w:szCs w:val="28"/>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970D2A" w:rsidRDefault="00970D2A" w:rsidP="009D1103">
      <w:pPr>
        <w:pStyle w:val="ConsPlusNonformat"/>
        <w:suppressAutoHyphens/>
        <w:jc w:val="both"/>
        <w:rPr>
          <w:rFonts w:ascii="Times New Roman" w:hAnsi="Times New Roman" w:cs="Times New Roman"/>
          <w:sz w:val="24"/>
          <w:szCs w:val="24"/>
        </w:rPr>
      </w:pPr>
    </w:p>
    <w:p w:rsidR="00970D2A" w:rsidRDefault="00970D2A" w:rsidP="009D1103">
      <w:pPr>
        <w:pStyle w:val="ConsPlusNonformat"/>
        <w:suppressAutoHyphens/>
        <w:jc w:val="both"/>
        <w:rPr>
          <w:rFonts w:ascii="Times New Roman" w:hAnsi="Times New Roman" w:cs="Times New Roman"/>
          <w:sz w:val="24"/>
          <w:szCs w:val="24"/>
        </w:rPr>
      </w:pP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proofErr w:type="gramStart"/>
      <w:r>
        <w:rPr>
          <w:rFonts w:ascii="Times New Roman" w:hAnsi="Times New Roman" w:cs="Times New Roman"/>
        </w:rPr>
        <w:t>(иные разъяснения прав, дополнительная информация (при необходимости)</w:t>
      </w:r>
      <w:proofErr w:type="gramEnd"/>
    </w:p>
    <w:p w:rsidR="00970D2A" w:rsidRDefault="00970D2A" w:rsidP="009D1103">
      <w:pPr>
        <w:pStyle w:val="ConsPlusNonformat"/>
        <w:suppressAutoHyphens/>
        <w:jc w:val="center"/>
        <w:rPr>
          <w:rFonts w:ascii="Times New Roman" w:hAnsi="Times New Roman" w:cs="Times New Roman"/>
        </w:rPr>
      </w:pPr>
    </w:p>
    <w:p w:rsidR="00970D2A" w:rsidRDefault="00970D2A" w:rsidP="009D1103">
      <w:pPr>
        <w:pStyle w:val="ConsPlusNonformat"/>
        <w:suppressAutoHyphens/>
        <w:jc w:val="center"/>
        <w:rPr>
          <w:rFonts w:ascii="Times New Roman" w:hAnsi="Times New Roman" w:cs="Times New Roman"/>
        </w:rPr>
      </w:pPr>
    </w:p>
    <w:p w:rsidR="00970D2A" w:rsidRDefault="00970D2A" w:rsidP="009D1103">
      <w:pPr>
        <w:pStyle w:val="ConsPlusNonformat"/>
        <w:suppressAutoHyphens/>
        <w:jc w:val="center"/>
        <w:rPr>
          <w:rFonts w:ascii="Times New Roman" w:hAnsi="Times New Roman" w:cs="Times New Roman"/>
        </w:rPr>
      </w:pP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proofErr w:type="gramStart"/>
      <w:r>
        <w:rPr>
          <w:rFonts w:ascii="Times New Roman" w:hAnsi="Times New Roman" w:cs="Times New Roman"/>
        </w:rPr>
        <w:t>(подпись, фамилия, имя, отчество (последнее - при наличии) должностного</w:t>
      </w:r>
      <w:proofErr w:type="gramEnd"/>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лица, вынесшего предписание)</w:t>
      </w:r>
    </w:p>
    <w:p w:rsidR="00970D2A" w:rsidRDefault="00970D2A" w:rsidP="009D1103">
      <w:pPr>
        <w:pStyle w:val="ConsPlusNonformat"/>
        <w:suppressAutoHyphens/>
        <w:jc w:val="both"/>
        <w:rPr>
          <w:rFonts w:ascii="Times New Roman" w:hAnsi="Times New Roman" w:cs="Times New Roman"/>
          <w:sz w:val="24"/>
          <w:szCs w:val="24"/>
        </w:rPr>
      </w:pPr>
    </w:p>
    <w:p w:rsidR="00970D2A" w:rsidRDefault="00970D2A" w:rsidP="009D1103">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970D2A" w:rsidRDefault="00970D2A" w:rsidP="009D1103">
      <w:pPr>
        <w:pStyle w:val="ConsPlusNonformat"/>
        <w:suppressAutoHyphens/>
        <w:jc w:val="center"/>
        <w:rPr>
          <w:rFonts w:ascii="Times New Roman" w:hAnsi="Times New Roman" w:cs="Times New Roman"/>
        </w:rPr>
      </w:pPr>
      <w:proofErr w:type="gramStart"/>
      <w:r>
        <w:rPr>
          <w:rFonts w:ascii="Times New Roman" w:hAnsi="Times New Roman" w:cs="Times New Roman"/>
        </w:rPr>
        <w:t>(подпись, фамилия, имя, отчество (последнее - при наличии) лица,</w:t>
      </w:r>
      <w:proofErr w:type="gramEnd"/>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получившего предписание, либо отметка об отказе лица, получившего</w:t>
      </w:r>
    </w:p>
    <w:p w:rsidR="00970D2A" w:rsidRDefault="00970D2A" w:rsidP="009D1103">
      <w:pPr>
        <w:pStyle w:val="ConsPlusNonformat"/>
        <w:suppressAutoHyphens/>
        <w:jc w:val="center"/>
        <w:rPr>
          <w:rFonts w:ascii="Times New Roman" w:hAnsi="Times New Roman" w:cs="Times New Roman"/>
        </w:rPr>
      </w:pPr>
      <w:r>
        <w:rPr>
          <w:rFonts w:ascii="Times New Roman" w:hAnsi="Times New Roman" w:cs="Times New Roman"/>
        </w:rPr>
        <w:t>предписание, в его подписании)</w:t>
      </w:r>
    </w:p>
    <w:p w:rsidR="00970D2A" w:rsidRDefault="00970D2A" w:rsidP="009D1103">
      <w:pPr>
        <w:pStyle w:val="ConsPlusNormal"/>
        <w:suppressAutoHyphens/>
        <w:jc w:val="both"/>
        <w:rPr>
          <w:rFonts w:ascii="Times New Roman" w:hAnsi="Times New Roman" w:cs="Times New Roman"/>
          <w:sz w:val="28"/>
          <w:szCs w:val="28"/>
        </w:rPr>
      </w:pPr>
    </w:p>
    <w:p w:rsidR="00970D2A" w:rsidRDefault="00970D2A" w:rsidP="009D1103">
      <w:pPr>
        <w:pStyle w:val="ConsPlusNormal"/>
        <w:suppressAutoHyphens/>
        <w:jc w:val="both"/>
        <w:rPr>
          <w:rFonts w:ascii="Times New Roman" w:hAnsi="Times New Roman" w:cs="Times New Roman"/>
          <w:sz w:val="28"/>
          <w:szCs w:val="28"/>
        </w:rPr>
      </w:pPr>
    </w:p>
    <w:p w:rsidR="00970D2A" w:rsidRPr="00A03454" w:rsidRDefault="00970D2A" w:rsidP="009D1103">
      <w:pPr>
        <w:pStyle w:val="ConsPlusNormal"/>
        <w:suppressAutoHyphens/>
        <w:jc w:val="both"/>
        <w:rPr>
          <w:rFonts w:ascii="Times New Roman" w:hAnsi="Times New Roman" w:cs="Times New Roman"/>
          <w:sz w:val="28"/>
          <w:szCs w:val="28"/>
        </w:rPr>
      </w:pPr>
    </w:p>
    <w:p w:rsidR="00970D2A" w:rsidRDefault="00970D2A" w:rsidP="009D1103">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970D2A" w:rsidRDefault="00970D2A" w:rsidP="009D1103">
      <w:pPr>
        <w:widowControl w:val="0"/>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0D2A" w:rsidRDefault="00970D2A" w:rsidP="009D1103">
      <w:pPr>
        <w:widowControl w:val="0"/>
        <w:suppressAutoHyphens/>
        <w:autoSpaceDE w:val="0"/>
        <w:autoSpaceDN w:val="0"/>
        <w:adjustRightInd w:val="0"/>
        <w:spacing w:after="0" w:line="240" w:lineRule="auto"/>
        <w:ind w:left="5103"/>
        <w:jc w:val="center"/>
        <w:outlineLvl w:val="1"/>
        <w:rPr>
          <w:rFonts w:ascii="Times New Roman" w:eastAsia="Times New Roman" w:hAnsi="Times New Roman"/>
          <w:sz w:val="28"/>
          <w:szCs w:val="28"/>
        </w:rPr>
      </w:pPr>
      <w:r>
        <w:rPr>
          <w:rFonts w:ascii="Times New Roman" w:eastAsia="Times New Roman" w:hAnsi="Times New Roman"/>
          <w:sz w:val="28"/>
          <w:szCs w:val="28"/>
        </w:rPr>
        <w:lastRenderedPageBreak/>
        <w:t>Приложение 4</w:t>
      </w:r>
    </w:p>
    <w:p w:rsidR="00970D2A" w:rsidRDefault="00970D2A" w:rsidP="009D1103">
      <w:pPr>
        <w:widowControl w:val="0"/>
        <w:suppressAutoHyphens/>
        <w:autoSpaceDE w:val="0"/>
        <w:autoSpaceDN w:val="0"/>
        <w:adjustRightInd w:val="0"/>
        <w:spacing w:after="0" w:line="240" w:lineRule="exact"/>
        <w:ind w:left="5103"/>
        <w:jc w:val="center"/>
        <w:rPr>
          <w:rFonts w:ascii="Times New Roman" w:eastAsia="Times New Roman" w:hAnsi="Times New Roman"/>
          <w:sz w:val="28"/>
          <w:szCs w:val="28"/>
        </w:rPr>
      </w:pPr>
      <w:r>
        <w:rPr>
          <w:rFonts w:ascii="Times New Roman" w:eastAsia="Times New Roman" w:hAnsi="Times New Roman"/>
          <w:sz w:val="28"/>
          <w:szCs w:val="28"/>
        </w:rPr>
        <w:t xml:space="preserve">к Положению о </w:t>
      </w:r>
      <w:proofErr w:type="gramStart"/>
      <w:r>
        <w:rPr>
          <w:rFonts w:ascii="Times New Roman" w:eastAsia="Times New Roman" w:hAnsi="Times New Roman"/>
          <w:sz w:val="28"/>
          <w:szCs w:val="28"/>
        </w:rPr>
        <w:t>муниципальном</w:t>
      </w:r>
      <w:proofErr w:type="gramEnd"/>
    </w:p>
    <w:p w:rsidR="00970D2A" w:rsidRDefault="00970D2A" w:rsidP="009D1103">
      <w:pPr>
        <w:widowControl w:val="0"/>
        <w:suppressAutoHyphens/>
        <w:autoSpaceDE w:val="0"/>
        <w:autoSpaceDN w:val="0"/>
        <w:adjustRightInd w:val="0"/>
        <w:spacing w:after="0" w:line="240" w:lineRule="exact"/>
        <w:ind w:left="5103"/>
        <w:jc w:val="center"/>
        <w:rPr>
          <w:rFonts w:ascii="Times New Roman" w:eastAsia="Times New Roman" w:hAnsi="Times New Roman"/>
          <w:sz w:val="28"/>
          <w:szCs w:val="28"/>
        </w:rPr>
      </w:pPr>
      <w:r>
        <w:rPr>
          <w:rFonts w:ascii="Times New Roman" w:eastAsia="Times New Roman" w:hAnsi="Times New Roman"/>
          <w:sz w:val="28"/>
          <w:szCs w:val="28"/>
        </w:rPr>
        <w:t xml:space="preserve">земельном </w:t>
      </w:r>
      <w:proofErr w:type="gramStart"/>
      <w:r>
        <w:rPr>
          <w:rFonts w:ascii="Times New Roman" w:eastAsia="Times New Roman" w:hAnsi="Times New Roman"/>
          <w:sz w:val="28"/>
          <w:szCs w:val="28"/>
        </w:rPr>
        <w:t>контроле</w:t>
      </w:r>
      <w:proofErr w:type="gramEnd"/>
      <w:r>
        <w:rPr>
          <w:rFonts w:ascii="Times New Roman" w:eastAsia="Times New Roman" w:hAnsi="Times New Roman"/>
          <w:sz w:val="28"/>
          <w:szCs w:val="28"/>
        </w:rPr>
        <w:t xml:space="preserve"> на территории Шпаковского муниципального округа Ставропольского края</w:t>
      </w:r>
    </w:p>
    <w:p w:rsidR="00970D2A" w:rsidRDefault="00970D2A" w:rsidP="009D1103">
      <w:pPr>
        <w:widowControl w:val="0"/>
        <w:suppressAutoHyphens/>
        <w:autoSpaceDE w:val="0"/>
        <w:autoSpaceDN w:val="0"/>
        <w:adjustRightInd w:val="0"/>
        <w:spacing w:after="0" w:line="240" w:lineRule="exact"/>
        <w:ind w:left="5103"/>
        <w:jc w:val="center"/>
        <w:rPr>
          <w:rFonts w:ascii="Times New Roman" w:eastAsia="Times New Roman" w:hAnsi="Times New Roman"/>
          <w:sz w:val="28"/>
          <w:szCs w:val="28"/>
        </w:rPr>
      </w:pPr>
    </w:p>
    <w:p w:rsidR="00970D2A" w:rsidRDefault="00970D2A" w:rsidP="009D1103">
      <w:pPr>
        <w:widowControl w:val="0"/>
        <w:suppressAutoHyphens/>
        <w:autoSpaceDE w:val="0"/>
        <w:autoSpaceDN w:val="0"/>
        <w:adjustRightInd w:val="0"/>
        <w:spacing w:after="0" w:line="240" w:lineRule="exact"/>
        <w:jc w:val="center"/>
        <w:rPr>
          <w:rFonts w:ascii="Times New Roman" w:eastAsia="Times New Roman" w:hAnsi="Times New Roman"/>
          <w:sz w:val="28"/>
          <w:szCs w:val="28"/>
        </w:rPr>
      </w:pPr>
    </w:p>
    <w:p w:rsidR="00970D2A" w:rsidRDefault="00970D2A" w:rsidP="009D1103">
      <w:pPr>
        <w:widowControl w:val="0"/>
        <w:suppressAutoHyphens/>
        <w:autoSpaceDE w:val="0"/>
        <w:autoSpaceDN w:val="0"/>
        <w:adjustRightInd w:val="0"/>
        <w:spacing w:after="0" w:line="240" w:lineRule="exact"/>
        <w:jc w:val="center"/>
        <w:rPr>
          <w:rFonts w:ascii="Times New Roman" w:eastAsia="Times New Roman" w:hAnsi="Times New Roman"/>
          <w:sz w:val="28"/>
          <w:szCs w:val="2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70D2A" w:rsidTr="00970D2A">
        <w:trPr>
          <w:jc w:val="center"/>
        </w:trPr>
        <w:tc>
          <w:tcPr>
            <w:tcW w:w="9747" w:type="dxa"/>
          </w:tcPr>
          <w:p w:rsidR="00970D2A" w:rsidRDefault="00970D2A" w:rsidP="009D1103">
            <w:pPr>
              <w:widowControl w:val="0"/>
              <w:suppressAutoHyphens/>
              <w:spacing w:line="240" w:lineRule="exact"/>
              <w:jc w:val="center"/>
              <w:rPr>
                <w:rFonts w:ascii="Times New Roman" w:hAnsi="Times New Roman"/>
                <w:sz w:val="28"/>
                <w:szCs w:val="28"/>
              </w:rPr>
            </w:pPr>
            <w:r>
              <w:rPr>
                <w:rFonts w:ascii="Times New Roman" w:hAnsi="Times New Roman"/>
                <w:sz w:val="28"/>
                <w:szCs w:val="28"/>
              </w:rPr>
              <w:t>АКТ</w:t>
            </w:r>
          </w:p>
          <w:p w:rsidR="00970D2A" w:rsidRDefault="00970D2A" w:rsidP="009D1103">
            <w:pPr>
              <w:widowControl w:val="0"/>
              <w:suppressAutoHyphens/>
              <w:spacing w:line="240" w:lineRule="exact"/>
              <w:jc w:val="both"/>
              <w:rPr>
                <w:rFonts w:ascii="Times New Roman" w:hAnsi="Times New Roman"/>
                <w:sz w:val="28"/>
                <w:szCs w:val="28"/>
              </w:rPr>
            </w:pPr>
            <w:r>
              <w:rPr>
                <w:rFonts w:ascii="Times New Roman" w:hAnsi="Times New Roman"/>
                <w:sz w:val="28"/>
                <w:szCs w:val="28"/>
              </w:rPr>
              <w:t>осмотра земельного участка с кадастровым номером __расположенного по адресу: ________________________</w:t>
            </w:r>
          </w:p>
          <w:p w:rsidR="00970D2A" w:rsidRDefault="00970D2A" w:rsidP="009D1103">
            <w:pPr>
              <w:widowControl w:val="0"/>
              <w:suppressAutoHyphens/>
              <w:spacing w:line="240" w:lineRule="exact"/>
              <w:jc w:val="center"/>
              <w:rPr>
                <w:rFonts w:ascii="Times New Roman" w:hAnsi="Times New Roman"/>
                <w:sz w:val="28"/>
                <w:szCs w:val="28"/>
              </w:rPr>
            </w:pPr>
          </w:p>
          <w:p w:rsidR="00970D2A" w:rsidRPr="00A378A1" w:rsidRDefault="00970D2A" w:rsidP="009D1103">
            <w:pPr>
              <w:widowControl w:val="0"/>
              <w:suppressAutoHyphens/>
              <w:spacing w:line="240" w:lineRule="exact"/>
              <w:rPr>
                <w:rFonts w:ascii="Times New Roman" w:hAnsi="Times New Roman"/>
                <w:sz w:val="28"/>
                <w:szCs w:val="28"/>
              </w:rPr>
            </w:pPr>
            <w:r>
              <w:rPr>
                <w:noProof/>
                <w:lang w:eastAsia="ru-RU"/>
              </w:rPr>
              <mc:AlternateContent>
                <mc:Choice Requires="wps">
                  <w:drawing>
                    <wp:anchor distT="4294967295" distB="4294967295" distL="114300" distR="114300" simplePos="0" relativeHeight="251661312" behindDoc="0" locked="0" layoutInCell="1" allowOverlap="1" wp14:anchorId="449AAEA3" wp14:editId="7D2A8944">
                      <wp:simplePos x="0" y="0"/>
                      <wp:positionH relativeFrom="column">
                        <wp:posOffset>4091940</wp:posOffset>
                      </wp:positionH>
                      <wp:positionV relativeFrom="paragraph">
                        <wp:posOffset>57149</wp:posOffset>
                      </wp:positionV>
                      <wp:extent cx="1828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58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2pt,4.5pt" to="46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q/gEAALADAAAOAAAAZHJzL2Uyb0RvYy54bWysU81uEzEQviPxDpbvZJNUhWiVTQ+NyqWC&#10;SC0PMPV6sxZe2/KYbHIDzkh5BF6BA0iVCn2G3Tfq2PmhhRtiD9Z4fj7PfPPt9GzdaLaSHpU1BR8N&#10;hpxJI2ypzLLg764vXkw4wwCmBG2NLPhGIj+bPX82bV0ux7a2upSeEYjBvHUFr0NweZahqGUDOLBO&#10;GgpW1jcQ6OqXWemhJfRGZ+Ph8GXWWl86b4VEJO98F+SzhF9VUoS3VYUyMF1w6i2k06fzJp7ZbAr5&#10;0oOrldi3Af/QRQPK0KNHqDkEYB+8+guqUcJbtFUYCNtktqqUkGkGmmY0/GOaqxqcTLMQOeiONOH/&#10;gxVvVgvPVFnwE84MNLSi7mv/sd92P7tv/Zb1n7r77kf3vbvtfnW3/Wey7/ovZMdgd7d3b9lJZLJ1&#10;mBPguVn4yIVYmyt3acV7pFj2JBgv6HZp68o3MZ3IYOu0mc1xM3IdmCDnaDKeTIa0QHGIZZAfCp3H&#10;8FrahkWj4FqZSBrksLrEEJ+G/JAS3cZeKK3T4rVhLYGfTl6dEjSQ/ioNgczGESNolpyBXpKwRfAJ&#10;Eq1WZSyPQLjBc+3ZCkhbJMnSttfUL2caMFCAhkhfZIZaeFIa+5kD1rviFNqnaROhZZLuvv3fZEXr&#10;xpabhT8wSrJI6HsJR909vpP9+EebPQAAAP//AwBQSwMEFAAGAAgAAAAhANRGSDTcAAAABwEAAA8A&#10;AABkcnMvZG93bnJldi54bWxMj8FOwzAQRO9I/IO1SNyo0ySqaIhTIRAIDkhQeuHmxts4JV5HsdOE&#10;v2fhAsenGc2+LTez68QJh9B6UrBcJCCQam9aahTs3h+urkGEqMnozhMq+MIAm+r8rNSF8RO94Wkb&#10;G8EjFAqtwMbYF1KG2qLTYeF7JM4OfnA6Mg6NNIOeeNx1Mk2SlXS6Jb5gdY93FuvP7egUZHl4elza&#10;15d4P067rDt+JCk+K3V5Md/egIg4x78y/OizOlTstPcjmSA6Bas8z7mqYM0vcb7OUub9L8uqlP/9&#10;q28AAAD//wMAUEsBAi0AFAAGAAgAAAAhALaDOJL+AAAA4QEAABMAAAAAAAAAAAAAAAAAAAAAAFtD&#10;b250ZW50X1R5cGVzXS54bWxQSwECLQAUAAYACAAAACEAOP0h/9YAAACUAQAACwAAAAAAAAAAAAAA&#10;AAAvAQAAX3JlbHMvLnJlbHNQSwECLQAUAAYACAAAACEAVPj5av4BAACwAwAADgAAAAAAAAAAAAAA&#10;AAAuAgAAZHJzL2Uyb0RvYy54bWxQSwECLQAUAAYACAAAACEA1EZINNwAAAAHAQAADwAAAAAAAAAA&#10;AAAAAABYBAAAZHJzL2Rvd25yZXYueG1sUEsFBgAAAAAEAAQA8wAAAGEFAAAAAA==&#10;" strokecolor="windowText" strokeweight="1.25pt">
                      <o:lock v:ext="edit" shapetype="f"/>
                    </v:line>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14:anchorId="63E0DEAD" wp14:editId="44CB7F1E">
                      <wp:simplePos x="0" y="0"/>
                      <wp:positionH relativeFrom="column">
                        <wp:posOffset>100965</wp:posOffset>
                      </wp:positionH>
                      <wp:positionV relativeFrom="paragraph">
                        <wp:posOffset>57149</wp:posOffset>
                      </wp:positionV>
                      <wp:extent cx="1828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58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4.5pt" to="15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wv/QEAALADAAAOAAAAZHJzL2Uyb0RvYy54bWysU82O0zAQviPxDpbvNGmlhSpquoetlssK&#10;Ku3yALOO01g4tuUxTXsDzkh9BF6BA0grLfAMyRsxdn/YhRsiB2s8P59nvvkyO9+0mq2lR2VNycej&#10;nDNphK2UWZX8zc3lsylnGMBUoK2RJd9K5Ofzp09mnSvkxDZWV9IzAjFYdK7kTQiuyDIUjWwBR9ZJ&#10;Q8Ha+hYCXf0qqzx0hN7qbJLnz7PO+sp5KyQieRf7IJ8n/LqWIryua5SB6ZJTbyGdPp238czmMyhW&#10;HlyjxKEN+IcuWlCGHj1BLSAAe+fVX1CtEt6ircNI2Dazda2ETDPQNOP8j2muG3AyzULkoDvRhP8P&#10;VrxaLz1TFe2OMwMtraj/PLwfdv33/suwY8OH/mf/rf/a3/U/+rvhI9n3wyeyY7C/P7h3bByZ7BwW&#10;BHhhlj5yITbm2l1Z8RYplj0Kxgu6fdqm9m1MJzLYJm1me9qM3AQmyDmeTqbTnBYojrEMimOh8xhe&#10;StuyaJRcKxNJgwLWVxji01AcU6Lb2EuldVq8Nqwj8LPpizOCBtJfrSGQ2TpiBM2KM9ArErYIPkGi&#10;1aqK5REIt3ihPVsDaYskWdnuhvrlTAMGCtAQ6YvMUAuPSmM/C8BmX5xChzRtIrRM0j20/5usaN3a&#10;arv0R0ZJFgn9IOGou4d3sh/+aPNfAAAA//8DAFBLAwQUAAYACAAAACEAU4WEP9oAAAAGAQAADwAA&#10;AGRycy9kb3ducmV2LnhtbEyPwU7DMBBE70j8g7VI3KjdBlAb4lQIBIJDJWh74ebGSxKw11HsNOHv&#10;WbjA8WlGs2+L9eSdOGIf20Aa5jMFAqkKtqVaw373cLEEEZMha1wg1PCFEdbl6UlhchtGesXjNtWC&#10;RyjmRkOTUpdLGasGvYmz0CFx9h56bxJjX0vbm5HHvZMLpa6lNy3xhcZ0eNdg9bkdvIbsMj49zpuX&#10;Tbofxn3mPt7UAp+1Pj+bbm9AJJzSXxl+9FkdSnY6hIFsFI75asVNDSv+iONMZcyHX5ZlIf/rl98A&#10;AAD//wMAUEsBAi0AFAAGAAgAAAAhALaDOJL+AAAA4QEAABMAAAAAAAAAAAAAAAAAAAAAAFtDb250&#10;ZW50X1R5cGVzXS54bWxQSwECLQAUAAYACAAAACEAOP0h/9YAAACUAQAACwAAAAAAAAAAAAAAAAAv&#10;AQAAX3JlbHMvLnJlbHNQSwECLQAUAAYACAAAACEABap8L/0BAACwAwAADgAAAAAAAAAAAAAAAAAu&#10;AgAAZHJzL2Uyb0RvYy54bWxQSwECLQAUAAYACAAAACEAU4WEP9oAAAAGAQAADwAAAAAAAAAAAAAA&#10;AABXBAAAZHJzL2Rvd25yZXYueG1sUEsFBgAAAAAEAAQA8wAAAF4FAAAAAA==&#10;" strokecolor="windowText" strokeweight="1.25pt">
                      <o:lock v:ext="edit" shapetype="f"/>
                    </v:line>
                  </w:pict>
                </mc:Fallback>
              </mc:AlternateContent>
            </w:r>
            <w:r w:rsidRPr="00A378A1">
              <w:rPr>
                <w:rFonts w:ascii="Times New Roman" w:hAnsi="Times New Roman"/>
                <w:sz w:val="28"/>
                <w:szCs w:val="28"/>
              </w:rPr>
              <w:t xml:space="preserve">                                                                                        </w:t>
            </w:r>
          </w:p>
          <w:p w:rsidR="00970D2A" w:rsidRDefault="00970D2A" w:rsidP="009D1103">
            <w:pPr>
              <w:widowControl w:val="0"/>
              <w:suppressAutoHyphens/>
              <w:spacing w:line="240" w:lineRule="exact"/>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населенный пункт)                                                                                  (дата)</w:t>
            </w:r>
          </w:p>
        </w:tc>
      </w:tr>
    </w:tbl>
    <w:p w:rsidR="00970D2A" w:rsidRDefault="00970D2A" w:rsidP="009D1103">
      <w:pPr>
        <w:widowControl w:val="0"/>
        <w:suppressAutoHyphens/>
        <w:spacing w:after="0" w:line="240" w:lineRule="auto"/>
        <w:ind w:firstLine="709"/>
        <w:jc w:val="both"/>
        <w:rPr>
          <w:rFonts w:ascii="Times New Roman" w:hAnsi="Times New Roman"/>
          <w:sz w:val="28"/>
          <w:szCs w:val="28"/>
        </w:rPr>
      </w:pPr>
    </w:p>
    <w:p w:rsidR="00970D2A" w:rsidRPr="000F1012" w:rsidRDefault="00970D2A" w:rsidP="009D1103">
      <w:pPr>
        <w:widowControl w:val="0"/>
        <w:suppressAutoHyphens/>
        <w:autoSpaceDE w:val="0"/>
        <w:autoSpaceDN w:val="0"/>
        <w:adjustRightInd w:val="0"/>
        <w:spacing w:after="0" w:line="240" w:lineRule="auto"/>
        <w:ind w:firstLine="708"/>
        <w:jc w:val="both"/>
        <w:rPr>
          <w:rFonts w:ascii="Times New Roman" w:hAnsi="Times New Roman"/>
          <w:bCs/>
          <w:sz w:val="28"/>
          <w:szCs w:val="28"/>
        </w:rPr>
      </w:pPr>
      <w:r w:rsidRPr="000F1012">
        <w:rPr>
          <w:rFonts w:ascii="Times New Roman" w:hAnsi="Times New Roman"/>
          <w:sz w:val="28"/>
          <w:szCs w:val="28"/>
        </w:rPr>
        <w:t>В рамках проведения проверки соблюдения земельного законодательства</w:t>
      </w:r>
      <w:r w:rsidRPr="000F1012">
        <w:rPr>
          <w:rFonts w:ascii="Times New Roman" w:hAnsi="Times New Roman"/>
          <w:bCs/>
          <w:sz w:val="28"/>
          <w:szCs w:val="28"/>
        </w:rPr>
        <w:t>,</w:t>
      </w:r>
      <w:r w:rsidRPr="000F1012">
        <w:rPr>
          <w:rFonts w:ascii="Times New Roman" w:hAnsi="Times New Roman"/>
          <w:sz w:val="28"/>
          <w:szCs w:val="28"/>
        </w:rPr>
        <w:t xml:space="preserve"> </w:t>
      </w:r>
      <w:r w:rsidRPr="000F1012">
        <w:rPr>
          <w:rFonts w:ascii="Times New Roman" w:hAnsi="Times New Roman"/>
          <w:sz w:val="28"/>
          <w:szCs w:val="28"/>
          <w:u w:val="single"/>
        </w:rPr>
        <w:t xml:space="preserve">специалистами </w:t>
      </w:r>
      <w:r w:rsidRPr="000F1012">
        <w:rPr>
          <w:rFonts w:ascii="Times New Roman" w:hAnsi="Times New Roman"/>
          <w:sz w:val="28"/>
          <w:szCs w:val="28"/>
        </w:rPr>
        <w:t xml:space="preserve">комитета по градостроительству, земельным имущественным отношениям администрации Шпаковского муниципального округа Ставропольского края </w:t>
      </w:r>
      <w:r w:rsidRPr="000F1012">
        <w:rPr>
          <w:rFonts w:ascii="Times New Roman" w:hAnsi="Times New Roman"/>
          <w:sz w:val="28"/>
          <w:szCs w:val="28"/>
          <w:u w:val="single"/>
        </w:rPr>
        <w:t>(в составе двух человек)</w:t>
      </w:r>
      <w:r w:rsidRPr="000F1012">
        <w:rPr>
          <w:rFonts w:ascii="Times New Roman" w:hAnsi="Times New Roman"/>
          <w:sz w:val="28"/>
          <w:szCs w:val="28"/>
        </w:rPr>
        <w:t xml:space="preserve">: (начальник отдела градостроительства и начальник отдела земельных отношений Комитета), при участии: (владелец земельного участка, </w:t>
      </w:r>
      <w:proofErr w:type="spellStart"/>
      <w:r w:rsidRPr="000F1012">
        <w:rPr>
          <w:rFonts w:ascii="Times New Roman" w:hAnsi="Times New Roman"/>
          <w:sz w:val="28"/>
          <w:szCs w:val="28"/>
        </w:rPr>
        <w:t>ОКСа</w:t>
      </w:r>
      <w:proofErr w:type="spellEnd"/>
      <w:r w:rsidRPr="000F1012">
        <w:rPr>
          <w:rFonts w:ascii="Times New Roman" w:hAnsi="Times New Roman"/>
          <w:sz w:val="28"/>
          <w:szCs w:val="28"/>
        </w:rPr>
        <w:t xml:space="preserve"> – по согласованию), произведен осмотр земельного участка с кадастровым номером _____________________ по адресу: _________________.</w:t>
      </w:r>
    </w:p>
    <w:p w:rsidR="00970D2A" w:rsidRPr="000F1012" w:rsidRDefault="00970D2A" w:rsidP="009D1103">
      <w:pPr>
        <w:widowControl w:val="0"/>
        <w:suppressAutoHyphens/>
        <w:spacing w:after="0" w:line="240" w:lineRule="auto"/>
        <w:jc w:val="both"/>
        <w:rPr>
          <w:rFonts w:ascii="Times New Roman" w:hAnsi="Times New Roman"/>
          <w:sz w:val="28"/>
          <w:szCs w:val="28"/>
        </w:rPr>
      </w:pPr>
    </w:p>
    <w:p w:rsidR="00970D2A" w:rsidRDefault="00970D2A" w:rsidP="009D1103">
      <w:pPr>
        <w:widowControl w:val="0"/>
        <w:suppressAutoHyphens/>
        <w:spacing w:after="0" w:line="240" w:lineRule="auto"/>
        <w:jc w:val="both"/>
        <w:rPr>
          <w:rFonts w:ascii="Times New Roman" w:hAnsi="Times New Roman"/>
          <w:sz w:val="28"/>
          <w:szCs w:val="28"/>
        </w:rPr>
      </w:pPr>
      <w:r w:rsidRPr="000F1012">
        <w:rPr>
          <w:rFonts w:ascii="Times New Roman" w:hAnsi="Times New Roman"/>
          <w:sz w:val="28"/>
          <w:szCs w:val="28"/>
        </w:rPr>
        <w:t>Осмотром на месте установлено, что на земельном</w:t>
      </w:r>
      <w:r>
        <w:rPr>
          <w:rFonts w:ascii="Times New Roman" w:hAnsi="Times New Roman"/>
          <w:sz w:val="28"/>
          <w:szCs w:val="28"/>
        </w:rPr>
        <w:t xml:space="preserve"> участке: ________________________________________________________________</w:t>
      </w:r>
    </w:p>
    <w:p w:rsidR="00970D2A" w:rsidRDefault="00970D2A" w:rsidP="009D11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70D2A" w:rsidRDefault="00970D2A" w:rsidP="009D1103">
      <w:pPr>
        <w:widowControl w:val="0"/>
        <w:suppressAutoHyphens/>
        <w:spacing w:after="0" w:line="240" w:lineRule="auto"/>
        <w:ind w:firstLine="709"/>
        <w:jc w:val="center"/>
        <w:rPr>
          <w:rFonts w:ascii="Times New Roman" w:hAnsi="Times New Roman"/>
          <w:sz w:val="18"/>
          <w:szCs w:val="18"/>
        </w:rPr>
      </w:pPr>
      <w:r>
        <w:rPr>
          <w:rFonts w:ascii="Times New Roman" w:hAnsi="Times New Roman"/>
          <w:sz w:val="18"/>
          <w:szCs w:val="18"/>
        </w:rPr>
        <w:t>(указывается категория земель, вид разрешенного использования, площадь, обременения, вид права и данные владельца земельного участка (ФИО, наименование юр. лица, адрес))</w:t>
      </w:r>
    </w:p>
    <w:p w:rsidR="00970D2A" w:rsidRDefault="00970D2A" w:rsidP="009D1103">
      <w:pPr>
        <w:widowControl w:val="0"/>
        <w:suppressAutoHyphens/>
        <w:spacing w:after="0" w:line="240" w:lineRule="auto"/>
        <w:jc w:val="both"/>
        <w:rPr>
          <w:rFonts w:ascii="Times New Roman" w:hAnsi="Times New Roman"/>
          <w:sz w:val="28"/>
          <w:szCs w:val="28"/>
        </w:rPr>
      </w:pPr>
    </w:p>
    <w:p w:rsidR="00970D2A" w:rsidRDefault="00970D2A" w:rsidP="009D11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Ведется строительство (</w:t>
      </w:r>
      <w:proofErr w:type="gramStart"/>
      <w:r>
        <w:rPr>
          <w:rFonts w:ascii="Times New Roman" w:hAnsi="Times New Roman"/>
          <w:sz w:val="28"/>
          <w:szCs w:val="28"/>
        </w:rPr>
        <w:t>расположен</w:t>
      </w:r>
      <w:proofErr w:type="gramEnd"/>
      <w:r>
        <w:rPr>
          <w:rFonts w:ascii="Times New Roman" w:hAnsi="Times New Roman"/>
          <w:sz w:val="28"/>
          <w:szCs w:val="28"/>
        </w:rPr>
        <w:t>) объекта капитального строительства:</w:t>
      </w:r>
    </w:p>
    <w:p w:rsidR="00970D2A" w:rsidRDefault="00970D2A" w:rsidP="009D11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970D2A" w:rsidRDefault="00970D2A" w:rsidP="009D1103">
      <w:pPr>
        <w:widowControl w:val="0"/>
        <w:suppressAutoHyphens/>
        <w:spacing w:after="0" w:line="240" w:lineRule="auto"/>
        <w:ind w:firstLine="708"/>
        <w:jc w:val="both"/>
        <w:rPr>
          <w:rFonts w:ascii="Times New Roman" w:hAnsi="Times New Roman"/>
          <w:sz w:val="18"/>
          <w:szCs w:val="18"/>
        </w:rPr>
      </w:pPr>
      <w:r>
        <w:rPr>
          <w:rFonts w:ascii="Times New Roman" w:hAnsi="Times New Roman"/>
          <w:sz w:val="18"/>
          <w:szCs w:val="18"/>
        </w:rPr>
        <w:t xml:space="preserve">(характеристики </w:t>
      </w:r>
      <w:proofErr w:type="spellStart"/>
      <w:r>
        <w:rPr>
          <w:rFonts w:ascii="Times New Roman" w:hAnsi="Times New Roman"/>
          <w:sz w:val="18"/>
          <w:szCs w:val="18"/>
        </w:rPr>
        <w:t>ОКСа</w:t>
      </w:r>
      <w:proofErr w:type="spellEnd"/>
      <w:r>
        <w:rPr>
          <w:rFonts w:ascii="Times New Roman" w:hAnsi="Times New Roman"/>
          <w:sz w:val="18"/>
          <w:szCs w:val="18"/>
        </w:rPr>
        <w:t xml:space="preserve">: вид объекта, функциональное назначение, количество этажей, этажность, </w:t>
      </w:r>
      <w:r>
        <w:rPr>
          <w:rFonts w:ascii="Times New Roman" w:hAnsi="Times New Roman"/>
          <w:sz w:val="18"/>
          <w:szCs w:val="18"/>
          <w:u w:val="single"/>
        </w:rPr>
        <w:t>фактический размер объекта по внешнему обмеру</w:t>
      </w:r>
      <w:r>
        <w:rPr>
          <w:rFonts w:ascii="Times New Roman" w:hAnsi="Times New Roman"/>
          <w:sz w:val="18"/>
          <w:szCs w:val="18"/>
        </w:rPr>
        <w:t xml:space="preserve">, площадь, фактический процент технической готовности, </w:t>
      </w:r>
      <w:r>
        <w:rPr>
          <w:rFonts w:ascii="Times New Roman" w:hAnsi="Times New Roman"/>
          <w:sz w:val="18"/>
          <w:szCs w:val="18"/>
          <w:u w:val="single"/>
        </w:rPr>
        <w:t>фактическая привязка объекта к границам земельного участка (метражные параметры</w:t>
      </w:r>
      <w:r>
        <w:rPr>
          <w:rFonts w:ascii="Times New Roman" w:hAnsi="Times New Roman"/>
          <w:sz w:val="18"/>
          <w:szCs w:val="18"/>
        </w:rPr>
        <w:t xml:space="preserve">) данные о застройщике и т.д.; </w:t>
      </w:r>
      <w:r>
        <w:rPr>
          <w:rFonts w:ascii="Times New Roman" w:hAnsi="Times New Roman"/>
          <w:sz w:val="18"/>
          <w:szCs w:val="18"/>
          <w:u w:val="single"/>
        </w:rPr>
        <w:t>в отсутствии застройки, делается отметка, что участок свободен от застройки</w:t>
      </w:r>
      <w:r>
        <w:rPr>
          <w:rFonts w:ascii="Times New Roman" w:hAnsi="Times New Roman"/>
          <w:sz w:val="18"/>
          <w:szCs w:val="18"/>
        </w:rPr>
        <w:t>)</w:t>
      </w:r>
    </w:p>
    <w:p w:rsidR="00970D2A" w:rsidRDefault="00970D2A" w:rsidP="009D1103">
      <w:pPr>
        <w:widowControl w:val="0"/>
        <w:suppressAutoHyphens/>
        <w:spacing w:after="0" w:line="240" w:lineRule="auto"/>
        <w:jc w:val="both"/>
        <w:rPr>
          <w:rFonts w:ascii="Times New Roman" w:hAnsi="Times New Roman"/>
          <w:sz w:val="28"/>
          <w:szCs w:val="28"/>
        </w:rPr>
      </w:pPr>
    </w:p>
    <w:p w:rsidR="00970D2A" w:rsidRDefault="00970D2A" w:rsidP="009D11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 xml:space="preserve">Участок расположен в </w:t>
      </w:r>
      <w:proofErr w:type="spellStart"/>
      <w:r>
        <w:rPr>
          <w:rFonts w:ascii="Times New Roman" w:hAnsi="Times New Roman"/>
          <w:sz w:val="28"/>
          <w:szCs w:val="28"/>
        </w:rPr>
        <w:t>градзоне</w:t>
      </w:r>
      <w:proofErr w:type="spellEnd"/>
      <w:r>
        <w:rPr>
          <w:rFonts w:ascii="Times New Roman" w:hAnsi="Times New Roman"/>
          <w:sz w:val="28"/>
          <w:szCs w:val="28"/>
        </w:rPr>
        <w:t xml:space="preserve"> _________________________________________</w:t>
      </w:r>
    </w:p>
    <w:p w:rsidR="00970D2A" w:rsidRDefault="00970D2A" w:rsidP="009D1103">
      <w:pPr>
        <w:widowControl w:val="0"/>
        <w:suppressAutoHyphens/>
        <w:spacing w:after="0" w:line="240" w:lineRule="auto"/>
        <w:jc w:val="center"/>
        <w:rPr>
          <w:rFonts w:ascii="Times New Roman" w:hAnsi="Times New Roman"/>
          <w:sz w:val="18"/>
          <w:szCs w:val="18"/>
        </w:rPr>
      </w:pPr>
      <w:proofErr w:type="gramStart"/>
      <w:r>
        <w:rPr>
          <w:rFonts w:ascii="Times New Roman" w:hAnsi="Times New Roman"/>
          <w:sz w:val="18"/>
          <w:szCs w:val="18"/>
        </w:rPr>
        <w:t xml:space="preserve">(описание </w:t>
      </w:r>
      <w:proofErr w:type="spellStart"/>
      <w:r>
        <w:rPr>
          <w:rFonts w:ascii="Times New Roman" w:hAnsi="Times New Roman"/>
          <w:sz w:val="18"/>
          <w:szCs w:val="18"/>
        </w:rPr>
        <w:t>градзоны</w:t>
      </w:r>
      <w:proofErr w:type="spellEnd"/>
      <w:r>
        <w:rPr>
          <w:rFonts w:ascii="Times New Roman" w:hAnsi="Times New Roman"/>
          <w:sz w:val="18"/>
          <w:szCs w:val="18"/>
        </w:rPr>
        <w:t>, в которой находится земельный участок и расположенные на нем объекты, в соответствии с Правилами землепользования и застройки)</w:t>
      </w:r>
      <w:proofErr w:type="gramEnd"/>
    </w:p>
    <w:p w:rsidR="00970D2A" w:rsidRDefault="00970D2A" w:rsidP="009D1103">
      <w:pPr>
        <w:widowControl w:val="0"/>
        <w:suppressAutoHyphens/>
        <w:spacing w:after="0" w:line="240" w:lineRule="auto"/>
        <w:jc w:val="both"/>
        <w:rPr>
          <w:rFonts w:ascii="Times New Roman" w:hAnsi="Times New Roman"/>
          <w:sz w:val="28"/>
          <w:szCs w:val="28"/>
        </w:rPr>
      </w:pPr>
    </w:p>
    <w:p w:rsidR="00970D2A" w:rsidRDefault="00970D2A" w:rsidP="009D11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Представлены правоустанавливающие документы на земельный участок, объект капитального строительства: _____________________________________</w:t>
      </w:r>
    </w:p>
    <w:p w:rsidR="00970D2A" w:rsidRDefault="00970D2A" w:rsidP="009D11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70D2A" w:rsidRDefault="00970D2A" w:rsidP="009D11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70D2A" w:rsidRDefault="00970D2A" w:rsidP="009D1103">
      <w:pPr>
        <w:widowControl w:val="0"/>
        <w:suppressAutoHyphens/>
        <w:spacing w:after="0" w:line="240" w:lineRule="auto"/>
        <w:jc w:val="center"/>
        <w:rPr>
          <w:rFonts w:ascii="Times New Roman" w:hAnsi="Times New Roman"/>
          <w:sz w:val="18"/>
          <w:szCs w:val="18"/>
        </w:rPr>
      </w:pPr>
      <w:r>
        <w:rPr>
          <w:rFonts w:ascii="Times New Roman" w:hAnsi="Times New Roman"/>
          <w:sz w:val="18"/>
          <w:szCs w:val="18"/>
        </w:rPr>
        <w:t xml:space="preserve">(наименование и реквизиты правоустанавливающих документов, в том числе разрешительная документация на строительство </w:t>
      </w:r>
      <w:proofErr w:type="spellStart"/>
      <w:r>
        <w:rPr>
          <w:rFonts w:ascii="Times New Roman" w:hAnsi="Times New Roman"/>
          <w:sz w:val="18"/>
          <w:szCs w:val="18"/>
        </w:rPr>
        <w:t>ОКСа</w:t>
      </w:r>
      <w:proofErr w:type="spellEnd"/>
      <w:r>
        <w:rPr>
          <w:rFonts w:ascii="Times New Roman" w:hAnsi="Times New Roman"/>
          <w:sz w:val="18"/>
          <w:szCs w:val="18"/>
        </w:rPr>
        <w:t xml:space="preserve">: градостроительный план, </w:t>
      </w:r>
      <w:r>
        <w:rPr>
          <w:rFonts w:ascii="Times New Roman" w:hAnsi="Times New Roman"/>
          <w:sz w:val="18"/>
          <w:szCs w:val="18"/>
          <w:u w:val="single"/>
        </w:rPr>
        <w:t>разрешение на строительство (с указанием ТЭП),</w:t>
      </w:r>
      <w:r>
        <w:rPr>
          <w:rFonts w:ascii="Times New Roman" w:hAnsi="Times New Roman"/>
          <w:sz w:val="18"/>
          <w:szCs w:val="18"/>
        </w:rPr>
        <w:t xml:space="preserve"> разрешение на ввод в эксплуатацию, </w:t>
      </w:r>
      <w:r>
        <w:rPr>
          <w:rFonts w:ascii="Times New Roman" w:hAnsi="Times New Roman"/>
          <w:sz w:val="18"/>
          <w:szCs w:val="18"/>
          <w:u w:val="single"/>
        </w:rPr>
        <w:t xml:space="preserve">заключение кадастрового инженера, архитектора (проектировщика) по обоснованию отступления от предельных параметров </w:t>
      </w:r>
      <w:r>
        <w:rPr>
          <w:rFonts w:ascii="Times New Roman" w:hAnsi="Times New Roman"/>
          <w:sz w:val="18"/>
          <w:szCs w:val="18"/>
        </w:rPr>
        <w:t>и т.д.)</w:t>
      </w:r>
    </w:p>
    <w:p w:rsidR="00970D2A" w:rsidRDefault="00970D2A" w:rsidP="009D1103">
      <w:pPr>
        <w:widowControl w:val="0"/>
        <w:suppressAutoHyphens/>
        <w:spacing w:after="0" w:line="240" w:lineRule="auto"/>
        <w:jc w:val="both"/>
        <w:rPr>
          <w:rFonts w:ascii="Times New Roman" w:hAnsi="Times New Roman"/>
          <w:sz w:val="28"/>
          <w:szCs w:val="28"/>
        </w:rPr>
      </w:pPr>
    </w:p>
    <w:p w:rsidR="00970D2A" w:rsidRDefault="00970D2A" w:rsidP="009D11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 xml:space="preserve">Объекты капитального строительства: </w:t>
      </w:r>
      <w:r w:rsidR="009D1103">
        <w:rPr>
          <w:rFonts w:ascii="Times New Roman" w:hAnsi="Times New Roman"/>
          <w:sz w:val="28"/>
          <w:szCs w:val="28"/>
        </w:rPr>
        <w:t>________</w:t>
      </w:r>
      <w:r>
        <w:rPr>
          <w:rFonts w:ascii="Times New Roman" w:hAnsi="Times New Roman"/>
          <w:sz w:val="28"/>
          <w:szCs w:val="28"/>
        </w:rPr>
        <w:t>_________________________</w:t>
      </w:r>
    </w:p>
    <w:p w:rsidR="00970D2A" w:rsidRDefault="00970D2A" w:rsidP="009D11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70D2A" w:rsidRDefault="00970D2A" w:rsidP="009D1103">
      <w:pPr>
        <w:widowControl w:val="0"/>
        <w:suppressAutoHyphens/>
        <w:spacing w:after="0" w:line="240" w:lineRule="auto"/>
        <w:jc w:val="center"/>
        <w:rPr>
          <w:rFonts w:ascii="Times New Roman" w:hAnsi="Times New Roman"/>
          <w:sz w:val="18"/>
          <w:szCs w:val="18"/>
        </w:rPr>
      </w:pPr>
      <w:r>
        <w:rPr>
          <w:rFonts w:ascii="Times New Roman" w:hAnsi="Times New Roman"/>
          <w:sz w:val="18"/>
          <w:szCs w:val="18"/>
        </w:rPr>
        <w:t>(</w:t>
      </w:r>
      <w:proofErr w:type="gramStart"/>
      <w:r>
        <w:rPr>
          <w:rFonts w:ascii="Times New Roman" w:hAnsi="Times New Roman"/>
          <w:sz w:val="18"/>
          <w:szCs w:val="18"/>
        </w:rPr>
        <w:t>соответствуют</w:t>
      </w:r>
      <w:proofErr w:type="gramEnd"/>
      <w:r>
        <w:rPr>
          <w:rFonts w:ascii="Times New Roman" w:hAnsi="Times New Roman"/>
          <w:sz w:val="18"/>
          <w:szCs w:val="18"/>
        </w:rPr>
        <w:t>/ не соответствуют виду разрешенного использования земельного участка, схеме планировочной организации земельного участка (в составе проектной документации), градостроительному плану земельного участка (в части отступов, имеется ли постановление о предоставлении разрешения на отклонение от предельных параметров), разрешению на строительство/ на ввод в эксплуатацию).</w:t>
      </w:r>
    </w:p>
    <w:p w:rsidR="00970D2A" w:rsidRDefault="00970D2A" w:rsidP="009D1103">
      <w:pPr>
        <w:widowControl w:val="0"/>
        <w:suppressAutoHyphens/>
        <w:spacing w:after="0" w:line="240" w:lineRule="auto"/>
        <w:ind w:firstLine="708"/>
        <w:jc w:val="both"/>
        <w:rPr>
          <w:rFonts w:ascii="Times New Roman" w:hAnsi="Times New Roman"/>
          <w:b/>
          <w:sz w:val="28"/>
          <w:szCs w:val="28"/>
          <w:u w:val="single"/>
        </w:rPr>
      </w:pPr>
    </w:p>
    <w:p w:rsidR="00970D2A" w:rsidRDefault="00970D2A" w:rsidP="009D1103">
      <w:pPr>
        <w:widowControl w:val="0"/>
        <w:suppressAutoHyphens/>
        <w:spacing w:after="0" w:line="240" w:lineRule="auto"/>
        <w:ind w:firstLine="708"/>
        <w:jc w:val="both"/>
        <w:rPr>
          <w:rFonts w:ascii="Times New Roman" w:hAnsi="Times New Roman"/>
          <w:b/>
          <w:sz w:val="28"/>
          <w:szCs w:val="28"/>
          <w:u w:val="single"/>
        </w:rPr>
      </w:pPr>
      <w:r>
        <w:rPr>
          <w:rFonts w:ascii="Times New Roman" w:hAnsi="Times New Roman"/>
          <w:b/>
          <w:sz w:val="28"/>
          <w:szCs w:val="28"/>
          <w:u w:val="single"/>
        </w:rPr>
        <w:t xml:space="preserve">Учитывая </w:t>
      </w:r>
      <w:proofErr w:type="gramStart"/>
      <w:r>
        <w:rPr>
          <w:rFonts w:ascii="Times New Roman" w:hAnsi="Times New Roman"/>
          <w:b/>
          <w:sz w:val="28"/>
          <w:szCs w:val="28"/>
          <w:u w:val="single"/>
        </w:rPr>
        <w:t>вышеизложенное</w:t>
      </w:r>
      <w:proofErr w:type="gramEnd"/>
      <w:r>
        <w:rPr>
          <w:rFonts w:ascii="Times New Roman" w:hAnsi="Times New Roman"/>
          <w:b/>
          <w:sz w:val="28"/>
          <w:szCs w:val="28"/>
          <w:u w:val="single"/>
        </w:rPr>
        <w:t xml:space="preserve"> на дату осмотра выявлены (не выявлены) нарушения:</w:t>
      </w:r>
    </w:p>
    <w:p w:rsidR="00970D2A" w:rsidRDefault="00970D2A" w:rsidP="009D1103">
      <w:pPr>
        <w:widowControl w:val="0"/>
        <w:suppressAutoHyphens/>
        <w:spacing w:after="0" w:line="240" w:lineRule="auto"/>
        <w:ind w:firstLine="708"/>
        <w:jc w:val="both"/>
        <w:rPr>
          <w:rFonts w:ascii="Times New Roman" w:hAnsi="Times New Roman"/>
          <w:b/>
          <w:sz w:val="28"/>
          <w:szCs w:val="28"/>
          <w:u w:val="single"/>
        </w:rPr>
      </w:pPr>
    </w:p>
    <w:p w:rsidR="00970D2A" w:rsidRDefault="00970D2A" w:rsidP="009D1103">
      <w:pPr>
        <w:widowControl w:val="0"/>
        <w:suppressAutoHyphens/>
        <w:spacing w:after="0" w:line="240" w:lineRule="auto"/>
        <w:ind w:firstLine="708"/>
        <w:jc w:val="both"/>
        <w:rPr>
          <w:rFonts w:ascii="Times New Roman" w:hAnsi="Times New Roman"/>
          <w:b/>
          <w:sz w:val="28"/>
          <w:szCs w:val="28"/>
          <w:u w:val="single"/>
        </w:rPr>
      </w:pPr>
    </w:p>
    <w:p w:rsidR="00970D2A" w:rsidRDefault="00970D2A" w:rsidP="009D1103">
      <w:pPr>
        <w:widowControl w:val="0"/>
        <w:suppressAutoHyphens/>
        <w:spacing w:after="0" w:line="240" w:lineRule="auto"/>
        <w:ind w:firstLine="708"/>
        <w:jc w:val="both"/>
        <w:rPr>
          <w:rFonts w:ascii="Times New Roman" w:hAnsi="Times New Roman"/>
          <w:b/>
          <w:sz w:val="28"/>
          <w:szCs w:val="28"/>
          <w:u w:val="single"/>
        </w:rPr>
      </w:pPr>
      <w:r>
        <w:rPr>
          <w:rFonts w:ascii="Times New Roman" w:hAnsi="Times New Roman"/>
          <w:b/>
          <w:sz w:val="28"/>
          <w:szCs w:val="28"/>
          <w:u w:val="single"/>
        </w:rPr>
        <w:t xml:space="preserve">Материалы </w:t>
      </w:r>
      <w:proofErr w:type="spellStart"/>
      <w:r>
        <w:rPr>
          <w:rFonts w:ascii="Times New Roman" w:hAnsi="Times New Roman"/>
          <w:b/>
          <w:sz w:val="28"/>
          <w:szCs w:val="28"/>
          <w:u w:val="single"/>
        </w:rPr>
        <w:t>фотофиксации</w:t>
      </w:r>
      <w:proofErr w:type="spellEnd"/>
      <w:r>
        <w:rPr>
          <w:rFonts w:ascii="Times New Roman" w:hAnsi="Times New Roman"/>
          <w:b/>
          <w:sz w:val="28"/>
          <w:szCs w:val="28"/>
          <w:u w:val="single"/>
        </w:rPr>
        <w:t xml:space="preserve"> (со схематической привязкой)</w:t>
      </w:r>
    </w:p>
    <w:p w:rsidR="00970D2A" w:rsidRDefault="00970D2A" w:rsidP="009D1103">
      <w:pPr>
        <w:widowControl w:val="0"/>
        <w:suppressAutoHyphens/>
        <w:spacing w:after="0" w:line="240" w:lineRule="auto"/>
        <w:ind w:firstLine="708"/>
        <w:jc w:val="both"/>
        <w:rPr>
          <w:rFonts w:ascii="Times New Roman" w:hAnsi="Times New Roman"/>
          <w:b/>
          <w:sz w:val="28"/>
          <w:szCs w:val="28"/>
          <w:u w:val="single"/>
        </w:rPr>
      </w:pPr>
    </w:p>
    <w:tbl>
      <w:tblPr>
        <w:tblStyle w:val="a8"/>
        <w:tblW w:w="9464" w:type="dxa"/>
        <w:tblLook w:val="04A0" w:firstRow="1" w:lastRow="0" w:firstColumn="1" w:lastColumn="0" w:noHBand="0" w:noVBand="1"/>
      </w:tblPr>
      <w:tblGrid>
        <w:gridCol w:w="9464"/>
      </w:tblGrid>
      <w:tr w:rsidR="00970D2A" w:rsidTr="00CC0FDA">
        <w:trPr>
          <w:trHeight w:val="1068"/>
        </w:trPr>
        <w:tc>
          <w:tcPr>
            <w:tcW w:w="9464" w:type="dxa"/>
            <w:tcBorders>
              <w:top w:val="single" w:sz="4" w:space="0" w:color="auto"/>
              <w:left w:val="single" w:sz="4" w:space="0" w:color="auto"/>
              <w:bottom w:val="single" w:sz="4" w:space="0" w:color="auto"/>
              <w:right w:val="single" w:sz="4" w:space="0" w:color="auto"/>
            </w:tcBorders>
          </w:tcPr>
          <w:p w:rsidR="00970D2A" w:rsidRDefault="00970D2A" w:rsidP="009D1103">
            <w:pPr>
              <w:widowControl w:val="0"/>
              <w:suppressAutoHyphens/>
              <w:jc w:val="both"/>
              <w:rPr>
                <w:rFonts w:ascii="Times New Roman" w:hAnsi="Times New Roman"/>
                <w:color w:val="000000" w:themeColor="text1"/>
                <w:sz w:val="28"/>
                <w:szCs w:val="28"/>
              </w:rPr>
            </w:pPr>
          </w:p>
        </w:tc>
      </w:tr>
      <w:tr w:rsidR="00970D2A" w:rsidTr="00CC0FDA">
        <w:trPr>
          <w:trHeight w:val="1136"/>
        </w:trPr>
        <w:tc>
          <w:tcPr>
            <w:tcW w:w="9464" w:type="dxa"/>
            <w:tcBorders>
              <w:top w:val="single" w:sz="4" w:space="0" w:color="auto"/>
              <w:left w:val="single" w:sz="4" w:space="0" w:color="auto"/>
              <w:bottom w:val="single" w:sz="4" w:space="0" w:color="auto"/>
              <w:right w:val="single" w:sz="4" w:space="0" w:color="auto"/>
            </w:tcBorders>
          </w:tcPr>
          <w:p w:rsidR="00970D2A" w:rsidRDefault="00970D2A" w:rsidP="009D1103">
            <w:pPr>
              <w:widowControl w:val="0"/>
              <w:suppressAutoHyphens/>
              <w:jc w:val="both"/>
              <w:rPr>
                <w:rFonts w:ascii="Times New Roman" w:hAnsi="Times New Roman"/>
                <w:color w:val="000000" w:themeColor="text1"/>
                <w:sz w:val="28"/>
                <w:szCs w:val="28"/>
              </w:rPr>
            </w:pPr>
          </w:p>
        </w:tc>
      </w:tr>
    </w:tbl>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r>
        <w:rPr>
          <w:rFonts w:ascii="Times New Roman" w:hAnsi="Times New Roman"/>
          <w:bCs/>
          <w:sz w:val="28"/>
          <w:szCs w:val="28"/>
          <w:shd w:val="clear" w:color="auto" w:fill="FFFFFF"/>
        </w:rPr>
        <w:t>Начальник отдела градостроительства</w:t>
      </w: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комитета по градостроительству, </w:t>
      </w:r>
      <w:proofErr w:type="gramStart"/>
      <w:r>
        <w:rPr>
          <w:rFonts w:ascii="Times New Roman" w:hAnsi="Times New Roman"/>
          <w:bCs/>
          <w:sz w:val="28"/>
          <w:szCs w:val="28"/>
          <w:shd w:val="clear" w:color="auto" w:fill="FFFFFF"/>
        </w:rPr>
        <w:t>земельным</w:t>
      </w:r>
      <w:proofErr w:type="gramEnd"/>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r>
        <w:rPr>
          <w:rFonts w:ascii="Times New Roman" w:hAnsi="Times New Roman"/>
          <w:bCs/>
          <w:sz w:val="28"/>
          <w:szCs w:val="28"/>
          <w:shd w:val="clear" w:color="auto" w:fill="FFFFFF"/>
        </w:rPr>
        <w:t>и имущественным отношениям администрации</w:t>
      </w: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Шпаковского муниципального округа </w:t>
      </w: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r>
        <w:rPr>
          <w:rFonts w:ascii="Times New Roman" w:hAnsi="Times New Roman"/>
          <w:bCs/>
          <w:sz w:val="28"/>
          <w:szCs w:val="28"/>
          <w:shd w:val="clear" w:color="auto" w:fill="FFFFFF"/>
        </w:rPr>
        <w:t>Ставропольского края                                                                                      ФИО</w:t>
      </w: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r>
        <w:rPr>
          <w:rFonts w:ascii="Times New Roman" w:hAnsi="Times New Roman"/>
          <w:bCs/>
          <w:sz w:val="28"/>
          <w:szCs w:val="28"/>
          <w:shd w:val="clear" w:color="auto" w:fill="FFFFFF"/>
        </w:rPr>
        <w:t>Начальник отдела земельных отношений</w:t>
      </w: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комитета по градостроительству, </w:t>
      </w:r>
      <w:proofErr w:type="gramStart"/>
      <w:r>
        <w:rPr>
          <w:rFonts w:ascii="Times New Roman" w:hAnsi="Times New Roman"/>
          <w:bCs/>
          <w:sz w:val="28"/>
          <w:szCs w:val="28"/>
          <w:shd w:val="clear" w:color="auto" w:fill="FFFFFF"/>
        </w:rPr>
        <w:t>земельным</w:t>
      </w:r>
      <w:proofErr w:type="gramEnd"/>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r>
        <w:rPr>
          <w:rFonts w:ascii="Times New Roman" w:hAnsi="Times New Roman"/>
          <w:bCs/>
          <w:sz w:val="28"/>
          <w:szCs w:val="28"/>
          <w:shd w:val="clear" w:color="auto" w:fill="FFFFFF"/>
        </w:rPr>
        <w:t>и имущественным отношениям администрации</w:t>
      </w: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Шпаковского муниципального округа </w:t>
      </w:r>
    </w:p>
    <w:p w:rsidR="00970D2A" w:rsidRDefault="00970D2A" w:rsidP="009D1103">
      <w:pPr>
        <w:widowControl w:val="0"/>
        <w:shd w:val="clear" w:color="auto" w:fill="FFFFFF"/>
        <w:suppressAutoHyphens/>
        <w:spacing w:after="0" w:line="240" w:lineRule="exact"/>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Ставропольского края                                                                                      ФИО</w:t>
      </w:r>
    </w:p>
    <w:p w:rsidR="00970D2A" w:rsidRDefault="00970D2A"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D1103" w:rsidRDefault="009D1103"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D1103" w:rsidRDefault="009D1103"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D1103" w:rsidRDefault="009D1103"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D1103" w:rsidRDefault="009D1103"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D1103" w:rsidRDefault="009D1103"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D1103" w:rsidRDefault="009D1103"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D1103" w:rsidRDefault="009D1103"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D1103" w:rsidRDefault="009D1103" w:rsidP="009D1103">
      <w:pPr>
        <w:widowControl w:val="0"/>
        <w:shd w:val="clear" w:color="auto" w:fill="FFFFFF"/>
        <w:suppressAutoHyphens/>
        <w:spacing w:after="0" w:line="240" w:lineRule="exact"/>
        <w:rPr>
          <w:rFonts w:ascii="Times New Roman" w:hAnsi="Times New Roman"/>
          <w:bCs/>
          <w:sz w:val="28"/>
          <w:szCs w:val="28"/>
          <w:shd w:val="clear" w:color="auto" w:fill="FFFFFF"/>
        </w:rPr>
      </w:pPr>
    </w:p>
    <w:p w:rsidR="00970D2A" w:rsidRDefault="00970D2A" w:rsidP="009D1103">
      <w:pPr>
        <w:widowControl w:val="0"/>
        <w:shd w:val="clear" w:color="auto" w:fill="FFFFFF"/>
        <w:suppressAutoHyphens/>
        <w:spacing w:after="0" w:line="240" w:lineRule="exact"/>
        <w:jc w:val="both"/>
        <w:rPr>
          <w:rFonts w:ascii="Times New Roman" w:hAnsi="Times New Roman"/>
          <w:bCs/>
          <w:sz w:val="18"/>
          <w:szCs w:val="18"/>
          <w:shd w:val="clear" w:color="auto" w:fill="FFFFFF"/>
        </w:rPr>
      </w:pPr>
      <w:r>
        <w:rPr>
          <w:rFonts w:ascii="Times New Roman" w:hAnsi="Times New Roman"/>
          <w:bCs/>
          <w:sz w:val="18"/>
          <w:szCs w:val="18"/>
          <w:shd w:val="clear" w:color="auto" w:fill="FFFFFF"/>
        </w:rPr>
        <w:t>Исп. ФИО, должность</w:t>
      </w:r>
    </w:p>
    <w:p w:rsidR="00970D2A" w:rsidRPr="000F1012" w:rsidRDefault="00970D2A" w:rsidP="009D1103">
      <w:pPr>
        <w:widowControl w:val="0"/>
        <w:shd w:val="clear" w:color="auto" w:fill="FFFFFF"/>
        <w:suppressAutoHyphens/>
        <w:spacing w:after="0" w:line="240" w:lineRule="auto"/>
        <w:jc w:val="both"/>
        <w:rPr>
          <w:rFonts w:ascii="Times New Roman" w:hAnsi="Times New Roman"/>
          <w:bCs/>
          <w:sz w:val="28"/>
          <w:szCs w:val="28"/>
          <w:shd w:val="clear" w:color="auto" w:fill="FFFFFF"/>
        </w:rPr>
      </w:pPr>
    </w:p>
    <w:p w:rsidR="00970D2A" w:rsidRPr="000F1012" w:rsidRDefault="00970D2A" w:rsidP="009D1103">
      <w:pPr>
        <w:widowControl w:val="0"/>
        <w:shd w:val="clear" w:color="auto" w:fill="FFFFFF"/>
        <w:suppressAutoHyphens/>
        <w:spacing w:after="0" w:line="240" w:lineRule="auto"/>
        <w:jc w:val="both"/>
        <w:rPr>
          <w:rFonts w:ascii="Times New Roman" w:hAnsi="Times New Roman"/>
          <w:bCs/>
          <w:sz w:val="28"/>
          <w:szCs w:val="28"/>
          <w:shd w:val="clear" w:color="auto" w:fill="FFFFFF"/>
        </w:rPr>
      </w:pPr>
    </w:p>
    <w:p w:rsidR="00970D2A" w:rsidRPr="000F1012" w:rsidRDefault="00970D2A" w:rsidP="009D1103">
      <w:pPr>
        <w:widowControl w:val="0"/>
        <w:shd w:val="clear" w:color="auto" w:fill="FFFFFF"/>
        <w:suppressAutoHyphens/>
        <w:spacing w:after="0" w:line="240" w:lineRule="auto"/>
        <w:jc w:val="both"/>
        <w:rPr>
          <w:rFonts w:ascii="Times New Roman" w:hAnsi="Times New Roman"/>
          <w:bCs/>
          <w:sz w:val="28"/>
          <w:szCs w:val="28"/>
          <w:shd w:val="clear" w:color="auto" w:fill="FFFFFF"/>
        </w:rPr>
      </w:pPr>
    </w:p>
    <w:p w:rsidR="004F4D07" w:rsidRPr="00970D2A" w:rsidRDefault="00970D2A" w:rsidP="009D1103">
      <w:pPr>
        <w:widowControl w:val="0"/>
        <w:suppressAutoHyphens/>
        <w:spacing w:after="0" w:line="240" w:lineRule="auto"/>
        <w:jc w:val="center"/>
        <w:rPr>
          <w:rFonts w:ascii="Times New Roman" w:hAnsi="Times New Roman" w:cs="Times New Roman"/>
          <w:sz w:val="28"/>
          <w:szCs w:val="28"/>
        </w:rPr>
      </w:pPr>
      <w:r>
        <w:rPr>
          <w:rFonts w:ascii="Times New Roman" w:eastAsia="Times New Roman" w:hAnsi="Times New Roman"/>
          <w:sz w:val="28"/>
          <w:szCs w:val="28"/>
          <w:lang w:eastAsia="ru-RU"/>
        </w:rPr>
        <w:t>___________</w:t>
      </w:r>
    </w:p>
    <w:sectPr w:rsidR="004F4D07" w:rsidRPr="00970D2A" w:rsidSect="00693E0D">
      <w:headerReference w:type="first" r:id="rId22"/>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0F" w:rsidRDefault="0067210F">
      <w:pPr>
        <w:spacing w:after="0" w:line="240" w:lineRule="auto"/>
      </w:pPr>
      <w:r>
        <w:separator/>
      </w:r>
    </w:p>
  </w:endnote>
  <w:endnote w:type="continuationSeparator" w:id="0">
    <w:p w:rsidR="0067210F" w:rsidRDefault="0067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0F" w:rsidRDefault="0067210F">
      <w:pPr>
        <w:spacing w:after="0" w:line="240" w:lineRule="auto"/>
      </w:pPr>
      <w:r>
        <w:separator/>
      </w:r>
    </w:p>
  </w:footnote>
  <w:footnote w:type="continuationSeparator" w:id="0">
    <w:p w:rsidR="0067210F" w:rsidRDefault="00672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B1" w:rsidRPr="00D55CB1" w:rsidRDefault="0067210F" w:rsidP="00D55CB1">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4A"/>
    <w:rsid w:val="0009607A"/>
    <w:rsid w:val="000B2CE8"/>
    <w:rsid w:val="00104800"/>
    <w:rsid w:val="00134F66"/>
    <w:rsid w:val="001E72B6"/>
    <w:rsid w:val="002E178E"/>
    <w:rsid w:val="003D7975"/>
    <w:rsid w:val="00421E8E"/>
    <w:rsid w:val="00452269"/>
    <w:rsid w:val="004D4BE8"/>
    <w:rsid w:val="004F4D07"/>
    <w:rsid w:val="00501E22"/>
    <w:rsid w:val="00503E0C"/>
    <w:rsid w:val="00531A4A"/>
    <w:rsid w:val="0053733C"/>
    <w:rsid w:val="00541F87"/>
    <w:rsid w:val="005A0425"/>
    <w:rsid w:val="005B4AE9"/>
    <w:rsid w:val="005B55FD"/>
    <w:rsid w:val="0067210F"/>
    <w:rsid w:val="00685692"/>
    <w:rsid w:val="00693E0D"/>
    <w:rsid w:val="007421B9"/>
    <w:rsid w:val="007A295E"/>
    <w:rsid w:val="00816BF5"/>
    <w:rsid w:val="00851F15"/>
    <w:rsid w:val="00860E51"/>
    <w:rsid w:val="0087181C"/>
    <w:rsid w:val="00883A38"/>
    <w:rsid w:val="008B2590"/>
    <w:rsid w:val="00922DA8"/>
    <w:rsid w:val="00923863"/>
    <w:rsid w:val="00926954"/>
    <w:rsid w:val="00970D2A"/>
    <w:rsid w:val="00990D1F"/>
    <w:rsid w:val="009D1103"/>
    <w:rsid w:val="00A00C78"/>
    <w:rsid w:val="00C316FB"/>
    <w:rsid w:val="00CA282C"/>
    <w:rsid w:val="00D40E8F"/>
    <w:rsid w:val="00D707C4"/>
    <w:rsid w:val="00E11539"/>
    <w:rsid w:val="00FB6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81C"/>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87181C"/>
    <w:rPr>
      <w:rFonts w:ascii="Times New Roman" w:eastAsia="Times New Roman" w:hAnsi="Times New Roman" w:cs="Times New Roman"/>
      <w:sz w:val="28"/>
      <w:szCs w:val="24"/>
      <w:lang w:eastAsia="ru-RU"/>
    </w:rPr>
  </w:style>
  <w:style w:type="paragraph" w:styleId="a5">
    <w:name w:val="List Paragraph"/>
    <w:basedOn w:val="a"/>
    <w:uiPriority w:val="34"/>
    <w:qFormat/>
    <w:rsid w:val="00452269"/>
    <w:pPr>
      <w:ind w:left="720"/>
      <w:contextualSpacing/>
    </w:pPr>
  </w:style>
  <w:style w:type="paragraph" w:styleId="a6">
    <w:name w:val="footer"/>
    <w:basedOn w:val="a"/>
    <w:link w:val="a7"/>
    <w:uiPriority w:val="99"/>
    <w:unhideWhenUsed/>
    <w:rsid w:val="009238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863"/>
  </w:style>
  <w:style w:type="table" w:styleId="a8">
    <w:name w:val="Table Grid"/>
    <w:basedOn w:val="a1"/>
    <w:uiPriority w:val="59"/>
    <w:rsid w:val="00970D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0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D2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970D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81C"/>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87181C"/>
    <w:rPr>
      <w:rFonts w:ascii="Times New Roman" w:eastAsia="Times New Roman" w:hAnsi="Times New Roman" w:cs="Times New Roman"/>
      <w:sz w:val="28"/>
      <w:szCs w:val="24"/>
      <w:lang w:eastAsia="ru-RU"/>
    </w:rPr>
  </w:style>
  <w:style w:type="paragraph" w:styleId="a5">
    <w:name w:val="List Paragraph"/>
    <w:basedOn w:val="a"/>
    <w:uiPriority w:val="34"/>
    <w:qFormat/>
    <w:rsid w:val="00452269"/>
    <w:pPr>
      <w:ind w:left="720"/>
      <w:contextualSpacing/>
    </w:pPr>
  </w:style>
  <w:style w:type="paragraph" w:styleId="a6">
    <w:name w:val="footer"/>
    <w:basedOn w:val="a"/>
    <w:link w:val="a7"/>
    <w:uiPriority w:val="99"/>
    <w:unhideWhenUsed/>
    <w:rsid w:val="009238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863"/>
  </w:style>
  <w:style w:type="table" w:styleId="a8">
    <w:name w:val="Table Grid"/>
    <w:basedOn w:val="a1"/>
    <w:uiPriority w:val="59"/>
    <w:rsid w:val="00970D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0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D2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970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3CDFA68029193AB58BE5ED2C49B0EB356617365FF450E522438BFC7DF36ED9C2CA7F5EA28481FB0EE4F3B42xBH9I" TargetMode="External"/><Relationship Id="rId13" Type="http://schemas.openxmlformats.org/officeDocument/2006/relationships/hyperlink" Target="consultantplus://offline/ref=3D73CDFA68029193AB58BE5ED2C49B0EB3566E7963FB450E522438BFC7DF36ED9C2CA7F5EA28481FB0EE4F3B42xBH9I" TargetMode="External"/><Relationship Id="rId18" Type="http://schemas.openxmlformats.org/officeDocument/2006/relationships/hyperlink" Target="consultantplus://offline/ref=E7C3704C15B4A45F1B13ACEE2AB2173F6FDC20F81570655ED43E06D0365315A2E130670539FBF70B108C9BC8AFxFnCM" TargetMode="External"/><Relationship Id="rId3" Type="http://schemas.openxmlformats.org/officeDocument/2006/relationships/settings" Target="settings.xml"/><Relationship Id="rId21" Type="http://schemas.openxmlformats.org/officeDocument/2006/relationships/hyperlink" Target="consultantplus://offline/ref=28E08B94072D1C7CAC746B436A50948C5E474CA88A6173ED914F0A8799AD3F27266EB9449032A238659AF7C28EBB3F74DA0B5B5BE2FDFB82A13AM" TargetMode="External"/><Relationship Id="rId7" Type="http://schemas.openxmlformats.org/officeDocument/2006/relationships/image" Target="media/image1.jpeg"/><Relationship Id="rId12" Type="http://schemas.openxmlformats.org/officeDocument/2006/relationships/hyperlink" Target="consultantplus://offline/ref=3D73CDFA68029193AB58BE5ED2C49B0EB356617365FF450E522438BFC7DF36ED9C2CA7F5EA28481FB0EE4F3B42xBH9I" TargetMode="External"/><Relationship Id="rId17" Type="http://schemas.openxmlformats.org/officeDocument/2006/relationships/hyperlink" Target="consultantplus://offline/ref=5E0E76AD321898E5030EADB55D111A6ECF54BABCB01F85660BE72E29FC59E4A62902239666B474DC923702E4113B6AE95124294D054FFF0BlBk7M" TargetMode="External"/><Relationship Id="rId2" Type="http://schemas.microsoft.com/office/2007/relationships/stylesWithEffects" Target="stylesWithEffects.xml"/><Relationship Id="rId16" Type="http://schemas.openxmlformats.org/officeDocument/2006/relationships/hyperlink" Target="consultantplus://offline/ref=5E0E76AD321898E5030EADB55D111A6ECF54BABCB01F85660BE72E29FC59E4A62902239666B474DB9A3702E4113B6AE95124294D054FFF0BlBk7M" TargetMode="External"/><Relationship Id="rId20" Type="http://schemas.openxmlformats.org/officeDocument/2006/relationships/hyperlink" Target="consultantplus://offline/ref=7CAEB20E85C093FD155D9B8292204365255FEDF68555243B558447FF7AB77095D295F4FDFB89BA89A9D6AE228CDE01B3C16309A31E35BD6C3Cp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E0E76AD321898E5030EADB55D111A6ECF54BABCB01F85660BE72E29FC59E4A62902239666B474DB963702E4113B6AE95124294D054FFF0BlBk7M" TargetMode="External"/><Relationship Id="rId23" Type="http://schemas.openxmlformats.org/officeDocument/2006/relationships/fontTable" Target="fontTable.xml"/><Relationship Id="rId10" Type="http://schemas.openxmlformats.org/officeDocument/2006/relationships/hyperlink" Target="consultantplus://offline/ref=376D6229DD7820FD9E4D3C3599D18F39E2A2AB25EFDECA49B85CA668712C26220C4558936BB8EE01BE03B6FA105CCE1F1D903E8F34420FB22A323646r911G" TargetMode="External"/><Relationship Id="rId19" Type="http://schemas.openxmlformats.org/officeDocument/2006/relationships/hyperlink" Target="consultantplus://offline/ref=7CAEB20E85C093FD155D9B82922043652551EFF18151243B558447FF7AB77095D295F4FDFB89BA89ACD6AE228CDE01B3C16309A31E35BD6C3Cp9M" TargetMode="External"/><Relationship Id="rId4" Type="http://schemas.openxmlformats.org/officeDocument/2006/relationships/webSettings" Target="webSettings.xml"/><Relationship Id="rId9" Type="http://schemas.openxmlformats.org/officeDocument/2006/relationships/hyperlink" Target="consultantplus://offline/ref=3D73CDFA68029193AB58BE5ED2C49B0EB3566E7963FB450E522438BFC7DF36ED9C2CA7F5EA28481FB0EE4F3B42xBH9I" TargetMode="External"/><Relationship Id="rId14" Type="http://schemas.openxmlformats.org/officeDocument/2006/relationships/hyperlink" Target="consultantplus://offline/ref=E6E88BED7E1C92F771A0661795362D125FB8D1796968466B1C59BAA646A33DAE4B38E8AD1D160045E536EC8D0D8346FAB06CA5CD4A8E39FEi83B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6591</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Перетрухина Ольга Николаевна</dc:creator>
  <cp:lastModifiedBy>Мальцева Елена Александровна</cp:lastModifiedBy>
  <cp:revision>4</cp:revision>
  <dcterms:created xsi:type="dcterms:W3CDTF">2021-12-07T06:03:00Z</dcterms:created>
  <dcterms:modified xsi:type="dcterms:W3CDTF">2021-12-07T06:16:00Z</dcterms:modified>
</cp:coreProperties>
</file>