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30CB1" w14:textId="77777777" w:rsidR="007D3264" w:rsidRPr="005C632E" w:rsidRDefault="007D3264"/>
    <w:p w14:paraId="6F0ACD25" w14:textId="77777777" w:rsidR="007D3264" w:rsidRPr="005C632E" w:rsidRDefault="007D3264"/>
    <w:tbl>
      <w:tblPr>
        <w:tblW w:w="149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2"/>
        <w:gridCol w:w="5103"/>
      </w:tblGrid>
      <w:tr w:rsidR="00A21E5E" w:rsidRPr="005C632E" w14:paraId="19B826C5" w14:textId="77777777" w:rsidTr="00F27755">
        <w:trPr>
          <w:trHeight w:val="755"/>
        </w:trPr>
        <w:tc>
          <w:tcPr>
            <w:tcW w:w="9852" w:type="dxa"/>
            <w:hideMark/>
          </w:tcPr>
          <w:p w14:paraId="228A3847" w14:textId="77777777" w:rsidR="00A21E5E" w:rsidRPr="005C632E" w:rsidRDefault="00A21E5E" w:rsidP="008C6A05">
            <w:pPr>
              <w:pStyle w:val="a4"/>
            </w:pPr>
            <w:r w:rsidRPr="005C632E">
              <w:t xml:space="preserve">                 </w:t>
            </w:r>
          </w:p>
        </w:tc>
        <w:tc>
          <w:tcPr>
            <w:tcW w:w="5103" w:type="dxa"/>
            <w:hideMark/>
          </w:tcPr>
          <w:p w14:paraId="2B9DD1BD" w14:textId="77777777" w:rsidR="00A21E5E" w:rsidRPr="005C632E" w:rsidRDefault="00A21E5E" w:rsidP="00F2775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5C632E">
              <w:rPr>
                <w:rFonts w:eastAsia="Calibri"/>
                <w:szCs w:val="28"/>
                <w:lang w:eastAsia="en-US"/>
              </w:rPr>
              <w:t>УТВЕРЖДЕН</w:t>
            </w:r>
          </w:p>
          <w:p w14:paraId="6084003F" w14:textId="77777777" w:rsidR="00A21E5E" w:rsidRPr="005C632E" w:rsidRDefault="00A21E5E" w:rsidP="00F2775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5C632E">
              <w:rPr>
                <w:rFonts w:eastAsia="Calibri"/>
                <w:szCs w:val="28"/>
                <w:lang w:eastAsia="en-US"/>
              </w:rPr>
              <w:t>постановлением администрации                                                                                                                  Шпаковского муниципального округа</w:t>
            </w:r>
          </w:p>
          <w:p w14:paraId="430A60C1" w14:textId="77777777" w:rsidR="00A21E5E" w:rsidRPr="005C632E" w:rsidRDefault="00A21E5E" w:rsidP="00F2775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5C632E">
              <w:rPr>
                <w:rFonts w:eastAsia="Calibri"/>
                <w:szCs w:val="28"/>
                <w:lang w:eastAsia="en-US"/>
              </w:rPr>
              <w:t>Ставропольского края</w:t>
            </w:r>
          </w:p>
          <w:p w14:paraId="002EAD39" w14:textId="77777777" w:rsidR="00A21E5E" w:rsidRPr="005C632E" w:rsidRDefault="00A21E5E" w:rsidP="00F27755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40C38B67" w14:textId="77777777" w:rsidR="00A21E5E" w:rsidRPr="005C632E" w:rsidRDefault="00A21E5E" w:rsidP="00A21E5E">
      <w:pPr>
        <w:spacing w:line="240" w:lineRule="exact"/>
        <w:ind w:left="142" w:firstLine="425"/>
        <w:jc w:val="center"/>
        <w:rPr>
          <w:szCs w:val="28"/>
        </w:rPr>
      </w:pPr>
    </w:p>
    <w:p w14:paraId="28C7C0EA" w14:textId="77777777" w:rsidR="00A21E5E" w:rsidRPr="005C632E" w:rsidRDefault="00A21E5E" w:rsidP="00A21E5E">
      <w:pPr>
        <w:spacing w:line="240" w:lineRule="exact"/>
        <w:ind w:left="142" w:firstLine="425"/>
        <w:jc w:val="center"/>
        <w:rPr>
          <w:szCs w:val="28"/>
        </w:rPr>
      </w:pPr>
      <w:r w:rsidRPr="005C632E">
        <w:rPr>
          <w:szCs w:val="28"/>
        </w:rPr>
        <w:t>ДЕТАЛЬНЫЙ ПЛАН - ГРАФИК</w:t>
      </w:r>
    </w:p>
    <w:p w14:paraId="1240AA53" w14:textId="77777777" w:rsidR="00A21E5E" w:rsidRPr="005C632E" w:rsidRDefault="00A21E5E" w:rsidP="00A21E5E">
      <w:pPr>
        <w:spacing w:line="240" w:lineRule="exact"/>
        <w:ind w:left="142" w:firstLine="425"/>
        <w:jc w:val="center"/>
        <w:rPr>
          <w:szCs w:val="28"/>
        </w:rPr>
      </w:pPr>
      <w:r w:rsidRPr="005C632E">
        <w:rPr>
          <w:szCs w:val="28"/>
        </w:rPr>
        <w:t xml:space="preserve"> </w:t>
      </w:r>
    </w:p>
    <w:p w14:paraId="55D2F968" w14:textId="77777777" w:rsidR="00A21E5E" w:rsidRPr="005C632E" w:rsidRDefault="00A21E5E" w:rsidP="00A21E5E">
      <w:pPr>
        <w:spacing w:line="240" w:lineRule="exact"/>
        <w:ind w:left="142" w:firstLine="425"/>
        <w:jc w:val="center"/>
        <w:rPr>
          <w:szCs w:val="28"/>
        </w:rPr>
      </w:pPr>
      <w:r w:rsidRPr="005C632E">
        <w:rPr>
          <w:szCs w:val="28"/>
        </w:rPr>
        <w:t>реализации муниципальной программы Шпаковского муниципального округа Ставропольского края</w:t>
      </w:r>
    </w:p>
    <w:p w14:paraId="19B70105" w14:textId="69985BDE" w:rsidR="00A21E5E" w:rsidRPr="005C632E" w:rsidRDefault="00A21E5E" w:rsidP="00A21E5E">
      <w:pPr>
        <w:autoSpaceDE w:val="0"/>
        <w:autoSpaceDN w:val="0"/>
        <w:adjustRightInd w:val="0"/>
        <w:spacing w:line="240" w:lineRule="exact"/>
        <w:ind w:right="-284"/>
        <w:jc w:val="center"/>
        <w:outlineLvl w:val="0"/>
        <w:rPr>
          <w:szCs w:val="28"/>
        </w:rPr>
      </w:pPr>
      <w:r w:rsidRPr="005C632E">
        <w:rPr>
          <w:szCs w:val="28"/>
        </w:rPr>
        <w:t>«</w:t>
      </w:r>
      <w:r w:rsidR="00D15A1F" w:rsidRPr="005C632E">
        <w:rPr>
          <w:szCs w:val="28"/>
        </w:rPr>
        <w:t>Повышение функциональности имущественного комплекса</w:t>
      </w:r>
      <w:r w:rsidRPr="005C632E">
        <w:rPr>
          <w:szCs w:val="28"/>
        </w:rPr>
        <w:t>», на 202</w:t>
      </w:r>
      <w:r w:rsidR="00C918B3" w:rsidRPr="005C632E">
        <w:rPr>
          <w:szCs w:val="28"/>
        </w:rPr>
        <w:t>4</w:t>
      </w:r>
      <w:r w:rsidRPr="005C632E">
        <w:rPr>
          <w:szCs w:val="28"/>
        </w:rPr>
        <w:t xml:space="preserve"> год</w:t>
      </w:r>
    </w:p>
    <w:p w14:paraId="7916ABB9" w14:textId="77777777" w:rsidR="00FE250F" w:rsidRPr="005C632E" w:rsidRDefault="00FE250F" w:rsidP="00A21E5E">
      <w:pPr>
        <w:autoSpaceDE w:val="0"/>
        <w:autoSpaceDN w:val="0"/>
        <w:adjustRightInd w:val="0"/>
        <w:spacing w:line="240" w:lineRule="exact"/>
        <w:ind w:right="-284"/>
        <w:jc w:val="center"/>
        <w:outlineLvl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466"/>
        <w:gridCol w:w="3797"/>
        <w:gridCol w:w="1901"/>
        <w:gridCol w:w="1143"/>
        <w:gridCol w:w="1486"/>
        <w:gridCol w:w="1171"/>
        <w:gridCol w:w="1248"/>
      </w:tblGrid>
      <w:tr w:rsidR="00FE250F" w:rsidRPr="005C632E" w14:paraId="2A3FAFE3" w14:textId="77777777" w:rsidTr="00CC039B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A78D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 xml:space="preserve">№ </w:t>
            </w:r>
            <w:proofErr w:type="gramStart"/>
            <w:r w:rsidRPr="005C632E">
              <w:rPr>
                <w:sz w:val="24"/>
              </w:rPr>
              <w:t>п</w:t>
            </w:r>
            <w:proofErr w:type="gramEnd"/>
            <w:r w:rsidRPr="005C632E">
              <w:rPr>
                <w:sz w:val="24"/>
              </w:rPr>
              <w:t>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C66E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Наименование основного мероприятия (мероприятия)</w:t>
            </w:r>
          </w:p>
          <w:p w14:paraId="6E0C4DB0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Программы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17C43A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Ответственный</w:t>
            </w:r>
          </w:p>
          <w:p w14:paraId="42B8D11C" w14:textId="78CF9998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исполнитель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048D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5C632E">
              <w:rPr>
                <w:rFonts w:eastAsia="Calibri"/>
                <w:sz w:val="24"/>
                <w:lang w:eastAsia="en-US"/>
              </w:rPr>
              <w:t xml:space="preserve">Дата </w:t>
            </w:r>
          </w:p>
          <w:p w14:paraId="3E2A65D9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наступления контрольного события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FA63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Объемы и источники финансового обеспечения программы (тыс. руб.)</w:t>
            </w:r>
          </w:p>
        </w:tc>
      </w:tr>
      <w:tr w:rsidR="00FE250F" w:rsidRPr="005C632E" w14:paraId="1518CC42" w14:textId="77777777" w:rsidTr="000C2979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5E1F" w14:textId="77777777" w:rsidR="00FE250F" w:rsidRPr="005C632E" w:rsidRDefault="00FE250F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B01E" w14:textId="77777777" w:rsidR="00FE250F" w:rsidRPr="005C632E" w:rsidRDefault="00FE250F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2E38" w14:textId="77777777" w:rsidR="00FE250F" w:rsidRPr="005C632E" w:rsidRDefault="00FE250F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D2EB" w14:textId="77777777" w:rsidR="00FE250F" w:rsidRPr="005C632E" w:rsidRDefault="00FE250F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3A2B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Всего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5153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lang w:eastAsia="en-US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федеральный</w:t>
            </w:r>
          </w:p>
          <w:p w14:paraId="456A9E7D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0A3D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краевой бюджет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7E0F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местный бюджет</w:t>
            </w:r>
          </w:p>
        </w:tc>
      </w:tr>
      <w:tr w:rsidR="00FE250F" w:rsidRPr="005C632E" w14:paraId="7FD77B8C" w14:textId="77777777" w:rsidTr="000C297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CC67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6FBF" w14:textId="77777777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9042" w14:textId="1FE659D1" w:rsidR="00FE250F" w:rsidRPr="005C632E" w:rsidRDefault="00FE250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C2B" w14:textId="327127BD" w:rsidR="00FE250F" w:rsidRPr="005C632E" w:rsidRDefault="00F3464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9F71" w14:textId="3A0E4717" w:rsidR="00FE250F" w:rsidRPr="005C632E" w:rsidRDefault="00F3464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9960" w14:textId="4FA60076" w:rsidR="00FE250F" w:rsidRPr="005C632E" w:rsidRDefault="00F3464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E438" w14:textId="2E6C99F1" w:rsidR="00FE250F" w:rsidRPr="005C632E" w:rsidRDefault="00F3464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B36" w14:textId="175A7BAF" w:rsidR="00FE250F" w:rsidRPr="005C632E" w:rsidRDefault="00F3464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8</w:t>
            </w:r>
          </w:p>
        </w:tc>
      </w:tr>
      <w:tr w:rsidR="00CD3471" w:rsidRPr="005C632E" w14:paraId="5CFA5668" w14:textId="77777777" w:rsidTr="00CD3471"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7EC" w14:textId="7488A173" w:rsidR="00CD3471" w:rsidRPr="005C632E" w:rsidRDefault="00CD3471" w:rsidP="00D15A1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Муниципальная Программа Шпаковского муниципального округа Ставропольского края «Повышение функциональности имущественного комплекса»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744E" w14:textId="68A75475" w:rsidR="00CD3471" w:rsidRPr="005C632E" w:rsidRDefault="00E8252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33579,76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753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2478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E949" w14:textId="54316F0C" w:rsidR="00CD3471" w:rsidRPr="005C632E" w:rsidRDefault="00E8252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33579,76</w:t>
            </w:r>
          </w:p>
        </w:tc>
      </w:tr>
      <w:tr w:rsidR="00CD3471" w:rsidRPr="005C632E" w14:paraId="1AD0B31E" w14:textId="77777777" w:rsidTr="00CD3471">
        <w:trPr>
          <w:trHeight w:val="161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A9C13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1.</w:t>
            </w:r>
          </w:p>
          <w:p w14:paraId="3284ED2F" w14:textId="5D34F3B1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6465F0" w14:textId="77777777" w:rsidR="00CD3471" w:rsidRPr="005C632E" w:rsidRDefault="00CD3471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Основное</w:t>
            </w:r>
          </w:p>
          <w:p w14:paraId="41A7816D" w14:textId="77777777" w:rsidR="00CD3471" w:rsidRPr="005C632E" w:rsidRDefault="00CD3471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мероприятие 1:</w:t>
            </w:r>
          </w:p>
          <w:p w14:paraId="790B9FF2" w14:textId="521D1940" w:rsidR="00CD3471" w:rsidRPr="005C632E" w:rsidRDefault="00CD3471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2379" w14:textId="6641DB7B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</w:t>
            </w:r>
            <w:r w:rsidR="001149BB">
              <w:rPr>
                <w:sz w:val="24"/>
              </w:rPr>
              <w:t>ет по муниципальному хозяйству,</w:t>
            </w:r>
            <w:r w:rsidRPr="005C632E">
              <w:rPr>
                <w:sz w:val="24"/>
              </w:rPr>
              <w:t xml:space="preserve"> охране окружающей среды</w:t>
            </w:r>
            <w:r w:rsidR="001149BB">
              <w:rPr>
                <w:sz w:val="24"/>
              </w:rPr>
              <w:t>, вопросам общественной безопасности, ГО и ЧС</w:t>
            </w:r>
          </w:p>
          <w:p w14:paraId="33DCB352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администрации</w:t>
            </w:r>
          </w:p>
          <w:p w14:paraId="34D82CE0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Шпаковского</w:t>
            </w:r>
          </w:p>
          <w:p w14:paraId="72B10EA1" w14:textId="616FB4F6" w:rsidR="00CD3471" w:rsidRPr="005C632E" w:rsidRDefault="00CD3471" w:rsidP="001149B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муниципального округа Ставропольского края </w:t>
            </w:r>
            <w:r w:rsidR="001149BB">
              <w:rPr>
                <w:sz w:val="24"/>
              </w:rPr>
              <w:t xml:space="preserve">(далее - </w:t>
            </w:r>
            <w:r w:rsidR="001149BB"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  <w:r w:rsidRPr="005C632E">
              <w:rPr>
                <w:sz w:val="24"/>
              </w:rPr>
              <w:t>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B2815" w14:textId="18436E74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D6F31" w14:textId="3ACC36B2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13377,00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F822C" w14:textId="51A4673C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7D85" w14:textId="3E294E0F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91F3F" w14:textId="37BBA79F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13377,00</w:t>
            </w:r>
          </w:p>
        </w:tc>
      </w:tr>
      <w:tr w:rsidR="00CD3471" w:rsidRPr="005C632E" w14:paraId="57A72BE9" w14:textId="77777777" w:rsidTr="00CD3471">
        <w:trPr>
          <w:trHeight w:val="161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8642" w14:textId="308F9381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F5662" w14:textId="77777777" w:rsidR="00CD3471" w:rsidRPr="005C632E" w:rsidRDefault="00CD3471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795" w14:textId="107671FE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финансовое управление администрации Шпаковского муниципального округа Ставропольского края (далее – финансовое управление)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E343E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704C5" w14:textId="2E6F3B30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2018,96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EAFAA" w14:textId="77777777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5EC24" w14:textId="77777777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103AF" w14:textId="6C86EC84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2018,96</w:t>
            </w:r>
          </w:p>
        </w:tc>
      </w:tr>
      <w:tr w:rsidR="00A872B3" w:rsidRPr="005C632E" w14:paraId="7ABED4CB" w14:textId="77777777" w:rsidTr="00CD3471">
        <w:trPr>
          <w:trHeight w:val="161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24405" w14:textId="6810193E" w:rsidR="00A872B3" w:rsidRPr="005C632E" w:rsidRDefault="00A872B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4064" w14:textId="77777777" w:rsidR="00A872B3" w:rsidRPr="005C632E" w:rsidRDefault="00A872B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2E99" w14:textId="3E2E95CF" w:rsidR="00A872B3" w:rsidRPr="005C632E" w:rsidRDefault="00A872B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образования администрации Шпаковского муниципального округа Ставропольского края (далее – комитет образования)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75722" w14:textId="77777777" w:rsidR="00A872B3" w:rsidRPr="005C632E" w:rsidRDefault="00A872B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68BFF" w14:textId="249A3B61" w:rsidR="00A872B3" w:rsidRPr="005C632E" w:rsidRDefault="00A872B3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5648B" w14:textId="77777777" w:rsidR="00A872B3" w:rsidRPr="005C632E" w:rsidRDefault="00A872B3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EF718" w14:textId="77777777" w:rsidR="00A872B3" w:rsidRPr="005C632E" w:rsidRDefault="00A872B3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A4251" w14:textId="0223F328" w:rsidR="00A872B3" w:rsidRPr="005C632E" w:rsidRDefault="00A872B3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4,20</w:t>
            </w:r>
          </w:p>
        </w:tc>
      </w:tr>
      <w:tr w:rsidR="00EB18A5" w:rsidRPr="005C632E" w14:paraId="027644E6" w14:textId="77777777" w:rsidTr="00CD3471">
        <w:trPr>
          <w:trHeight w:val="161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1B4F0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71ACE" w14:textId="77777777" w:rsidR="00EB18A5" w:rsidRPr="005C632E" w:rsidRDefault="00EB18A5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C7A" w14:textId="4EE57F52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культуре и туризму администрации Шпаковского муниципального округа Ставропольского края (далее – комитет по культуре и туризму)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794A3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E15C6" w14:textId="54D975B5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5F743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BB73B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12FDF" w14:textId="4F03B138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EB18A5" w:rsidRPr="005C632E" w14:paraId="3A1921F0" w14:textId="77777777" w:rsidTr="00CD3471">
        <w:trPr>
          <w:trHeight w:val="161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342AA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11AF3" w14:textId="77777777" w:rsidR="00EB18A5" w:rsidRPr="005C632E" w:rsidRDefault="00EB18A5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FAD" w14:textId="5BAEC881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физической культуре и спорту администрации Шпаковского муниципального округа Ставропольского края (далее – комитет по физической культуре и спорту)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BD0EA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7E84" w14:textId="60C4DC76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4822B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27AE6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183C6" w14:textId="6E5B3BAC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52BCFC2B" w14:textId="77777777" w:rsidTr="00CD3471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49DC" w14:textId="06A906D9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24D19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5869A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Михайловский</w:t>
            </w:r>
          </w:p>
          <w:p w14:paraId="4A299F4E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 администрации</w:t>
            </w:r>
          </w:p>
          <w:p w14:paraId="39D1599D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Шпаковского муниципального округа</w:t>
            </w:r>
          </w:p>
          <w:p w14:paraId="21A61D5E" w14:textId="2F67B38E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Ставропольского края (далее - Михайловский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15551" w14:textId="6DF118A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31125" w14:textId="3F15641E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2625,20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570B6" w14:textId="67B5A80C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1DFC4" w14:textId="2BEABF32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24064" w14:textId="2EE37EBC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2625,20</w:t>
            </w:r>
          </w:p>
        </w:tc>
      </w:tr>
      <w:tr w:rsidR="00EB18A5" w:rsidRPr="005C632E" w14:paraId="4F5041DD" w14:textId="77777777" w:rsidTr="00CD3471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932C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D1DC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E9459" w14:textId="7F030B7E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E19B5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D2CDD" w14:textId="47465D5D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EFAA5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2560B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D67E" w14:textId="68417CE5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EB18A5" w:rsidRPr="005C632E" w14:paraId="589A1B8B" w14:textId="77777777" w:rsidTr="00CD3471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ABDE" w14:textId="4D7EDBB4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56BC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6A7F" w14:textId="0D5DD03A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A823F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38B3E" w14:textId="2FD7F5FF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1B9FE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9117A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044BE" w14:textId="29BC3F84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</w:tr>
      <w:tr w:rsidR="00EB18A5" w:rsidRPr="005C632E" w14:paraId="7C14BB32" w14:textId="77777777" w:rsidTr="00CD3471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CDB0" w14:textId="250F4058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CAAE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44B5" w14:textId="72CF7D56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EC93F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222B" w14:textId="15484565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B2E0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CFA65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9EF4" w14:textId="3F730862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30,00</w:t>
            </w:r>
          </w:p>
        </w:tc>
      </w:tr>
      <w:tr w:rsidR="00EB18A5" w:rsidRPr="005C632E" w14:paraId="5A29D6D7" w14:textId="77777777" w:rsidTr="00CD3471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F11F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F4DF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FB36" w14:textId="6CCD7F35" w:rsidR="00EB18A5" w:rsidRPr="005C632E" w:rsidRDefault="00EB18A5" w:rsidP="003C528A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7052E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A940" w14:textId="6BCB00D5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FD98A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93C14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A6E7" w14:textId="101357E2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401F4E95" w14:textId="77777777" w:rsidTr="00CD3471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D7C4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243E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0E2F" w14:textId="7F85CCE8" w:rsidR="00CD3471" w:rsidRPr="005C632E" w:rsidRDefault="00CD3471" w:rsidP="003C528A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Надеждинский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Надеждинский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5C245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A9674" w14:textId="292B4220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435,00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A9B42" w14:textId="77777777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318E2" w14:textId="77777777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563D" w14:textId="1407C237" w:rsidR="00CD3471" w:rsidRPr="005C632E" w:rsidRDefault="00CD3471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435,00</w:t>
            </w:r>
          </w:p>
        </w:tc>
      </w:tr>
      <w:tr w:rsidR="00EB18A5" w:rsidRPr="005C632E" w14:paraId="42EA1464" w14:textId="77777777" w:rsidTr="00CD3471">
        <w:trPr>
          <w:trHeight w:val="16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D747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9EC7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05EC" w14:textId="69E118A0" w:rsidR="00EB18A5" w:rsidRPr="005C632E" w:rsidRDefault="00EB18A5" w:rsidP="003C528A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DE91B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47765" w14:textId="152E35EE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51537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BA94F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B1CBA" w14:textId="33B7AD9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EB18A5" w:rsidRPr="005C632E" w14:paraId="333E6827" w14:textId="77777777" w:rsidTr="00CD3471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0A69" w14:textId="515DBB8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0D59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F4E96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</w:p>
          <w:p w14:paraId="26A6BBCB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 администрации</w:t>
            </w:r>
          </w:p>
          <w:p w14:paraId="657F126A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Шпаковского</w:t>
            </w:r>
          </w:p>
          <w:p w14:paraId="56F26B23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муниципального округа</w:t>
            </w:r>
          </w:p>
          <w:p w14:paraId="5435FF56" w14:textId="2D04F682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 xml:space="preserve">Ставропольского края (далее - </w:t>
            </w: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172BD" w14:textId="62F137FF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971A" w14:textId="30E0CAE9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07D23" w14:textId="1BCB797F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D867F" w14:textId="5A522111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DADB9" w14:textId="4871E5DC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</w:tr>
      <w:tr w:rsidR="00EB18A5" w:rsidRPr="005C632E" w14:paraId="2D488106" w14:textId="77777777" w:rsidTr="00CD3471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155B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36B3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2476C" w14:textId="19CA6889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Татарский территориальный отдел администрации Шпаковского муниципального округа Ставропольского края (далее – Татарский территориальный отдел)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ABE44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23436" w14:textId="49C2AA02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B8B0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EECD7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B0B9" w14:textId="3189CE46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EB18A5" w:rsidRPr="005C632E" w14:paraId="681FEB3B" w14:textId="77777777" w:rsidTr="00CD3471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3751F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E74E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641ED" w14:textId="4DB4E185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BE97B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8E47F" w14:textId="5B37253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29EF9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99131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03BB" w14:textId="3C3AB375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EB18A5" w:rsidRPr="005C632E" w14:paraId="5D6DBCE2" w14:textId="77777777" w:rsidTr="00CD3471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8CE5C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488F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96512" w14:textId="78602ACF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75C8C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4E1C" w14:textId="0546B629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F6D8D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A8AD9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D6B65" w14:textId="233B1A2C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EB18A5" w:rsidRPr="005C632E" w14:paraId="7CA1854D" w14:textId="77777777" w:rsidTr="00CD3471">
        <w:trPr>
          <w:trHeight w:val="17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7568" w14:textId="77777777" w:rsidR="00EB18A5" w:rsidRPr="005C632E" w:rsidRDefault="00EB18A5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0632" w14:textId="77777777" w:rsidR="00EB18A5" w:rsidRPr="005C632E" w:rsidRDefault="00EB18A5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1B031" w14:textId="37E15C99" w:rsidR="00EB18A5" w:rsidRPr="005C632E" w:rsidRDefault="00EB18A5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территориальный отдел администрации Шпаковского муниципального округа Ставропольского края (далее – </w:t>
            </w: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территориальный отдел)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0FD3A" w14:textId="77777777" w:rsidR="00EB18A5" w:rsidRPr="005C632E" w:rsidRDefault="00EB18A5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F611B" w14:textId="5F4B332A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D03C6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C143" w14:textId="77777777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0E443" w14:textId="010FBBB5" w:rsidR="00EB18A5" w:rsidRPr="005C632E" w:rsidRDefault="00EB18A5" w:rsidP="00CD34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4EEFB5F1" w14:textId="77777777" w:rsidTr="00BC6B2E">
        <w:trPr>
          <w:trHeight w:val="20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733F9" w14:textId="63E9AB6B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13140" w14:textId="77777777" w:rsidR="00CD3471" w:rsidRPr="005C632E" w:rsidRDefault="00CD3471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Контрольное событие 1:</w:t>
            </w:r>
          </w:p>
          <w:p w14:paraId="15C1B3FF" w14:textId="5EEB3E3D" w:rsidR="00CD3471" w:rsidRPr="005C632E" w:rsidRDefault="00CD3471" w:rsidP="00A50DDA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Расходы на ремонт (капитальный, текущий) </w:t>
            </w:r>
            <w:r w:rsidRPr="005C632E">
              <w:rPr>
                <w:sz w:val="24"/>
              </w:rPr>
              <w:lastRenderedPageBreak/>
              <w:t>помещений, зданий и прилегающей территории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8C19C" w14:textId="0BECF151" w:rsidR="00CD3471" w:rsidRPr="005C632E" w:rsidRDefault="001149BB" w:rsidP="0011675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lastRenderedPageBreak/>
              <w:t xml:space="preserve">комитет по муниципальному хозяйству, охране окружающей среды, вопросам общественной </w:t>
            </w:r>
            <w:r w:rsidRPr="00CF49B9">
              <w:rPr>
                <w:sz w:val="24"/>
              </w:rPr>
              <w:lastRenderedPageBreak/>
              <w:t>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5962" w14:textId="6D0627C6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lastRenderedPageBreak/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9EB08" w14:textId="2081346E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13377,00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A50FF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21E3B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E7DDF" w14:textId="5372BB52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13377,00</w:t>
            </w:r>
          </w:p>
        </w:tc>
      </w:tr>
      <w:tr w:rsidR="00CD3471" w:rsidRPr="005C632E" w14:paraId="371E858D" w14:textId="77777777" w:rsidTr="00BC6B2E">
        <w:trPr>
          <w:trHeight w:val="20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5BDEE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27AF" w14:textId="77777777" w:rsidR="00CD3471" w:rsidRPr="005C632E" w:rsidRDefault="00CD3471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31E59" w14:textId="578F8B13" w:rsidR="00CD3471" w:rsidRPr="005C632E" w:rsidRDefault="00CD3471" w:rsidP="0011675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финансовое управление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FF189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C6E6" w14:textId="00A3E90D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2018,96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3863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1375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376F" w14:textId="6CEA18AA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2018,96</w:t>
            </w:r>
          </w:p>
        </w:tc>
      </w:tr>
      <w:tr w:rsidR="00CD3471" w:rsidRPr="005C632E" w14:paraId="634080DA" w14:textId="77777777" w:rsidTr="00BC6B2E">
        <w:trPr>
          <w:trHeight w:val="40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C420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CC20" w14:textId="77777777" w:rsidR="00CD3471" w:rsidRPr="005C632E" w:rsidRDefault="00CD3471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4D2EC" w14:textId="584A53F3" w:rsidR="00CD3471" w:rsidRPr="005C632E" w:rsidRDefault="00CD3471" w:rsidP="0011675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образования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85C5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4AED4" w14:textId="759102E8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3FA2A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126D4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B595F" w14:textId="6E2AB62A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4,20</w:t>
            </w:r>
          </w:p>
        </w:tc>
      </w:tr>
      <w:tr w:rsidR="00CD3471" w:rsidRPr="005C632E" w14:paraId="581113EA" w14:textId="77777777" w:rsidTr="00BC6B2E">
        <w:trPr>
          <w:trHeight w:val="5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C7E6" w14:textId="27120212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8AB3B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ECF86" w14:textId="33864D78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культуре и туризму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39B9" w14:textId="2492A2B5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3338" w14:textId="6C07925D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CA9FC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1FCB0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EB78" w14:textId="1BBD1892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2A4B0097" w14:textId="77777777" w:rsidTr="00BC6B2E">
        <w:trPr>
          <w:trHeight w:val="5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CAA0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5F06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04F9B" w14:textId="37D61602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физической культуре и спорту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AD2D7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73A4E" w14:textId="4549093F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7EA7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BAEFA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46C4A" w14:textId="65B254C6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37901FBB" w14:textId="77777777" w:rsidTr="00BC6B2E">
        <w:trPr>
          <w:trHeight w:val="5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594F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30A69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AFD7B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6BE32865" w14:textId="127B4874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1AB1F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E8479" w14:textId="4BEF9096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2625,20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D0959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C6AAE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57CC3" w14:textId="7A6D6DAD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2625,20</w:t>
            </w:r>
          </w:p>
        </w:tc>
      </w:tr>
      <w:tr w:rsidR="00CD3471" w:rsidRPr="005C632E" w14:paraId="1BFEEFAE" w14:textId="77777777" w:rsidTr="00BC6B2E">
        <w:trPr>
          <w:trHeight w:val="5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927D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9AC0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FC782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42004AF" w14:textId="3D256AA4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8BAF" w14:textId="53612196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B97CF" w14:textId="1FDAF90E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BB4DE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68C3B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E7659" w14:textId="7D961D84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3C435338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E145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CDDE0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405D4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79F88AA0" w14:textId="711341F5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B1B6E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2134" w14:textId="197555FB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A459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F015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11F2" w14:textId="639B2C9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</w:tr>
      <w:tr w:rsidR="00CD3471" w:rsidRPr="005C632E" w14:paraId="236CAEA3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712B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790F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4E01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3A6E049" w14:textId="01F6FF0F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70DF6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6E1B" w14:textId="7FA909F9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F68C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2328C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0EF5" w14:textId="57E7E041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30,00</w:t>
            </w:r>
          </w:p>
        </w:tc>
      </w:tr>
      <w:tr w:rsidR="00CD3471" w:rsidRPr="005C632E" w14:paraId="73CF1D96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470B1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40918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E905B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4ADD2E8" w14:textId="24F92232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EB6A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4393F" w14:textId="30DE5AD6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4E367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C520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4D3D" w14:textId="2403599B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57A9E3D7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EEA11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81A4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369F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1B846F9" w14:textId="4CB43E30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7827F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5F2EC" w14:textId="4EAB7959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435,00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F55E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E261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64CD" w14:textId="74E3D1DC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435,00</w:t>
            </w:r>
          </w:p>
        </w:tc>
      </w:tr>
      <w:tr w:rsidR="00CD3471" w:rsidRPr="005C632E" w14:paraId="2EEDEE0D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8101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FCB4B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6E478" w14:textId="7B681A1F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C2D6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4D27" w14:textId="7C93A4CC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C0F6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D7782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7D6A" w14:textId="3117B889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0897B270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23871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5172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1C0EE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405D48C6" w14:textId="2A3CEE61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9CE9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6D56" w14:textId="1CA447E1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5C27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0AD3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2582" w14:textId="3C78FD04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</w:tr>
      <w:tr w:rsidR="00CD3471" w:rsidRPr="005C632E" w14:paraId="235BDE6C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2DBB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83DDE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166F7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Татарский </w:t>
            </w:r>
          </w:p>
          <w:p w14:paraId="3FCA4CCF" w14:textId="6B67D816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16EE6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5542" w14:textId="2000ADB6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B8770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7B1F2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7E15" w14:textId="7C5C175E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2AA43D7D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9334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EDAE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3A80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56A2A77" w14:textId="44F04F7E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BF39E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CCD0" w14:textId="1D7DA4C3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72E49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A7D9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F6EF" w14:textId="4150B488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5E779AD9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B840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7944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19358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36D15E0" w14:textId="311E7E72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E2A2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136E" w14:textId="77D917CF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2DBE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9024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7ECE" w14:textId="0E3D44C9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CD3471" w:rsidRPr="005C632E" w14:paraId="52FA83AA" w14:textId="77777777" w:rsidTr="00BC6B2E">
        <w:trPr>
          <w:trHeight w:val="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53E5" w14:textId="77777777" w:rsidR="00CD3471" w:rsidRPr="005C632E" w:rsidRDefault="00CD3471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B4299" w14:textId="77777777" w:rsidR="00CD3471" w:rsidRPr="005C632E" w:rsidRDefault="00CD3471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83FFB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626A938" w14:textId="4E2B394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6A7AD" w14:textId="77777777" w:rsidR="00CD3471" w:rsidRPr="005C632E" w:rsidRDefault="00CD3471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8BFC" w14:textId="0CB050E0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63137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AEFC2" w14:textId="77777777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CB27" w14:textId="7C22710B" w:rsidR="00CD3471" w:rsidRPr="005C632E" w:rsidRDefault="00CD3471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0,00</w:t>
            </w:r>
          </w:p>
        </w:tc>
      </w:tr>
      <w:tr w:rsidR="005C632E" w:rsidRPr="005C632E" w14:paraId="5AF3F890" w14:textId="77777777" w:rsidTr="00BC6B2E">
        <w:trPr>
          <w:trHeight w:val="70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0980" w14:textId="65856BA2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2.</w:t>
            </w:r>
          </w:p>
          <w:p w14:paraId="3BCDEDBA" w14:textId="2EFB3656" w:rsidR="00574FFA" w:rsidRPr="005C632E" w:rsidRDefault="00574FFA" w:rsidP="000C297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8D92A2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Основное</w:t>
            </w:r>
          </w:p>
          <w:p w14:paraId="6E3F40DE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мероприятие 2:</w:t>
            </w:r>
          </w:p>
          <w:p w14:paraId="4DCE8E61" w14:textId="0BA873B2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Техническое обслуживание систем охранно-пожарной и тревожной сигнализации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3BC3F" w14:textId="3D4B6274" w:rsidR="00574FFA" w:rsidRPr="005C632E" w:rsidRDefault="001149B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C52E" w14:textId="6F7CE3F2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E5F23" w14:textId="2F071E72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176,01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48AFF" w14:textId="2FAEE31A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24D6" w14:textId="34EAD309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31B89" w14:textId="6EB4B1CF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176,01</w:t>
            </w:r>
          </w:p>
        </w:tc>
      </w:tr>
      <w:tr w:rsidR="005C632E" w:rsidRPr="005C632E" w14:paraId="4B3FF6C0" w14:textId="77777777" w:rsidTr="00BC6B2E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08383" w14:textId="2991CAFD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23A11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A7339" w14:textId="012E79A5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финансовое управление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30B66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94302" w14:textId="07D88030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15,54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CA6B4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40E59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46B2" w14:textId="4DCC28C8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15,54</w:t>
            </w:r>
          </w:p>
        </w:tc>
      </w:tr>
      <w:tr w:rsidR="005C632E" w:rsidRPr="005C632E" w14:paraId="6E987978" w14:textId="77777777" w:rsidTr="00BC6B2E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490E" w14:textId="6C490720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A016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9FA7172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Михайловский</w:t>
            </w:r>
          </w:p>
          <w:p w14:paraId="5FF78FE9" w14:textId="67DECACC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C891" w14:textId="758254B0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3443B" w14:textId="252B1195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D784E" w14:textId="11890B6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1F41" w14:textId="0B1DCE89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4CF10" w14:textId="76602D0F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16,80</w:t>
            </w:r>
          </w:p>
        </w:tc>
      </w:tr>
      <w:tr w:rsidR="005C632E" w:rsidRPr="005C632E" w14:paraId="3029A9E4" w14:textId="77777777" w:rsidTr="00BC6B2E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F5966" w14:textId="6ECE5621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588C1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01A9913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8DC20C5" w14:textId="076F2B0C" w:rsidR="00574FFA" w:rsidRPr="005C632E" w:rsidRDefault="00574FFA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1D213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F8B2" w14:textId="31406C7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59DAD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EEDF6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B05C" w14:textId="68C8210E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</w:tr>
      <w:tr w:rsidR="005C632E" w:rsidRPr="005C632E" w14:paraId="75B338D9" w14:textId="77777777" w:rsidTr="00BC6B2E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CA52" w14:textId="500674E5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9CDC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594BAEF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</w:p>
          <w:p w14:paraId="468E5B12" w14:textId="05D414A8" w:rsidR="00574FFA" w:rsidRPr="005C632E" w:rsidRDefault="00574FFA" w:rsidP="00F277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8F63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1BE9B" w14:textId="5461529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9FA87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CEC0D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94D9" w14:textId="63158AD2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</w:tr>
      <w:tr w:rsidR="005C632E" w:rsidRPr="005C632E" w14:paraId="4927079B" w14:textId="77777777" w:rsidTr="00BC6B2E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5250" w14:textId="4B794C6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9225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836CEBD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</w:p>
          <w:p w14:paraId="2EB8F0C9" w14:textId="59A5EEA4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A202C" w14:textId="23F7CC04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0E099" w14:textId="5F462EA4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5124B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B9060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9780" w14:textId="3933BC06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16,00</w:t>
            </w:r>
          </w:p>
        </w:tc>
      </w:tr>
      <w:tr w:rsidR="005C632E" w:rsidRPr="005C632E" w14:paraId="336C34BE" w14:textId="77777777" w:rsidTr="00BC6B2E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88861" w14:textId="6979B106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D39E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FA16658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</w:p>
          <w:p w14:paraId="09E30E18" w14:textId="6DE0425D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071DA" w14:textId="363658E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CAECF" w14:textId="774BFDBB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B0348" w14:textId="760F06F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9B0F5" w14:textId="6ADE87DD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66BA3" w14:textId="520A04AE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</w:tr>
      <w:tr w:rsidR="005C632E" w:rsidRPr="005C632E" w14:paraId="4568B55D" w14:textId="77777777" w:rsidTr="00BC6B2E">
        <w:trPr>
          <w:trHeight w:val="79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D6FD" w14:textId="65AD851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65BA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709E33F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EE89885" w14:textId="215FA794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FD872" w14:textId="5FDD49D4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F54BF" w14:textId="13996929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2FA3A" w14:textId="23D54365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670EA" w14:textId="17A80505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6A5F1" w14:textId="12C4F1CA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20,50</w:t>
            </w:r>
          </w:p>
        </w:tc>
      </w:tr>
      <w:tr w:rsidR="005C632E" w:rsidRPr="005C632E" w14:paraId="49E9E96D" w14:textId="77777777" w:rsidTr="00BC6B2E">
        <w:trPr>
          <w:trHeight w:val="71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28E12" w14:textId="24DB5C2D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27D9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1D19E13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</w:p>
          <w:p w14:paraId="31A3D0E7" w14:textId="31A9FD78" w:rsidR="00574FFA" w:rsidRPr="005C632E" w:rsidRDefault="00574FFA" w:rsidP="00A45AA0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1F8D8" w14:textId="476620EF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468E3" w14:textId="26B13153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88E08" w14:textId="1741248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D79E9" w14:textId="4CEF66A2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AB18A" w14:textId="4B2EC8D0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</w:tr>
      <w:tr w:rsidR="005C632E" w:rsidRPr="005C632E" w14:paraId="1BFFD475" w14:textId="77777777" w:rsidTr="00BC6B2E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E2D3" w14:textId="7E04752A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68587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849AFDA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Татарский </w:t>
            </w:r>
          </w:p>
          <w:p w14:paraId="33310EBB" w14:textId="4DEC1D81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EE4D6" w14:textId="340A3F46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DDBD4" w14:textId="24801495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7380C" w14:textId="17823A05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EAA4" w14:textId="3E45D17B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F7DF4" w14:textId="68D8836D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</w:tr>
      <w:tr w:rsidR="005C632E" w:rsidRPr="005C632E" w14:paraId="735BFA0D" w14:textId="77777777" w:rsidTr="00BC6B2E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FF02" w14:textId="7777777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BCE95" w14:textId="77777777" w:rsidR="00574FFA" w:rsidRPr="005C632E" w:rsidRDefault="00574FFA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0F5AB63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04128AE" w14:textId="4BBCE6EE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29379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050E3" w14:textId="5ABDAEE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BFCB1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9DF2D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3A91F" w14:textId="0350471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36,00</w:t>
            </w:r>
          </w:p>
        </w:tc>
      </w:tr>
      <w:tr w:rsidR="005C632E" w:rsidRPr="005C632E" w14:paraId="4BEDCF58" w14:textId="77777777" w:rsidTr="00BC6B2E">
        <w:trPr>
          <w:trHeight w:val="7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4A323" w14:textId="1FFEA01B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9E5269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Контрольное событие 2:</w:t>
            </w:r>
          </w:p>
          <w:p w14:paraId="139C5B35" w14:textId="5DCC453C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FFC5" w14:textId="54E4AD99" w:rsidR="00574FFA" w:rsidRPr="005C632E" w:rsidRDefault="001149BB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900C3" w14:textId="79D94368" w:rsidR="00574FFA" w:rsidRPr="005C632E" w:rsidRDefault="00574FFA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EE44D" w14:textId="74224676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176,01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91EF0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4A32C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49B7D" w14:textId="7182817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176,01</w:t>
            </w:r>
          </w:p>
        </w:tc>
      </w:tr>
      <w:tr w:rsidR="005C632E" w:rsidRPr="005C632E" w14:paraId="6C1799B4" w14:textId="77777777" w:rsidTr="00BC6B2E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84100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9BA0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F6B514B" w14:textId="22D0AD9D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 xml:space="preserve">финансовое управление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8151" w14:textId="6288C9DC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FB672" w14:textId="3A8F443C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15,54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3231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D6887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DE16" w14:textId="1E0ACC9A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15,54</w:t>
            </w:r>
          </w:p>
        </w:tc>
      </w:tr>
      <w:tr w:rsidR="005C632E" w:rsidRPr="005C632E" w14:paraId="729C43AA" w14:textId="77777777" w:rsidTr="00BC6B2E">
        <w:trPr>
          <w:trHeight w:val="56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7291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1F55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3113C42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Михайловский</w:t>
            </w:r>
          </w:p>
          <w:p w14:paraId="12D2B016" w14:textId="57418C5D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FE3B" w14:textId="6B9D363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AE6C9" w14:textId="29AC350A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A68E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660E4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FD35B" w14:textId="0B9102D4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16,80</w:t>
            </w:r>
          </w:p>
        </w:tc>
      </w:tr>
      <w:tr w:rsidR="005C632E" w:rsidRPr="005C632E" w14:paraId="792EB24C" w14:textId="77777777" w:rsidTr="00BC6B2E">
        <w:trPr>
          <w:trHeight w:val="42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CC977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CC0D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8521F41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502C7ABA" w14:textId="1185DB94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D15C0" w14:textId="35CA309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83AF8" w14:textId="7261397C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B1C39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6B8A2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5F757" w14:textId="382C1DC3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</w:tr>
      <w:tr w:rsidR="005C632E" w:rsidRPr="005C632E" w14:paraId="1E554AE5" w14:textId="77777777" w:rsidTr="00BC6B2E">
        <w:trPr>
          <w:trHeight w:val="5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0AD1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BB7B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0E0EA50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</w:p>
          <w:p w14:paraId="7A75C18C" w14:textId="6F89D2E8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082E" w14:textId="136FD99E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8AFB" w14:textId="427726A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5707C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932D1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F59CF" w14:textId="054169BE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</w:tr>
      <w:tr w:rsidR="005C632E" w:rsidRPr="005C632E" w14:paraId="77278F51" w14:textId="77777777" w:rsidTr="00BC6B2E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EDDC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FF360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F8A4DFF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</w:p>
          <w:p w14:paraId="6F9E9638" w14:textId="47DEDFE4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5DDFA" w14:textId="2A98DBF6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18E6C" w14:textId="1A4A058B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18D78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CEBF7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5457C" w14:textId="584F43BB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16,00</w:t>
            </w:r>
          </w:p>
        </w:tc>
      </w:tr>
      <w:tr w:rsidR="005C632E" w:rsidRPr="005C632E" w14:paraId="5B5F9742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1E92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A287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F507E58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</w:p>
          <w:p w14:paraId="153FAF83" w14:textId="5E0BDA72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lastRenderedPageBreak/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E13F" w14:textId="02F62583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A119F" w14:textId="78B43209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2AB2D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D897B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00D01" w14:textId="62A7B1E6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</w:tr>
      <w:tr w:rsidR="005C632E" w:rsidRPr="005C632E" w14:paraId="7BA4464D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CB64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6CDB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4B82936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4415E9DF" w14:textId="0D63B99D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9E176" w14:textId="7777777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305A" w14:textId="2B249F66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20,50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C749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0627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B658" w14:textId="59075C8B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20,50</w:t>
            </w:r>
          </w:p>
        </w:tc>
      </w:tr>
      <w:tr w:rsidR="005C632E" w:rsidRPr="005C632E" w14:paraId="7D920F24" w14:textId="77777777" w:rsidTr="00BC6B2E">
        <w:trPr>
          <w:trHeight w:val="51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AAC25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AFA3B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70645E1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</w:p>
          <w:p w14:paraId="39603587" w14:textId="36B37F70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2585B" w14:textId="057B545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46C81" w14:textId="27E59E6A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37BB6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DCFB5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61D61" w14:textId="738BFC7E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</w:tr>
      <w:tr w:rsidR="005C632E" w:rsidRPr="005C632E" w14:paraId="028A3DC5" w14:textId="77777777" w:rsidTr="00BC6B2E">
        <w:trPr>
          <w:trHeight w:val="55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D07C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215A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152785C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Татарский </w:t>
            </w:r>
          </w:p>
          <w:p w14:paraId="663DB8C2" w14:textId="23E01965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DA1E" w14:textId="7BBBD7F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A376" w14:textId="6F878E5C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4DBA8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B8430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AFC35" w14:textId="45B7B1DD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18,00</w:t>
            </w:r>
          </w:p>
        </w:tc>
      </w:tr>
      <w:tr w:rsidR="005C632E" w:rsidRPr="005C632E" w14:paraId="526BBC1D" w14:textId="77777777" w:rsidTr="00BC6B2E">
        <w:trPr>
          <w:trHeight w:val="550"/>
        </w:trPr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F4F1" w14:textId="77777777" w:rsidR="00574FFA" w:rsidRPr="005C632E" w:rsidRDefault="00574FFA" w:rsidP="003673EC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9B5A" w14:textId="77777777" w:rsidR="00574FFA" w:rsidRPr="005C632E" w:rsidRDefault="00574FFA" w:rsidP="003673EC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CDA3046" w14:textId="77777777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E56AD1A" w14:textId="7D08B0E6" w:rsidR="00574FFA" w:rsidRPr="005C632E" w:rsidRDefault="00574FFA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9D62" w14:textId="77777777" w:rsidR="00574FFA" w:rsidRPr="005C632E" w:rsidRDefault="00574FFA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17165" w14:textId="3E6D594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823C1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8AE3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1643" w14:textId="332F39D0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36,00</w:t>
            </w:r>
          </w:p>
        </w:tc>
      </w:tr>
      <w:tr w:rsidR="005C632E" w:rsidRPr="005C632E" w14:paraId="2ED8670D" w14:textId="77777777" w:rsidTr="00574FFA">
        <w:trPr>
          <w:trHeight w:val="38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5E049A" w14:textId="697AC83E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3.</w:t>
            </w: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0C434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Основное мероприятие 3:</w:t>
            </w:r>
          </w:p>
          <w:p w14:paraId="3DF7F28D" w14:textId="0BF9AEF9" w:rsidR="00574FFA" w:rsidRPr="005C632E" w:rsidRDefault="00574FFA" w:rsidP="00A50DDA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Обеспечение охраны помещений и зданий 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A1462BE" w14:textId="58EA72DD" w:rsidR="00574FFA" w:rsidRPr="005C632E" w:rsidRDefault="001149B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2DED3" w14:textId="272F2D1E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B0B4F" w14:textId="06F87985" w:rsidR="00574FFA" w:rsidRPr="005C632E" w:rsidRDefault="00574FFA" w:rsidP="00574F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1373,99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DBA8D" w14:textId="11C20308" w:rsidR="00574FFA" w:rsidRPr="005C632E" w:rsidRDefault="00574FFA" w:rsidP="00574F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A9FCA" w14:textId="6364168D" w:rsidR="00574FFA" w:rsidRPr="005C632E" w:rsidRDefault="00574FFA" w:rsidP="00574F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1103A" w14:textId="5B44B243" w:rsidR="00574FFA" w:rsidRPr="005C632E" w:rsidRDefault="00574FFA" w:rsidP="00574F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1373,99</w:t>
            </w:r>
          </w:p>
        </w:tc>
      </w:tr>
      <w:tr w:rsidR="00574FFA" w:rsidRPr="005C632E" w14:paraId="382CB253" w14:textId="77777777" w:rsidTr="00BC6B2E">
        <w:trPr>
          <w:trHeight w:val="3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68FD" w14:textId="77777777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B76F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F97EB07" w14:textId="7A1741A3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финансовое управление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02CE2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69C90" w14:textId="6FAD6636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96,00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11E92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EB436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4480C" w14:textId="44431F9F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96,00</w:t>
            </w:r>
          </w:p>
        </w:tc>
      </w:tr>
      <w:tr w:rsidR="00574FFA" w:rsidRPr="005C632E" w14:paraId="7FF289B3" w14:textId="77777777" w:rsidTr="00BC6B2E">
        <w:trPr>
          <w:trHeight w:val="38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FAC5" w14:textId="77777777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27E4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D7D24E2" w14:textId="384C9288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комитет образования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976B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9A8E1" w14:textId="4FA90B36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551,00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A4BE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CE12C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707C9" w14:textId="317BACF4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551,00</w:t>
            </w:r>
          </w:p>
        </w:tc>
      </w:tr>
      <w:tr w:rsidR="00574FFA" w:rsidRPr="005C632E" w14:paraId="1DC6192B" w14:textId="77777777" w:rsidTr="00BC6B2E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38D3D" w14:textId="77777777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E27F0" w14:textId="77777777" w:rsidR="00574FFA" w:rsidRPr="005C632E" w:rsidRDefault="00574FFA" w:rsidP="00F2775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FF710C9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7252D27D" w14:textId="044BD2FA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территориальный отдел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C956" w14:textId="4B813B51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8D0C5" w14:textId="596F70BF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1138,80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DD7F4" w14:textId="1CC2E6EE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282F0" w14:textId="637864E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5D5C1" w14:textId="4CB13C3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1138,80</w:t>
            </w:r>
          </w:p>
        </w:tc>
      </w:tr>
      <w:tr w:rsidR="00574FFA" w:rsidRPr="005C632E" w14:paraId="05663D29" w14:textId="77777777" w:rsidTr="00BC6B2E">
        <w:trPr>
          <w:trHeight w:val="23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D9B9" w14:textId="77777777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7D3186" w14:textId="77777777" w:rsidR="00574FFA" w:rsidRPr="005C632E" w:rsidRDefault="00574FFA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Контрольное событие 3:</w:t>
            </w:r>
          </w:p>
          <w:p w14:paraId="0A7361C1" w14:textId="46E1E853" w:rsidR="00574FFA" w:rsidRPr="005C632E" w:rsidRDefault="00574FFA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5C632E">
              <w:rPr>
                <w:sz w:val="24"/>
              </w:rPr>
              <w:t>Расходы на обеспечение охраны помещений и зданий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C1B5B7A" w14:textId="6150DE19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муниципальному хозяйству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152CD" w14:textId="320BEF39" w:rsidR="00574FFA" w:rsidRPr="005C632E" w:rsidRDefault="00574FFA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26981" w14:textId="3C29EDD2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1373,99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6240C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1C451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516BE" w14:textId="5740B161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1373,99</w:t>
            </w:r>
          </w:p>
        </w:tc>
      </w:tr>
      <w:tr w:rsidR="00574FFA" w:rsidRPr="005C632E" w14:paraId="1C9538D2" w14:textId="77777777" w:rsidTr="00BC6B2E">
        <w:trPr>
          <w:trHeight w:val="44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501F8" w14:textId="77777777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6A25" w14:textId="77777777" w:rsidR="00574FFA" w:rsidRPr="005C632E" w:rsidRDefault="00574FFA" w:rsidP="00F2775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647FC28" w14:textId="24CFB98C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финансовое управление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4128" w14:textId="3322F16D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D5EF7" w14:textId="11D14773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96,00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115DB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02A3C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0F1B3" w14:textId="5BAAB8B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96,00</w:t>
            </w:r>
          </w:p>
        </w:tc>
      </w:tr>
      <w:tr w:rsidR="00574FFA" w:rsidRPr="005C632E" w14:paraId="24C6E2CF" w14:textId="77777777" w:rsidTr="00BC6B2E">
        <w:trPr>
          <w:trHeight w:val="26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18D22" w14:textId="77777777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17B5" w14:textId="77777777" w:rsidR="00574FFA" w:rsidRPr="005C632E" w:rsidRDefault="00574FFA" w:rsidP="00F2775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E6517C7" w14:textId="4249CFB9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комитет образования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DE6D7" w14:textId="439E7ABB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D8CC3" w14:textId="5DF583BE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551,00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DF9B2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0E7DE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C376C" w14:textId="4156BB0D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551,00</w:t>
            </w:r>
          </w:p>
        </w:tc>
      </w:tr>
      <w:tr w:rsidR="005C632E" w:rsidRPr="005C632E" w14:paraId="2539CEA9" w14:textId="77777777" w:rsidTr="00BC6B2E">
        <w:trPr>
          <w:trHeight w:val="262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F4DCF" w14:textId="77777777" w:rsidR="00574FFA" w:rsidRPr="005C632E" w:rsidRDefault="00574FFA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8B5DF" w14:textId="77777777" w:rsidR="00574FFA" w:rsidRPr="005C632E" w:rsidRDefault="00574FFA" w:rsidP="00F27755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4B2B590" w14:textId="77777777" w:rsidR="00574FFA" w:rsidRPr="005C632E" w:rsidRDefault="00574FFA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7EE60446" w14:textId="76EC287B" w:rsidR="00574FFA" w:rsidRPr="005C632E" w:rsidRDefault="00574FFA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территориальный отдел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EF095" w14:textId="77777777" w:rsidR="00574FFA" w:rsidRPr="005C632E" w:rsidRDefault="00574FFA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6768" w14:textId="6002B304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1138,80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BF478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E8AD1" w14:textId="77777777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4AFE" w14:textId="7C6DEF6C" w:rsidR="00574FFA" w:rsidRPr="005C632E" w:rsidRDefault="00574FFA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1138,80</w:t>
            </w:r>
          </w:p>
        </w:tc>
      </w:tr>
      <w:tr w:rsidR="005C632E" w:rsidRPr="005C632E" w14:paraId="5E9A741B" w14:textId="77777777" w:rsidTr="00BC6B2E">
        <w:trPr>
          <w:trHeight w:val="24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DC2D" w14:textId="22CCD256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C8E61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Основное мероприятие 4:</w:t>
            </w:r>
          </w:p>
          <w:p w14:paraId="44296FF5" w14:textId="798ED33C" w:rsidR="00C9000C" w:rsidRPr="005C632E" w:rsidRDefault="00C9000C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5C632E">
              <w:rPr>
                <w:sz w:val="24"/>
              </w:rPr>
              <w:t>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8DA08" w14:textId="461C45E5" w:rsidR="00C9000C" w:rsidRPr="005C632E" w:rsidRDefault="001149BB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1815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5B9CA" w14:textId="34A876A6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6442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404B5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5473B" w14:textId="56986E09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</w:tr>
      <w:tr w:rsidR="005C632E" w:rsidRPr="005C632E" w14:paraId="1E29A7BE" w14:textId="77777777" w:rsidTr="00BC6B2E">
        <w:trPr>
          <w:trHeight w:val="24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957F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2E635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63427" w14:textId="041127BE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финансовое управление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B9F25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4CA0" w14:textId="023BDFE0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3168,83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9451C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CF261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B4E5A" w14:textId="24DADB65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3168,83</w:t>
            </w:r>
          </w:p>
        </w:tc>
      </w:tr>
      <w:tr w:rsidR="005C632E" w:rsidRPr="005C632E" w14:paraId="336936A8" w14:textId="77777777" w:rsidTr="0064397F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01744" w14:textId="76DEBD86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06A1" w14:textId="2C4C3867" w:rsidR="00C9000C" w:rsidRPr="005C632E" w:rsidRDefault="00C9000C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CD180" w14:textId="1A5E710A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комитет образования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DEFDE" w14:textId="1E3AF23F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805B8" w14:textId="1FABF853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5,58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0373C" w14:textId="15A35089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3FF5E" w14:textId="356C451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9BAD" w14:textId="032A7E3D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5,58</w:t>
            </w:r>
          </w:p>
        </w:tc>
      </w:tr>
      <w:tr w:rsidR="00C9000C" w:rsidRPr="005C632E" w14:paraId="13C0B428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F853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1747F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2F442" w14:textId="77777777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334F1F01" w14:textId="69D14F67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52E5E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D784" w14:textId="7B8A9AE8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107,74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8B718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1340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03791" w14:textId="0DDFC234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107,74</w:t>
            </w:r>
          </w:p>
        </w:tc>
      </w:tr>
      <w:tr w:rsidR="005C632E" w:rsidRPr="005C632E" w14:paraId="4A7316B3" w14:textId="77777777" w:rsidTr="000F3AC4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2D62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5F40C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BDA40" w14:textId="77777777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FA05C54" w14:textId="37B760CD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F8E6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38F74" w14:textId="3FF73105" w:rsidR="00C9000C" w:rsidRPr="005C632E" w:rsidRDefault="00C9000C" w:rsidP="000F3A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105,72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57BD" w14:textId="77777777" w:rsidR="00C9000C" w:rsidRPr="005C632E" w:rsidRDefault="00C9000C" w:rsidP="000F3A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9DE94" w14:textId="77777777" w:rsidR="00C9000C" w:rsidRPr="005C632E" w:rsidRDefault="00C9000C" w:rsidP="000F3A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A357" w14:textId="505DE900" w:rsidR="00C9000C" w:rsidRPr="005C632E" w:rsidRDefault="00C9000C" w:rsidP="000F3AC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105,72</w:t>
            </w:r>
          </w:p>
        </w:tc>
      </w:tr>
      <w:tr w:rsidR="005C632E" w:rsidRPr="005C632E" w14:paraId="397E1593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A9F8E" w14:textId="6590985F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CBDA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57E4F" w14:textId="77777777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62425B0" w14:textId="46893D7A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6B352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1739" w14:textId="384C085A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B5A9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C09A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BB43C" w14:textId="2058470B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</w:tr>
      <w:tr w:rsidR="005C632E" w:rsidRPr="005C632E" w14:paraId="602C9B31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22582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DF05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E1D4B" w14:textId="77777777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30980C9" w14:textId="60956B2B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lastRenderedPageBreak/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5AD1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EB573" w14:textId="70877BB4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14,50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FF75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D697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2358" w14:textId="1C235DAC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14,50</w:t>
            </w:r>
          </w:p>
        </w:tc>
      </w:tr>
      <w:tr w:rsidR="00C9000C" w:rsidRPr="005C632E" w14:paraId="214179D6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E6F96" w14:textId="54A671DA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9667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1E092" w14:textId="77777777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</w:p>
          <w:p w14:paraId="542596C7" w14:textId="0BBEFD11" w:rsidR="00C9000C" w:rsidRPr="005C632E" w:rsidRDefault="00C9000C" w:rsidP="00AD02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3453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1A70" w14:textId="6D4300B6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25,00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FCB2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739D6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CCA4" w14:textId="48B07972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25,00</w:t>
            </w:r>
          </w:p>
        </w:tc>
      </w:tr>
      <w:tr w:rsidR="00C9000C" w:rsidRPr="005C632E" w14:paraId="1C003F87" w14:textId="77777777" w:rsidTr="00BC6B2E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18D95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C439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  <w:r w:rsidRPr="005C632E">
              <w:rPr>
                <w:rFonts w:eastAsia="Calibri"/>
                <w:sz w:val="24"/>
                <w:lang w:eastAsia="en-US"/>
              </w:rPr>
              <w:t>Контрольное событие 4:</w:t>
            </w:r>
          </w:p>
          <w:p w14:paraId="75715582" w14:textId="2EBBCBE0" w:rsidR="00C9000C" w:rsidRPr="005C632E" w:rsidRDefault="00C9000C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51D25" w14:textId="6170D3AE" w:rsidR="00C9000C" w:rsidRPr="005C632E" w:rsidRDefault="001149B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0125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июня</w:t>
            </w:r>
          </w:p>
          <w:p w14:paraId="1AAA649A" w14:textId="15E22AA2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августа</w:t>
            </w:r>
          </w:p>
          <w:p w14:paraId="203A928E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сентября</w:t>
            </w:r>
          </w:p>
          <w:p w14:paraId="208A55A8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октября</w:t>
            </w:r>
          </w:p>
          <w:p w14:paraId="7604C879" w14:textId="7BFFEDD9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29 ноября</w:t>
            </w:r>
          </w:p>
          <w:p w14:paraId="37CBDF12" w14:textId="02150836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98C15" w14:textId="17C22FDD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FD399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589D8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607A6" w14:textId="147BC239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</w:tr>
      <w:tr w:rsidR="00C9000C" w:rsidRPr="005C632E" w14:paraId="689B265C" w14:textId="77777777" w:rsidTr="00BC6B2E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104C6" w14:textId="308BBDDF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14E4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B5D7F" w14:textId="61971351" w:rsidR="00C9000C" w:rsidRPr="005C632E" w:rsidRDefault="00C9000C" w:rsidP="00262C94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комитет образования 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B5EA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5B7B0" w14:textId="5FCA9E4F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3168,83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4A125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6E9DA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608C3" w14:textId="4A64B4BF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3168,83</w:t>
            </w:r>
          </w:p>
        </w:tc>
      </w:tr>
      <w:tr w:rsidR="005C632E" w:rsidRPr="005C632E" w14:paraId="3476290E" w14:textId="77777777" w:rsidTr="0064397F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3506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1181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38E0746" w14:textId="77777777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4214521D" w14:textId="5AB9EDBB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EEA9E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B7F33" w14:textId="4D570DE6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5,58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8C29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E96C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2C3969F" w14:textId="2F064C43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5,58</w:t>
            </w:r>
          </w:p>
        </w:tc>
      </w:tr>
      <w:tr w:rsidR="00C9000C" w:rsidRPr="005C632E" w14:paraId="0FA1E6B6" w14:textId="77777777" w:rsidTr="00BC6B2E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C904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6A82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560837C" w14:textId="77777777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657BEB6" w14:textId="72A11791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C42E1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E87C1" w14:textId="30FCE51C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107,74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AE508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14FA8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9B27" w14:textId="1AF19CED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107,74</w:t>
            </w:r>
          </w:p>
        </w:tc>
      </w:tr>
      <w:tr w:rsidR="005C632E" w:rsidRPr="005C632E" w14:paraId="150AA7C9" w14:textId="77777777" w:rsidTr="00BC6B2E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88CB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A1D2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14EFD1C" w14:textId="77777777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C24D978" w14:textId="1E50CA14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A4D0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A9FB2" w14:textId="7A40A074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105,72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4B3A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BC890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03A5" w14:textId="0FB05014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105,72</w:t>
            </w:r>
          </w:p>
        </w:tc>
      </w:tr>
      <w:tr w:rsidR="005C632E" w:rsidRPr="005C632E" w14:paraId="1BB67B61" w14:textId="77777777" w:rsidTr="00BC6B2E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1FABD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D004C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EE53ED5" w14:textId="77777777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E614311" w14:textId="6E109682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CCC0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9B90B" w14:textId="1C58863E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A5EC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64126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36BB" w14:textId="79FCC24A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7,00</w:t>
            </w:r>
          </w:p>
        </w:tc>
      </w:tr>
      <w:tr w:rsidR="00C9000C" w:rsidRPr="005C632E" w14:paraId="23FA8551" w14:textId="77777777" w:rsidTr="00BC6B2E">
        <w:trPr>
          <w:trHeight w:val="38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9180" w14:textId="7BA859FA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1C047" w14:textId="77777777" w:rsidR="00C9000C" w:rsidRPr="005C632E" w:rsidRDefault="00C9000C" w:rsidP="00A50DDA">
            <w:pPr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6DE7CCB" w14:textId="77777777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</w:p>
          <w:p w14:paraId="33BA4966" w14:textId="20661B44" w:rsidR="00C9000C" w:rsidRPr="005C632E" w:rsidRDefault="00C9000C" w:rsidP="00CE62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8D39" w14:textId="77777777" w:rsidR="00C9000C" w:rsidRPr="005C632E" w:rsidRDefault="00C9000C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C7BE7" w14:textId="4D863E2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14,50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2F99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0E2E4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044A" w14:textId="252B3EB6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14,50</w:t>
            </w:r>
          </w:p>
        </w:tc>
      </w:tr>
      <w:tr w:rsidR="00C9000C" w:rsidRPr="005C632E" w14:paraId="052D4460" w14:textId="77777777" w:rsidTr="00BC6B2E">
        <w:trPr>
          <w:trHeight w:val="24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7AF11" w14:textId="7AA38135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1A48" w14:textId="59D80586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 xml:space="preserve">Основное мероприятие 5: </w:t>
            </w:r>
            <w:r w:rsidRPr="005C632E">
              <w:rPr>
                <w:sz w:val="24"/>
              </w:rPr>
              <w:t>Ремонт и техническое обслуживание инженерных коммуникаций и оборудования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98C57" w14:textId="7CFF22E3" w:rsidR="00C9000C" w:rsidRPr="005C632E" w:rsidRDefault="001149B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9BC9A" w14:textId="566C0D50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50F00" w14:textId="2C251E9D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D4F89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12C97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84CF6" w14:textId="5D58A348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500,00</w:t>
            </w:r>
          </w:p>
        </w:tc>
      </w:tr>
      <w:tr w:rsidR="00C9000C" w:rsidRPr="005C632E" w14:paraId="48625DCF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50D6A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07CEB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4FBF1" w14:textId="142FFCFA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финансовое управление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22BB6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B2D2" w14:textId="51CE8B53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115,93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FE3A0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59F4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39D9D" w14:textId="50BE6E35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115,93</w:t>
            </w:r>
          </w:p>
        </w:tc>
      </w:tr>
      <w:tr w:rsidR="00C9000C" w:rsidRPr="005C632E" w14:paraId="6FD1D515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5BCDF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755A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72E4F" w14:textId="77777777" w:rsidR="00C9000C" w:rsidRPr="005C632E" w:rsidRDefault="00C9000C" w:rsidP="00E44566">
            <w:pPr>
              <w:widowControl w:val="0"/>
              <w:tabs>
                <w:tab w:val="left" w:pos="171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5371DC54" w14:textId="5C859B8F" w:rsidR="00C9000C" w:rsidRPr="005C632E" w:rsidRDefault="00C9000C" w:rsidP="00E44566">
            <w:pPr>
              <w:widowControl w:val="0"/>
              <w:tabs>
                <w:tab w:val="left" w:pos="171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E77A1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31A7" w14:textId="7935348D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67,50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CF87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F2B43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B6C2E" w14:textId="18888FBA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67,50</w:t>
            </w:r>
          </w:p>
        </w:tc>
      </w:tr>
      <w:tr w:rsidR="00C9000C" w:rsidRPr="005C632E" w14:paraId="7DED05D1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858E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8D3F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D3E5A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E2FA2F9" w14:textId="5B70B74E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территориальный отдел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BF250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C852" w14:textId="5B40885E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0C2C9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806C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47C31" w14:textId="464F162D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</w:tr>
      <w:tr w:rsidR="00C9000C" w:rsidRPr="005C632E" w14:paraId="5D046C7F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50E9A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DE2C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6DF7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911089E" w14:textId="6B2A7A52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4593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E10BE" w14:textId="42385EFA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11,36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F18F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3DF0D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0E957" w14:textId="5A242C1A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11,36</w:t>
            </w:r>
          </w:p>
        </w:tc>
      </w:tr>
      <w:tr w:rsidR="00C9000C" w:rsidRPr="005C632E" w14:paraId="2135834D" w14:textId="77777777" w:rsidTr="00BC6B2E">
        <w:trPr>
          <w:trHeight w:val="2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31F54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8F2B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CEA00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1A21A32" w14:textId="59706346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3C522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8272" w14:textId="61446746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01C4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39870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FCFD" w14:textId="3C19094E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</w:tr>
      <w:tr w:rsidR="00C9000C" w:rsidRPr="005C632E" w14:paraId="00D2B24F" w14:textId="77777777" w:rsidTr="00BC6B2E">
        <w:trPr>
          <w:trHeight w:val="1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AF186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05F45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FD155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2923BFBF" w14:textId="12B775C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FC885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C70C1" w14:textId="0D569A9F" w:rsidR="00C9000C" w:rsidRPr="005C632E" w:rsidRDefault="00E8252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8,04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E7F2B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7367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2E02" w14:textId="60E9263B" w:rsidR="00C9000C" w:rsidRPr="005C632E" w:rsidRDefault="00E8252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8,04</w:t>
            </w:r>
          </w:p>
        </w:tc>
      </w:tr>
      <w:tr w:rsidR="00C9000C" w:rsidRPr="005C632E" w14:paraId="2EF06976" w14:textId="77777777" w:rsidTr="00BC6B2E">
        <w:trPr>
          <w:trHeight w:val="1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D591B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0242C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5FCE3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B186AC6" w14:textId="2488E66A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1003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1415" w14:textId="3493564B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19,60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7765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2AA4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C452" w14:textId="129AE4E2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19,60</w:t>
            </w:r>
          </w:p>
        </w:tc>
      </w:tr>
      <w:tr w:rsidR="005C632E" w:rsidRPr="005C632E" w14:paraId="11E0B53D" w14:textId="77777777" w:rsidTr="00C9000C">
        <w:trPr>
          <w:trHeight w:val="12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AAE74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8922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0E4C8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Татарский </w:t>
            </w:r>
          </w:p>
          <w:p w14:paraId="4A40B3E5" w14:textId="68AA0BF9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2A2A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85C29" w14:textId="02CF8AB0" w:rsidR="00C9000C" w:rsidRPr="005C632E" w:rsidRDefault="00C9000C" w:rsidP="00C900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171,70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4EA3" w14:textId="77777777" w:rsidR="00C9000C" w:rsidRPr="005C632E" w:rsidRDefault="00C9000C" w:rsidP="00C900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9077" w14:textId="77777777" w:rsidR="00C9000C" w:rsidRPr="005C632E" w:rsidRDefault="00C9000C" w:rsidP="00C900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097D" w14:textId="777345B3" w:rsidR="00C9000C" w:rsidRPr="005C632E" w:rsidRDefault="00C9000C" w:rsidP="00C9000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171,70</w:t>
            </w:r>
          </w:p>
        </w:tc>
      </w:tr>
      <w:tr w:rsidR="00C9000C" w:rsidRPr="005C632E" w14:paraId="042F1EB2" w14:textId="77777777" w:rsidTr="00BC6B2E">
        <w:trPr>
          <w:trHeight w:val="16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59ACE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0D323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86039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5F90BAC2" w14:textId="6CB0E7C8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8489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E505D" w14:textId="6DD222AB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DC67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CFC03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CD974" w14:textId="40BBD852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37,00</w:t>
            </w:r>
          </w:p>
        </w:tc>
      </w:tr>
      <w:tr w:rsidR="00C9000C" w:rsidRPr="005C632E" w14:paraId="0C5BBBD0" w14:textId="77777777" w:rsidTr="00BC6B2E">
        <w:trPr>
          <w:trHeight w:val="16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D643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CB06B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7C738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E68B7CF" w14:textId="0576170D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07038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DD1A" w14:textId="0F6E7936" w:rsidR="00C9000C" w:rsidRPr="005C632E" w:rsidRDefault="00E8252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10,16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F03B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F3B4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2C5C" w14:textId="58C203FA" w:rsidR="00C9000C" w:rsidRPr="005C632E" w:rsidRDefault="00E8252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10,16</w:t>
            </w:r>
          </w:p>
        </w:tc>
      </w:tr>
      <w:tr w:rsidR="00C9000C" w:rsidRPr="005C632E" w14:paraId="7FB24BCB" w14:textId="77777777" w:rsidTr="00BC6B2E">
        <w:trPr>
          <w:trHeight w:val="16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0CDBD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A7D2" w14:textId="77777777" w:rsidR="00C9000C" w:rsidRPr="005C632E" w:rsidRDefault="00C9000C" w:rsidP="00DA3A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5F97A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79300D29" w14:textId="2A4E4D6A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5D10F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20D56" w14:textId="7083C28F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4A67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00B3" w14:textId="77777777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9E1B" w14:textId="6F8D4AA0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28,00</w:t>
            </w:r>
          </w:p>
        </w:tc>
      </w:tr>
      <w:tr w:rsidR="0064397F" w:rsidRPr="005C632E" w14:paraId="11E1FAD7" w14:textId="77777777" w:rsidTr="00BC6B2E">
        <w:trPr>
          <w:trHeight w:val="15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1C72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121E0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rFonts w:eastAsia="Calibri"/>
                <w:sz w:val="24"/>
                <w:lang w:eastAsia="en-US"/>
              </w:rPr>
              <w:t xml:space="preserve">Контрольное событие 5: </w:t>
            </w:r>
            <w:r w:rsidRPr="005C632E">
              <w:rPr>
                <w:sz w:val="24"/>
              </w:rPr>
              <w:t>Уменьшение и (или) отсутствие аварийных ситуаций на инженерных коммуникациях и оборудования</w:t>
            </w:r>
          </w:p>
          <w:p w14:paraId="2C70FE1C" w14:textId="1E5B7917" w:rsidR="0064397F" w:rsidRPr="005C632E" w:rsidRDefault="0064397F" w:rsidP="000322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20871" w14:textId="1628108B" w:rsidR="0064397F" w:rsidRPr="005C632E" w:rsidRDefault="001149B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FB5D9" w14:textId="3426412D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29 марта</w:t>
            </w:r>
          </w:p>
          <w:p w14:paraId="245495DF" w14:textId="5C063F09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апреля</w:t>
            </w:r>
          </w:p>
          <w:p w14:paraId="76AD30DB" w14:textId="6D3833AC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31 мая</w:t>
            </w:r>
          </w:p>
          <w:p w14:paraId="4340146F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июня</w:t>
            </w:r>
          </w:p>
          <w:p w14:paraId="20233FE7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31 июля</w:t>
            </w:r>
          </w:p>
          <w:p w14:paraId="0357427C" w14:textId="630C049E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августа</w:t>
            </w:r>
          </w:p>
          <w:p w14:paraId="0C5CAE8F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сентября</w:t>
            </w:r>
          </w:p>
          <w:p w14:paraId="5F1A0FB1" w14:textId="05D8E188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октября</w:t>
            </w:r>
          </w:p>
          <w:p w14:paraId="6C50C4EB" w14:textId="719F5325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27 ноября</w:t>
            </w:r>
          </w:p>
          <w:p w14:paraId="114AACFF" w14:textId="5AA15B52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B7339" w14:textId="66BC8591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04194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08595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19585" w14:textId="1F480416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500,00</w:t>
            </w:r>
          </w:p>
        </w:tc>
      </w:tr>
      <w:tr w:rsidR="0064397F" w:rsidRPr="005C632E" w14:paraId="5E0CE02C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D19F6" w14:textId="459E400D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9B163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6CD3A" w14:textId="25FE90B2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финансовое управление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EEA0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780B" w14:textId="2F366416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115,93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2ADD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5DA5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31FF" w14:textId="082D5E6A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115,93</w:t>
            </w:r>
          </w:p>
        </w:tc>
      </w:tr>
      <w:tr w:rsidR="0064397F" w:rsidRPr="005C632E" w14:paraId="192E81BC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0DE56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67BA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F5BB7" w14:textId="77777777" w:rsidR="0064397F" w:rsidRPr="005C632E" w:rsidRDefault="0064397F" w:rsidP="00FE5BFD">
            <w:pPr>
              <w:widowControl w:val="0"/>
              <w:tabs>
                <w:tab w:val="left" w:pos="171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73BE2648" w14:textId="1B9E403B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7E95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FFA9" w14:textId="2AEE339B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67,50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AE97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B989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9F14" w14:textId="3DC32F36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67,50</w:t>
            </w:r>
          </w:p>
        </w:tc>
      </w:tr>
      <w:tr w:rsidR="0064397F" w:rsidRPr="005C632E" w14:paraId="24C06E98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B701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0738F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3A408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235E18C1" w14:textId="5D18C51F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территориальный отдел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87BDA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4EEF" w14:textId="6BAB4253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50083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8BAF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C092" w14:textId="3722264A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20,00</w:t>
            </w:r>
          </w:p>
        </w:tc>
      </w:tr>
      <w:tr w:rsidR="0064397F" w:rsidRPr="005C632E" w14:paraId="7D1B86FF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70A0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4E77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07B0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247F08BE" w14:textId="0F07E6B9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F2EE0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616A7" w14:textId="6FA20864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11,36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FBEE2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E97A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C403" w14:textId="5719D641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11,36</w:t>
            </w:r>
          </w:p>
        </w:tc>
      </w:tr>
      <w:tr w:rsidR="0064397F" w:rsidRPr="005C632E" w14:paraId="776EF851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D1A9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5FEF6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75897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BC2F08B" w14:textId="0D1E7758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E1C8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94F7" w14:textId="588F35D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BA35E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2C9C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1FE2" w14:textId="6D34F29D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10,00</w:t>
            </w:r>
          </w:p>
        </w:tc>
      </w:tr>
      <w:tr w:rsidR="0064397F" w:rsidRPr="005C632E" w14:paraId="69806CCA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25BF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A06FF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5A9DA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C9B5329" w14:textId="0E91F5A7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1FC4C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D67D" w14:textId="7B795F1F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8,04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3BF3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9825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8622" w14:textId="41CFDA76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8,04</w:t>
            </w:r>
          </w:p>
        </w:tc>
      </w:tr>
      <w:tr w:rsidR="0064397F" w:rsidRPr="005C632E" w14:paraId="03B266CD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792E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DBA4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70FFF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161D4B5" w14:textId="6E7D6534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EB15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81D5" w14:textId="7D998D38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19,60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B64C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6D6E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FD7D" w14:textId="46148696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19,60</w:t>
            </w:r>
          </w:p>
        </w:tc>
      </w:tr>
      <w:tr w:rsidR="0064397F" w:rsidRPr="005C632E" w14:paraId="7C3EF91E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7766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77559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BDD6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Татарский </w:t>
            </w:r>
          </w:p>
          <w:p w14:paraId="61BDA362" w14:textId="6E778B10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CE74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889" w14:textId="4A11F081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171,70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66C27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FDBB9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33F4" w14:textId="5CA3265A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171,70</w:t>
            </w:r>
          </w:p>
        </w:tc>
      </w:tr>
      <w:tr w:rsidR="0064397F" w:rsidRPr="005C632E" w14:paraId="6157BE39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8002B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B264B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6AED2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CD8FFB0" w14:textId="3A8DA0B5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5C0C0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8055" w14:textId="35E5EF0D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81D02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DD7A7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FA29" w14:textId="668C02B5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37,00</w:t>
            </w:r>
          </w:p>
        </w:tc>
      </w:tr>
      <w:tr w:rsidR="0064397F" w:rsidRPr="005C632E" w14:paraId="21F0970C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8DE9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117E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B77EC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449CD31" w14:textId="06446EC2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1900B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B529" w14:textId="04421A73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10,16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C475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78D1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F299" w14:textId="4773DAFA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10,16</w:t>
            </w:r>
          </w:p>
        </w:tc>
      </w:tr>
      <w:tr w:rsidR="0064397F" w:rsidRPr="005C632E" w14:paraId="1BDA0B5A" w14:textId="77777777" w:rsidTr="00BC6B2E">
        <w:trPr>
          <w:trHeight w:val="14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7B6E" w14:textId="77777777" w:rsidR="0064397F" w:rsidRPr="005C632E" w:rsidRDefault="0064397F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FD29" w14:textId="77777777" w:rsidR="0064397F" w:rsidRPr="005C632E" w:rsidRDefault="0064397F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F0DF" w14:textId="77777777" w:rsidR="0064397F" w:rsidRPr="005C632E" w:rsidRDefault="0064397F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4D92CB56" w14:textId="19FB5622" w:rsidR="0064397F" w:rsidRPr="005C632E" w:rsidRDefault="0064397F" w:rsidP="00A771E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F79FC" w14:textId="77777777" w:rsidR="0064397F" w:rsidRPr="005C632E" w:rsidRDefault="0064397F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86ED" w14:textId="6E9A8E09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E56D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14A56" w14:textId="77777777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9782" w14:textId="3BAB6546" w:rsidR="0064397F" w:rsidRPr="005C632E" w:rsidRDefault="0064397F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28,00</w:t>
            </w:r>
          </w:p>
        </w:tc>
      </w:tr>
      <w:tr w:rsidR="000F3AC4" w:rsidRPr="005C632E" w14:paraId="13A638FD" w14:textId="77777777" w:rsidTr="00BC6B2E">
        <w:trPr>
          <w:trHeight w:val="54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021C63" w14:textId="4B2BE68C" w:rsidR="000F3AC4" w:rsidRPr="005C632E" w:rsidRDefault="000F3AC4" w:rsidP="00D15371">
            <w:pPr>
              <w:spacing w:line="240" w:lineRule="exact"/>
              <w:ind w:left="-104"/>
              <w:rPr>
                <w:sz w:val="24"/>
              </w:rPr>
            </w:pPr>
            <w:r w:rsidRPr="005C632E">
              <w:rPr>
                <w:sz w:val="24"/>
              </w:rPr>
              <w:t xml:space="preserve"> 6.</w:t>
            </w:r>
          </w:p>
          <w:p w14:paraId="08AD79FF" w14:textId="77777777" w:rsidR="000F3AC4" w:rsidRPr="005C632E" w:rsidRDefault="000F3AC4" w:rsidP="00A50DDA">
            <w:pPr>
              <w:spacing w:line="240" w:lineRule="exact"/>
              <w:ind w:left="-104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2DD287" w14:textId="61F8E3EC" w:rsidR="000F3AC4" w:rsidRPr="005C632E" w:rsidRDefault="000F3AC4" w:rsidP="00323432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Основное мероприятие 6: Приобретение офисных и хозяйственных принадлежностей, прочих материальных запасов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2F242EF" w14:textId="5CD0B90C" w:rsidR="000F3AC4" w:rsidRPr="005C632E" w:rsidRDefault="001149B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A604" w14:textId="77777777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3B41B" w14:textId="20784B2D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142AE" w14:textId="77777777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7E301" w14:textId="77777777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C7660" w14:textId="7C33C9C1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1500,00</w:t>
            </w:r>
          </w:p>
        </w:tc>
      </w:tr>
      <w:tr w:rsidR="005C632E" w:rsidRPr="005C632E" w14:paraId="2C29F337" w14:textId="77777777" w:rsidTr="00BC6B2E">
        <w:trPr>
          <w:trHeight w:val="54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99B4" w14:textId="118C7427" w:rsidR="000F3AC4" w:rsidRPr="005C632E" w:rsidRDefault="000F3AC4" w:rsidP="00A50DDA">
            <w:pPr>
              <w:spacing w:line="240" w:lineRule="exact"/>
              <w:ind w:left="-104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F83F3" w14:textId="70254C9C" w:rsidR="000F3AC4" w:rsidRPr="005C632E" w:rsidRDefault="000F3AC4" w:rsidP="00323432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2CF6A65" w14:textId="5AF39078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финансовое управление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17B16" w14:textId="0D07B22D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BBF07" w14:textId="37597D42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449,47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C46B0" w14:textId="14445529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08AEE" w14:textId="5E022B4F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EA0C2" w14:textId="4F76CF85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449,47</w:t>
            </w:r>
          </w:p>
        </w:tc>
      </w:tr>
      <w:tr w:rsidR="005C632E" w:rsidRPr="005C632E" w14:paraId="64310CD9" w14:textId="77777777" w:rsidTr="00BC6B2E">
        <w:trPr>
          <w:trHeight w:val="5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5C6C" w14:textId="5BF2ABD7" w:rsidR="00C9000C" w:rsidRPr="005C632E" w:rsidRDefault="00C9000C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7F9B" w14:textId="77777777" w:rsidR="00C9000C" w:rsidRPr="005C632E" w:rsidRDefault="00C9000C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6B02C83" w14:textId="7FEA4BE9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комитет образования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9374" w14:textId="7B4B0E68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AAFAE" w14:textId="08406799" w:rsidR="00C9000C" w:rsidRPr="005C632E" w:rsidRDefault="00C9000C" w:rsidP="00BC6B2E">
            <w:pPr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3B5A" w14:textId="3F78DD09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CAC96" w14:textId="17C01881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5B583" w14:textId="41444B00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28,40</w:t>
            </w:r>
          </w:p>
        </w:tc>
      </w:tr>
      <w:tr w:rsidR="000F3AC4" w:rsidRPr="005C632E" w14:paraId="61513E9F" w14:textId="77777777" w:rsidTr="00BC6B2E">
        <w:trPr>
          <w:trHeight w:val="53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6CBC1" w14:textId="5EC3B255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8CAC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668ACE9" w14:textId="145D4609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комитет по культуре и туризму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2642" w14:textId="0974B67A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E93FB" w14:textId="2DF7DF26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73,28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FF480" w14:textId="504E8D0D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B70D" w14:textId="74ADF2F5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264CA" w14:textId="2BCBBB58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73,28</w:t>
            </w:r>
          </w:p>
        </w:tc>
      </w:tr>
      <w:tr w:rsidR="000F3AC4" w:rsidRPr="005C632E" w14:paraId="7615CD43" w14:textId="77777777" w:rsidTr="00BC6B2E">
        <w:trPr>
          <w:trHeight w:val="613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3E2B" w14:textId="64DFE754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BA63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01E8C42" w14:textId="423D1FA9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комитет по физической культуре и спорту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771F4" w14:textId="5D892230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F9F27" w14:textId="601926BB" w:rsidR="000F3AC4" w:rsidRPr="005C632E" w:rsidRDefault="000F3AC4" w:rsidP="00BC6B2E">
            <w:pPr>
              <w:jc w:val="center"/>
              <w:rPr>
                <w:sz w:val="24"/>
              </w:rPr>
            </w:pPr>
            <w:r w:rsidRPr="005C632E">
              <w:rPr>
                <w:sz w:val="24"/>
              </w:rPr>
              <w:t>93,33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69123" w14:textId="11682EF0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AD8D0" w14:textId="0F823642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6906" w14:textId="05F9A5C9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93,33</w:t>
            </w:r>
          </w:p>
        </w:tc>
      </w:tr>
      <w:tr w:rsidR="000F3AC4" w:rsidRPr="005C632E" w14:paraId="29320C06" w14:textId="77777777" w:rsidTr="00BC6B2E">
        <w:trPr>
          <w:trHeight w:val="53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8B7C" w14:textId="6EDEEE32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3EF89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ABA4169" w14:textId="77777777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13925C25" w14:textId="76D38A9D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A419" w14:textId="70F16A4B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536D0" w14:textId="2D367E3C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49A68" w14:textId="4BC06D4C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4879C" w14:textId="76A5A539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34104" w14:textId="33B88E8B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155,00</w:t>
            </w:r>
          </w:p>
        </w:tc>
      </w:tr>
      <w:tr w:rsidR="000F3AC4" w:rsidRPr="005C632E" w14:paraId="39141CF5" w14:textId="77777777" w:rsidTr="00BC6B2E">
        <w:trPr>
          <w:trHeight w:val="7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064B" w14:textId="06FC9F83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22FE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9AFB8A0" w14:textId="77777777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3312C68" w14:textId="4C65A4A0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8757" w14:textId="7887BDCC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21496" w14:textId="601CF686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C7B43" w14:textId="27702A0B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78BB" w14:textId="3BA7979D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16B09" w14:textId="1C7B1AE6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21,00</w:t>
            </w:r>
          </w:p>
        </w:tc>
      </w:tr>
      <w:tr w:rsidR="000F3AC4" w:rsidRPr="005C632E" w14:paraId="70D4ACD6" w14:textId="77777777" w:rsidTr="00BC6B2E">
        <w:trPr>
          <w:trHeight w:val="44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7A324" w14:textId="32E941C2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887F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1CE4692" w14:textId="77777777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020C411" w14:textId="3476C9A7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E845C" w14:textId="0A89335F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8A27F" w14:textId="23643FC1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E3B0" w14:textId="3D8416C1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1B306" w14:textId="12D2D6B8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DD016" w14:textId="20134B1A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10,54</w:t>
            </w:r>
          </w:p>
        </w:tc>
      </w:tr>
      <w:tr w:rsidR="005C632E" w:rsidRPr="005C632E" w14:paraId="1345E8A0" w14:textId="77777777" w:rsidTr="00BC6B2E">
        <w:trPr>
          <w:trHeight w:val="57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8D92" w14:textId="417641D4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EF63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77071C3" w14:textId="77777777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3867641" w14:textId="212BC7A1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49EC" w14:textId="4C848B84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9FF3" w14:textId="5235C8C7" w:rsidR="000F3AC4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01679" w14:textId="38A7C86B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2110" w14:textId="400C7315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01517" w14:textId="5F6FC5DA" w:rsidR="000F3AC4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12,79</w:t>
            </w:r>
          </w:p>
        </w:tc>
      </w:tr>
      <w:tr w:rsidR="005C632E" w:rsidRPr="005C632E" w14:paraId="4ADF9D76" w14:textId="77777777" w:rsidTr="00BC6B2E">
        <w:trPr>
          <w:trHeight w:val="51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10B9" w14:textId="0413D2CA" w:rsidR="00C9000C" w:rsidRPr="005C632E" w:rsidRDefault="00C9000C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77CD" w14:textId="77777777" w:rsidR="00C9000C" w:rsidRPr="005C632E" w:rsidRDefault="00C9000C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1570BCC" w14:textId="77777777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D6808B5" w14:textId="5288C5E2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2DC33" w14:textId="13E93626" w:rsidR="00C9000C" w:rsidRPr="005C632E" w:rsidRDefault="00C9000C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5F34" w14:textId="51F6137C" w:rsidR="00C9000C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F1D17" w14:textId="597D7E42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BD4F8" w14:textId="0F2A0138" w:rsidR="00C9000C" w:rsidRPr="005C632E" w:rsidRDefault="00C9000C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61139" w14:textId="706BC2C7" w:rsidR="00C9000C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0F3AC4" w:rsidRPr="005C632E" w14:paraId="64846EF4" w14:textId="77777777" w:rsidTr="00BC6B2E">
        <w:trPr>
          <w:trHeight w:val="41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84F7" w14:textId="6DC87D3C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F468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0EE2C10" w14:textId="50D08C85" w:rsidR="000F3AC4" w:rsidRPr="005C632E" w:rsidRDefault="000F3AC4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4DE6F19C" w14:textId="1C1D2001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C15E" w14:textId="74CF188F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A08DE" w14:textId="0267FB5B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23,35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2FEB2" w14:textId="202B2CA4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1C889" w14:textId="598A0D40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6E964" w14:textId="046F9645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23,35</w:t>
            </w:r>
          </w:p>
        </w:tc>
      </w:tr>
      <w:tr w:rsidR="005C632E" w:rsidRPr="005C632E" w14:paraId="235BD936" w14:textId="77777777" w:rsidTr="00BC6B2E">
        <w:trPr>
          <w:trHeight w:val="48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675F" w14:textId="0C5CDBF9" w:rsidR="000F3AC4" w:rsidRPr="005C632E" w:rsidRDefault="000F3AC4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9476" w14:textId="77777777" w:rsidR="000F3AC4" w:rsidRPr="005C632E" w:rsidRDefault="000F3AC4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3566221" w14:textId="5ED973E2" w:rsidR="000F3AC4" w:rsidRPr="005C632E" w:rsidRDefault="000F3AC4" w:rsidP="00F277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</w:p>
          <w:p w14:paraId="03F6A646" w14:textId="53FF928F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7278" w14:textId="47EE0E19" w:rsidR="000F3AC4" w:rsidRPr="005C632E" w:rsidRDefault="000F3AC4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5316B" w14:textId="690AB1CA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5CF2E" w14:textId="193D8706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9F48C" w14:textId="64FEACF1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AB9" w14:textId="661FC72D" w:rsidR="000F3AC4" w:rsidRPr="005C632E" w:rsidRDefault="000F3AC4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37,70</w:t>
            </w:r>
          </w:p>
        </w:tc>
      </w:tr>
      <w:tr w:rsidR="005C632E" w:rsidRPr="005C632E" w14:paraId="7458516F" w14:textId="77777777" w:rsidTr="00BC6B2E">
        <w:trPr>
          <w:trHeight w:val="1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A378" w14:textId="12347F22" w:rsidR="009C6BA2" w:rsidRPr="005C632E" w:rsidRDefault="009C6BA2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3E493" w14:textId="77777777" w:rsidR="009C6BA2" w:rsidRPr="005C632E" w:rsidRDefault="009C6BA2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026F16B" w14:textId="36D6074E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Татарский</w:t>
            </w:r>
          </w:p>
          <w:p w14:paraId="20AE9166" w14:textId="4108563C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CCA29" w14:textId="129FC15B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46FC1" w14:textId="6BFD48D8" w:rsidR="009C6BA2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3400" w14:textId="3C092A04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7CBA1" w14:textId="020CB1AF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B9B0F" w14:textId="3F35CF17" w:rsidR="009C6BA2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41,84</w:t>
            </w:r>
          </w:p>
        </w:tc>
      </w:tr>
      <w:tr w:rsidR="005C632E" w:rsidRPr="005C632E" w14:paraId="347F0698" w14:textId="77777777" w:rsidTr="00BC6B2E">
        <w:trPr>
          <w:trHeight w:val="14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5197" w14:textId="77777777" w:rsidR="009C6BA2" w:rsidRPr="005C632E" w:rsidRDefault="009C6BA2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E945" w14:textId="77777777" w:rsidR="009C6BA2" w:rsidRPr="005C632E" w:rsidRDefault="009C6BA2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3B4C057" w14:textId="77777777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E1AC69E" w14:textId="7848AD9F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9157" w14:textId="77777777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E667C" w14:textId="09326548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E7F83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7D9C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5AC48" w14:textId="6206F19B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19,99</w:t>
            </w:r>
          </w:p>
        </w:tc>
      </w:tr>
      <w:tr w:rsidR="009C6BA2" w:rsidRPr="005C632E" w14:paraId="18408DA2" w14:textId="77777777" w:rsidTr="00BC6B2E">
        <w:trPr>
          <w:trHeight w:val="138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92D0" w14:textId="48436CBF" w:rsidR="009C6BA2" w:rsidRPr="005C632E" w:rsidRDefault="009C6BA2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232E" w14:textId="77777777" w:rsidR="009C6BA2" w:rsidRPr="005C632E" w:rsidRDefault="009C6BA2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5AE5C9E" w14:textId="77777777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42D691F3" w14:textId="1B51BA22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9E2E1" w14:textId="77777777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B624" w14:textId="3725469F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6,64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56C35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DAA8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56215" w14:textId="718AB9FE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6,64</w:t>
            </w:r>
          </w:p>
        </w:tc>
      </w:tr>
      <w:tr w:rsidR="009C6BA2" w:rsidRPr="005C632E" w14:paraId="27A96197" w14:textId="77777777" w:rsidTr="00BC6B2E">
        <w:trPr>
          <w:trHeight w:val="138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36B2" w14:textId="77777777" w:rsidR="009C6BA2" w:rsidRPr="005C632E" w:rsidRDefault="009C6BA2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495E" w14:textId="77777777" w:rsidR="009C6BA2" w:rsidRPr="005C632E" w:rsidRDefault="009C6BA2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5E19671" w14:textId="77777777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5C247AFB" w14:textId="45CE4F27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D53C" w14:textId="77777777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vertAlign w:val="superscript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47C5" w14:textId="41B6D810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21,71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3CD6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C9A3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61A2" w14:textId="3B5BD06E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21,71</w:t>
            </w:r>
          </w:p>
        </w:tc>
      </w:tr>
      <w:tr w:rsidR="00582873" w:rsidRPr="005C632E" w14:paraId="7D9C8AC3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AF2B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6BF98" w14:textId="52FEDD4C" w:rsidR="00582873" w:rsidRPr="005C632E" w:rsidRDefault="00582873" w:rsidP="00A50DDA">
            <w:pPr>
              <w:rPr>
                <w:sz w:val="24"/>
              </w:rPr>
            </w:pPr>
            <w:r w:rsidRPr="005C632E">
              <w:rPr>
                <w:sz w:val="24"/>
              </w:rPr>
              <w:t xml:space="preserve">Контрольное событие 6: Расходы на приобретение офисных и хозяйственных принадлежностей, прочих материальных запасов 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A20DBD3" w14:textId="1B9AE40A" w:rsidR="00582873" w:rsidRPr="005C632E" w:rsidRDefault="001149BB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F49B9">
              <w:rPr>
                <w:sz w:val="24"/>
              </w:rPr>
              <w:t>комитет по муниципальному хозяйству, охране окружающей среды, вопросам общественной безопасности, ГО и ЧС</w:t>
            </w:r>
            <w:bookmarkStart w:id="0" w:name="_GoBack"/>
            <w:bookmarkEnd w:id="0"/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52E0B" w14:textId="3490C3BF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29 марта</w:t>
            </w:r>
          </w:p>
          <w:p w14:paraId="38241864" w14:textId="77777777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апреля</w:t>
            </w:r>
          </w:p>
          <w:p w14:paraId="5BC8773D" w14:textId="77777777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31 мая</w:t>
            </w:r>
          </w:p>
          <w:p w14:paraId="349340DE" w14:textId="77777777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июня</w:t>
            </w:r>
          </w:p>
          <w:p w14:paraId="102C5919" w14:textId="77777777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31 июля</w:t>
            </w:r>
          </w:p>
          <w:p w14:paraId="1062BC66" w14:textId="77777777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августа</w:t>
            </w:r>
          </w:p>
          <w:p w14:paraId="36E23DE4" w14:textId="77777777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сентября</w:t>
            </w:r>
          </w:p>
          <w:p w14:paraId="206D2D72" w14:textId="77777777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октября</w:t>
            </w:r>
          </w:p>
          <w:p w14:paraId="17752B2F" w14:textId="2C000798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26 ноября</w:t>
            </w:r>
          </w:p>
          <w:p w14:paraId="499DEA92" w14:textId="05066978" w:rsidR="00582873" w:rsidRPr="005C632E" w:rsidRDefault="00582873" w:rsidP="00280C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CB05D" w14:textId="48450773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6CB03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6E2CB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76222" w14:textId="52C5D4A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1500,00</w:t>
            </w:r>
          </w:p>
        </w:tc>
      </w:tr>
      <w:tr w:rsidR="00582873" w:rsidRPr="005C632E" w14:paraId="6CBAFF58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71D5" w14:textId="68B1C54F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62FC" w14:textId="1EB64EEF" w:rsidR="00582873" w:rsidRPr="005C632E" w:rsidRDefault="00582873" w:rsidP="00A50DDA">
            <w:pPr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C1A15B2" w14:textId="6891251C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финансовое управление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2554" w14:textId="277E0085" w:rsidR="00582873" w:rsidRPr="005C632E" w:rsidRDefault="00582873" w:rsidP="00F8549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7F549" w14:textId="5757588C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449,47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9CF68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6931C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67A34" w14:textId="59E6D78E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449,47</w:t>
            </w:r>
          </w:p>
        </w:tc>
      </w:tr>
      <w:tr w:rsidR="00582873" w:rsidRPr="005C632E" w14:paraId="5D34DBF9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1C52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130C1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9A28455" w14:textId="33643B43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образования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B7E34" w14:textId="6FC19DFA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7C1C" w14:textId="345316BE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73B9A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65F54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4184B" w14:textId="72D8F97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28,40</w:t>
            </w:r>
          </w:p>
        </w:tc>
      </w:tr>
      <w:tr w:rsidR="00582873" w:rsidRPr="005C632E" w14:paraId="267C5810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A403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CDAC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3168FD7" w14:textId="3777F222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культуре и туризму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0C24" w14:textId="64D19259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37D2C" w14:textId="703632B5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73,28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5CE64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B77CB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F79B2" w14:textId="38738812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73,28</w:t>
            </w:r>
          </w:p>
        </w:tc>
      </w:tr>
      <w:tr w:rsidR="00582873" w:rsidRPr="005C632E" w14:paraId="68EF0705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5F1D7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BB0EE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8912883" w14:textId="414E0D24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физической культуре и спорту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C00E1" w14:textId="0EBB7B83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AA907" w14:textId="5657EA76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93,33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63F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E95DA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7C2F5" w14:textId="55EBD04C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93,33</w:t>
            </w:r>
          </w:p>
        </w:tc>
      </w:tr>
      <w:tr w:rsidR="00582873" w:rsidRPr="005C632E" w14:paraId="7377C4ED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0A1E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F964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CDD7B74" w14:textId="77777777" w:rsidR="00582873" w:rsidRPr="005C632E" w:rsidRDefault="00582873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Михайловский </w:t>
            </w:r>
          </w:p>
          <w:p w14:paraId="3AD1823D" w14:textId="17D5D52E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25A5" w14:textId="793B871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E95C" w14:textId="4651F243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32DA9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B91EC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9E94C" w14:textId="49D33068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155,00</w:t>
            </w:r>
          </w:p>
        </w:tc>
      </w:tr>
      <w:tr w:rsidR="00582873" w:rsidRPr="005C632E" w14:paraId="5A6F7D0A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A8C9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1756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97FFCC4" w14:textId="77777777" w:rsidR="00582873" w:rsidRPr="005C632E" w:rsidRDefault="00582873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7C2BCCF" w14:textId="1E10BF80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1CCE" w14:textId="3F3261C6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7C8E1" w14:textId="1C5D2AF6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2227F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25C4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A9FC1" w14:textId="5FB1F73B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21,00</w:t>
            </w:r>
          </w:p>
        </w:tc>
      </w:tr>
      <w:tr w:rsidR="00582873" w:rsidRPr="005C632E" w14:paraId="0142D4A0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F8EF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D15A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E0A91D1" w14:textId="77777777" w:rsidR="00582873" w:rsidRPr="005C632E" w:rsidRDefault="00582873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171F8EB" w14:textId="6688C714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740BC" w14:textId="7C89B26A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B65AE" w14:textId="3F59A4BB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A7F1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F9954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9D7A7" w14:textId="7D5C7CAC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10,54</w:t>
            </w:r>
          </w:p>
        </w:tc>
      </w:tr>
      <w:tr w:rsidR="00582873" w:rsidRPr="005C632E" w14:paraId="4EE2395E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EE05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1CD9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4A1D491" w14:textId="77777777" w:rsidR="00582873" w:rsidRPr="005C632E" w:rsidRDefault="00582873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42D7AC89" w14:textId="0F64A794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2ED91" w14:textId="7A38C76B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0BFCB" w14:textId="4F687D90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AD311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02AD6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830BB" w14:textId="6F7A81C2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12,79</w:t>
            </w:r>
          </w:p>
        </w:tc>
      </w:tr>
      <w:tr w:rsidR="00582873" w:rsidRPr="005C632E" w14:paraId="27F2B7AD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AC05E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A007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42EE48A" w14:textId="77777777" w:rsidR="00582873" w:rsidRPr="005C632E" w:rsidRDefault="00582873" w:rsidP="00FE5BF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39B68CF" w14:textId="36024EEF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0985A" w14:textId="366E2BC1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195A7" w14:textId="51A39734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70328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0E70D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CCF8A" w14:textId="6DAD6D5E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582873" w:rsidRPr="005C632E" w14:paraId="6B4A8DB0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4742C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9A4D0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3809F68" w14:textId="77777777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7747B0AC" w14:textId="78700C2E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A947" w14:textId="3464144C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7C6C3" w14:textId="0C516A93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23,35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0E2A2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338BF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AD56" w14:textId="7348FC78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23,35</w:t>
            </w:r>
          </w:p>
        </w:tc>
      </w:tr>
      <w:tr w:rsidR="00582873" w:rsidRPr="005C632E" w14:paraId="479CA04C" w14:textId="77777777" w:rsidTr="00BC6B2E">
        <w:trPr>
          <w:trHeight w:val="55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1AAB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F001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FD27CE1" w14:textId="77777777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</w:p>
          <w:p w14:paraId="7D44A50F" w14:textId="690D98A1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D3C1D" w14:textId="232360DA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148D" w14:textId="79ADAB64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544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295E3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CEF7E" w14:textId="79F70432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37,70</w:t>
            </w:r>
          </w:p>
        </w:tc>
      </w:tr>
      <w:tr w:rsidR="00582873" w:rsidRPr="005C632E" w14:paraId="0A2CD79A" w14:textId="77777777" w:rsidTr="00BC6B2E">
        <w:trPr>
          <w:trHeight w:val="1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D2097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FE12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6203D4B" w14:textId="77777777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Татарский</w:t>
            </w:r>
          </w:p>
          <w:p w14:paraId="46E2EA66" w14:textId="7DDC421B" w:rsidR="00582873" w:rsidRPr="005C632E" w:rsidRDefault="00582873" w:rsidP="003673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723A0" w14:textId="67C17A1F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E590F" w14:textId="72BDF19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B8D89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188A1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34362" w14:textId="15E8175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41,84</w:t>
            </w:r>
          </w:p>
        </w:tc>
      </w:tr>
      <w:tr w:rsidR="00582873" w:rsidRPr="005C632E" w14:paraId="11C45864" w14:textId="77777777" w:rsidTr="00BC6B2E">
        <w:trPr>
          <w:trHeight w:val="1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8A223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0F074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40CD0B4" w14:textId="77777777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</w:p>
          <w:p w14:paraId="7CC586E0" w14:textId="092F668D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3F94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7E284" w14:textId="6A1F8940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19,99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9BF3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08362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D12BB" w14:textId="0873B09F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19,99</w:t>
            </w:r>
          </w:p>
        </w:tc>
      </w:tr>
      <w:tr w:rsidR="00582873" w:rsidRPr="005C632E" w14:paraId="7EDA1F8E" w14:textId="77777777" w:rsidTr="00BC6B2E">
        <w:trPr>
          <w:trHeight w:val="1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D5712" w14:textId="1AAF4D6E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20F08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EDB40F2" w14:textId="77777777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E374FF2" w14:textId="3C578744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A691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F699" w14:textId="1A6050F5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6,64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1109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3951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286A" w14:textId="403584CE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6,64</w:t>
            </w:r>
          </w:p>
        </w:tc>
      </w:tr>
      <w:tr w:rsidR="00582873" w:rsidRPr="005C632E" w14:paraId="3F580BA1" w14:textId="77777777" w:rsidTr="00BC6B2E">
        <w:trPr>
          <w:trHeight w:val="1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97B82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3D383" w14:textId="77777777" w:rsidR="00582873" w:rsidRPr="005C632E" w:rsidRDefault="00582873" w:rsidP="00F27755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4ECFF38" w14:textId="77777777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3D625A8" w14:textId="1307ADB6" w:rsidR="00582873" w:rsidRPr="005C632E" w:rsidRDefault="00582873" w:rsidP="00FE5BFD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4212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48A" w14:textId="57239CD0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21,71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5078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95E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9D2" w14:textId="7EF5377F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21,71</w:t>
            </w:r>
          </w:p>
        </w:tc>
      </w:tr>
      <w:tr w:rsidR="009C6BA2" w:rsidRPr="005C632E" w14:paraId="3A3C3B9C" w14:textId="77777777" w:rsidTr="00BC6B2E">
        <w:trPr>
          <w:trHeight w:val="140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8EA9B" w14:textId="4862CE46" w:rsidR="009C6BA2" w:rsidRPr="005C632E" w:rsidRDefault="009C6BA2" w:rsidP="000C2979">
            <w:pPr>
              <w:spacing w:line="240" w:lineRule="exact"/>
              <w:ind w:left="-104"/>
              <w:rPr>
                <w:sz w:val="24"/>
              </w:rPr>
            </w:pPr>
            <w:r w:rsidRPr="005C632E">
              <w:rPr>
                <w:sz w:val="24"/>
              </w:rPr>
              <w:t xml:space="preserve"> 7.</w:t>
            </w: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9EB62" w14:textId="77777777" w:rsidR="009C6BA2" w:rsidRPr="005C632E" w:rsidRDefault="009C6BA2" w:rsidP="000C29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Основное мероприятие 7: Приобретение, техническое обслуживание и содержание автотранспорта</w:t>
            </w:r>
          </w:p>
          <w:p w14:paraId="283D2B81" w14:textId="77777777" w:rsidR="009C6BA2" w:rsidRPr="005C632E" w:rsidRDefault="009C6BA2" w:rsidP="000C2979">
            <w:pPr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DBABC9E" w14:textId="5B3872BC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финансовое управление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2E18D" w14:textId="77777777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3A422" w14:textId="0659ADC2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571,64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C71E2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9DA85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0FDFB" w14:textId="692AC274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571,64</w:t>
            </w:r>
          </w:p>
        </w:tc>
      </w:tr>
      <w:tr w:rsidR="009C6BA2" w:rsidRPr="005C632E" w14:paraId="7883C225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07E0" w14:textId="77777777" w:rsidR="009C6BA2" w:rsidRPr="005C632E" w:rsidRDefault="009C6BA2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F40A" w14:textId="77777777" w:rsidR="009C6BA2" w:rsidRPr="005C632E" w:rsidRDefault="009C6BA2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C221168" w14:textId="662C1628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комитет по культуре и туризму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27A3B" w14:textId="77777777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ECCC" w14:textId="69A1FC51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261,79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40CE7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B5A2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7FF23" w14:textId="70065C55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261,79</w:t>
            </w:r>
          </w:p>
        </w:tc>
      </w:tr>
      <w:tr w:rsidR="009C6BA2" w:rsidRPr="005C632E" w14:paraId="640A4300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FCE0" w14:textId="77777777" w:rsidR="009C6BA2" w:rsidRPr="005C632E" w:rsidRDefault="009C6BA2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10BBE" w14:textId="77777777" w:rsidR="009C6BA2" w:rsidRPr="005C632E" w:rsidRDefault="009C6BA2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B8C674A" w14:textId="74250152" w:rsidR="009C6BA2" w:rsidRPr="005C632E" w:rsidRDefault="009C6BA2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физической культуре и спорту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77F8" w14:textId="77777777" w:rsidR="009C6BA2" w:rsidRPr="005C632E" w:rsidRDefault="009C6BA2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4920" w14:textId="4AB08D5E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120,09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16E8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AAA8" w14:textId="77777777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C9D8" w14:textId="722C1C3F" w:rsidR="009C6BA2" w:rsidRPr="005C632E" w:rsidRDefault="009C6BA2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120,09</w:t>
            </w:r>
          </w:p>
        </w:tc>
      </w:tr>
      <w:tr w:rsidR="00951D2B" w:rsidRPr="005C632E" w14:paraId="5CCEE074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479D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5276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02C77E4" w14:textId="065935C3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</w:p>
          <w:p w14:paraId="6F515F71" w14:textId="05003F4C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76584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4F59" w14:textId="51BEE13C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424,59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CD5E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664A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E083C" w14:textId="4766B348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424,59</w:t>
            </w:r>
          </w:p>
        </w:tc>
      </w:tr>
      <w:tr w:rsidR="00951D2B" w:rsidRPr="005C632E" w14:paraId="77D4BD7E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5A952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66D6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7B4A7F4" w14:textId="18394B16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</w:p>
          <w:p w14:paraId="561EF47C" w14:textId="689C3B2B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62397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634D" w14:textId="69023EEA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107,86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35CD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AF20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1434" w14:textId="1634927E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107,86</w:t>
            </w:r>
          </w:p>
        </w:tc>
      </w:tr>
      <w:tr w:rsidR="00951D2B" w:rsidRPr="005C632E" w14:paraId="7BF08110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68A3B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1C2CA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F7D9CDE" w14:textId="3EFA1546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</w:p>
          <w:p w14:paraId="2DBA928E" w14:textId="20F7BD61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51CE3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1F5D" w14:textId="4C953559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9DFAB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67564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2681A" w14:textId="132C7AFD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120,00</w:t>
            </w:r>
          </w:p>
        </w:tc>
      </w:tr>
      <w:tr w:rsidR="00951D2B" w:rsidRPr="005C632E" w14:paraId="35931CC9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37ED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25557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D80F4CB" w14:textId="38F7D3A9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</w:p>
          <w:p w14:paraId="0700C712" w14:textId="673BDE45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B68F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6E8E" w14:textId="167FBBA9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101,73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18EC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BFFB0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B045" w14:textId="3D4EFDE3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101,73</w:t>
            </w:r>
          </w:p>
        </w:tc>
      </w:tr>
      <w:tr w:rsidR="00951D2B" w:rsidRPr="005C632E" w14:paraId="418A8803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1D10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EB0B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25CD722" w14:textId="5BE4FF0D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</w:p>
          <w:p w14:paraId="1D94E4FB" w14:textId="5EB5FB6E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13ECE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6BEF" w14:textId="0A786FD2" w:rsidR="00951D2B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236,20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0767A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318A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4156" w14:textId="1F1E9A43" w:rsidR="00951D2B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236,20</w:t>
            </w:r>
          </w:p>
        </w:tc>
      </w:tr>
      <w:tr w:rsidR="00951D2B" w:rsidRPr="005C632E" w14:paraId="506CB88F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BA05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5757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13690EE" w14:textId="6351BBBE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554C724E" w14:textId="1562D07B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lastRenderedPageBreak/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A0209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FC19" w14:textId="519C502C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280,88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030E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1FDDD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4CF98" w14:textId="74BC9441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280,88</w:t>
            </w:r>
          </w:p>
        </w:tc>
      </w:tr>
      <w:tr w:rsidR="00951D2B" w:rsidRPr="005C632E" w14:paraId="26D6C513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2495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68C8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9FF4A3B" w14:textId="0B18AD40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336195DA" w14:textId="41CF9179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E93D4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9F85E" w14:textId="56D0547A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0B83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6081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0C61" w14:textId="1145A15E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</w:tr>
      <w:tr w:rsidR="00951D2B" w:rsidRPr="005C632E" w14:paraId="53F96779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32998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6ED4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1D1B974" w14:textId="1212A3B6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Татарский </w:t>
            </w:r>
          </w:p>
          <w:p w14:paraId="52FBA736" w14:textId="35C444B3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A78C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A730A" w14:textId="6458B044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541,04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BFD8F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B0FE6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9FD5" w14:textId="509A01A0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541,04</w:t>
            </w:r>
          </w:p>
        </w:tc>
      </w:tr>
      <w:tr w:rsidR="00951D2B" w:rsidRPr="005C632E" w14:paraId="1B7A4D4E" w14:textId="77777777" w:rsidTr="00BC6B2E">
        <w:trPr>
          <w:trHeight w:val="16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8208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3BCD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3BA7A44" w14:textId="1751E0EC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</w:p>
          <w:p w14:paraId="4D2331F1" w14:textId="63F1683B" w:rsidR="00951D2B" w:rsidRPr="005C632E" w:rsidRDefault="00951D2B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B7CD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17BA" w14:textId="65A15839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471,91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15C2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8F7D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8A59" w14:textId="12DE430E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471,91</w:t>
            </w:r>
          </w:p>
        </w:tc>
      </w:tr>
      <w:tr w:rsidR="00951D2B" w:rsidRPr="005C632E" w14:paraId="460A7D86" w14:textId="77777777" w:rsidTr="00BC6B2E">
        <w:trPr>
          <w:trHeight w:val="16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2320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5F77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BE35CDB" w14:textId="77777777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3710DBA" w14:textId="351F4714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88CF0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8A09" w14:textId="7AFF13F0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104,31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539E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B7E6F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E3E59" w14:textId="22A16748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104,31</w:t>
            </w:r>
          </w:p>
        </w:tc>
      </w:tr>
      <w:tr w:rsidR="00951D2B" w:rsidRPr="005C632E" w14:paraId="1D1BF025" w14:textId="77777777" w:rsidTr="00BC6B2E">
        <w:trPr>
          <w:trHeight w:val="16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696E" w14:textId="77777777" w:rsidR="00951D2B" w:rsidRPr="005C632E" w:rsidRDefault="00951D2B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7315" w14:textId="77777777" w:rsidR="00951D2B" w:rsidRPr="005C632E" w:rsidRDefault="00951D2B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BA16283" w14:textId="77777777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F0EC978" w14:textId="595A9666" w:rsidR="00951D2B" w:rsidRPr="005C632E" w:rsidRDefault="00951D2B" w:rsidP="00CE6255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B618" w14:textId="77777777" w:rsidR="00951D2B" w:rsidRPr="005C632E" w:rsidRDefault="00951D2B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84B8" w14:textId="611DA334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370,00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40D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56D" w14:textId="77777777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465B" w14:textId="490AFA13" w:rsidR="00951D2B" w:rsidRPr="005C632E" w:rsidRDefault="00951D2B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370,00</w:t>
            </w:r>
          </w:p>
        </w:tc>
      </w:tr>
      <w:tr w:rsidR="00582873" w:rsidRPr="005C632E" w14:paraId="6D47C142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8B4E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1E9B" w14:textId="30AE5AAD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Контрольное событие 7:  Расходы на приобретение, техническое обслуживание и содержание автотранспорта</w:t>
            </w: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69CF01B" w14:textId="46FB8FBE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финансовое управление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F95C1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29 марта</w:t>
            </w:r>
          </w:p>
          <w:p w14:paraId="3EC0CA55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апреля</w:t>
            </w:r>
          </w:p>
          <w:p w14:paraId="051EE1B8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31 мая</w:t>
            </w:r>
          </w:p>
          <w:p w14:paraId="0CC60439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июня</w:t>
            </w:r>
          </w:p>
          <w:p w14:paraId="239CB0E9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31 июля</w:t>
            </w:r>
          </w:p>
          <w:p w14:paraId="4D3BA8F2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августа</w:t>
            </w:r>
          </w:p>
          <w:p w14:paraId="04CD1EA4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30 сентября</w:t>
            </w:r>
          </w:p>
          <w:p w14:paraId="4C1D1B12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октября</w:t>
            </w:r>
          </w:p>
          <w:p w14:paraId="13A462CD" w14:textId="77777777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26 ноября</w:t>
            </w:r>
          </w:p>
          <w:p w14:paraId="0DB426CF" w14:textId="246EFD1C" w:rsidR="00582873" w:rsidRPr="005C632E" w:rsidRDefault="00582873" w:rsidP="00C63EE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25 декабря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1955C" w14:textId="0B74C6F6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571,64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BD32D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11646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06CB9" w14:textId="236F2561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571,64</w:t>
            </w:r>
          </w:p>
        </w:tc>
      </w:tr>
      <w:tr w:rsidR="00582873" w:rsidRPr="005C632E" w14:paraId="09A18A6E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6AC5D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5AD4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8AC6696" w14:textId="41EB9004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комитет по культуре и туризму 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4DBA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AC1D" w14:textId="44E7E79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261,79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9C2AF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6780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56E9E" w14:textId="7F0DA32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261,79</w:t>
            </w:r>
          </w:p>
        </w:tc>
      </w:tr>
      <w:tr w:rsidR="00582873" w:rsidRPr="005C632E" w14:paraId="0E414392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84813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B787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9EA797B" w14:textId="08D54B7C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комитет по физической культуре и спорту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32972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B203" w14:textId="72172A71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120,09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EE64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3FE0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7480" w14:textId="376F89C3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120,09</w:t>
            </w:r>
          </w:p>
        </w:tc>
      </w:tr>
      <w:tr w:rsidR="00582873" w:rsidRPr="005C632E" w14:paraId="2B2E673D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9EF42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B228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74C32B58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Верхнерусский</w:t>
            </w:r>
            <w:proofErr w:type="spellEnd"/>
          </w:p>
          <w:p w14:paraId="147B9A0D" w14:textId="7E62BF22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9F64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A1C8" w14:textId="6AC7BA9A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424,59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7696C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2010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D8C3" w14:textId="4D51A5B4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424,59</w:t>
            </w:r>
          </w:p>
        </w:tc>
      </w:tr>
      <w:tr w:rsidR="00582873" w:rsidRPr="005C632E" w14:paraId="5B0F6EA3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640E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3F35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43570DC4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Дёминский</w:t>
            </w:r>
            <w:proofErr w:type="spellEnd"/>
          </w:p>
          <w:p w14:paraId="67D7B117" w14:textId="7DB7E5D3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9B37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8158" w14:textId="60F2EC73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107,86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EA2D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BF0D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358F" w14:textId="77C548DF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107,86</w:t>
            </w:r>
          </w:p>
        </w:tc>
      </w:tr>
      <w:tr w:rsidR="00582873" w:rsidRPr="005C632E" w14:paraId="3C7B67AB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44C30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B9A2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F534A68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Дубовский</w:t>
            </w:r>
            <w:proofErr w:type="spellEnd"/>
          </w:p>
          <w:p w14:paraId="77CD60C7" w14:textId="695A5CA2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A5E9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999D" w14:textId="7A1B6A0E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D7D4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B7E7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1B98" w14:textId="4585A673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120,00</w:t>
            </w:r>
          </w:p>
        </w:tc>
      </w:tr>
      <w:tr w:rsidR="00582873" w:rsidRPr="005C632E" w14:paraId="03A87ED5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4CF9B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47E6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F10D3A5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Казинский</w:t>
            </w:r>
            <w:proofErr w:type="spellEnd"/>
          </w:p>
          <w:p w14:paraId="131C0D30" w14:textId="13941984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29A9E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2715F" w14:textId="5E8E2903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101,73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4186A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583F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5C80" w14:textId="09AFFEED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101,73</w:t>
            </w:r>
          </w:p>
        </w:tc>
      </w:tr>
      <w:tr w:rsidR="00582873" w:rsidRPr="005C632E" w14:paraId="33BB3DBD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66D2B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08E0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5B4B474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Надежденский</w:t>
            </w:r>
            <w:proofErr w:type="spellEnd"/>
          </w:p>
          <w:p w14:paraId="48CC55C3" w14:textId="207B877B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2F241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48E58" w14:textId="3401C8AC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236,20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57A91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FA2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45D0" w14:textId="2E23B1FC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236,20</w:t>
            </w:r>
          </w:p>
        </w:tc>
      </w:tr>
      <w:tr w:rsidR="00582873" w:rsidRPr="005C632E" w14:paraId="0C52D1AF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5B32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5757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35535B5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Новомарьевский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10BA9E11" w14:textId="76FA0132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B695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F6C1E" w14:textId="1214C825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280,88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6349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BDAF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E9E6" w14:textId="1DE7FE8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280,88</w:t>
            </w:r>
          </w:p>
        </w:tc>
      </w:tr>
      <w:tr w:rsidR="00582873" w:rsidRPr="005C632E" w14:paraId="314E3B0B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D1BB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4E4BF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64604E6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Сенгилеевский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65787037" w14:textId="3736BDC0" w:rsidR="00582873" w:rsidRPr="005C632E" w:rsidRDefault="00582873" w:rsidP="007049B6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5DF59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2C5A" w14:textId="6B648FDB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05C6D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925F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A1901" w14:textId="2827049B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450,00</w:t>
            </w:r>
          </w:p>
        </w:tc>
      </w:tr>
      <w:tr w:rsidR="00582873" w:rsidRPr="005C632E" w14:paraId="41F43B6D" w14:textId="77777777" w:rsidTr="00BC6B2E">
        <w:trPr>
          <w:trHeight w:val="14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DC41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797D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EDDE953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 xml:space="preserve">Татарский </w:t>
            </w:r>
          </w:p>
          <w:p w14:paraId="38AA7C03" w14:textId="524D09E4" w:rsidR="00582873" w:rsidRPr="005C632E" w:rsidRDefault="00582873" w:rsidP="003673EC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4637D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C1E6" w14:textId="052343A2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541,04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6867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1F4B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5B3EB" w14:textId="1E01C1ED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541,04</w:t>
            </w:r>
          </w:p>
        </w:tc>
      </w:tr>
      <w:tr w:rsidR="00582873" w:rsidRPr="005C632E" w14:paraId="77668448" w14:textId="77777777" w:rsidTr="00BC6B2E">
        <w:trPr>
          <w:trHeight w:val="9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A494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B5C1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AEE370E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Темнолесский</w:t>
            </w:r>
            <w:proofErr w:type="spellEnd"/>
          </w:p>
          <w:p w14:paraId="4BBF8DD8" w14:textId="0FC2CF5C" w:rsidR="00582873" w:rsidRPr="005C632E" w:rsidRDefault="00582873" w:rsidP="007049B6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1846B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1B465" w14:textId="01BF8138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471,91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2510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B0DDA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2049" w14:textId="7EEA8ED8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471,91</w:t>
            </w:r>
          </w:p>
        </w:tc>
      </w:tr>
      <w:tr w:rsidR="00582873" w:rsidRPr="005C632E" w14:paraId="2CF9F435" w14:textId="77777777" w:rsidTr="00BC6B2E">
        <w:trPr>
          <w:trHeight w:val="9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DECB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0F8E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F99A389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Цимлянский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2F46D2B" w14:textId="04239192" w:rsidR="00582873" w:rsidRPr="005C632E" w:rsidRDefault="00582873" w:rsidP="007049B6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CAF09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3D0C0" w14:textId="13B94F64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104,31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367C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F9A1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F735F" w14:textId="7A9230D9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104,31</w:t>
            </w:r>
          </w:p>
        </w:tc>
      </w:tr>
      <w:tr w:rsidR="00582873" w:rsidRPr="005C632E" w14:paraId="3D4DA4DF" w14:textId="77777777" w:rsidTr="00BC6B2E">
        <w:trPr>
          <w:trHeight w:val="9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A4FED" w14:textId="77777777" w:rsidR="00582873" w:rsidRPr="005C632E" w:rsidRDefault="00582873" w:rsidP="00F27755">
            <w:pPr>
              <w:spacing w:line="240" w:lineRule="exact"/>
              <w:ind w:left="-104"/>
              <w:jc w:val="center"/>
              <w:rPr>
                <w:sz w:val="24"/>
              </w:rPr>
            </w:pP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F330" w14:textId="77777777" w:rsidR="00582873" w:rsidRPr="005C632E" w:rsidRDefault="00582873" w:rsidP="00A50DD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63943680" w14:textId="77777777" w:rsidR="00582873" w:rsidRPr="005C632E" w:rsidRDefault="00582873" w:rsidP="00CC039B">
            <w:pPr>
              <w:spacing w:line="240" w:lineRule="exact"/>
              <w:rPr>
                <w:sz w:val="24"/>
              </w:rPr>
            </w:pPr>
            <w:proofErr w:type="spellStart"/>
            <w:r w:rsidRPr="005C632E">
              <w:rPr>
                <w:sz w:val="24"/>
              </w:rPr>
              <w:t>Пелагиадский</w:t>
            </w:r>
            <w:proofErr w:type="spellEnd"/>
            <w:r w:rsidRPr="005C632E">
              <w:rPr>
                <w:sz w:val="24"/>
              </w:rPr>
              <w:t xml:space="preserve"> </w:t>
            </w:r>
          </w:p>
          <w:p w14:paraId="03166C35" w14:textId="47FBA9A3" w:rsidR="00582873" w:rsidRPr="005C632E" w:rsidRDefault="00582873" w:rsidP="007049B6">
            <w:pPr>
              <w:spacing w:line="240" w:lineRule="exact"/>
              <w:rPr>
                <w:sz w:val="24"/>
              </w:rPr>
            </w:pPr>
            <w:r w:rsidRPr="005C632E">
              <w:rPr>
                <w:sz w:val="24"/>
              </w:rPr>
              <w:t>территориальный отдел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1D2B9" w14:textId="77777777" w:rsidR="00582873" w:rsidRPr="005C632E" w:rsidRDefault="00582873" w:rsidP="00F277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AFCC" w14:textId="4BB319C5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370,00</w:t>
            </w:r>
          </w:p>
        </w:tc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DCC25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99A2" w14:textId="77777777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BAECD" w14:textId="34EC5ED8" w:rsidR="00582873" w:rsidRPr="005C632E" w:rsidRDefault="00582873" w:rsidP="00BC6B2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C632E">
              <w:rPr>
                <w:sz w:val="24"/>
              </w:rPr>
              <w:t>370,00</w:t>
            </w:r>
          </w:p>
        </w:tc>
      </w:tr>
    </w:tbl>
    <w:p w14:paraId="01A77ABD" w14:textId="77777777" w:rsidR="00A21E5E" w:rsidRPr="005C632E" w:rsidRDefault="00A21E5E" w:rsidP="00A21E5E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2D1F1EBF" w14:textId="77777777" w:rsidR="0020466C" w:rsidRPr="005C632E" w:rsidRDefault="0020466C" w:rsidP="00A21E5E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1DEB5FD4" w14:textId="77777777" w:rsidR="0020466C" w:rsidRPr="005C632E" w:rsidRDefault="0020466C" w:rsidP="00A21E5E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14:paraId="111C4927" w14:textId="5F96E9C5" w:rsidR="00A21E5E" w:rsidRPr="005C632E" w:rsidRDefault="0020466C" w:rsidP="0020466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C632E">
        <w:rPr>
          <w:szCs w:val="28"/>
        </w:rPr>
        <w:t xml:space="preserve">Управляющий делами администрации </w:t>
      </w:r>
    </w:p>
    <w:p w14:paraId="11F78430" w14:textId="59FC6636" w:rsidR="0020466C" w:rsidRPr="005C632E" w:rsidRDefault="0020466C" w:rsidP="0020466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C632E">
        <w:rPr>
          <w:szCs w:val="28"/>
        </w:rPr>
        <w:t xml:space="preserve">Шпаковского муниципального округа </w:t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</w:r>
      <w:r w:rsidRPr="005C632E">
        <w:rPr>
          <w:szCs w:val="28"/>
        </w:rPr>
        <w:tab/>
        <w:t xml:space="preserve"> </w:t>
      </w:r>
      <w:proofErr w:type="spellStart"/>
      <w:r w:rsidRPr="005C632E">
        <w:rPr>
          <w:szCs w:val="28"/>
        </w:rPr>
        <w:t>Т.Б.Луганская</w:t>
      </w:r>
      <w:proofErr w:type="spellEnd"/>
    </w:p>
    <w:sectPr w:rsidR="0020466C" w:rsidRPr="005C632E" w:rsidSect="002C5DD6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25C8B" w14:textId="77777777" w:rsidR="00BA4BD9" w:rsidRDefault="00BA4BD9">
      <w:r>
        <w:separator/>
      </w:r>
    </w:p>
  </w:endnote>
  <w:endnote w:type="continuationSeparator" w:id="0">
    <w:p w14:paraId="724C07D1" w14:textId="77777777" w:rsidR="00BA4BD9" w:rsidRDefault="00BA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42591" w14:textId="77777777" w:rsidR="00BA4BD9" w:rsidRDefault="00BA4BD9">
      <w:r>
        <w:separator/>
      </w:r>
    </w:p>
  </w:footnote>
  <w:footnote w:type="continuationSeparator" w:id="0">
    <w:p w14:paraId="6674942D" w14:textId="77777777" w:rsidR="00BA4BD9" w:rsidRDefault="00BA4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1E8B8" w14:textId="77777777" w:rsidR="0064397F" w:rsidRDefault="0064397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49BB">
      <w:rPr>
        <w:noProof/>
      </w:rPr>
      <w:t>11</w:t>
    </w:r>
    <w:r>
      <w:fldChar w:fldCharType="end"/>
    </w:r>
  </w:p>
  <w:p w14:paraId="0789DFE2" w14:textId="77777777" w:rsidR="0064397F" w:rsidRDefault="006439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555"/>
    <w:multiLevelType w:val="hybridMultilevel"/>
    <w:tmpl w:val="204C74F6"/>
    <w:lvl w:ilvl="0" w:tplc="E40A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55CB5"/>
    <w:multiLevelType w:val="hybridMultilevel"/>
    <w:tmpl w:val="17A6A862"/>
    <w:lvl w:ilvl="0" w:tplc="B8F4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3C5153D"/>
    <w:multiLevelType w:val="multilevel"/>
    <w:tmpl w:val="CEA8A0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5"/>
    <w:rsid w:val="0000345B"/>
    <w:rsid w:val="00025DAA"/>
    <w:rsid w:val="000322A8"/>
    <w:rsid w:val="00052126"/>
    <w:rsid w:val="00057C9D"/>
    <w:rsid w:val="000621DC"/>
    <w:rsid w:val="0009605A"/>
    <w:rsid w:val="000B1573"/>
    <w:rsid w:val="000C2979"/>
    <w:rsid w:val="000C58CF"/>
    <w:rsid w:val="000C7DB6"/>
    <w:rsid w:val="000F337B"/>
    <w:rsid w:val="000F3AC4"/>
    <w:rsid w:val="000F3DCA"/>
    <w:rsid w:val="001060A1"/>
    <w:rsid w:val="001149BB"/>
    <w:rsid w:val="00116756"/>
    <w:rsid w:val="00117986"/>
    <w:rsid w:val="001239A5"/>
    <w:rsid w:val="00126953"/>
    <w:rsid w:val="00160B14"/>
    <w:rsid w:val="001776FC"/>
    <w:rsid w:val="0019314E"/>
    <w:rsid w:val="00195C88"/>
    <w:rsid w:val="001A39C9"/>
    <w:rsid w:val="001B393D"/>
    <w:rsid w:val="001B45F5"/>
    <w:rsid w:val="001E2873"/>
    <w:rsid w:val="001E386E"/>
    <w:rsid w:val="001E48F5"/>
    <w:rsid w:val="001E6791"/>
    <w:rsid w:val="0020466C"/>
    <w:rsid w:val="0020467E"/>
    <w:rsid w:val="0022247A"/>
    <w:rsid w:val="00241C8B"/>
    <w:rsid w:val="002426B2"/>
    <w:rsid w:val="0024319A"/>
    <w:rsid w:val="0024483C"/>
    <w:rsid w:val="00245D10"/>
    <w:rsid w:val="00251F0A"/>
    <w:rsid w:val="002522F6"/>
    <w:rsid w:val="00262C94"/>
    <w:rsid w:val="00263158"/>
    <w:rsid w:val="0027602A"/>
    <w:rsid w:val="00280CED"/>
    <w:rsid w:val="00285238"/>
    <w:rsid w:val="0028744A"/>
    <w:rsid w:val="00292A3E"/>
    <w:rsid w:val="002A1E95"/>
    <w:rsid w:val="002B4B42"/>
    <w:rsid w:val="002C5DD6"/>
    <w:rsid w:val="002D4468"/>
    <w:rsid w:val="002D5E8F"/>
    <w:rsid w:val="002E22E3"/>
    <w:rsid w:val="002E49DD"/>
    <w:rsid w:val="002F5F70"/>
    <w:rsid w:val="0030213B"/>
    <w:rsid w:val="00305091"/>
    <w:rsid w:val="00314098"/>
    <w:rsid w:val="00323432"/>
    <w:rsid w:val="003258E8"/>
    <w:rsid w:val="0032598B"/>
    <w:rsid w:val="00335BBF"/>
    <w:rsid w:val="0034476D"/>
    <w:rsid w:val="00365519"/>
    <w:rsid w:val="003673EC"/>
    <w:rsid w:val="00374C83"/>
    <w:rsid w:val="003C3C48"/>
    <w:rsid w:val="003C528A"/>
    <w:rsid w:val="003D1C38"/>
    <w:rsid w:val="003D22F8"/>
    <w:rsid w:val="003D5E95"/>
    <w:rsid w:val="003F2F0B"/>
    <w:rsid w:val="003F60AB"/>
    <w:rsid w:val="0042734B"/>
    <w:rsid w:val="00451A7A"/>
    <w:rsid w:val="00454A85"/>
    <w:rsid w:val="00460A39"/>
    <w:rsid w:val="00463141"/>
    <w:rsid w:val="0047333B"/>
    <w:rsid w:val="0048142E"/>
    <w:rsid w:val="00486FFD"/>
    <w:rsid w:val="0048741C"/>
    <w:rsid w:val="004967F5"/>
    <w:rsid w:val="004970A9"/>
    <w:rsid w:val="004A01BB"/>
    <w:rsid w:val="004A458B"/>
    <w:rsid w:val="004B35F1"/>
    <w:rsid w:val="004D24AE"/>
    <w:rsid w:val="004D7C2B"/>
    <w:rsid w:val="004F32BB"/>
    <w:rsid w:val="004F7716"/>
    <w:rsid w:val="004F7B05"/>
    <w:rsid w:val="00511E26"/>
    <w:rsid w:val="00514AC0"/>
    <w:rsid w:val="0052454C"/>
    <w:rsid w:val="00527B01"/>
    <w:rsid w:val="00534C62"/>
    <w:rsid w:val="0054211B"/>
    <w:rsid w:val="00547756"/>
    <w:rsid w:val="005660E8"/>
    <w:rsid w:val="00574FFA"/>
    <w:rsid w:val="005752F4"/>
    <w:rsid w:val="00576DF8"/>
    <w:rsid w:val="00582873"/>
    <w:rsid w:val="00593DC5"/>
    <w:rsid w:val="005A7E6A"/>
    <w:rsid w:val="005B71D6"/>
    <w:rsid w:val="005C5772"/>
    <w:rsid w:val="005C632E"/>
    <w:rsid w:val="005E00F7"/>
    <w:rsid w:val="005E1935"/>
    <w:rsid w:val="005E3E79"/>
    <w:rsid w:val="00603B6B"/>
    <w:rsid w:val="0061322D"/>
    <w:rsid w:val="00614144"/>
    <w:rsid w:val="00632600"/>
    <w:rsid w:val="00635832"/>
    <w:rsid w:val="0064397F"/>
    <w:rsid w:val="00651EDB"/>
    <w:rsid w:val="00667880"/>
    <w:rsid w:val="006843BB"/>
    <w:rsid w:val="00685A4D"/>
    <w:rsid w:val="00695C79"/>
    <w:rsid w:val="006A6F95"/>
    <w:rsid w:val="006B3C72"/>
    <w:rsid w:val="006B7C59"/>
    <w:rsid w:val="006C4D79"/>
    <w:rsid w:val="006C5745"/>
    <w:rsid w:val="006D1C5A"/>
    <w:rsid w:val="006D44E8"/>
    <w:rsid w:val="006D7A8E"/>
    <w:rsid w:val="006E6475"/>
    <w:rsid w:val="006F0BDB"/>
    <w:rsid w:val="007049B6"/>
    <w:rsid w:val="007107F8"/>
    <w:rsid w:val="00712213"/>
    <w:rsid w:val="00730ABC"/>
    <w:rsid w:val="00737330"/>
    <w:rsid w:val="00751A8E"/>
    <w:rsid w:val="00775718"/>
    <w:rsid w:val="007B0E1E"/>
    <w:rsid w:val="007B7AAE"/>
    <w:rsid w:val="007C7681"/>
    <w:rsid w:val="007D3264"/>
    <w:rsid w:val="007E09AA"/>
    <w:rsid w:val="007F6043"/>
    <w:rsid w:val="007F6AAF"/>
    <w:rsid w:val="00834741"/>
    <w:rsid w:val="008362EB"/>
    <w:rsid w:val="008408C5"/>
    <w:rsid w:val="00840D7E"/>
    <w:rsid w:val="00851394"/>
    <w:rsid w:val="0085153B"/>
    <w:rsid w:val="0085492C"/>
    <w:rsid w:val="008565D6"/>
    <w:rsid w:val="00864AB5"/>
    <w:rsid w:val="0087002F"/>
    <w:rsid w:val="00883AD0"/>
    <w:rsid w:val="00896F2D"/>
    <w:rsid w:val="008B2789"/>
    <w:rsid w:val="008B3782"/>
    <w:rsid w:val="008C6A05"/>
    <w:rsid w:val="008D4CD8"/>
    <w:rsid w:val="008E750F"/>
    <w:rsid w:val="008F109F"/>
    <w:rsid w:val="008F3F3C"/>
    <w:rsid w:val="008F5957"/>
    <w:rsid w:val="008F682E"/>
    <w:rsid w:val="00912F9B"/>
    <w:rsid w:val="009141AB"/>
    <w:rsid w:val="00917CEE"/>
    <w:rsid w:val="009215C5"/>
    <w:rsid w:val="00946C98"/>
    <w:rsid w:val="00951D2B"/>
    <w:rsid w:val="009557CE"/>
    <w:rsid w:val="009616C2"/>
    <w:rsid w:val="009627BA"/>
    <w:rsid w:val="009676C8"/>
    <w:rsid w:val="009839B4"/>
    <w:rsid w:val="00993B53"/>
    <w:rsid w:val="009A4B56"/>
    <w:rsid w:val="009C2DDE"/>
    <w:rsid w:val="009C45ED"/>
    <w:rsid w:val="009C5F5F"/>
    <w:rsid w:val="009C6BA2"/>
    <w:rsid w:val="009E1A50"/>
    <w:rsid w:val="009E39CD"/>
    <w:rsid w:val="009E5A7A"/>
    <w:rsid w:val="009F3491"/>
    <w:rsid w:val="009F4CCF"/>
    <w:rsid w:val="009F7218"/>
    <w:rsid w:val="00A104FE"/>
    <w:rsid w:val="00A12F70"/>
    <w:rsid w:val="00A204CB"/>
    <w:rsid w:val="00A21E5E"/>
    <w:rsid w:val="00A24394"/>
    <w:rsid w:val="00A34585"/>
    <w:rsid w:val="00A45AA0"/>
    <w:rsid w:val="00A50DDA"/>
    <w:rsid w:val="00A771EF"/>
    <w:rsid w:val="00A872B3"/>
    <w:rsid w:val="00A87DCE"/>
    <w:rsid w:val="00A970BD"/>
    <w:rsid w:val="00AB19D8"/>
    <w:rsid w:val="00AC232E"/>
    <w:rsid w:val="00AD0278"/>
    <w:rsid w:val="00AD224E"/>
    <w:rsid w:val="00B10623"/>
    <w:rsid w:val="00B16EAC"/>
    <w:rsid w:val="00B31717"/>
    <w:rsid w:val="00B37DAE"/>
    <w:rsid w:val="00B466BF"/>
    <w:rsid w:val="00B47576"/>
    <w:rsid w:val="00B475D3"/>
    <w:rsid w:val="00B506BF"/>
    <w:rsid w:val="00B5336D"/>
    <w:rsid w:val="00B63D75"/>
    <w:rsid w:val="00B767E5"/>
    <w:rsid w:val="00B80529"/>
    <w:rsid w:val="00B86625"/>
    <w:rsid w:val="00B92ACF"/>
    <w:rsid w:val="00BA4BD9"/>
    <w:rsid w:val="00BA5A25"/>
    <w:rsid w:val="00BB6E1D"/>
    <w:rsid w:val="00BC6B2E"/>
    <w:rsid w:val="00C10560"/>
    <w:rsid w:val="00C10973"/>
    <w:rsid w:val="00C13F25"/>
    <w:rsid w:val="00C37E6B"/>
    <w:rsid w:val="00C41701"/>
    <w:rsid w:val="00C52AAB"/>
    <w:rsid w:val="00C6068C"/>
    <w:rsid w:val="00C636DE"/>
    <w:rsid w:val="00C63EE8"/>
    <w:rsid w:val="00C64F7A"/>
    <w:rsid w:val="00C777F0"/>
    <w:rsid w:val="00C9000C"/>
    <w:rsid w:val="00C918B3"/>
    <w:rsid w:val="00CC039B"/>
    <w:rsid w:val="00CC3C7D"/>
    <w:rsid w:val="00CD3471"/>
    <w:rsid w:val="00CE6255"/>
    <w:rsid w:val="00CE6424"/>
    <w:rsid w:val="00D05631"/>
    <w:rsid w:val="00D073B3"/>
    <w:rsid w:val="00D07763"/>
    <w:rsid w:val="00D13DFA"/>
    <w:rsid w:val="00D14511"/>
    <w:rsid w:val="00D15371"/>
    <w:rsid w:val="00D15A1F"/>
    <w:rsid w:val="00D16A79"/>
    <w:rsid w:val="00D3643A"/>
    <w:rsid w:val="00D429BA"/>
    <w:rsid w:val="00D65F1D"/>
    <w:rsid w:val="00D710E7"/>
    <w:rsid w:val="00D7336D"/>
    <w:rsid w:val="00D7682C"/>
    <w:rsid w:val="00D84F85"/>
    <w:rsid w:val="00D855AE"/>
    <w:rsid w:val="00D85F45"/>
    <w:rsid w:val="00D95D25"/>
    <w:rsid w:val="00DA36EA"/>
    <w:rsid w:val="00DA3A7F"/>
    <w:rsid w:val="00DB50F8"/>
    <w:rsid w:val="00DC0AD4"/>
    <w:rsid w:val="00DD2168"/>
    <w:rsid w:val="00DE2245"/>
    <w:rsid w:val="00E116BA"/>
    <w:rsid w:val="00E12513"/>
    <w:rsid w:val="00E314D9"/>
    <w:rsid w:val="00E404DC"/>
    <w:rsid w:val="00E41C83"/>
    <w:rsid w:val="00E44566"/>
    <w:rsid w:val="00E4600F"/>
    <w:rsid w:val="00E82522"/>
    <w:rsid w:val="00EA4043"/>
    <w:rsid w:val="00EA4D50"/>
    <w:rsid w:val="00EA691F"/>
    <w:rsid w:val="00EB18A5"/>
    <w:rsid w:val="00EE125A"/>
    <w:rsid w:val="00EE1376"/>
    <w:rsid w:val="00EE5BCD"/>
    <w:rsid w:val="00EE6411"/>
    <w:rsid w:val="00F04B34"/>
    <w:rsid w:val="00F121AC"/>
    <w:rsid w:val="00F16DE1"/>
    <w:rsid w:val="00F2707C"/>
    <w:rsid w:val="00F27755"/>
    <w:rsid w:val="00F3464F"/>
    <w:rsid w:val="00F42BB2"/>
    <w:rsid w:val="00F46C6C"/>
    <w:rsid w:val="00F53FC4"/>
    <w:rsid w:val="00F8549C"/>
    <w:rsid w:val="00F934B1"/>
    <w:rsid w:val="00FA18FF"/>
    <w:rsid w:val="00FB7D33"/>
    <w:rsid w:val="00FE250F"/>
    <w:rsid w:val="00FE2A24"/>
    <w:rsid w:val="00FE5BFD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D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table" w:styleId="ac">
    <w:name w:val="Table Grid"/>
    <w:basedOn w:val="a1"/>
    <w:uiPriority w:val="59"/>
    <w:rsid w:val="00A21E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1E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1E5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A21E5E"/>
    <w:pPr>
      <w:spacing w:line="240" w:lineRule="exact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A21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21E5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A21E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41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EE64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EE6411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2D5E8F"/>
    <w:rPr>
      <w:szCs w:val="20"/>
    </w:rPr>
  </w:style>
  <w:style w:type="character" w:customStyle="1" w:styleId="a7">
    <w:name w:val="Основной текст Знак"/>
    <w:basedOn w:val="a0"/>
    <w:link w:val="a6"/>
    <w:rsid w:val="002D5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D5E8F"/>
    <w:pPr>
      <w:jc w:val="center"/>
    </w:pPr>
    <w:rPr>
      <w:b/>
      <w:bCs/>
      <w:sz w:val="32"/>
    </w:rPr>
  </w:style>
  <w:style w:type="character" w:customStyle="1" w:styleId="a9">
    <w:name w:val="Подзаголовок Знак"/>
    <w:basedOn w:val="a0"/>
    <w:link w:val="a8"/>
    <w:rsid w:val="002D5E8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A1E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A1E95"/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A1E95"/>
    <w:pPr>
      <w:ind w:firstLine="709"/>
      <w:jc w:val="both"/>
    </w:pPr>
  </w:style>
  <w:style w:type="table" w:styleId="ac">
    <w:name w:val="Table Grid"/>
    <w:basedOn w:val="a1"/>
    <w:uiPriority w:val="59"/>
    <w:rsid w:val="00A21E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1E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1E5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A21E5E"/>
    <w:pPr>
      <w:spacing w:line="240" w:lineRule="exact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A21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21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21E5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A21E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Кватерук Людмила Евгеньевна</dc:creator>
  <cp:lastModifiedBy>Кобзев Никита Александрович</cp:lastModifiedBy>
  <cp:revision>22</cp:revision>
  <cp:lastPrinted>2023-12-21T13:50:00Z</cp:lastPrinted>
  <dcterms:created xsi:type="dcterms:W3CDTF">2024-02-21T11:59:00Z</dcterms:created>
  <dcterms:modified xsi:type="dcterms:W3CDTF">2024-10-24T06:26:00Z</dcterms:modified>
</cp:coreProperties>
</file>