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21" w:rsidRPr="007A1CCF" w:rsidRDefault="007F7E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1CCF">
        <w:rPr>
          <w:rFonts w:ascii="Times New Roman" w:hAnsi="Times New Roman" w:cs="Times New Roman"/>
          <w:sz w:val="28"/>
          <w:szCs w:val="28"/>
        </w:rPr>
        <w:t>Уважаемые индивидуальные предприниматели и руководители организаций!</w:t>
      </w:r>
    </w:p>
    <w:p w:rsidR="007F7EC0" w:rsidRPr="007A1CCF" w:rsidRDefault="007F7EC0" w:rsidP="007A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F">
        <w:rPr>
          <w:rFonts w:ascii="Times New Roman" w:hAnsi="Times New Roman" w:cs="Times New Roman"/>
          <w:sz w:val="28"/>
          <w:szCs w:val="28"/>
        </w:rPr>
        <w:t>Администрация Шпаковского муниципального района Ставропольского края сообщает, что на официальном сайте Уполномоченного по защите прав предпринимателей в Ставропольском крае (</w:t>
      </w:r>
      <w:hyperlink r:id="rId5" w:history="1">
        <w:r w:rsidRPr="007A1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A1CC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A1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ombsk</w:t>
        </w:r>
        <w:proofErr w:type="spellEnd"/>
        <w:r w:rsidRPr="007A1C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1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biz</w:t>
        </w:r>
      </w:hyperlink>
      <w:r w:rsidRPr="007A1CCF">
        <w:rPr>
          <w:rFonts w:ascii="Times New Roman" w:hAnsi="Times New Roman" w:cs="Times New Roman"/>
          <w:sz w:val="28"/>
          <w:szCs w:val="28"/>
        </w:rPr>
        <w:t>) создан новый раздел в виде специальной кнопки – «Чат-бот</w:t>
      </w:r>
      <w:proofErr w:type="gramStart"/>
      <w:r w:rsidRPr="007A1CC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A1CCF">
        <w:rPr>
          <w:rFonts w:ascii="Times New Roman" w:hAnsi="Times New Roman" w:cs="Times New Roman"/>
          <w:sz w:val="28"/>
          <w:szCs w:val="28"/>
        </w:rPr>
        <w:t xml:space="preserve">далее – проект), целью которого является оперативная помощь предпринимателям по вопросам, связанным с введенным режимом из-за распространения </w:t>
      </w:r>
      <w:r w:rsidRPr="007A1CC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A1CCF">
        <w:rPr>
          <w:rFonts w:ascii="Times New Roman" w:hAnsi="Times New Roman" w:cs="Times New Roman"/>
          <w:sz w:val="28"/>
          <w:szCs w:val="28"/>
        </w:rPr>
        <w:t>-19.</w:t>
      </w:r>
    </w:p>
    <w:p w:rsidR="007F7EC0" w:rsidRPr="007A1CCF" w:rsidRDefault="007F7EC0" w:rsidP="007A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CF">
        <w:rPr>
          <w:rFonts w:ascii="Times New Roman" w:hAnsi="Times New Roman" w:cs="Times New Roman"/>
          <w:sz w:val="28"/>
          <w:szCs w:val="28"/>
        </w:rPr>
        <w:t xml:space="preserve"> </w:t>
      </w:r>
      <w:r w:rsidR="007A1CCF">
        <w:rPr>
          <w:rFonts w:ascii="Times New Roman" w:hAnsi="Times New Roman" w:cs="Times New Roman"/>
          <w:sz w:val="28"/>
          <w:szCs w:val="28"/>
        </w:rPr>
        <w:tab/>
      </w:r>
      <w:r w:rsidRPr="007A1CCF">
        <w:rPr>
          <w:rFonts w:ascii="Times New Roman" w:hAnsi="Times New Roman" w:cs="Times New Roman"/>
          <w:sz w:val="28"/>
          <w:szCs w:val="28"/>
        </w:rPr>
        <w:t>Данный проект представляет новый и удобный механизм поиска ответов на самые актуальные и распространенные вопросы бизнеса.</w:t>
      </w:r>
    </w:p>
    <w:p w:rsidR="007F7EC0" w:rsidRPr="007A1CCF" w:rsidRDefault="007F7EC0" w:rsidP="007A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F">
        <w:rPr>
          <w:rFonts w:ascii="Times New Roman" w:hAnsi="Times New Roman" w:cs="Times New Roman"/>
          <w:sz w:val="28"/>
          <w:szCs w:val="28"/>
        </w:rPr>
        <w:t xml:space="preserve">В настоящее время проект работает в тестовом режиме, поэтому в случае если предприниматель не получил нужный ответ на заданный вопрос, ему будет отправлен </w:t>
      </w:r>
      <w:proofErr w:type="spellStart"/>
      <w:r w:rsidRPr="007A1CC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A1CCF">
        <w:rPr>
          <w:rFonts w:ascii="Times New Roman" w:hAnsi="Times New Roman" w:cs="Times New Roman"/>
          <w:sz w:val="28"/>
          <w:szCs w:val="28"/>
        </w:rPr>
        <w:t xml:space="preserve">-код,  а в это время специалисты подготовят ответ. Чтобы проверить статус обработки вопроса нужно ввести </w:t>
      </w:r>
      <w:proofErr w:type="spellStart"/>
      <w:r w:rsidRPr="007A1CC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A1CCF">
        <w:rPr>
          <w:rFonts w:ascii="Times New Roman" w:hAnsi="Times New Roman" w:cs="Times New Roman"/>
          <w:sz w:val="28"/>
          <w:szCs w:val="28"/>
        </w:rPr>
        <w:t>-код в разделе «Поиск».</w:t>
      </w:r>
    </w:p>
    <w:p w:rsidR="007F7EC0" w:rsidRPr="007A1CCF" w:rsidRDefault="007A1CCF" w:rsidP="007A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F">
        <w:rPr>
          <w:rFonts w:ascii="Times New Roman" w:hAnsi="Times New Roman" w:cs="Times New Roman"/>
          <w:sz w:val="28"/>
          <w:szCs w:val="28"/>
        </w:rPr>
        <w:t xml:space="preserve">Кроме того, на базе института Уполномоченного по защите прав предпринимателей в Ставропольском крае продолжает работу </w:t>
      </w:r>
      <w:proofErr w:type="spellStart"/>
      <w:r w:rsidRPr="007A1CCF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7A1CCF">
        <w:rPr>
          <w:rFonts w:ascii="Times New Roman" w:hAnsi="Times New Roman" w:cs="Times New Roman"/>
          <w:sz w:val="28"/>
          <w:szCs w:val="28"/>
        </w:rPr>
        <w:t xml:space="preserve">-центр для помощи предпринимателям. Телефон </w:t>
      </w:r>
      <w:proofErr w:type="spellStart"/>
      <w:proofErr w:type="gramStart"/>
      <w:r w:rsidRPr="007A1CCF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7A1CCF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Pr="007A1CCF">
        <w:rPr>
          <w:rFonts w:ascii="Times New Roman" w:hAnsi="Times New Roman" w:cs="Times New Roman"/>
          <w:sz w:val="28"/>
          <w:szCs w:val="28"/>
        </w:rPr>
        <w:t>: 8-905-415-62-79.</w:t>
      </w:r>
    </w:p>
    <w:sectPr w:rsidR="007F7EC0" w:rsidRPr="007A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DC"/>
    <w:rsid w:val="006E28DC"/>
    <w:rsid w:val="007A1CCF"/>
    <w:rsid w:val="007F7EC0"/>
    <w:rsid w:val="008661EB"/>
    <w:rsid w:val="00D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bs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 Ирина Александровна</dc:creator>
  <cp:keywords/>
  <dc:description/>
  <cp:lastModifiedBy>Бекк Ирина Александровна</cp:lastModifiedBy>
  <cp:revision>3</cp:revision>
  <dcterms:created xsi:type="dcterms:W3CDTF">2020-05-06T10:54:00Z</dcterms:created>
  <dcterms:modified xsi:type="dcterms:W3CDTF">2020-05-06T11:06:00Z</dcterms:modified>
</cp:coreProperties>
</file>