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8675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08675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FA19F8" w:rsidRDefault="00FA19F8" w:rsidP="00FA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9F8">
        <w:rPr>
          <w:rFonts w:ascii="Times New Roman" w:hAnsi="Times New Roman" w:cs="Times New Roman"/>
          <w:sz w:val="28"/>
          <w:szCs w:val="28"/>
        </w:rPr>
        <w:t>01 апреля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proofErr w:type="spellStart"/>
      <w:r w:rsidR="00086754" w:rsidRPr="00086754">
        <w:rPr>
          <w:rFonts w:ascii="Times New Roman" w:hAnsi="Times New Roman" w:cs="Times New Roman"/>
          <w:b/>
          <w:sz w:val="24"/>
        </w:rPr>
        <w:t>г</w:t>
      </w:r>
      <w:proofErr w:type="gramStart"/>
      <w:r w:rsidR="00086754" w:rsidRPr="00086754">
        <w:rPr>
          <w:rFonts w:ascii="Times New Roman" w:hAnsi="Times New Roman" w:cs="Times New Roman"/>
          <w:b/>
          <w:sz w:val="24"/>
        </w:rPr>
        <w:t>.М</w:t>
      </w:r>
      <w:proofErr w:type="gramEnd"/>
      <w:r w:rsidR="00086754" w:rsidRPr="00086754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r w:rsidRPr="00FA19F8">
        <w:rPr>
          <w:rFonts w:ascii="Times New Roman" w:hAnsi="Times New Roman" w:cs="Times New Roman"/>
          <w:sz w:val="28"/>
          <w:szCs w:val="28"/>
        </w:rPr>
        <w:t>№ 383</w:t>
      </w: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F9E" w:rsidRDefault="00031F9E" w:rsidP="00031F9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по предоставлению муниц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пальной услуги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 собственность земельных участков гражд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нам, имеющим трех и более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C772F0" w:rsidRDefault="00C772F0" w:rsidP="00031F9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1F9E" w:rsidRDefault="00031F9E" w:rsidP="00031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31F9E" w:rsidRDefault="00031F9E" w:rsidP="007B5B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8" w:history="1">
        <w:r w:rsidRPr="00F5764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ральным </w:t>
      </w:r>
      <w:hyperlink r:id="rId9" w:history="1">
        <w:r w:rsidRPr="00F5764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государственных и муниципальных услуг», </w:t>
      </w:r>
      <w:hyperlink r:id="rId10" w:history="1">
        <w:r w:rsidRPr="00FC1B8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09 апреля 2015 года № 36-кз «О некоторых вопросах регулирования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мельных отношений»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администрации Шпаковского муниц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района Ставропольского края от 04 декабря 2020 г. № 990 «Об утве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ждении Перечня муниципальных услуг, предоставляемых администрацией Шпаковского муниципального округа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Ставропольского края» администрация Шпаковского муниципального округа Ставропольского края</w:t>
      </w:r>
    </w:p>
    <w:p w:rsidR="00031F9E" w:rsidRDefault="00031F9E" w:rsidP="00031F9E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31F9E" w:rsidRDefault="00031F9E" w:rsidP="00031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031F9E" w:rsidRDefault="00031F9E" w:rsidP="00031F9E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31F9E" w:rsidRDefault="007B5B55" w:rsidP="007B5B55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031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</w:t>
      </w:r>
      <w:r w:rsidR="00031F9E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 собственность земельных участков гражданам, имеющим трех и более детей</w:t>
      </w:r>
      <w:r w:rsidR="00031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31F9E" w:rsidRDefault="00031F9E" w:rsidP="00031F9E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31F9E" w:rsidRPr="007B5B55" w:rsidRDefault="007B5B55" w:rsidP="007B5B55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r w:rsidR="00031F9E" w:rsidRPr="007B5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 распоряжение комитета имущественных и земельных отношений администрации Шпаковского муниципального района Ставропольского края от 22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2020 г. № 366 </w:t>
      </w:r>
      <w:r w:rsidR="00031F9E" w:rsidRPr="007B5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администр</w:t>
      </w:r>
      <w:r w:rsidR="00031F9E" w:rsidRPr="007B5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31F9E" w:rsidRPr="007B5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тивного регламента предоставления муниципальной услуги</w:t>
      </w:r>
      <w:r w:rsidR="00031F9E" w:rsidRPr="007B5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в собственность земельных участков гражданам, имеющим трех и более детей».</w:t>
      </w:r>
    </w:p>
    <w:p w:rsidR="004915E5" w:rsidRDefault="004915E5" w:rsidP="00472B4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E5" w:rsidRPr="006661CE" w:rsidRDefault="004915E5" w:rsidP="00893E0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</w:t>
      </w:r>
      <w:r w:rsidR="00787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по градостроительству, земельным</w:t>
      </w:r>
      <w:r w:rsidR="00893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</w:t>
      </w:r>
      <w:proofErr w:type="gram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отношениям администрации Шпаковского муниципального округа </w:t>
      </w:r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4915E5" w:rsidRPr="006661CE" w:rsidRDefault="004915E5" w:rsidP="00893E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4915E5" w:rsidRPr="006661CE" w:rsidRDefault="004915E5" w:rsidP="00893E05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</w:t>
      </w:r>
      <w:r w:rsidR="00816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(обнародования).</w:t>
      </w: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администрации </w:t>
      </w:r>
    </w:p>
    <w:p w:rsidR="004915E5" w:rsidRPr="006661CE" w:rsidRDefault="004915E5" w:rsidP="00E64DE2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4915E5" w:rsidRPr="006661CE" w:rsidRDefault="004915E5" w:rsidP="000E1779">
      <w:pPr>
        <w:tabs>
          <w:tab w:val="left" w:pos="7965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В.Д.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Приходько</w:t>
      </w:r>
      <w:bookmarkStart w:id="0" w:name="_GoBack"/>
      <w:bookmarkEnd w:id="0"/>
      <w:proofErr w:type="spellEnd"/>
    </w:p>
    <w:p w:rsidR="004915E5" w:rsidRPr="006661CE" w:rsidRDefault="004915E5" w:rsidP="00E64DE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915E5" w:rsidRPr="006661CE" w:rsidSect="00BE03B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92" w:rsidRDefault="002A4A92" w:rsidP="00F01098">
      <w:pPr>
        <w:spacing w:after="0" w:line="240" w:lineRule="auto"/>
      </w:pPr>
      <w:r>
        <w:separator/>
      </w:r>
    </w:p>
  </w:endnote>
  <w:end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92" w:rsidRDefault="002A4A92" w:rsidP="00F01098">
      <w:pPr>
        <w:spacing w:after="0" w:line="240" w:lineRule="auto"/>
      </w:pPr>
      <w:r>
        <w:separator/>
      </w:r>
    </w:p>
  </w:footnote>
  <w:foot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98" w:rsidRDefault="00F01098">
    <w:pPr>
      <w:pStyle w:val="a6"/>
      <w:jc w:val="center"/>
    </w:pPr>
  </w:p>
  <w:p w:rsidR="00F01098" w:rsidRDefault="00F010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9D7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0E13D4"/>
    <w:multiLevelType w:val="hybridMultilevel"/>
    <w:tmpl w:val="F1085CF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B"/>
    <w:rsid w:val="00031F9E"/>
    <w:rsid w:val="00086754"/>
    <w:rsid w:val="000E1779"/>
    <w:rsid w:val="001D41EB"/>
    <w:rsid w:val="00250C2B"/>
    <w:rsid w:val="002A4A92"/>
    <w:rsid w:val="003133DA"/>
    <w:rsid w:val="0037381E"/>
    <w:rsid w:val="004579A0"/>
    <w:rsid w:val="00472B4C"/>
    <w:rsid w:val="004915E5"/>
    <w:rsid w:val="004F2694"/>
    <w:rsid w:val="005B1959"/>
    <w:rsid w:val="00620356"/>
    <w:rsid w:val="00677295"/>
    <w:rsid w:val="006822F3"/>
    <w:rsid w:val="006850B0"/>
    <w:rsid w:val="006B5778"/>
    <w:rsid w:val="00715044"/>
    <w:rsid w:val="0078766E"/>
    <w:rsid w:val="007B5B55"/>
    <w:rsid w:val="007E6143"/>
    <w:rsid w:val="00816FB3"/>
    <w:rsid w:val="00893E05"/>
    <w:rsid w:val="008944F8"/>
    <w:rsid w:val="00894FF6"/>
    <w:rsid w:val="008D150F"/>
    <w:rsid w:val="009A5BDF"/>
    <w:rsid w:val="00A16B63"/>
    <w:rsid w:val="00AB6054"/>
    <w:rsid w:val="00BE03BD"/>
    <w:rsid w:val="00BE7298"/>
    <w:rsid w:val="00C2398A"/>
    <w:rsid w:val="00C772F0"/>
    <w:rsid w:val="00C961D1"/>
    <w:rsid w:val="00D246EA"/>
    <w:rsid w:val="00DF522A"/>
    <w:rsid w:val="00E2085B"/>
    <w:rsid w:val="00E50C81"/>
    <w:rsid w:val="00E64DE2"/>
    <w:rsid w:val="00E822CE"/>
    <w:rsid w:val="00F01098"/>
    <w:rsid w:val="00F57645"/>
    <w:rsid w:val="00F80781"/>
    <w:rsid w:val="00FA19F8"/>
    <w:rsid w:val="00FC1B8A"/>
    <w:rsid w:val="00FD3760"/>
    <w:rsid w:val="00FD3A34"/>
    <w:rsid w:val="00FE52F0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  <w:style w:type="character" w:styleId="aa">
    <w:name w:val="Hyperlink"/>
    <w:basedOn w:val="a0"/>
    <w:uiPriority w:val="99"/>
    <w:semiHidden/>
    <w:unhideWhenUsed/>
    <w:rsid w:val="00031F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  <w:style w:type="character" w:styleId="aa">
    <w:name w:val="Hyperlink"/>
    <w:basedOn w:val="a0"/>
    <w:uiPriority w:val="99"/>
    <w:semiHidden/>
    <w:unhideWhenUsed/>
    <w:rsid w:val="00031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E41FC2937B3EAAD93B86D0B97D4340407E344CF7FEB640DABA4AB4EC203CF8A3EFD24314D671F524E8FD4038D05A8241k5A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41FC2937B3EAAD93B98DDAF111D4A44706249F3FEB91385EA4CE3B3703AADE3AFD416459224F122E1B7107E9B558041411A83B7946A67k6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Селюкова Надежда Николаевна</cp:lastModifiedBy>
  <cp:revision>14</cp:revision>
  <cp:lastPrinted>2021-02-24T12:14:00Z</cp:lastPrinted>
  <dcterms:created xsi:type="dcterms:W3CDTF">2021-03-18T12:29:00Z</dcterms:created>
  <dcterms:modified xsi:type="dcterms:W3CDTF">2021-04-05T13:52:00Z</dcterms:modified>
</cp:coreProperties>
</file>