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6D7" w:rsidRPr="00B12874" w:rsidRDefault="00B256D7" w:rsidP="00D86649">
      <w:pPr>
        <w:spacing w:line="240" w:lineRule="exact"/>
        <w:ind w:left="4678"/>
        <w:jc w:val="center"/>
        <w:rPr>
          <w:rFonts w:eastAsia="Arial Unicode MS"/>
          <w:color w:val="000000"/>
          <w:szCs w:val="26"/>
        </w:rPr>
      </w:pPr>
      <w:r w:rsidRPr="00B12874">
        <w:rPr>
          <w:rFonts w:eastAsia="Arial Unicode MS"/>
          <w:color w:val="000000"/>
          <w:szCs w:val="26"/>
        </w:rPr>
        <w:t>УТВЕРЖДЕН</w:t>
      </w:r>
      <w:r>
        <w:rPr>
          <w:rFonts w:eastAsia="Arial Unicode MS"/>
          <w:color w:val="000000"/>
          <w:szCs w:val="26"/>
        </w:rPr>
        <w:t>Ы</w:t>
      </w:r>
    </w:p>
    <w:p w:rsidR="00B256D7" w:rsidRDefault="00B256D7" w:rsidP="00D86649">
      <w:pPr>
        <w:spacing w:line="240" w:lineRule="exact"/>
        <w:ind w:left="4678"/>
        <w:jc w:val="center"/>
        <w:rPr>
          <w:rFonts w:eastAsia="Arial Unicode MS"/>
          <w:color w:val="000000"/>
          <w:szCs w:val="26"/>
        </w:rPr>
      </w:pPr>
      <w:r w:rsidRPr="00B12874">
        <w:rPr>
          <w:rFonts w:eastAsia="Arial Unicode MS"/>
          <w:color w:val="000000"/>
          <w:szCs w:val="26"/>
        </w:rPr>
        <w:t>постановлением администрации Шпаковского муниципального округа Ставропольского края</w:t>
      </w:r>
    </w:p>
    <w:p w:rsidR="004D6917" w:rsidRPr="00B12874" w:rsidRDefault="003D541A" w:rsidP="00D86649">
      <w:pPr>
        <w:spacing w:line="240" w:lineRule="exact"/>
        <w:ind w:left="4678"/>
        <w:jc w:val="center"/>
        <w:rPr>
          <w:rFonts w:eastAsia="Arial Unicode MS"/>
          <w:color w:val="000000"/>
          <w:szCs w:val="26"/>
        </w:rPr>
      </w:pPr>
      <w:r>
        <w:rPr>
          <w:rFonts w:eastAsia="Arial Unicode MS"/>
          <w:color w:val="000000"/>
          <w:szCs w:val="26"/>
        </w:rPr>
        <w:t>от 20 февраля 2023 г. № 194</w:t>
      </w:r>
      <w:bookmarkStart w:id="0" w:name="_GoBack"/>
      <w:bookmarkEnd w:id="0"/>
    </w:p>
    <w:p w:rsidR="0080599E" w:rsidRDefault="0080599E" w:rsidP="00D86649">
      <w:pPr>
        <w:spacing w:line="240" w:lineRule="exact"/>
        <w:ind w:firstLine="708"/>
        <w:jc w:val="both"/>
        <w:rPr>
          <w:szCs w:val="28"/>
        </w:rPr>
      </w:pPr>
    </w:p>
    <w:p w:rsidR="00B256D7" w:rsidRDefault="00B256D7" w:rsidP="00D86649">
      <w:pPr>
        <w:spacing w:line="240" w:lineRule="exact"/>
        <w:jc w:val="center"/>
        <w:rPr>
          <w:rFonts w:eastAsia="Arial Unicode MS"/>
          <w:color w:val="000000"/>
          <w:szCs w:val="26"/>
        </w:rPr>
      </w:pPr>
      <w:r>
        <w:rPr>
          <w:rFonts w:eastAsia="Arial Unicode MS"/>
          <w:color w:val="000000"/>
          <w:szCs w:val="26"/>
        </w:rPr>
        <w:t>ИЗМЕНЕНИЯ,</w:t>
      </w:r>
    </w:p>
    <w:p w:rsidR="00B256D7" w:rsidRPr="00B12874" w:rsidRDefault="00B256D7" w:rsidP="00D86649">
      <w:pPr>
        <w:spacing w:line="240" w:lineRule="exact"/>
        <w:jc w:val="center"/>
        <w:rPr>
          <w:rFonts w:eastAsia="Arial Unicode MS"/>
          <w:color w:val="000000"/>
          <w:szCs w:val="26"/>
        </w:rPr>
      </w:pPr>
    </w:p>
    <w:p w:rsidR="0080599E" w:rsidRDefault="00B256D7" w:rsidP="00B9640C">
      <w:pPr>
        <w:spacing w:line="240" w:lineRule="exact"/>
        <w:ind w:firstLine="709"/>
        <w:jc w:val="center"/>
        <w:rPr>
          <w:szCs w:val="28"/>
        </w:rPr>
      </w:pPr>
      <w:r>
        <w:rPr>
          <w:szCs w:val="26"/>
        </w:rPr>
        <w:t xml:space="preserve">которые вносятся </w:t>
      </w:r>
      <w:r>
        <w:rPr>
          <w:szCs w:val="28"/>
        </w:rPr>
        <w:t>в Положение о порядке обеспечения горячим питанием обучающихся муниципальных общеобразовательных организаций Шпаковского муниципального округа Ставропольского края</w:t>
      </w:r>
    </w:p>
    <w:p w:rsidR="0080599E" w:rsidRDefault="0080599E" w:rsidP="00D86649">
      <w:pPr>
        <w:spacing w:line="240" w:lineRule="exact"/>
        <w:ind w:firstLine="708"/>
        <w:jc w:val="both"/>
        <w:rPr>
          <w:szCs w:val="28"/>
        </w:rPr>
      </w:pPr>
    </w:p>
    <w:p w:rsidR="00B256D7" w:rsidRDefault="0080599E" w:rsidP="0080599E">
      <w:pPr>
        <w:ind w:firstLine="708"/>
        <w:jc w:val="both"/>
        <w:rPr>
          <w:szCs w:val="28"/>
        </w:rPr>
      </w:pPr>
      <w:r>
        <w:rPr>
          <w:szCs w:val="28"/>
        </w:rPr>
        <w:t>1.</w:t>
      </w:r>
      <w:r w:rsidR="00B256D7" w:rsidRPr="00B256D7">
        <w:rPr>
          <w:szCs w:val="28"/>
        </w:rPr>
        <w:t xml:space="preserve"> </w:t>
      </w:r>
      <w:r w:rsidR="00B256D7">
        <w:rPr>
          <w:szCs w:val="28"/>
        </w:rPr>
        <w:t>В раздел</w:t>
      </w:r>
      <w:r w:rsidR="00D507D9">
        <w:rPr>
          <w:szCs w:val="28"/>
        </w:rPr>
        <w:t>е</w:t>
      </w:r>
      <w:r w:rsidR="00B256D7">
        <w:rPr>
          <w:szCs w:val="28"/>
        </w:rPr>
        <w:t xml:space="preserve"> </w:t>
      </w:r>
      <w:r w:rsidR="00D507D9">
        <w:rPr>
          <w:szCs w:val="28"/>
        </w:rPr>
        <w:t>«</w:t>
      </w:r>
      <w:r w:rsidR="00B256D7">
        <w:rPr>
          <w:szCs w:val="28"/>
          <w:lang w:val="en-US"/>
        </w:rPr>
        <w:t>II</w:t>
      </w:r>
      <w:r w:rsidR="00D507D9">
        <w:rPr>
          <w:szCs w:val="28"/>
        </w:rPr>
        <w:t xml:space="preserve">. </w:t>
      </w:r>
      <w:proofErr w:type="gramStart"/>
      <w:r w:rsidR="00B256D7">
        <w:rPr>
          <w:szCs w:val="28"/>
        </w:rPr>
        <w:t>Порядок обеспечения горячим питанием обучающихся в образовательных организаци</w:t>
      </w:r>
      <w:r w:rsidR="00D507D9">
        <w:rPr>
          <w:szCs w:val="28"/>
        </w:rPr>
        <w:t>ях»</w:t>
      </w:r>
      <w:r w:rsidR="00D33E62">
        <w:rPr>
          <w:szCs w:val="28"/>
        </w:rPr>
        <w:t>:</w:t>
      </w:r>
      <w:proofErr w:type="gramEnd"/>
    </w:p>
    <w:p w:rsidR="0080599E" w:rsidRDefault="00B256D7" w:rsidP="0080599E">
      <w:pPr>
        <w:ind w:firstLine="708"/>
        <w:jc w:val="both"/>
        <w:rPr>
          <w:szCs w:val="28"/>
        </w:rPr>
      </w:pPr>
      <w:r>
        <w:rPr>
          <w:szCs w:val="28"/>
        </w:rPr>
        <w:t xml:space="preserve">1.1. </w:t>
      </w:r>
      <w:r w:rsidR="0080599E">
        <w:rPr>
          <w:szCs w:val="28"/>
        </w:rPr>
        <w:t xml:space="preserve">Пункт 19 </w:t>
      </w:r>
      <w:r>
        <w:rPr>
          <w:szCs w:val="28"/>
        </w:rPr>
        <w:t>изложить в следующей редакции:</w:t>
      </w:r>
    </w:p>
    <w:p w:rsidR="0080599E" w:rsidRPr="00333D05" w:rsidRDefault="0080599E" w:rsidP="0080599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333D05">
        <w:rPr>
          <w:rFonts w:ascii="Times New Roman" w:hAnsi="Times New Roman" w:cs="Times New Roman"/>
          <w:sz w:val="28"/>
          <w:szCs w:val="28"/>
          <w:lang w:eastAsia="ru-RU"/>
        </w:rPr>
        <w:t xml:space="preserve">19. Льготное бесплатное одноразовое горячее питание предоставляется следующим категориям </w:t>
      </w:r>
      <w:proofErr w:type="gramStart"/>
      <w:r w:rsidRPr="00333D05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33D0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80599E" w:rsidRPr="00333D05" w:rsidRDefault="0080599E" w:rsidP="0080599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33D05">
        <w:rPr>
          <w:bCs/>
        </w:rPr>
        <w:t>детям, обучающимся по образовательным программам начального общего образования;</w:t>
      </w:r>
    </w:p>
    <w:p w:rsidR="0080599E" w:rsidRPr="00712DFE" w:rsidRDefault="0080599E" w:rsidP="0080599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12DFE">
        <w:rPr>
          <w:szCs w:val="28"/>
        </w:rPr>
        <w:t>детям</w:t>
      </w:r>
      <w:r>
        <w:rPr>
          <w:szCs w:val="28"/>
        </w:rPr>
        <w:t xml:space="preserve"> </w:t>
      </w:r>
      <w:r w:rsidRPr="00712DFE">
        <w:rPr>
          <w:szCs w:val="28"/>
        </w:rPr>
        <w:t>-</w:t>
      </w:r>
      <w:r>
        <w:rPr>
          <w:szCs w:val="28"/>
        </w:rPr>
        <w:t xml:space="preserve"> </w:t>
      </w:r>
      <w:r w:rsidRPr="00712DFE">
        <w:rPr>
          <w:szCs w:val="28"/>
        </w:rPr>
        <w:t>сиротам;</w:t>
      </w:r>
    </w:p>
    <w:p w:rsidR="0080599E" w:rsidRPr="00A67776" w:rsidRDefault="0080599E" w:rsidP="0080599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67776">
        <w:rPr>
          <w:szCs w:val="28"/>
        </w:rPr>
        <w:t>детям, оставшимся без попечения родителей;</w:t>
      </w:r>
    </w:p>
    <w:p w:rsidR="0080599E" w:rsidRPr="00A67776" w:rsidRDefault="0080599E" w:rsidP="0080599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67776">
        <w:rPr>
          <w:szCs w:val="28"/>
        </w:rPr>
        <w:t>учащимся из малоимущих семей;</w:t>
      </w:r>
    </w:p>
    <w:p w:rsidR="0080599E" w:rsidRPr="00BC4DF1" w:rsidRDefault="0080599E" w:rsidP="0080599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67776">
        <w:rPr>
          <w:szCs w:val="28"/>
        </w:rPr>
        <w:t xml:space="preserve">учащимся из </w:t>
      </w:r>
      <w:r>
        <w:rPr>
          <w:szCs w:val="28"/>
        </w:rPr>
        <w:t>многодетных семей;</w:t>
      </w:r>
    </w:p>
    <w:p w:rsidR="0080599E" w:rsidRDefault="0080599E" w:rsidP="0080599E">
      <w:pPr>
        <w:ind w:firstLine="708"/>
        <w:jc w:val="both"/>
        <w:rPr>
          <w:szCs w:val="28"/>
        </w:rPr>
      </w:pPr>
      <w:r>
        <w:rPr>
          <w:szCs w:val="28"/>
        </w:rPr>
        <w:t xml:space="preserve">детям </w:t>
      </w:r>
      <w:r w:rsidR="00C95953">
        <w:rPr>
          <w:szCs w:val="28"/>
        </w:rPr>
        <w:t>-</w:t>
      </w:r>
      <w:r>
        <w:rPr>
          <w:szCs w:val="28"/>
        </w:rPr>
        <w:t xml:space="preserve"> инвалидам;</w:t>
      </w:r>
    </w:p>
    <w:p w:rsidR="0080599E" w:rsidRDefault="0080599E" w:rsidP="0080599E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детям, чьи родители (законные представители) проживающие на территории Шпаковского муниципального округа,</w:t>
      </w:r>
      <w:r w:rsidRPr="00EC21C7">
        <w:rPr>
          <w:szCs w:val="28"/>
        </w:rPr>
        <w:t xml:space="preserve"> призваны на военную службу</w:t>
      </w:r>
      <w:r>
        <w:rPr>
          <w:szCs w:val="28"/>
        </w:rPr>
        <w:t xml:space="preserve"> по мобилизации в </w:t>
      </w:r>
      <w:r w:rsidRPr="000C01F2">
        <w:rPr>
          <w:szCs w:val="28"/>
        </w:rPr>
        <w:t>соответствии с Указ</w:t>
      </w:r>
      <w:r>
        <w:rPr>
          <w:szCs w:val="28"/>
        </w:rPr>
        <w:t>ом</w:t>
      </w:r>
      <w:r w:rsidRPr="000C01F2">
        <w:rPr>
          <w:szCs w:val="28"/>
        </w:rPr>
        <w:t xml:space="preserve"> Президента Российской Федерации от 21 сентября 2022 г. № 647 «Об объявлении частичной мобилизации в Российской Федерации</w:t>
      </w:r>
      <w:r w:rsidRPr="00EC21C7">
        <w:rPr>
          <w:szCs w:val="28"/>
        </w:rPr>
        <w:t>»</w:t>
      </w:r>
      <w:r>
        <w:rPr>
          <w:szCs w:val="28"/>
        </w:rPr>
        <w:t>, в период участия таких граждан в специальной военной операции;</w:t>
      </w:r>
    </w:p>
    <w:p w:rsidR="0080599E" w:rsidRDefault="0080599E" w:rsidP="0080599E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детям, чьи родители (законные представители) проживающие на территории Шпаковского муниципального округа, заключили контракт (контракты) об участии в специальной военной операции, проводимой на территории Украины, Донецкой Народной Республики, Луганской Народной Республики с 24 февраля 2022 года и направленные военными комиссариатами для участия в специальной военной операции», в период участия таких граждан в специальной военной операции;</w:t>
      </w:r>
    </w:p>
    <w:p w:rsidR="0080599E" w:rsidRDefault="0080599E" w:rsidP="0080599E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детям, чьи родители (законные представители), проживающие на территории Шпаковского муниципального округа, проходят службу в войсках национальной гвардии Российской Федерации и участвуют в специальной военной операции, в период участия таких граждан в специальной военной операции;</w:t>
      </w:r>
    </w:p>
    <w:p w:rsidR="00D86649" w:rsidRDefault="0080599E" w:rsidP="0080599E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детям,</w:t>
      </w:r>
      <w:r w:rsidRPr="005E4B2E">
        <w:rPr>
          <w:szCs w:val="28"/>
        </w:rPr>
        <w:t xml:space="preserve"> </w:t>
      </w:r>
      <w:r>
        <w:rPr>
          <w:szCs w:val="28"/>
        </w:rPr>
        <w:t>чьи родители (законные представители), проживающие на территории Шпаковского муниципального округа, проходят военную службу в воинских формированиях, войсках и органах, в которых законодательством Российской</w:t>
      </w:r>
      <w:r w:rsidR="00D86649">
        <w:rPr>
          <w:szCs w:val="28"/>
        </w:rPr>
        <w:t xml:space="preserve"> </w:t>
      </w:r>
      <w:r>
        <w:rPr>
          <w:szCs w:val="28"/>
        </w:rPr>
        <w:t xml:space="preserve"> Федерации</w:t>
      </w:r>
      <w:r w:rsidR="00D86649">
        <w:rPr>
          <w:szCs w:val="28"/>
        </w:rPr>
        <w:t xml:space="preserve"> </w:t>
      </w:r>
      <w:r>
        <w:rPr>
          <w:szCs w:val="28"/>
        </w:rPr>
        <w:t xml:space="preserve"> предусмотрена</w:t>
      </w:r>
      <w:r w:rsidR="00D86649">
        <w:rPr>
          <w:szCs w:val="28"/>
        </w:rPr>
        <w:t xml:space="preserve"> </w:t>
      </w:r>
      <w:r>
        <w:rPr>
          <w:szCs w:val="28"/>
        </w:rPr>
        <w:t xml:space="preserve"> военная </w:t>
      </w:r>
      <w:r w:rsidR="00D86649">
        <w:rPr>
          <w:szCs w:val="28"/>
        </w:rPr>
        <w:t xml:space="preserve"> </w:t>
      </w:r>
      <w:r>
        <w:rPr>
          <w:szCs w:val="28"/>
        </w:rPr>
        <w:t xml:space="preserve">служба </w:t>
      </w:r>
      <w:r w:rsidR="00D86649">
        <w:rPr>
          <w:szCs w:val="28"/>
        </w:rPr>
        <w:t xml:space="preserve"> </w:t>
      </w:r>
      <w:r>
        <w:rPr>
          <w:szCs w:val="28"/>
        </w:rPr>
        <w:t xml:space="preserve">и </w:t>
      </w:r>
      <w:r w:rsidR="00D86649">
        <w:rPr>
          <w:szCs w:val="28"/>
        </w:rPr>
        <w:t xml:space="preserve"> </w:t>
      </w:r>
      <w:r>
        <w:rPr>
          <w:szCs w:val="28"/>
        </w:rPr>
        <w:t xml:space="preserve">участвующим </w:t>
      </w:r>
      <w:r w:rsidR="00D86649">
        <w:rPr>
          <w:szCs w:val="28"/>
        </w:rPr>
        <w:t xml:space="preserve"> </w:t>
      </w:r>
      <w:proofErr w:type="gramStart"/>
      <w:r>
        <w:rPr>
          <w:szCs w:val="28"/>
        </w:rPr>
        <w:t>в</w:t>
      </w:r>
      <w:proofErr w:type="gramEnd"/>
    </w:p>
    <w:p w:rsidR="0080599E" w:rsidRDefault="0080599E" w:rsidP="00D86649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специальной военной операции, в период участия таких граждан в специальной военной операции;</w:t>
      </w:r>
    </w:p>
    <w:p w:rsidR="0080599E" w:rsidRDefault="0080599E" w:rsidP="0080599E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lastRenderedPageBreak/>
        <w:t>детям, чьи родители (законные представители), проживающие на территории Шпаковского муниципального округа, относящиеся к иным категориям лиц, участвующим в специальной военной операции, в период участия таких граждан в специальной военной операции;</w:t>
      </w:r>
    </w:p>
    <w:p w:rsidR="0080599E" w:rsidRDefault="0080599E" w:rsidP="0080599E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детям, проживающим на территории Шпаковского муниципального округа, из семей военнослужащих, один из членов которой погиб (умер) при выполнении задач в ходе специальной военной операции</w:t>
      </w:r>
      <w:proofErr w:type="gramStart"/>
      <w:r>
        <w:rPr>
          <w:szCs w:val="28"/>
        </w:rPr>
        <w:t>.».</w:t>
      </w:r>
      <w:proofErr w:type="gramEnd"/>
    </w:p>
    <w:p w:rsidR="0080599E" w:rsidRDefault="0080599E" w:rsidP="0080599E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1.2. Подпункт 6 пункта 22 изложить в следующей редакции:</w:t>
      </w:r>
    </w:p>
    <w:p w:rsidR="0080599E" w:rsidRDefault="0080599E" w:rsidP="0080599E">
      <w:pPr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>
        <w:rPr>
          <w:szCs w:val="28"/>
        </w:rPr>
        <w:t>«6) для детей, чьи родители (законные представители) проживающие на территории Шпаковского муниципального округа,</w:t>
      </w:r>
      <w:r w:rsidRPr="00EC21C7">
        <w:rPr>
          <w:szCs w:val="28"/>
        </w:rPr>
        <w:t xml:space="preserve"> призваны на военную службу</w:t>
      </w:r>
      <w:r>
        <w:rPr>
          <w:szCs w:val="28"/>
        </w:rPr>
        <w:t xml:space="preserve"> по мобилизации в </w:t>
      </w:r>
      <w:r w:rsidRPr="000C01F2">
        <w:rPr>
          <w:szCs w:val="28"/>
        </w:rPr>
        <w:t>соответствии с Указ</w:t>
      </w:r>
      <w:r>
        <w:rPr>
          <w:szCs w:val="28"/>
        </w:rPr>
        <w:t>ом</w:t>
      </w:r>
      <w:r w:rsidRPr="000C01F2">
        <w:rPr>
          <w:szCs w:val="28"/>
        </w:rPr>
        <w:t xml:space="preserve"> Президента Российской Федерации от 21 сентября 2022 г. № 647 «Об объявлении частичной мобилизации в Российской Федерации</w:t>
      </w:r>
      <w:r w:rsidRPr="00EC21C7">
        <w:rPr>
          <w:szCs w:val="28"/>
        </w:rPr>
        <w:t>»</w:t>
      </w:r>
      <w:r>
        <w:rPr>
          <w:szCs w:val="28"/>
        </w:rPr>
        <w:t xml:space="preserve"> и детей, чьи родители (законные представители) проживающие на территории Шпаковского муниципального округа, заключили контракт (контракты) об участии в специальной военной операции</w:t>
      </w:r>
      <w:proofErr w:type="gramEnd"/>
      <w:r>
        <w:rPr>
          <w:szCs w:val="28"/>
        </w:rPr>
        <w:t>, проводимой на территории Украины, Донецкой Народной Республики, Луганской Народной Республики с 24 февраля 2022 года</w:t>
      </w:r>
      <w:r w:rsidR="00F135E6">
        <w:rPr>
          <w:szCs w:val="28"/>
        </w:rPr>
        <w:t xml:space="preserve">, </w:t>
      </w:r>
      <w:r>
        <w:rPr>
          <w:szCs w:val="28"/>
        </w:rPr>
        <w:t>и направленные военными комиссариатами для участия в специальной военной операции:</w:t>
      </w:r>
    </w:p>
    <w:p w:rsidR="0080599E" w:rsidRDefault="0080599E" w:rsidP="0080599E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а) заявление родителя (законного представителя);</w:t>
      </w:r>
    </w:p>
    <w:p w:rsidR="0080599E" w:rsidRDefault="0080599E" w:rsidP="0080599E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б) справка</w:t>
      </w:r>
      <w:r w:rsidRPr="00A35434">
        <w:rPr>
          <w:szCs w:val="28"/>
        </w:rPr>
        <w:t>, выданная военным комиссариатом</w:t>
      </w:r>
      <w:proofErr w:type="gramStart"/>
      <w:r w:rsidR="0052113B">
        <w:rPr>
          <w:szCs w:val="28"/>
        </w:rPr>
        <w:t>;</w:t>
      </w:r>
      <w:r>
        <w:rPr>
          <w:szCs w:val="28"/>
        </w:rPr>
        <w:t>»</w:t>
      </w:r>
      <w:proofErr w:type="gramEnd"/>
      <w:r>
        <w:rPr>
          <w:szCs w:val="28"/>
        </w:rPr>
        <w:t>.</w:t>
      </w:r>
    </w:p>
    <w:p w:rsidR="0080599E" w:rsidRDefault="0080599E" w:rsidP="0080599E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1.3. Пункт 22 </w:t>
      </w:r>
      <w:r w:rsidR="003A5A66">
        <w:rPr>
          <w:szCs w:val="28"/>
        </w:rPr>
        <w:t>дополнить подпункта</w:t>
      </w:r>
      <w:r>
        <w:rPr>
          <w:szCs w:val="28"/>
        </w:rPr>
        <w:t>м</w:t>
      </w:r>
      <w:r w:rsidR="003A5A66">
        <w:rPr>
          <w:szCs w:val="28"/>
        </w:rPr>
        <w:t>и</w:t>
      </w:r>
      <w:r>
        <w:rPr>
          <w:szCs w:val="28"/>
        </w:rPr>
        <w:t xml:space="preserve"> 7</w:t>
      </w:r>
      <w:r w:rsidR="003A5A66">
        <w:rPr>
          <w:szCs w:val="28"/>
        </w:rPr>
        <w:t>, 8</w:t>
      </w:r>
      <w:r>
        <w:rPr>
          <w:szCs w:val="28"/>
        </w:rPr>
        <w:t xml:space="preserve"> следующего содержания:</w:t>
      </w:r>
    </w:p>
    <w:p w:rsidR="00B9640C" w:rsidRDefault="0080599E" w:rsidP="0080599E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«7) для детей, чьи родители (законные представители), проживающие на территории Шпаковского муниципального округа, проходят службу в войсках национальной гвардии Российской Федерации и участвуют в специальной военной операции; </w:t>
      </w:r>
    </w:p>
    <w:p w:rsidR="0095435E" w:rsidRDefault="0080599E" w:rsidP="0080599E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для детей,</w:t>
      </w:r>
      <w:r w:rsidRPr="005E4B2E">
        <w:rPr>
          <w:szCs w:val="28"/>
        </w:rPr>
        <w:t xml:space="preserve"> </w:t>
      </w:r>
      <w:r>
        <w:rPr>
          <w:szCs w:val="28"/>
        </w:rPr>
        <w:t xml:space="preserve">чьи родители (законные представители), проживающие на территории Шпаковского муниципального округа, проходят военную службу в воинских формированиях, войсках и органах, в которых законодательством Российской Федерации предусмотрена военная служба и участвующим в специальной военной операции; </w:t>
      </w:r>
    </w:p>
    <w:p w:rsidR="0080599E" w:rsidRDefault="0080599E" w:rsidP="0080599E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для детей, чьи родители (законные представители), проживающие на территории Шпаковского муниципального округа, относятся к иным категориям лиц, участвующим в специальной военной операции:</w:t>
      </w:r>
    </w:p>
    <w:p w:rsidR="0080599E" w:rsidRDefault="0080599E" w:rsidP="0080599E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а) заявление родителя (законного представителя);</w:t>
      </w:r>
    </w:p>
    <w:p w:rsidR="0080599E" w:rsidRDefault="0080599E" w:rsidP="0080599E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б) справка (или иной документ)</w:t>
      </w:r>
      <w:r w:rsidRPr="00A35434">
        <w:rPr>
          <w:szCs w:val="28"/>
        </w:rPr>
        <w:t>, выданная</w:t>
      </w:r>
      <w:r w:rsidR="0052113B">
        <w:rPr>
          <w:szCs w:val="28"/>
        </w:rPr>
        <w:t xml:space="preserve"> с места службы (работы);</w:t>
      </w:r>
    </w:p>
    <w:p w:rsidR="0080599E" w:rsidRDefault="0080599E" w:rsidP="0080599E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8) для детей, проживающих на территории Шпаковского муниципального округа, из семей военнослужащих, один из членов которой погиб (умер) при выполнении задач в ходе специальной военной операции:</w:t>
      </w:r>
    </w:p>
    <w:p w:rsidR="0080599E" w:rsidRDefault="0080599E" w:rsidP="0080599E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а) заявление родителя (законного представителя);</w:t>
      </w:r>
    </w:p>
    <w:p w:rsidR="0080599E" w:rsidRDefault="0080599E" w:rsidP="0080599E">
      <w:pPr>
        <w:ind w:firstLine="709"/>
        <w:jc w:val="both"/>
        <w:rPr>
          <w:szCs w:val="28"/>
        </w:rPr>
      </w:pPr>
      <w:r>
        <w:rPr>
          <w:szCs w:val="28"/>
        </w:rPr>
        <w:t>б) свидетельство о смерти погибшего (умершего);</w:t>
      </w:r>
    </w:p>
    <w:p w:rsidR="0080599E" w:rsidRDefault="0080599E" w:rsidP="0080599E">
      <w:pPr>
        <w:ind w:firstLine="709"/>
        <w:jc w:val="both"/>
        <w:rPr>
          <w:szCs w:val="28"/>
        </w:rPr>
      </w:pPr>
      <w:r>
        <w:rPr>
          <w:szCs w:val="28"/>
        </w:rPr>
        <w:t>в) свидетельство о заключении брака;</w:t>
      </w:r>
    </w:p>
    <w:p w:rsidR="0039739A" w:rsidRDefault="0080599E" w:rsidP="003A5A66">
      <w:pPr>
        <w:ind w:firstLine="709"/>
        <w:jc w:val="both"/>
        <w:rPr>
          <w:szCs w:val="28"/>
        </w:rPr>
      </w:pPr>
      <w:r>
        <w:rPr>
          <w:szCs w:val="28"/>
        </w:rPr>
        <w:t>г) извещение из военного комиссариата или с места службы (работы)</w:t>
      </w:r>
      <w:proofErr w:type="gramStart"/>
      <w:r>
        <w:rPr>
          <w:szCs w:val="28"/>
        </w:rPr>
        <w:t>.»</w:t>
      </w:r>
      <w:proofErr w:type="gramEnd"/>
      <w:r>
        <w:rPr>
          <w:szCs w:val="28"/>
        </w:rPr>
        <w:t>.</w:t>
      </w:r>
    </w:p>
    <w:p w:rsidR="004D6917" w:rsidRDefault="004D6917" w:rsidP="00D86649">
      <w:pPr>
        <w:ind w:firstLine="709"/>
        <w:jc w:val="center"/>
        <w:rPr>
          <w:szCs w:val="28"/>
        </w:rPr>
      </w:pPr>
    </w:p>
    <w:p w:rsidR="009F504F" w:rsidRDefault="004D6917" w:rsidP="004D6917">
      <w:pPr>
        <w:tabs>
          <w:tab w:val="left" w:pos="6240"/>
        </w:tabs>
        <w:spacing w:line="240" w:lineRule="exact"/>
        <w:jc w:val="center"/>
      </w:pPr>
      <w:r>
        <w:rPr>
          <w:szCs w:val="28"/>
        </w:rPr>
        <w:t>________________</w:t>
      </w:r>
    </w:p>
    <w:sectPr w:rsidR="009F504F" w:rsidSect="004D6917">
      <w:headerReference w:type="default" r:id="rId7"/>
      <w:pgSz w:w="11906" w:h="16838"/>
      <w:pgMar w:top="1134" w:right="567" w:bottom="680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DE8" w:rsidRDefault="00AA2DE8" w:rsidP="00AA2DE8">
      <w:r>
        <w:separator/>
      </w:r>
    </w:p>
  </w:endnote>
  <w:endnote w:type="continuationSeparator" w:id="0">
    <w:p w:rsidR="00AA2DE8" w:rsidRDefault="00AA2DE8" w:rsidP="00AA2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DE8" w:rsidRDefault="00AA2DE8" w:rsidP="00AA2DE8">
      <w:r>
        <w:separator/>
      </w:r>
    </w:p>
  </w:footnote>
  <w:footnote w:type="continuationSeparator" w:id="0">
    <w:p w:rsidR="00AA2DE8" w:rsidRDefault="00AA2DE8" w:rsidP="00AA2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5023584"/>
      <w:docPartObj>
        <w:docPartGallery w:val="Page Numbers (Top of Page)"/>
        <w:docPartUnique/>
      </w:docPartObj>
    </w:sdtPr>
    <w:sdtEndPr/>
    <w:sdtContent>
      <w:p w:rsidR="00AA2DE8" w:rsidRDefault="00AA2D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41A">
          <w:rPr>
            <w:noProof/>
          </w:rPr>
          <w:t>2</w:t>
        </w:r>
        <w:r>
          <w:fldChar w:fldCharType="end"/>
        </w:r>
      </w:p>
    </w:sdtContent>
  </w:sdt>
  <w:p w:rsidR="00AA2DE8" w:rsidRDefault="00AA2D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B68"/>
    <w:rsid w:val="003A5A66"/>
    <w:rsid w:val="003D541A"/>
    <w:rsid w:val="003E274B"/>
    <w:rsid w:val="00453BC8"/>
    <w:rsid w:val="004C7EB0"/>
    <w:rsid w:val="004D6917"/>
    <w:rsid w:val="0052113B"/>
    <w:rsid w:val="005A15BC"/>
    <w:rsid w:val="007B7B68"/>
    <w:rsid w:val="0080599E"/>
    <w:rsid w:val="008E4D9C"/>
    <w:rsid w:val="0095435E"/>
    <w:rsid w:val="009F504F"/>
    <w:rsid w:val="00AA2DE8"/>
    <w:rsid w:val="00AB4DA7"/>
    <w:rsid w:val="00B256D7"/>
    <w:rsid w:val="00B9640C"/>
    <w:rsid w:val="00C95953"/>
    <w:rsid w:val="00CE679F"/>
    <w:rsid w:val="00D15F13"/>
    <w:rsid w:val="00D33E62"/>
    <w:rsid w:val="00D507D9"/>
    <w:rsid w:val="00D86649"/>
    <w:rsid w:val="00DF3E9E"/>
    <w:rsid w:val="00E82310"/>
    <w:rsid w:val="00F135E6"/>
    <w:rsid w:val="00F3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9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0599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3">
    <w:name w:val="Strong"/>
    <w:qFormat/>
    <w:rsid w:val="0080599E"/>
    <w:rPr>
      <w:b/>
      <w:bCs/>
    </w:rPr>
  </w:style>
  <w:style w:type="character" w:customStyle="1" w:styleId="ConsPlusNormal0">
    <w:name w:val="ConsPlusNormal Знак"/>
    <w:link w:val="ConsPlusNormal"/>
    <w:locked/>
    <w:rsid w:val="0080599E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AA2D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A2D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A2D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A2D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9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9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9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0599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3">
    <w:name w:val="Strong"/>
    <w:qFormat/>
    <w:rsid w:val="0080599E"/>
    <w:rPr>
      <w:b/>
      <w:bCs/>
    </w:rPr>
  </w:style>
  <w:style w:type="character" w:customStyle="1" w:styleId="ConsPlusNormal0">
    <w:name w:val="ConsPlusNormal Знак"/>
    <w:link w:val="ConsPlusNormal"/>
    <w:locked/>
    <w:rsid w:val="0080599E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AA2D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A2D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A2D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A2D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9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9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5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Оксана Михайловна</dc:creator>
  <cp:lastModifiedBy>Князь Александра Николаевна</cp:lastModifiedBy>
  <cp:revision>2</cp:revision>
  <cp:lastPrinted>2023-02-20T12:45:00Z</cp:lastPrinted>
  <dcterms:created xsi:type="dcterms:W3CDTF">2023-02-21T06:56:00Z</dcterms:created>
  <dcterms:modified xsi:type="dcterms:W3CDTF">2023-02-21T06:56:00Z</dcterms:modified>
</cp:coreProperties>
</file>