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C8450E" w:rsidRPr="009F3272" w:rsidRDefault="00C8450E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F7137C" w:rsidRPr="00CA4B81" w:rsidRDefault="00F7137C" w:rsidP="00CA4B81">
      <w:pPr>
        <w:jc w:val="center"/>
        <w:rPr>
          <w:sz w:val="28"/>
        </w:rPr>
      </w:pPr>
      <w:r>
        <w:rPr>
          <w:sz w:val="28"/>
          <w:szCs w:val="28"/>
        </w:rPr>
        <w:t>07 июл</w:t>
      </w:r>
      <w:r w:rsidRPr="00CA4B81">
        <w:rPr>
          <w:sz w:val="28"/>
          <w:szCs w:val="28"/>
        </w:rPr>
        <w:t>я 2021 г</w:t>
      </w:r>
      <w:r w:rsidRPr="00F7137C">
        <w:rPr>
          <w:sz w:val="24"/>
          <w:szCs w:val="24"/>
        </w:rPr>
        <w:t xml:space="preserve">. </w:t>
      </w:r>
      <w:r w:rsidRPr="00F7137C">
        <w:rPr>
          <w:b/>
          <w:sz w:val="24"/>
          <w:szCs w:val="24"/>
        </w:rPr>
        <w:t xml:space="preserve">                                       </w:t>
      </w:r>
      <w:proofErr w:type="spellStart"/>
      <w:r w:rsidRPr="00F7137C">
        <w:rPr>
          <w:b/>
          <w:sz w:val="24"/>
          <w:szCs w:val="24"/>
        </w:rPr>
        <w:t>г</w:t>
      </w:r>
      <w:proofErr w:type="gramStart"/>
      <w:r w:rsidRPr="00F7137C">
        <w:rPr>
          <w:b/>
          <w:sz w:val="24"/>
          <w:szCs w:val="24"/>
        </w:rPr>
        <w:t>.М</w:t>
      </w:r>
      <w:proofErr w:type="gramEnd"/>
      <w:r w:rsidRPr="00F7137C">
        <w:rPr>
          <w:b/>
          <w:sz w:val="24"/>
          <w:szCs w:val="24"/>
        </w:rPr>
        <w:t>ихайловск</w:t>
      </w:r>
      <w:proofErr w:type="spellEnd"/>
      <w:r w:rsidRPr="00F7137C">
        <w:rPr>
          <w:b/>
          <w:sz w:val="24"/>
          <w:szCs w:val="24"/>
        </w:rPr>
        <w:t xml:space="preserve">                                            </w:t>
      </w:r>
      <w:r w:rsidRPr="00CA4B81">
        <w:rPr>
          <w:b/>
        </w:rPr>
        <w:t xml:space="preserve"> </w:t>
      </w:r>
      <w:r w:rsidRPr="00CA4B81">
        <w:rPr>
          <w:sz w:val="28"/>
          <w:szCs w:val="28"/>
        </w:rPr>
        <w:t xml:space="preserve">№ </w:t>
      </w:r>
      <w:r>
        <w:rPr>
          <w:sz w:val="28"/>
          <w:szCs w:val="28"/>
        </w:rPr>
        <w:t>871</w:t>
      </w: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C8450E" w:rsidRDefault="00C8450E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6F26EC" w:rsidRDefault="006F26EC" w:rsidP="00055EB9">
      <w:pPr>
        <w:suppressAutoHyphens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55EB9" w:rsidRPr="009D42C1" w:rsidRDefault="000C7C68" w:rsidP="00055EB9">
      <w:pPr>
        <w:suppressAutoHyphens/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</w:rPr>
      </w:pPr>
      <w:r w:rsidRPr="002D3F05">
        <w:rPr>
          <w:sz w:val="28"/>
          <w:szCs w:val="28"/>
        </w:rPr>
        <w:t>Об утверждении административного регламента</w:t>
      </w:r>
      <w:r w:rsidRPr="002D3F05">
        <w:rPr>
          <w:bCs/>
          <w:sz w:val="28"/>
          <w:szCs w:val="28"/>
        </w:rPr>
        <w:t xml:space="preserve"> </w:t>
      </w:r>
      <w:r w:rsidRPr="002D3F05">
        <w:rPr>
          <w:sz w:val="28"/>
          <w:szCs w:val="28"/>
        </w:rPr>
        <w:t xml:space="preserve">предоставления муниципальной услуги </w:t>
      </w:r>
      <w:r w:rsidR="00055EB9" w:rsidRPr="009D42C1">
        <w:rPr>
          <w:bCs/>
          <w:sz w:val="28"/>
          <w:szCs w:val="28"/>
        </w:rPr>
        <w:t>«</w:t>
      </w:r>
      <w:r w:rsidR="00055EB9" w:rsidRPr="007901B1">
        <w:rPr>
          <w:sz w:val="28"/>
          <w:szCs w:val="28"/>
        </w:rPr>
        <w:t>Утверждение документации по планировке территории</w:t>
      </w:r>
      <w:r w:rsidR="00055EB9" w:rsidRPr="009D42C1">
        <w:rPr>
          <w:bCs/>
          <w:sz w:val="28"/>
          <w:szCs w:val="28"/>
        </w:rPr>
        <w:t>»</w:t>
      </w:r>
    </w:p>
    <w:p w:rsidR="008660C0" w:rsidRDefault="008660C0" w:rsidP="00055EB9">
      <w:pPr>
        <w:widowControl w:val="0"/>
        <w:suppressAutoHyphens/>
        <w:autoSpaceDE w:val="0"/>
        <w:contextualSpacing/>
        <w:jc w:val="both"/>
        <w:rPr>
          <w:bCs/>
          <w:sz w:val="28"/>
          <w:szCs w:val="28"/>
          <w:lang w:eastAsia="ar-SA"/>
        </w:rPr>
      </w:pPr>
    </w:p>
    <w:p w:rsidR="00634588" w:rsidRDefault="00634588" w:rsidP="00055EB9">
      <w:pPr>
        <w:widowControl w:val="0"/>
        <w:suppressAutoHyphens/>
        <w:autoSpaceDE w:val="0"/>
        <w:jc w:val="both"/>
        <w:rPr>
          <w:sz w:val="28"/>
          <w:szCs w:val="28"/>
          <w:lang w:eastAsia="ar-SA"/>
        </w:rPr>
      </w:pPr>
    </w:p>
    <w:p w:rsidR="00636BD3" w:rsidRPr="00E50538" w:rsidRDefault="00636BD3" w:rsidP="00636BD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  <w:lang w:eastAsia="ar-SA"/>
        </w:rPr>
        <w:t xml:space="preserve">В соответствии с Градостроительным </w:t>
      </w:r>
      <w:hyperlink r:id="rId9" w:history="1">
        <w:r w:rsidRPr="008660C0">
          <w:rPr>
            <w:rStyle w:val="af"/>
            <w:color w:val="auto"/>
            <w:sz w:val="28"/>
            <w:szCs w:val="28"/>
            <w:u w:val="none"/>
            <w:lang w:eastAsia="ar-SA"/>
          </w:rPr>
          <w:t>кодексом</w:t>
        </w:r>
      </w:hyperlink>
      <w:r>
        <w:rPr>
          <w:sz w:val="28"/>
          <w:szCs w:val="28"/>
          <w:lang w:eastAsia="ar-SA"/>
        </w:rPr>
        <w:t xml:space="preserve"> Российской Федерации, федеральными </w:t>
      </w:r>
      <w:hyperlink r:id="rId10" w:history="1">
        <w:r>
          <w:rPr>
            <w:rStyle w:val="af"/>
            <w:color w:val="auto"/>
            <w:sz w:val="28"/>
            <w:szCs w:val="28"/>
            <w:u w:val="none"/>
            <w:lang w:eastAsia="ar-SA"/>
          </w:rPr>
          <w:t>закона</w:t>
        </w:r>
        <w:r w:rsidRPr="008660C0">
          <w:rPr>
            <w:rStyle w:val="af"/>
            <w:color w:val="auto"/>
            <w:sz w:val="28"/>
            <w:szCs w:val="28"/>
            <w:u w:val="none"/>
            <w:lang w:eastAsia="ar-SA"/>
          </w:rPr>
          <w:t>м</w:t>
        </w:r>
      </w:hyperlink>
      <w:r>
        <w:rPr>
          <w:sz w:val="28"/>
          <w:szCs w:val="28"/>
        </w:rPr>
        <w:t>и</w:t>
      </w:r>
      <w:r>
        <w:rPr>
          <w:sz w:val="28"/>
          <w:szCs w:val="28"/>
          <w:lang w:eastAsia="ar-SA"/>
        </w:rPr>
        <w:t xml:space="preserve"> от 27 июля 2010 года № 210-ФЗ «Об организации предоставления государственных и муниципальных услуг», от 06 октября 2003 года № 131-ФЗ «Об общих принципах организации местного самоуправления в Российской Федерации» и </w:t>
      </w:r>
      <w:r w:rsidRPr="004914E9">
        <w:rPr>
          <w:color w:val="000000"/>
          <w:sz w:val="28"/>
          <w:szCs w:val="28"/>
        </w:rPr>
        <w:t>постановлением администрации Шпаковского муниципального</w:t>
      </w:r>
      <w:r>
        <w:rPr>
          <w:color w:val="000000"/>
          <w:sz w:val="28"/>
          <w:szCs w:val="28"/>
        </w:rPr>
        <w:t xml:space="preserve"> района Ставропольского края от</w:t>
      </w:r>
      <w:r w:rsidRPr="004914E9">
        <w:rPr>
          <w:color w:val="000000"/>
          <w:sz w:val="28"/>
          <w:szCs w:val="28"/>
        </w:rPr>
        <w:t xml:space="preserve"> 04</w:t>
      </w:r>
      <w:r>
        <w:rPr>
          <w:color w:val="000000"/>
          <w:sz w:val="28"/>
          <w:szCs w:val="28"/>
        </w:rPr>
        <w:t xml:space="preserve"> декабря </w:t>
      </w:r>
      <w:r w:rsidRPr="004914E9">
        <w:rPr>
          <w:color w:val="000000"/>
          <w:sz w:val="28"/>
          <w:szCs w:val="28"/>
        </w:rPr>
        <w:t>2020</w:t>
      </w:r>
      <w:r>
        <w:rPr>
          <w:color w:val="000000"/>
          <w:sz w:val="28"/>
          <w:szCs w:val="28"/>
        </w:rPr>
        <w:t xml:space="preserve"> г. № </w:t>
      </w:r>
      <w:r w:rsidRPr="004914E9">
        <w:rPr>
          <w:color w:val="000000"/>
          <w:sz w:val="28"/>
          <w:szCs w:val="28"/>
        </w:rPr>
        <w:t>990</w:t>
      </w:r>
      <w:r>
        <w:rPr>
          <w:color w:val="000000"/>
          <w:sz w:val="28"/>
          <w:szCs w:val="28"/>
        </w:rPr>
        <w:t xml:space="preserve"> </w:t>
      </w:r>
      <w:r w:rsidRPr="004914E9">
        <w:rPr>
          <w:color w:val="000000"/>
          <w:sz w:val="28"/>
          <w:szCs w:val="28"/>
        </w:rPr>
        <w:t>«Об утверждении Перечня муниципальных услуг, предоставляемых администрацией Шпаковского</w:t>
      </w:r>
      <w:proofErr w:type="gramEnd"/>
      <w:r w:rsidRPr="004914E9">
        <w:rPr>
          <w:color w:val="000000"/>
          <w:sz w:val="28"/>
          <w:szCs w:val="28"/>
        </w:rPr>
        <w:t xml:space="preserve"> муниципального округа Ставропольского края</w:t>
      </w:r>
      <w:r>
        <w:rPr>
          <w:color w:val="000000"/>
          <w:sz w:val="28"/>
          <w:szCs w:val="28"/>
        </w:rPr>
        <w:t>»</w:t>
      </w:r>
      <w:r>
        <w:rPr>
          <w:bCs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администрация Шпаковского муниципального округа Ставропольского края</w:t>
      </w:r>
    </w:p>
    <w:p w:rsidR="00634588" w:rsidRDefault="00634588" w:rsidP="00055EB9">
      <w:pPr>
        <w:widowControl w:val="0"/>
        <w:suppressAutoHyphens/>
        <w:autoSpaceDE w:val="0"/>
        <w:ind w:firstLine="708"/>
        <w:jc w:val="both"/>
        <w:rPr>
          <w:rFonts w:eastAsia="Calibri"/>
          <w:sz w:val="28"/>
          <w:szCs w:val="28"/>
          <w:lang w:eastAsia="ar-SA"/>
        </w:rPr>
      </w:pPr>
    </w:p>
    <w:p w:rsidR="00634588" w:rsidRDefault="00634588" w:rsidP="00055EB9">
      <w:pPr>
        <w:suppressAutoHyphens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634588" w:rsidRDefault="00634588" w:rsidP="00055EB9">
      <w:pPr>
        <w:suppressAutoHyphens/>
        <w:rPr>
          <w:sz w:val="28"/>
          <w:szCs w:val="28"/>
        </w:rPr>
      </w:pPr>
    </w:p>
    <w:p w:rsidR="00055EB9" w:rsidRPr="009D42C1" w:rsidRDefault="00634588" w:rsidP="00055EB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lang w:eastAsia="ar-SA"/>
        </w:rPr>
        <w:t xml:space="preserve">1. </w:t>
      </w:r>
      <w:r w:rsidR="000C7C68" w:rsidRPr="002D3F05">
        <w:rPr>
          <w:color w:val="000000"/>
          <w:sz w:val="28"/>
          <w:szCs w:val="28"/>
          <w:lang w:eastAsia="en-US"/>
        </w:rPr>
        <w:t xml:space="preserve">Утвердить прилагаемый административный регламент </w:t>
      </w:r>
      <w:proofErr w:type="spellStart"/>
      <w:proofErr w:type="gramStart"/>
      <w:r w:rsidR="000C7C68">
        <w:rPr>
          <w:color w:val="000000"/>
          <w:sz w:val="28"/>
          <w:szCs w:val="28"/>
          <w:lang w:eastAsia="en-US"/>
        </w:rPr>
        <w:t>предостав</w:t>
      </w:r>
      <w:r w:rsidR="00891B0D">
        <w:rPr>
          <w:color w:val="000000"/>
          <w:sz w:val="28"/>
          <w:szCs w:val="28"/>
          <w:lang w:eastAsia="en-US"/>
        </w:rPr>
        <w:t>-</w:t>
      </w:r>
      <w:r w:rsidR="000C7C68">
        <w:rPr>
          <w:color w:val="000000"/>
          <w:sz w:val="28"/>
          <w:szCs w:val="28"/>
          <w:lang w:eastAsia="en-US"/>
        </w:rPr>
        <w:t>ления</w:t>
      </w:r>
      <w:proofErr w:type="spellEnd"/>
      <w:proofErr w:type="gramEnd"/>
      <w:r w:rsidR="000C7C68">
        <w:rPr>
          <w:color w:val="000000"/>
          <w:sz w:val="28"/>
          <w:szCs w:val="28"/>
          <w:lang w:eastAsia="en-US"/>
        </w:rPr>
        <w:t xml:space="preserve"> муниципальной </w:t>
      </w:r>
      <w:r w:rsidR="000C7C68" w:rsidRPr="002D3F05">
        <w:rPr>
          <w:color w:val="000000"/>
          <w:sz w:val="28"/>
          <w:szCs w:val="28"/>
          <w:lang w:eastAsia="en-US"/>
        </w:rPr>
        <w:t xml:space="preserve">услуги </w:t>
      </w:r>
      <w:r w:rsidR="00055EB9" w:rsidRPr="009D42C1">
        <w:rPr>
          <w:bCs/>
          <w:sz w:val="28"/>
          <w:szCs w:val="28"/>
        </w:rPr>
        <w:t>«</w:t>
      </w:r>
      <w:r w:rsidR="00055EB9" w:rsidRPr="007901B1">
        <w:rPr>
          <w:sz w:val="28"/>
          <w:szCs w:val="28"/>
        </w:rPr>
        <w:t>Утверждение документации по планировке территории</w:t>
      </w:r>
      <w:r w:rsidR="00055EB9" w:rsidRPr="009D42C1">
        <w:rPr>
          <w:bCs/>
          <w:sz w:val="28"/>
          <w:szCs w:val="28"/>
        </w:rPr>
        <w:t>»</w:t>
      </w:r>
      <w:r w:rsidR="00055EB9">
        <w:rPr>
          <w:bCs/>
          <w:sz w:val="28"/>
          <w:szCs w:val="28"/>
        </w:rPr>
        <w:t>.</w:t>
      </w:r>
    </w:p>
    <w:p w:rsidR="00634588" w:rsidRDefault="00634588" w:rsidP="00055EB9">
      <w:pPr>
        <w:widowControl w:val="0"/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351D7" w:rsidRDefault="00636BD3" w:rsidP="00B351D7">
      <w:pPr>
        <w:suppressAutoHyphens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4"/>
          <w:lang w:eastAsia="en-US"/>
        </w:rPr>
        <w:t xml:space="preserve">2. </w:t>
      </w:r>
      <w:proofErr w:type="gramStart"/>
      <w:r w:rsidR="00B351D7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="00B351D7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администрации Шпаковского муниципального округа в информационной телекоммуникационной сети «Интернет».</w:t>
      </w:r>
    </w:p>
    <w:p w:rsidR="00636BD3" w:rsidRDefault="00636BD3" w:rsidP="00636BD3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B351D7" w:rsidRPr="00A82F29" w:rsidRDefault="00636BD3" w:rsidP="00B351D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="00B351D7">
        <w:rPr>
          <w:rFonts w:eastAsia="Calibri"/>
          <w:sz w:val="28"/>
          <w:szCs w:val="24"/>
          <w:lang w:eastAsia="en-US"/>
        </w:rPr>
        <w:t>К</w:t>
      </w:r>
      <w:r w:rsidR="00891B0D">
        <w:rPr>
          <w:rFonts w:eastAsia="Calibri"/>
          <w:sz w:val="28"/>
          <w:szCs w:val="24"/>
          <w:lang w:eastAsia="en-US"/>
        </w:rPr>
        <w:t>онтроль за</w:t>
      </w:r>
      <w:proofErr w:type="gramEnd"/>
      <w:r w:rsidR="00891B0D">
        <w:rPr>
          <w:rFonts w:eastAsia="Calibri"/>
          <w:sz w:val="28"/>
          <w:szCs w:val="24"/>
          <w:lang w:eastAsia="en-US"/>
        </w:rPr>
        <w:t xml:space="preserve"> вы</w:t>
      </w:r>
      <w:r w:rsidR="00B351D7" w:rsidRPr="00511640">
        <w:rPr>
          <w:rFonts w:eastAsia="Calibri"/>
          <w:sz w:val="28"/>
          <w:szCs w:val="24"/>
          <w:lang w:eastAsia="en-US"/>
        </w:rPr>
        <w:t xml:space="preserve">полнением настоящего </w:t>
      </w:r>
      <w:r w:rsidR="00B351D7">
        <w:rPr>
          <w:rFonts w:eastAsia="Calibri"/>
          <w:sz w:val="28"/>
          <w:szCs w:val="24"/>
          <w:lang w:eastAsia="en-US"/>
        </w:rPr>
        <w:t>постановления</w:t>
      </w:r>
      <w:r w:rsidR="00B351D7" w:rsidRPr="00511640">
        <w:rPr>
          <w:rFonts w:eastAsia="Calibri"/>
          <w:sz w:val="28"/>
          <w:szCs w:val="24"/>
          <w:lang w:eastAsia="en-US"/>
        </w:rPr>
        <w:t xml:space="preserve"> оставляю за собой.</w:t>
      </w:r>
    </w:p>
    <w:p w:rsidR="00636BD3" w:rsidRDefault="00636BD3" w:rsidP="00636BD3">
      <w:pPr>
        <w:suppressAutoHyphens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36BD3" w:rsidRPr="00C75F98" w:rsidRDefault="00636BD3" w:rsidP="00636BD3">
      <w:pPr>
        <w:suppressAutoHyphens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Настоящее постановление</w:t>
      </w:r>
      <w:r w:rsidRPr="00C75F98">
        <w:rPr>
          <w:rFonts w:eastAsia="Calibri"/>
          <w:sz w:val="28"/>
          <w:szCs w:val="28"/>
          <w:lang w:eastAsia="en-US"/>
        </w:rPr>
        <w:t xml:space="preserve"> вступает в силу на следующий день после </w:t>
      </w:r>
      <w:r>
        <w:rPr>
          <w:rFonts w:eastAsia="Calibri"/>
          <w:sz w:val="28"/>
          <w:szCs w:val="28"/>
          <w:lang w:eastAsia="en-US"/>
        </w:rPr>
        <w:t xml:space="preserve">дня </w:t>
      </w:r>
      <w:r w:rsidRPr="00C75F98">
        <w:rPr>
          <w:rFonts w:eastAsia="Calibri"/>
          <w:sz w:val="28"/>
          <w:szCs w:val="28"/>
          <w:lang w:eastAsia="en-US"/>
        </w:rPr>
        <w:t>его официального опубликования.</w:t>
      </w:r>
    </w:p>
    <w:p w:rsidR="00636BD3" w:rsidRPr="00C75F98" w:rsidRDefault="00636BD3" w:rsidP="00636BD3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636BD3" w:rsidRPr="00B020D5" w:rsidRDefault="00636BD3" w:rsidP="00636BD3">
      <w:pPr>
        <w:tabs>
          <w:tab w:val="left" w:pos="0"/>
        </w:tabs>
        <w:rPr>
          <w:sz w:val="28"/>
          <w:szCs w:val="28"/>
        </w:rPr>
      </w:pPr>
    </w:p>
    <w:p w:rsidR="00636BD3" w:rsidRPr="00B020D5" w:rsidRDefault="00636BD3" w:rsidP="00636BD3">
      <w:pPr>
        <w:tabs>
          <w:tab w:val="left" w:pos="0"/>
        </w:tabs>
        <w:rPr>
          <w:sz w:val="28"/>
          <w:szCs w:val="28"/>
        </w:rPr>
      </w:pPr>
    </w:p>
    <w:p w:rsidR="00636BD3" w:rsidRDefault="00636BD3" w:rsidP="00636BD3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636BD3" w:rsidRDefault="00636BD3" w:rsidP="00636BD3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636BD3" w:rsidRDefault="00636BD3" w:rsidP="00636BD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F43AF9" w:rsidRDefault="00F43AF9" w:rsidP="00636BD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103"/>
      </w:tblGrid>
      <w:tr w:rsidR="006F3A56" w:rsidTr="00CF1523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6F3A56" w:rsidRDefault="006F3A56" w:rsidP="00CF1523">
            <w:pPr>
              <w:pStyle w:val="af7"/>
              <w:spacing w:line="240" w:lineRule="exact"/>
              <w:rPr>
                <w:szCs w:val="28"/>
              </w:rPr>
            </w:pPr>
            <w:bookmarkStart w:id="0" w:name="P39"/>
            <w:bookmarkEnd w:id="0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F3A56" w:rsidRDefault="006F3A56" w:rsidP="00CF1523">
            <w:pPr>
              <w:pStyle w:val="af7"/>
              <w:spacing w:line="240" w:lineRule="exact"/>
              <w:jc w:val="center"/>
              <w:rPr>
                <w:szCs w:val="28"/>
              </w:rPr>
            </w:pPr>
          </w:p>
          <w:p w:rsidR="006F3A56" w:rsidRDefault="006F3A56" w:rsidP="00CF1523">
            <w:pPr>
              <w:pStyle w:val="af7"/>
              <w:spacing w:line="240" w:lineRule="exact"/>
              <w:jc w:val="center"/>
              <w:rPr>
                <w:rFonts w:cs="Mongolian Baiti"/>
                <w:szCs w:val="28"/>
              </w:rPr>
            </w:pPr>
            <w:r>
              <w:rPr>
                <w:szCs w:val="28"/>
              </w:rPr>
              <w:t>УТВЕРЖДЕН</w:t>
            </w:r>
          </w:p>
          <w:p w:rsidR="006F3A56" w:rsidRDefault="006F3A56" w:rsidP="00CF1523">
            <w:pPr>
              <w:pStyle w:val="af7"/>
              <w:spacing w:line="240" w:lineRule="exact"/>
              <w:jc w:val="center"/>
              <w:rPr>
                <w:rFonts w:ascii="Mongolian Baiti" w:hAnsi="Mongolian Baiti" w:cs="Mongolian Baiti"/>
                <w:szCs w:val="28"/>
              </w:rPr>
            </w:pPr>
            <w:r>
              <w:rPr>
                <w:szCs w:val="28"/>
              </w:rPr>
              <w:t>постановлением</w:t>
            </w:r>
            <w:r>
              <w:rPr>
                <w:rFonts w:ascii="Mongolian Baiti" w:hAnsi="Mongolian Baiti" w:cs="Mongolian Baiti"/>
                <w:szCs w:val="28"/>
              </w:rPr>
              <w:t xml:space="preserve"> </w:t>
            </w:r>
            <w:r>
              <w:rPr>
                <w:szCs w:val="28"/>
              </w:rPr>
              <w:t>администрации</w:t>
            </w:r>
          </w:p>
          <w:p w:rsidR="006F3A56" w:rsidRDefault="006F3A56" w:rsidP="00CF1523">
            <w:pPr>
              <w:pStyle w:val="af7"/>
              <w:spacing w:line="240" w:lineRule="exact"/>
              <w:jc w:val="center"/>
              <w:rPr>
                <w:rFonts w:ascii="Mongolian Baiti" w:hAnsi="Mongolian Baiti" w:cs="Mongolian Baiti"/>
                <w:szCs w:val="28"/>
              </w:rPr>
            </w:pPr>
            <w:r>
              <w:rPr>
                <w:szCs w:val="28"/>
              </w:rPr>
              <w:t>Шпаковского</w:t>
            </w:r>
            <w:r>
              <w:rPr>
                <w:rFonts w:ascii="Mongolian Baiti" w:hAnsi="Mongolian Baiti" w:cs="Mongolian Baiti"/>
                <w:szCs w:val="28"/>
              </w:rPr>
              <w:t xml:space="preserve"> </w:t>
            </w:r>
            <w:r>
              <w:rPr>
                <w:szCs w:val="28"/>
              </w:rPr>
              <w:t>муниципального округа</w:t>
            </w:r>
            <w:r>
              <w:rPr>
                <w:rFonts w:cs="Mongolian Baiti"/>
                <w:szCs w:val="28"/>
              </w:rPr>
              <w:t xml:space="preserve"> </w:t>
            </w:r>
            <w:r>
              <w:rPr>
                <w:szCs w:val="28"/>
              </w:rPr>
              <w:t>Ставропольского</w:t>
            </w:r>
            <w:r>
              <w:rPr>
                <w:rFonts w:ascii="Mongolian Baiti" w:hAnsi="Mongolian Baiti" w:cs="Mongolian Baiti"/>
                <w:szCs w:val="28"/>
              </w:rPr>
              <w:t xml:space="preserve"> </w:t>
            </w:r>
            <w:r>
              <w:rPr>
                <w:szCs w:val="28"/>
              </w:rPr>
              <w:t>края</w:t>
            </w:r>
          </w:p>
          <w:p w:rsidR="006F3A56" w:rsidRDefault="006F3A56" w:rsidP="00CF1523">
            <w:pPr>
              <w:pStyle w:val="af7"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от 07 июля 2021 г. № 871</w:t>
            </w:r>
          </w:p>
        </w:tc>
      </w:tr>
    </w:tbl>
    <w:p w:rsidR="006F3A56" w:rsidRDefault="006F3A56" w:rsidP="006F3A5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F3A56" w:rsidRPr="00104060" w:rsidRDefault="006F3A56" w:rsidP="006F3A5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F3A56" w:rsidRPr="009D42C1" w:rsidRDefault="006F3A56" w:rsidP="006F3A5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D42C1">
        <w:rPr>
          <w:bCs/>
          <w:sz w:val="28"/>
          <w:szCs w:val="28"/>
        </w:rPr>
        <w:t>АДМИНИСТРАТИВНЫЙ РЕГЛАМЕНТ</w:t>
      </w:r>
    </w:p>
    <w:p w:rsidR="006F3A56" w:rsidRDefault="006F3A56" w:rsidP="006F3A5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F3A56" w:rsidRPr="009D42C1" w:rsidRDefault="006F3A56" w:rsidP="006F3A56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предоставления муниципальной услуги</w:t>
      </w:r>
    </w:p>
    <w:p w:rsidR="006F3A56" w:rsidRPr="009D42C1" w:rsidRDefault="006F3A56" w:rsidP="006F3A56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 w:rsidRPr="009D42C1">
        <w:rPr>
          <w:bCs/>
          <w:sz w:val="28"/>
          <w:szCs w:val="28"/>
        </w:rPr>
        <w:t>«</w:t>
      </w:r>
      <w:r w:rsidRPr="007901B1">
        <w:rPr>
          <w:sz w:val="28"/>
          <w:szCs w:val="28"/>
        </w:rPr>
        <w:t>Утверждение документации по планировке территории</w:t>
      </w:r>
      <w:r w:rsidRPr="009D42C1">
        <w:rPr>
          <w:bCs/>
          <w:sz w:val="28"/>
          <w:szCs w:val="28"/>
        </w:rPr>
        <w:t>»</w:t>
      </w:r>
    </w:p>
    <w:p w:rsidR="006F3A56" w:rsidRPr="00E80005" w:rsidRDefault="006F3A56" w:rsidP="006F3A5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6F3A56" w:rsidRPr="005E10A1" w:rsidRDefault="006F3A56" w:rsidP="006F3A56">
      <w:pPr>
        <w:pStyle w:val="ae"/>
        <w:autoSpaceDE w:val="0"/>
        <w:autoSpaceDN w:val="0"/>
        <w:adjustRightInd w:val="0"/>
        <w:ind w:left="1080" w:hanging="1080"/>
        <w:jc w:val="center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5E10A1">
        <w:rPr>
          <w:sz w:val="28"/>
          <w:szCs w:val="28"/>
        </w:rPr>
        <w:t>. Общие положения</w:t>
      </w:r>
    </w:p>
    <w:p w:rsidR="006F3A56" w:rsidRDefault="006F3A56" w:rsidP="006F3A56">
      <w:pPr>
        <w:autoSpaceDE w:val="0"/>
        <w:autoSpaceDN w:val="0"/>
        <w:adjustRightInd w:val="0"/>
        <w:rPr>
          <w:sz w:val="28"/>
          <w:szCs w:val="28"/>
        </w:rPr>
      </w:pPr>
    </w:p>
    <w:p w:rsidR="006F3A56" w:rsidRDefault="006F3A56" w:rsidP="006F3A56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 Предмет регулирования административного регламента.</w:t>
      </w:r>
    </w:p>
    <w:p w:rsidR="006F3A56" w:rsidRPr="00104060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Pr="009D42C1">
        <w:rPr>
          <w:bCs/>
          <w:sz w:val="28"/>
          <w:szCs w:val="28"/>
        </w:rPr>
        <w:t>«</w:t>
      </w:r>
      <w:r w:rsidRPr="007901B1">
        <w:rPr>
          <w:sz w:val="28"/>
          <w:szCs w:val="28"/>
        </w:rPr>
        <w:t>Утверждение документации по планировке территории</w:t>
      </w:r>
      <w:r w:rsidRPr="009D42C1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104060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10406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стративный р</w:t>
      </w:r>
      <w:r w:rsidRPr="00104060">
        <w:rPr>
          <w:sz w:val="28"/>
          <w:szCs w:val="28"/>
        </w:rPr>
        <w:t>егламент) разработан в целях повышения качества исполнения и доступности результатов предоставления муниципальной услуги. Насто</w:t>
      </w:r>
      <w:r w:rsidRPr="00104060">
        <w:rPr>
          <w:sz w:val="28"/>
          <w:szCs w:val="28"/>
        </w:rPr>
        <w:t>я</w:t>
      </w:r>
      <w:r w:rsidRPr="00104060">
        <w:rPr>
          <w:sz w:val="28"/>
          <w:szCs w:val="28"/>
        </w:rPr>
        <w:t xml:space="preserve">щий </w:t>
      </w:r>
      <w:r>
        <w:rPr>
          <w:sz w:val="28"/>
          <w:szCs w:val="28"/>
        </w:rPr>
        <w:t>Административный р</w:t>
      </w:r>
      <w:r w:rsidRPr="00104060">
        <w:rPr>
          <w:sz w:val="28"/>
          <w:szCs w:val="28"/>
        </w:rPr>
        <w:t>егламент определяет последовательность и сроки действий (административной процедуры) должностных лиц при осуществл</w:t>
      </w:r>
      <w:r w:rsidRPr="00104060">
        <w:rPr>
          <w:sz w:val="28"/>
          <w:szCs w:val="28"/>
        </w:rPr>
        <w:t>е</w:t>
      </w:r>
      <w:r w:rsidRPr="00104060">
        <w:rPr>
          <w:sz w:val="28"/>
          <w:szCs w:val="28"/>
        </w:rPr>
        <w:t>нии полномочий по предо</w:t>
      </w:r>
      <w:r>
        <w:rPr>
          <w:sz w:val="28"/>
          <w:szCs w:val="28"/>
        </w:rPr>
        <w:t>ставлению муниципальной услуги.</w:t>
      </w:r>
    </w:p>
    <w:p w:rsidR="006F3A56" w:rsidRPr="00104060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04060">
        <w:rPr>
          <w:sz w:val="28"/>
          <w:szCs w:val="28"/>
        </w:rPr>
        <w:t>Используемые в Административном регламенте термины и определ</w:t>
      </w:r>
      <w:r w:rsidRPr="00104060">
        <w:rPr>
          <w:sz w:val="28"/>
          <w:szCs w:val="28"/>
        </w:rPr>
        <w:t>е</w:t>
      </w:r>
      <w:r w:rsidRPr="00104060">
        <w:rPr>
          <w:sz w:val="28"/>
          <w:szCs w:val="28"/>
        </w:rPr>
        <w:t xml:space="preserve">ния подлежат толкованию в соответствии с их значением, определенным действующим законодательством. </w:t>
      </w:r>
    </w:p>
    <w:p w:rsidR="006F3A56" w:rsidRPr="00104060" w:rsidRDefault="006F3A56" w:rsidP="006F3A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3A56" w:rsidRPr="00104060" w:rsidRDefault="006F3A56" w:rsidP="006F3A5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04060">
        <w:rPr>
          <w:sz w:val="28"/>
          <w:szCs w:val="28"/>
        </w:rPr>
        <w:t>Круг заявителей</w:t>
      </w:r>
    </w:p>
    <w:p w:rsidR="006F3A56" w:rsidRPr="00104060" w:rsidRDefault="006F3A56" w:rsidP="006F3A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3A56" w:rsidRPr="00104060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04060">
        <w:rPr>
          <w:sz w:val="28"/>
          <w:szCs w:val="28"/>
        </w:rPr>
        <w:t>2. Заявителями являются физические или юридические лица</w:t>
      </w:r>
      <w:r>
        <w:rPr>
          <w:sz w:val="28"/>
          <w:szCs w:val="28"/>
        </w:rPr>
        <w:t xml:space="preserve">                         </w:t>
      </w:r>
      <w:r w:rsidRPr="00104060">
        <w:rPr>
          <w:sz w:val="28"/>
          <w:szCs w:val="28"/>
        </w:rPr>
        <w:t xml:space="preserve"> (за исключением государственных органов и их территориальных органов, органов государственных внебюджетных фондов и их территориальных о</w:t>
      </w:r>
      <w:r w:rsidRPr="00104060">
        <w:rPr>
          <w:sz w:val="28"/>
          <w:szCs w:val="28"/>
        </w:rPr>
        <w:t>р</w:t>
      </w:r>
      <w:r w:rsidRPr="00104060">
        <w:rPr>
          <w:sz w:val="28"/>
          <w:szCs w:val="28"/>
        </w:rPr>
        <w:t>ганов, органов местного самоуправления).</w:t>
      </w:r>
    </w:p>
    <w:p w:rsidR="006F3A56" w:rsidRPr="00104060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04060">
        <w:rPr>
          <w:sz w:val="28"/>
          <w:szCs w:val="28"/>
        </w:rPr>
        <w:t>От имени заявителей с заявлением о предоставлении муниципальной услуги могут обратиться представители заявителей.</w:t>
      </w:r>
    </w:p>
    <w:p w:rsidR="006F3A56" w:rsidRPr="00104060" w:rsidRDefault="006F3A56" w:rsidP="006F3A56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F3A56" w:rsidRDefault="006F3A56" w:rsidP="006F3A56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104060">
        <w:rPr>
          <w:sz w:val="28"/>
          <w:szCs w:val="28"/>
        </w:rPr>
        <w:t>Требования к порядку информирования о предоставлении</w:t>
      </w:r>
    </w:p>
    <w:p w:rsidR="006F3A56" w:rsidRPr="00104060" w:rsidRDefault="006F3A56" w:rsidP="006F3A56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104060">
        <w:rPr>
          <w:sz w:val="28"/>
          <w:szCs w:val="28"/>
        </w:rPr>
        <w:t xml:space="preserve"> муниципальной услуги</w:t>
      </w:r>
    </w:p>
    <w:p w:rsidR="006F3A56" w:rsidRPr="00104060" w:rsidRDefault="006F3A56" w:rsidP="006F3A56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F3A56" w:rsidRPr="00104060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04060">
        <w:rPr>
          <w:sz w:val="28"/>
          <w:szCs w:val="28"/>
        </w:rPr>
        <w:t>3. Информация о месте нахождения и графике работы органа, пред</w:t>
      </w:r>
      <w:r w:rsidRPr="00104060">
        <w:rPr>
          <w:sz w:val="28"/>
          <w:szCs w:val="28"/>
        </w:rPr>
        <w:t>о</w:t>
      </w:r>
      <w:r w:rsidRPr="00104060">
        <w:rPr>
          <w:sz w:val="28"/>
          <w:szCs w:val="28"/>
        </w:rPr>
        <w:t>ставляющего муниципальную услугу, и муниципального казенного учрежд</w:t>
      </w:r>
      <w:r w:rsidRPr="00104060">
        <w:rPr>
          <w:sz w:val="28"/>
          <w:szCs w:val="28"/>
        </w:rPr>
        <w:t>е</w:t>
      </w:r>
      <w:r w:rsidRPr="00104060">
        <w:rPr>
          <w:sz w:val="28"/>
          <w:szCs w:val="28"/>
        </w:rPr>
        <w:t>ния «Многофункциональный центр предоставления государственных и м</w:t>
      </w:r>
      <w:r w:rsidRPr="00104060">
        <w:rPr>
          <w:sz w:val="28"/>
          <w:szCs w:val="28"/>
        </w:rPr>
        <w:t>у</w:t>
      </w:r>
      <w:r w:rsidRPr="00104060">
        <w:rPr>
          <w:sz w:val="28"/>
          <w:szCs w:val="28"/>
        </w:rPr>
        <w:t>ницип</w:t>
      </w:r>
      <w:r>
        <w:rPr>
          <w:sz w:val="28"/>
          <w:szCs w:val="28"/>
        </w:rPr>
        <w:t>альных услуг Шпаковского района</w:t>
      </w:r>
      <w:r w:rsidRPr="00104060">
        <w:rPr>
          <w:sz w:val="28"/>
          <w:szCs w:val="28"/>
        </w:rPr>
        <w:t>».</w:t>
      </w:r>
    </w:p>
    <w:p w:rsidR="006F3A56" w:rsidRPr="00104060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04060">
        <w:rPr>
          <w:sz w:val="28"/>
          <w:szCs w:val="28"/>
        </w:rPr>
        <w:t>1) Комитет по градостроительству, земельным и имущественным о</w:t>
      </w:r>
      <w:r w:rsidRPr="00104060">
        <w:rPr>
          <w:sz w:val="28"/>
          <w:szCs w:val="28"/>
        </w:rPr>
        <w:t>т</w:t>
      </w:r>
      <w:r w:rsidRPr="00104060">
        <w:rPr>
          <w:sz w:val="28"/>
          <w:szCs w:val="28"/>
        </w:rPr>
        <w:t xml:space="preserve">ношениям </w:t>
      </w:r>
      <w:r>
        <w:rPr>
          <w:sz w:val="28"/>
          <w:szCs w:val="28"/>
        </w:rPr>
        <w:t xml:space="preserve">администрации </w:t>
      </w:r>
      <w:r w:rsidRPr="00104060">
        <w:rPr>
          <w:sz w:val="28"/>
          <w:szCs w:val="28"/>
        </w:rPr>
        <w:t>Шпаковского муниципального округа Ставр</w:t>
      </w:r>
      <w:r w:rsidRPr="00104060">
        <w:rPr>
          <w:sz w:val="28"/>
          <w:szCs w:val="28"/>
        </w:rPr>
        <w:t>о</w:t>
      </w:r>
      <w:r w:rsidRPr="00104060">
        <w:rPr>
          <w:sz w:val="28"/>
          <w:szCs w:val="28"/>
        </w:rPr>
        <w:t>польского края (далее – Комитет) расположен по адресу: 356240, Российская Федерация, Ставропольский край, город Михайловск, улица Ленина, 113.</w:t>
      </w:r>
    </w:p>
    <w:p w:rsidR="006F3A56" w:rsidRPr="00104060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04060">
        <w:rPr>
          <w:sz w:val="28"/>
          <w:szCs w:val="28"/>
        </w:rPr>
        <w:lastRenderedPageBreak/>
        <w:t>График (режим) приема заинтересованных лиц по вопросам предоста</w:t>
      </w:r>
      <w:r w:rsidRPr="00104060">
        <w:rPr>
          <w:sz w:val="28"/>
          <w:szCs w:val="28"/>
        </w:rPr>
        <w:t>в</w:t>
      </w:r>
      <w:r w:rsidRPr="00104060">
        <w:rPr>
          <w:sz w:val="28"/>
          <w:szCs w:val="28"/>
        </w:rPr>
        <w:t>ления муниципальной услуги должностными лицами Комитета:</w:t>
      </w:r>
    </w:p>
    <w:p w:rsidR="006F3A56" w:rsidRPr="00104060" w:rsidRDefault="006F3A56" w:rsidP="006F3A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04060">
        <w:rPr>
          <w:sz w:val="28"/>
          <w:szCs w:val="28"/>
        </w:rPr>
        <w:t>понедельник – четверг с 9.00 до 18.00;</w:t>
      </w:r>
    </w:p>
    <w:p w:rsidR="006F3A56" w:rsidRPr="00104060" w:rsidRDefault="006F3A56" w:rsidP="006F3A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04060">
        <w:rPr>
          <w:sz w:val="28"/>
          <w:szCs w:val="28"/>
        </w:rPr>
        <w:t>перерыв с 13.00 до 14.00;</w:t>
      </w:r>
    </w:p>
    <w:p w:rsidR="006F3A56" w:rsidRPr="00104060" w:rsidRDefault="006F3A56" w:rsidP="006F3A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04060">
        <w:rPr>
          <w:sz w:val="28"/>
          <w:szCs w:val="28"/>
        </w:rPr>
        <w:t>пятница с 9.00 до 15.30;</w:t>
      </w:r>
    </w:p>
    <w:p w:rsidR="006F3A56" w:rsidRPr="00104060" w:rsidRDefault="006F3A56" w:rsidP="006F3A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04060">
        <w:rPr>
          <w:sz w:val="28"/>
          <w:szCs w:val="28"/>
        </w:rPr>
        <w:t>перерыв с 13.00 до 14.00.</w:t>
      </w:r>
    </w:p>
    <w:p w:rsidR="006F3A56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04060">
        <w:rPr>
          <w:sz w:val="28"/>
          <w:szCs w:val="28"/>
        </w:rPr>
        <w:t>2) Муниципальное казенное учреждение «Многофункциональный центр предоставления государственных и муниципальных услуг Шпаковск</w:t>
      </w:r>
      <w:r w:rsidRPr="00104060">
        <w:rPr>
          <w:sz w:val="28"/>
          <w:szCs w:val="28"/>
        </w:rPr>
        <w:t>о</w:t>
      </w:r>
      <w:r w:rsidRPr="00104060">
        <w:rPr>
          <w:sz w:val="28"/>
          <w:szCs w:val="28"/>
        </w:rPr>
        <w:t>го района» (далее – Центр) расположено по адресу: 356240, Российская Ф</w:t>
      </w:r>
      <w:r w:rsidRPr="00104060">
        <w:rPr>
          <w:sz w:val="28"/>
          <w:szCs w:val="28"/>
        </w:rPr>
        <w:t>е</w:t>
      </w:r>
      <w:r w:rsidRPr="00104060">
        <w:rPr>
          <w:sz w:val="28"/>
          <w:szCs w:val="28"/>
        </w:rPr>
        <w:t xml:space="preserve">дерация, Ставропольский край, город Михайловск город Михайловск, </w:t>
      </w:r>
      <w:r>
        <w:rPr>
          <w:sz w:val="28"/>
          <w:szCs w:val="28"/>
        </w:rPr>
        <w:t xml:space="preserve">              </w:t>
      </w:r>
      <w:r w:rsidRPr="00104060">
        <w:rPr>
          <w:sz w:val="28"/>
          <w:szCs w:val="28"/>
        </w:rPr>
        <w:t>ул. Гоголя, 26/10.</w:t>
      </w:r>
    </w:p>
    <w:p w:rsidR="006F3A56" w:rsidRPr="00104060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04060">
        <w:rPr>
          <w:sz w:val="28"/>
          <w:szCs w:val="28"/>
        </w:rPr>
        <w:t>График работы:</w:t>
      </w:r>
    </w:p>
    <w:p w:rsidR="006F3A56" w:rsidRPr="00104060" w:rsidRDefault="006F3A56" w:rsidP="006F3A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04060">
        <w:rPr>
          <w:sz w:val="28"/>
          <w:szCs w:val="28"/>
        </w:rPr>
        <w:t>понедельник − пятница с 08 час. 00 мин. до 20 час. 00 мин.;</w:t>
      </w:r>
    </w:p>
    <w:p w:rsidR="006F3A56" w:rsidRPr="00104060" w:rsidRDefault="006F3A56" w:rsidP="006F3A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04060">
        <w:rPr>
          <w:sz w:val="28"/>
          <w:szCs w:val="28"/>
        </w:rPr>
        <w:t>четверг − с 08 час. 00 мин. до 20 час. 00 мин.;</w:t>
      </w:r>
    </w:p>
    <w:p w:rsidR="006F3A56" w:rsidRPr="00104060" w:rsidRDefault="006F3A56" w:rsidP="006F3A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04060">
        <w:rPr>
          <w:sz w:val="28"/>
          <w:szCs w:val="28"/>
        </w:rPr>
        <w:t>суббота с 09 час. 00 мин. до 13 час. 00 мин.;</w:t>
      </w:r>
    </w:p>
    <w:p w:rsidR="006F3A56" w:rsidRPr="00104060" w:rsidRDefault="006F3A56" w:rsidP="006F3A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04060">
        <w:rPr>
          <w:sz w:val="28"/>
          <w:szCs w:val="28"/>
        </w:rPr>
        <w:t>без перерыва;</w:t>
      </w:r>
    </w:p>
    <w:p w:rsidR="006F3A56" w:rsidRPr="00104060" w:rsidRDefault="006F3A56" w:rsidP="006F3A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04060">
        <w:rPr>
          <w:sz w:val="28"/>
          <w:szCs w:val="28"/>
        </w:rPr>
        <w:t>выходной день − воскресенье.</w:t>
      </w:r>
    </w:p>
    <w:p w:rsidR="006F3A56" w:rsidRPr="00104060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04060">
        <w:rPr>
          <w:sz w:val="28"/>
          <w:szCs w:val="28"/>
        </w:rPr>
        <w:t>4. Справочные телефоны органа, предоставляющего муниципальную услугу и Центра.</w:t>
      </w:r>
    </w:p>
    <w:p w:rsidR="006F3A56" w:rsidRPr="007B1705" w:rsidRDefault="006F3A56" w:rsidP="006F3A56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04060">
        <w:rPr>
          <w:sz w:val="28"/>
          <w:szCs w:val="28"/>
        </w:rPr>
        <w:t>Телефон Комитета 8(86553</w:t>
      </w:r>
      <w:r w:rsidRPr="007B1705"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>6</w:t>
      </w:r>
      <w:r w:rsidRPr="007B1705">
        <w:rPr>
          <w:color w:val="000000" w:themeColor="text1"/>
          <w:sz w:val="28"/>
          <w:szCs w:val="28"/>
        </w:rPr>
        <w:t>-0</w:t>
      </w:r>
      <w:r>
        <w:rPr>
          <w:color w:val="000000" w:themeColor="text1"/>
          <w:sz w:val="28"/>
          <w:szCs w:val="28"/>
        </w:rPr>
        <w:t>0</w:t>
      </w:r>
      <w:r w:rsidRPr="007B1705">
        <w:rPr>
          <w:color w:val="000000" w:themeColor="text1"/>
          <w:sz w:val="28"/>
          <w:szCs w:val="28"/>
        </w:rPr>
        <w:t>-1</w:t>
      </w:r>
      <w:r>
        <w:rPr>
          <w:color w:val="000000" w:themeColor="text1"/>
          <w:sz w:val="28"/>
          <w:szCs w:val="28"/>
        </w:rPr>
        <w:t>6, доп. 83-07</w:t>
      </w:r>
    </w:p>
    <w:p w:rsidR="006F3A56" w:rsidRPr="007B1705" w:rsidRDefault="006F3A56" w:rsidP="006F3A56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B1705">
        <w:rPr>
          <w:color w:val="000000" w:themeColor="text1"/>
          <w:sz w:val="28"/>
          <w:szCs w:val="28"/>
        </w:rPr>
        <w:t>Телефон Центра 8(86553) 6-99-18, 6-99-19.</w:t>
      </w:r>
    </w:p>
    <w:p w:rsidR="006F3A56" w:rsidRPr="007B1705" w:rsidRDefault="006F3A56" w:rsidP="006F3A5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B1705">
        <w:rPr>
          <w:color w:val="000000" w:themeColor="text1"/>
          <w:sz w:val="28"/>
          <w:szCs w:val="28"/>
        </w:rPr>
        <w:t>5. Адрес официального сайта органа, предоставляющего муниципал</w:t>
      </w:r>
      <w:r w:rsidRPr="007B1705">
        <w:rPr>
          <w:color w:val="000000" w:themeColor="text1"/>
          <w:sz w:val="28"/>
          <w:szCs w:val="28"/>
        </w:rPr>
        <w:t>ь</w:t>
      </w:r>
      <w:r w:rsidRPr="007B1705">
        <w:rPr>
          <w:color w:val="000000" w:themeColor="text1"/>
          <w:sz w:val="28"/>
          <w:szCs w:val="28"/>
        </w:rPr>
        <w:t>ную услугу и Центра в информационно-телекоммуникационной сети «И</w:t>
      </w:r>
      <w:r w:rsidRPr="007B1705">
        <w:rPr>
          <w:color w:val="000000" w:themeColor="text1"/>
          <w:sz w:val="28"/>
          <w:szCs w:val="28"/>
        </w:rPr>
        <w:t>н</w:t>
      </w:r>
      <w:r w:rsidRPr="007B1705">
        <w:rPr>
          <w:color w:val="000000" w:themeColor="text1"/>
          <w:sz w:val="28"/>
          <w:szCs w:val="28"/>
        </w:rPr>
        <w:t>тернет», содержащий информацию о предоставлении муниципальной услуги, адрес электронной почты.</w:t>
      </w:r>
    </w:p>
    <w:p w:rsidR="006F3A56" w:rsidRPr="007B1705" w:rsidRDefault="006F3A56" w:rsidP="006F3A5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B1705">
        <w:rPr>
          <w:color w:val="000000" w:themeColor="text1"/>
          <w:sz w:val="28"/>
          <w:szCs w:val="28"/>
        </w:rPr>
        <w:t>Официальный сайт Комитета в информационно-телекоммуникационной сети «Интернет»: https://shmr.ru/.</w:t>
      </w:r>
    </w:p>
    <w:p w:rsidR="006F3A56" w:rsidRPr="007B1705" w:rsidRDefault="006F3A56" w:rsidP="006F3A5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B1705">
        <w:rPr>
          <w:color w:val="000000" w:themeColor="text1"/>
          <w:sz w:val="28"/>
          <w:szCs w:val="28"/>
        </w:rPr>
        <w:t>Официальный сайт Центра в информационно-телекоммуникационной сети «Интернет»: www.шпаковский</w:t>
      </w:r>
      <w:proofErr w:type="gramStart"/>
      <w:r w:rsidRPr="007B1705">
        <w:rPr>
          <w:color w:val="000000" w:themeColor="text1"/>
          <w:sz w:val="28"/>
          <w:szCs w:val="28"/>
        </w:rPr>
        <w:t>.у</w:t>
      </w:r>
      <w:proofErr w:type="gramEnd"/>
      <w:r w:rsidRPr="007B1705">
        <w:rPr>
          <w:color w:val="000000" w:themeColor="text1"/>
          <w:sz w:val="28"/>
          <w:szCs w:val="28"/>
        </w:rPr>
        <w:t>мфц26.рф.</w:t>
      </w:r>
    </w:p>
    <w:p w:rsidR="006F3A56" w:rsidRPr="007B1705" w:rsidRDefault="006F3A56" w:rsidP="006F3A5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B1705">
        <w:rPr>
          <w:color w:val="000000" w:themeColor="text1"/>
          <w:sz w:val="28"/>
          <w:szCs w:val="28"/>
        </w:rPr>
        <w:t>Электронная почта Комитета: kumizo.mihailovsk@mail.ru.</w:t>
      </w:r>
    </w:p>
    <w:p w:rsidR="006F3A56" w:rsidRPr="007B1705" w:rsidRDefault="006F3A56" w:rsidP="006F3A5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B1705">
        <w:rPr>
          <w:color w:val="000000" w:themeColor="text1"/>
          <w:sz w:val="28"/>
          <w:szCs w:val="28"/>
        </w:rPr>
        <w:t>Электронная почта Центра: shpak-mfc@mail.ru.</w:t>
      </w:r>
    </w:p>
    <w:p w:rsidR="006F3A56" w:rsidRPr="00104060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1705">
        <w:rPr>
          <w:color w:val="000000" w:themeColor="text1"/>
          <w:sz w:val="28"/>
          <w:szCs w:val="28"/>
        </w:rPr>
        <w:t>6. Получение информации по вопросам предоставления муниципал</w:t>
      </w:r>
      <w:r w:rsidRPr="007B1705">
        <w:rPr>
          <w:color w:val="000000" w:themeColor="text1"/>
          <w:sz w:val="28"/>
          <w:szCs w:val="28"/>
        </w:rPr>
        <w:t>ь</w:t>
      </w:r>
      <w:r w:rsidRPr="007B1705">
        <w:rPr>
          <w:color w:val="000000" w:themeColor="text1"/>
          <w:sz w:val="28"/>
          <w:szCs w:val="28"/>
        </w:rPr>
        <w:t xml:space="preserve">ной услуги, а также сведений о ходе предоставления муниципальной услуги </w:t>
      </w:r>
      <w:r w:rsidRPr="00104060">
        <w:rPr>
          <w:sz w:val="28"/>
          <w:szCs w:val="28"/>
        </w:rPr>
        <w:t>в Комитете и Центре осуществляется:</w:t>
      </w:r>
    </w:p>
    <w:p w:rsidR="006F3A56" w:rsidRPr="00104060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04060">
        <w:rPr>
          <w:sz w:val="28"/>
          <w:szCs w:val="28"/>
        </w:rPr>
        <w:t>при личном обращении заявителя;</w:t>
      </w:r>
    </w:p>
    <w:p w:rsidR="006F3A56" w:rsidRPr="00104060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04060">
        <w:rPr>
          <w:sz w:val="28"/>
          <w:szCs w:val="28"/>
        </w:rPr>
        <w:t>при письменном обращении заявителя;</w:t>
      </w:r>
    </w:p>
    <w:p w:rsidR="006F3A56" w:rsidRPr="00104060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04060">
        <w:rPr>
          <w:sz w:val="28"/>
          <w:szCs w:val="28"/>
        </w:rPr>
        <w:t>при обращении заявителя посредством телефонной связи;</w:t>
      </w:r>
    </w:p>
    <w:p w:rsidR="006F3A56" w:rsidRPr="00104060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04060">
        <w:rPr>
          <w:sz w:val="28"/>
          <w:szCs w:val="28"/>
        </w:rPr>
        <w:t xml:space="preserve">через официальный сайт и электронную почту, </w:t>
      </w:r>
      <w:proofErr w:type="gramStart"/>
      <w:r w:rsidRPr="00104060">
        <w:rPr>
          <w:sz w:val="28"/>
          <w:szCs w:val="28"/>
        </w:rPr>
        <w:t>указанные</w:t>
      </w:r>
      <w:proofErr w:type="gramEnd"/>
      <w:r w:rsidRPr="00104060">
        <w:rPr>
          <w:sz w:val="28"/>
          <w:szCs w:val="28"/>
        </w:rPr>
        <w:t xml:space="preserve"> в пункте </w:t>
      </w:r>
      <w:r>
        <w:rPr>
          <w:sz w:val="28"/>
          <w:szCs w:val="28"/>
        </w:rPr>
        <w:t xml:space="preserve">                           </w:t>
      </w:r>
      <w:r w:rsidRPr="001040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Административного регламента; </w:t>
      </w:r>
      <w:r w:rsidRPr="00104060">
        <w:rPr>
          <w:sz w:val="28"/>
          <w:szCs w:val="28"/>
        </w:rPr>
        <w:t>через федеральную государственную и</w:t>
      </w:r>
      <w:r w:rsidRPr="00104060">
        <w:rPr>
          <w:sz w:val="28"/>
          <w:szCs w:val="28"/>
        </w:rPr>
        <w:t>н</w:t>
      </w:r>
      <w:r w:rsidRPr="00104060">
        <w:rPr>
          <w:sz w:val="28"/>
          <w:szCs w:val="28"/>
        </w:rPr>
        <w:t>формационную систему «Единый портал государственных и муниципальных услуг (функций)» www.gosuslugi.ru (далее – Единый портал);</w:t>
      </w:r>
    </w:p>
    <w:p w:rsidR="006F3A56" w:rsidRPr="00104060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04060">
        <w:rPr>
          <w:sz w:val="28"/>
          <w:szCs w:val="28"/>
        </w:rPr>
        <w:t>через государственную информационную систему Ставропольского края «Портал государственных и муниципальных услуг (функций), пред</w:t>
      </w:r>
      <w:r w:rsidRPr="00104060">
        <w:rPr>
          <w:sz w:val="28"/>
          <w:szCs w:val="28"/>
        </w:rPr>
        <w:t>о</w:t>
      </w:r>
      <w:r w:rsidRPr="00104060">
        <w:rPr>
          <w:sz w:val="28"/>
          <w:szCs w:val="28"/>
        </w:rPr>
        <w:t>ставляемых (исполняемых) органами исполнительной власти Ставропольск</w:t>
      </w:r>
      <w:r w:rsidRPr="00104060">
        <w:rPr>
          <w:sz w:val="28"/>
          <w:szCs w:val="28"/>
        </w:rPr>
        <w:t>о</w:t>
      </w:r>
      <w:r w:rsidRPr="00104060">
        <w:rPr>
          <w:sz w:val="28"/>
          <w:szCs w:val="28"/>
        </w:rPr>
        <w:t xml:space="preserve">го края и органами местного самоуправления муниципальных образований </w:t>
      </w:r>
      <w:r w:rsidRPr="00104060">
        <w:rPr>
          <w:sz w:val="28"/>
          <w:szCs w:val="28"/>
        </w:rPr>
        <w:lastRenderedPageBreak/>
        <w:t>Ставропольского края» www.26gosuslugi.ru (далее – Портал государственных и муниципальных услуг Ставропольского края).</w:t>
      </w:r>
    </w:p>
    <w:p w:rsidR="006F3A56" w:rsidRPr="00104060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04060">
        <w:rPr>
          <w:sz w:val="28"/>
          <w:szCs w:val="28"/>
        </w:rPr>
        <w:t>7. На информационных стендах Комитета, Центра размещается след</w:t>
      </w:r>
      <w:r w:rsidRPr="00104060">
        <w:rPr>
          <w:sz w:val="28"/>
          <w:szCs w:val="28"/>
        </w:rPr>
        <w:t>у</w:t>
      </w:r>
      <w:r w:rsidRPr="00104060">
        <w:rPr>
          <w:sz w:val="28"/>
          <w:szCs w:val="28"/>
        </w:rPr>
        <w:t>ющая информация:</w:t>
      </w:r>
    </w:p>
    <w:p w:rsidR="006F3A56" w:rsidRPr="00104060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04060"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6F3A56" w:rsidRPr="00104060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04060">
        <w:rPr>
          <w:sz w:val="28"/>
          <w:szCs w:val="28"/>
        </w:rPr>
        <w:t>сроки предоставления муниципальной услуги;</w:t>
      </w:r>
    </w:p>
    <w:p w:rsidR="006F3A56" w:rsidRPr="00104060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04060">
        <w:rPr>
          <w:sz w:val="28"/>
          <w:szCs w:val="28"/>
        </w:rPr>
        <w:t>порядок обжалования решения и (или) действий (бездействия) органа, предоставляющего муниципальную услугу, а также их должностных лиц, муниципальных служащих.</w:t>
      </w:r>
    </w:p>
    <w:p w:rsidR="006F3A56" w:rsidRPr="00F05636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04060">
        <w:rPr>
          <w:sz w:val="28"/>
          <w:szCs w:val="28"/>
        </w:rPr>
        <w:t>8. Полная версия текста Административного регламента с приложен</w:t>
      </w:r>
      <w:r w:rsidRPr="00104060">
        <w:rPr>
          <w:sz w:val="28"/>
          <w:szCs w:val="28"/>
        </w:rPr>
        <w:t>и</w:t>
      </w:r>
      <w:r w:rsidRPr="00104060">
        <w:rPr>
          <w:sz w:val="28"/>
          <w:szCs w:val="28"/>
        </w:rPr>
        <w:t>ями и извлечениями из законодательных и иных нормативных правовых а</w:t>
      </w:r>
      <w:r w:rsidRPr="00104060">
        <w:rPr>
          <w:sz w:val="28"/>
          <w:szCs w:val="28"/>
        </w:rPr>
        <w:t>к</w:t>
      </w:r>
      <w:r w:rsidRPr="00104060">
        <w:rPr>
          <w:sz w:val="28"/>
          <w:szCs w:val="28"/>
        </w:rPr>
        <w:t>тов, содержащих нормы, регулирующие деятельность по предоставлению муниципальной услуги, размещаются на сайте Комитета, а также на Едином портале и Портале государственных и муниципальных услуг Ставропольск</w:t>
      </w:r>
      <w:r w:rsidRPr="00104060">
        <w:rPr>
          <w:sz w:val="28"/>
          <w:szCs w:val="28"/>
        </w:rPr>
        <w:t>о</w:t>
      </w:r>
      <w:r w:rsidRPr="00104060">
        <w:rPr>
          <w:sz w:val="28"/>
          <w:szCs w:val="28"/>
        </w:rPr>
        <w:t>го края.</w:t>
      </w:r>
    </w:p>
    <w:p w:rsidR="006F3A56" w:rsidRDefault="006F3A56" w:rsidP="006F3A5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F3A56" w:rsidRDefault="006F3A56" w:rsidP="006F3A5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Стандарт предоставления муниципальной услуги</w:t>
      </w:r>
    </w:p>
    <w:p w:rsidR="006F3A56" w:rsidRDefault="006F3A56" w:rsidP="006F3A56">
      <w:pPr>
        <w:autoSpaceDE w:val="0"/>
        <w:autoSpaceDN w:val="0"/>
        <w:adjustRightInd w:val="0"/>
        <w:rPr>
          <w:sz w:val="28"/>
          <w:szCs w:val="28"/>
        </w:rPr>
      </w:pPr>
    </w:p>
    <w:p w:rsidR="006F3A56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Полное наименование муниципальной услуги:</w:t>
      </w:r>
    </w:p>
    <w:p w:rsidR="006F3A56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D42C1">
        <w:rPr>
          <w:bCs/>
          <w:sz w:val="28"/>
          <w:szCs w:val="28"/>
        </w:rPr>
        <w:t>«</w:t>
      </w:r>
      <w:r w:rsidRPr="007901B1">
        <w:rPr>
          <w:sz w:val="28"/>
          <w:szCs w:val="28"/>
        </w:rPr>
        <w:t>Утверждение документации по планировке территории</w:t>
      </w:r>
      <w:r w:rsidRPr="009D42C1"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F3A56" w:rsidRPr="007901B1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01B1">
        <w:rPr>
          <w:sz w:val="28"/>
          <w:szCs w:val="28"/>
        </w:rPr>
        <w:t>Проекты планировки территории и проекты межевания территории сельских поселений</w:t>
      </w:r>
      <w:r>
        <w:rPr>
          <w:sz w:val="28"/>
          <w:szCs w:val="28"/>
        </w:rPr>
        <w:t>,</w:t>
      </w:r>
      <w:r w:rsidRPr="007901B1">
        <w:rPr>
          <w:sz w:val="28"/>
          <w:szCs w:val="28"/>
        </w:rPr>
        <w:t xml:space="preserve"> входящих в состав </w:t>
      </w:r>
      <w:r>
        <w:rPr>
          <w:sz w:val="28"/>
          <w:szCs w:val="28"/>
        </w:rPr>
        <w:t>округа</w:t>
      </w:r>
      <w:r w:rsidRPr="007901B1">
        <w:rPr>
          <w:sz w:val="28"/>
          <w:szCs w:val="28"/>
        </w:rPr>
        <w:t>, подготовленные в составе документации по планировке территории, до их утверждения подлежат об</w:t>
      </w:r>
      <w:r w:rsidRPr="007901B1">
        <w:rPr>
          <w:sz w:val="28"/>
          <w:szCs w:val="28"/>
        </w:rPr>
        <w:t>я</w:t>
      </w:r>
      <w:r w:rsidRPr="007901B1">
        <w:rPr>
          <w:sz w:val="28"/>
          <w:szCs w:val="28"/>
        </w:rPr>
        <w:t>зательному рассмотрению на публичных слушаниях.</w:t>
      </w:r>
    </w:p>
    <w:p w:rsidR="006F3A56" w:rsidRPr="007901B1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01B1">
        <w:rPr>
          <w:sz w:val="28"/>
          <w:szCs w:val="28"/>
        </w:rPr>
        <w:t>Публичные слушания по проекту планировки территории не проводя</w:t>
      </w:r>
      <w:r w:rsidRPr="007901B1">
        <w:rPr>
          <w:sz w:val="28"/>
          <w:szCs w:val="28"/>
        </w:rPr>
        <w:t>т</w:t>
      </w:r>
      <w:r w:rsidRPr="007901B1">
        <w:rPr>
          <w:sz w:val="28"/>
          <w:szCs w:val="28"/>
        </w:rPr>
        <w:t>ся, если они подготовлены в отношении:</w:t>
      </w:r>
    </w:p>
    <w:p w:rsidR="006F3A56" w:rsidRPr="00B26F86" w:rsidRDefault="006F3A56" w:rsidP="006F3A56">
      <w:pPr>
        <w:ind w:firstLine="708"/>
        <w:jc w:val="both"/>
        <w:rPr>
          <w:sz w:val="28"/>
          <w:szCs w:val="28"/>
        </w:rPr>
      </w:pPr>
      <w:r w:rsidRPr="00B26F86">
        <w:rPr>
          <w:sz w:val="28"/>
          <w:szCs w:val="28"/>
        </w:rPr>
        <w:t>территории в границах земельного участка, предоставленного садово</w:t>
      </w:r>
      <w:r w:rsidRPr="00B26F86">
        <w:rPr>
          <w:sz w:val="28"/>
          <w:szCs w:val="28"/>
        </w:rPr>
        <w:t>д</w:t>
      </w:r>
      <w:r w:rsidRPr="00B26F86">
        <w:rPr>
          <w:sz w:val="28"/>
          <w:szCs w:val="28"/>
        </w:rPr>
        <w:t>ческому или огородническому некоммерческому товариществу для ведения садоводства или огородничества;</w:t>
      </w:r>
    </w:p>
    <w:p w:rsidR="006F3A56" w:rsidRDefault="006F3A56" w:rsidP="006F3A56">
      <w:pPr>
        <w:ind w:firstLine="708"/>
        <w:jc w:val="both"/>
        <w:rPr>
          <w:sz w:val="28"/>
          <w:szCs w:val="28"/>
        </w:rPr>
      </w:pPr>
      <w:r w:rsidRPr="00B26F86">
        <w:rPr>
          <w:sz w:val="28"/>
          <w:szCs w:val="28"/>
        </w:rPr>
        <w:t>территории для размещения линейных объектов в границах земель ле</w:t>
      </w:r>
      <w:r w:rsidRPr="00B26F86">
        <w:rPr>
          <w:sz w:val="28"/>
          <w:szCs w:val="28"/>
        </w:rPr>
        <w:t>с</w:t>
      </w:r>
      <w:r w:rsidRPr="00B26F86">
        <w:rPr>
          <w:sz w:val="28"/>
          <w:szCs w:val="28"/>
        </w:rPr>
        <w:t>ного фонда.</w:t>
      </w:r>
    </w:p>
    <w:p w:rsidR="006F3A56" w:rsidRPr="00B23AB3" w:rsidRDefault="006F3A56" w:rsidP="006F3A56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B23AB3">
        <w:rPr>
          <w:color w:val="000000" w:themeColor="text1"/>
          <w:sz w:val="28"/>
          <w:szCs w:val="28"/>
        </w:rPr>
        <w:t xml:space="preserve">В случае внесения изменений в указанные в </w:t>
      </w:r>
      <w:hyperlink r:id="rId11" w:history="1">
        <w:r w:rsidRPr="00B23AB3">
          <w:rPr>
            <w:rStyle w:val="af"/>
            <w:color w:val="000000" w:themeColor="text1"/>
            <w:sz w:val="28"/>
            <w:szCs w:val="28"/>
          </w:rPr>
          <w:t>части 5</w:t>
        </w:r>
      </w:hyperlink>
      <w:r w:rsidRPr="00B23AB3">
        <w:rPr>
          <w:color w:val="000000" w:themeColor="text1"/>
          <w:sz w:val="28"/>
          <w:szCs w:val="28"/>
        </w:rPr>
        <w:t xml:space="preserve"> статьи </w:t>
      </w:r>
      <w:r>
        <w:rPr>
          <w:color w:val="000000" w:themeColor="text1"/>
          <w:sz w:val="28"/>
          <w:szCs w:val="28"/>
        </w:rPr>
        <w:t>46 Град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строительного кодекса Российской Федерации (далее – Кодекс) </w:t>
      </w:r>
      <w:r w:rsidRPr="00B23AB3">
        <w:rPr>
          <w:color w:val="000000" w:themeColor="text1"/>
          <w:sz w:val="28"/>
          <w:szCs w:val="28"/>
        </w:rPr>
        <w:t>проект пл</w:t>
      </w:r>
      <w:r w:rsidRPr="00B23AB3">
        <w:rPr>
          <w:color w:val="000000" w:themeColor="text1"/>
          <w:sz w:val="28"/>
          <w:szCs w:val="28"/>
        </w:rPr>
        <w:t>а</w:t>
      </w:r>
      <w:r w:rsidRPr="00B23AB3">
        <w:rPr>
          <w:color w:val="000000" w:themeColor="text1"/>
          <w:sz w:val="28"/>
          <w:szCs w:val="28"/>
        </w:rPr>
        <w:t>нировки территории и (или) проект межевания территории путем утвержд</w:t>
      </w:r>
      <w:r w:rsidRPr="00B23AB3">
        <w:rPr>
          <w:color w:val="000000" w:themeColor="text1"/>
          <w:sz w:val="28"/>
          <w:szCs w:val="28"/>
        </w:rPr>
        <w:t>е</w:t>
      </w:r>
      <w:r w:rsidRPr="00B23AB3">
        <w:rPr>
          <w:color w:val="000000" w:themeColor="text1"/>
          <w:sz w:val="28"/>
          <w:szCs w:val="28"/>
        </w:rPr>
        <w:t>ния их отдельных частей общественные обсуждения или публичные слуш</w:t>
      </w:r>
      <w:r w:rsidRPr="00B23AB3">
        <w:rPr>
          <w:color w:val="000000" w:themeColor="text1"/>
          <w:sz w:val="28"/>
          <w:szCs w:val="28"/>
        </w:rPr>
        <w:t>а</w:t>
      </w:r>
      <w:r w:rsidRPr="00B23AB3">
        <w:rPr>
          <w:color w:val="000000" w:themeColor="text1"/>
          <w:sz w:val="28"/>
          <w:szCs w:val="28"/>
        </w:rPr>
        <w:t>ния проводятся применительно к таким утверждаемым частям.</w:t>
      </w:r>
      <w:proofErr w:type="gramEnd"/>
    </w:p>
    <w:p w:rsidR="006F3A56" w:rsidRPr="00F0563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05636">
        <w:rPr>
          <w:sz w:val="28"/>
          <w:szCs w:val="28"/>
        </w:rPr>
        <w:t xml:space="preserve">10. </w:t>
      </w:r>
      <w:r>
        <w:rPr>
          <w:sz w:val="28"/>
          <w:szCs w:val="28"/>
        </w:rPr>
        <w:t>Муниципальная у</w:t>
      </w:r>
      <w:r w:rsidRPr="00F05636">
        <w:rPr>
          <w:sz w:val="28"/>
          <w:szCs w:val="28"/>
        </w:rPr>
        <w:t xml:space="preserve">слуга предоставляется </w:t>
      </w:r>
      <w:r>
        <w:rPr>
          <w:sz w:val="28"/>
          <w:szCs w:val="28"/>
        </w:rPr>
        <w:t>Комитетом</w:t>
      </w:r>
      <w:r w:rsidRPr="00F05636">
        <w:rPr>
          <w:sz w:val="28"/>
          <w:szCs w:val="28"/>
        </w:rPr>
        <w:t>.</w:t>
      </w:r>
    </w:p>
    <w:p w:rsidR="006F3A56" w:rsidRPr="00F0563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636">
        <w:rPr>
          <w:sz w:val="28"/>
          <w:szCs w:val="28"/>
        </w:rPr>
        <w:t xml:space="preserve">При предоставлении </w:t>
      </w:r>
      <w:r>
        <w:rPr>
          <w:sz w:val="28"/>
          <w:szCs w:val="28"/>
        </w:rPr>
        <w:t>муниципальной услуги</w:t>
      </w:r>
      <w:r w:rsidRPr="00F05636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</w:t>
      </w:r>
      <w:r w:rsidRPr="00F05636">
        <w:rPr>
          <w:sz w:val="28"/>
          <w:szCs w:val="28"/>
        </w:rPr>
        <w:t xml:space="preserve"> осуществляет взаимодействие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 w:rsidRPr="00F05636">
        <w:rPr>
          <w:sz w:val="28"/>
          <w:szCs w:val="28"/>
        </w:rPr>
        <w:t>:</w:t>
      </w:r>
    </w:p>
    <w:p w:rsidR="006F3A56" w:rsidRDefault="006F3A56" w:rsidP="006F3A5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Центром</w:t>
      </w:r>
      <w:r w:rsidRPr="009710E7">
        <w:rPr>
          <w:sz w:val="28"/>
          <w:szCs w:val="28"/>
        </w:rPr>
        <w:t>;</w:t>
      </w:r>
    </w:p>
    <w:p w:rsidR="006F3A56" w:rsidRDefault="006F3A56" w:rsidP="006F3A5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Шпаковского муниципального округа Ставропол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края (далее – администрация);</w:t>
      </w:r>
    </w:p>
    <w:p w:rsidR="006F3A56" w:rsidRPr="007901B1" w:rsidRDefault="006F3A56" w:rsidP="006F3A5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01B1">
        <w:rPr>
          <w:sz w:val="28"/>
          <w:szCs w:val="28"/>
        </w:rPr>
        <w:t>Управлением Федеральной службы государственной регистрации, к</w:t>
      </w:r>
      <w:r w:rsidRPr="007901B1">
        <w:rPr>
          <w:sz w:val="28"/>
          <w:szCs w:val="28"/>
        </w:rPr>
        <w:t>а</w:t>
      </w:r>
      <w:r w:rsidRPr="007901B1">
        <w:rPr>
          <w:sz w:val="28"/>
          <w:szCs w:val="28"/>
        </w:rPr>
        <w:t>дастра и картографии по Ставропольскому краю;</w:t>
      </w:r>
    </w:p>
    <w:p w:rsidR="006F3A56" w:rsidRDefault="006F3A56" w:rsidP="006F3A5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01B1">
        <w:rPr>
          <w:sz w:val="28"/>
          <w:szCs w:val="28"/>
        </w:rPr>
        <w:lastRenderedPageBreak/>
        <w:t>Филиалом Федерального государственного бюджетного учреждения «Федеральная кадастровая палата Федеральной службы государственной р</w:t>
      </w:r>
      <w:r w:rsidRPr="007901B1">
        <w:rPr>
          <w:sz w:val="28"/>
          <w:szCs w:val="28"/>
        </w:rPr>
        <w:t>е</w:t>
      </w:r>
      <w:r w:rsidRPr="007901B1">
        <w:rPr>
          <w:sz w:val="28"/>
          <w:szCs w:val="28"/>
        </w:rPr>
        <w:t>гистрации, кадастра и картографии» по Ставропольскому краю (далее - Ф</w:t>
      </w:r>
      <w:r w:rsidRPr="007901B1">
        <w:rPr>
          <w:sz w:val="28"/>
          <w:szCs w:val="28"/>
        </w:rPr>
        <w:t>и</w:t>
      </w:r>
      <w:r w:rsidRPr="007901B1">
        <w:rPr>
          <w:sz w:val="28"/>
          <w:szCs w:val="28"/>
        </w:rPr>
        <w:t xml:space="preserve">лиал ФГБУ ФКП </w:t>
      </w:r>
      <w:proofErr w:type="spellStart"/>
      <w:r w:rsidRPr="007901B1">
        <w:rPr>
          <w:sz w:val="28"/>
          <w:szCs w:val="28"/>
        </w:rPr>
        <w:t>Росреестра</w:t>
      </w:r>
      <w:proofErr w:type="spellEnd"/>
      <w:r w:rsidRPr="007901B1">
        <w:rPr>
          <w:sz w:val="28"/>
          <w:szCs w:val="28"/>
        </w:rPr>
        <w:t xml:space="preserve"> по СК).</w:t>
      </w:r>
    </w:p>
    <w:p w:rsidR="006F3A56" w:rsidRPr="00F05636" w:rsidRDefault="006F3A56" w:rsidP="006F3A56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proofErr w:type="gramStart"/>
      <w:r w:rsidRPr="00F05636">
        <w:rPr>
          <w:sz w:val="28"/>
          <w:szCs w:val="28"/>
        </w:rPr>
        <w:t xml:space="preserve">В соответствии с </w:t>
      </w:r>
      <w:hyperlink r:id="rId12" w:history="1">
        <w:r w:rsidRPr="00F05636">
          <w:rPr>
            <w:sz w:val="28"/>
            <w:szCs w:val="28"/>
          </w:rPr>
          <w:t xml:space="preserve">пунктом </w:t>
        </w:r>
      </w:hyperlink>
      <w:hyperlink r:id="rId13" w:history="1">
        <w:r w:rsidRPr="00F05636">
          <w:rPr>
            <w:sz w:val="28"/>
            <w:szCs w:val="28"/>
          </w:rPr>
          <w:t>3</w:t>
        </w:r>
      </w:hyperlink>
      <w:r w:rsidRPr="00F05636">
        <w:rPr>
          <w:sz w:val="28"/>
          <w:szCs w:val="28"/>
        </w:rPr>
        <w:t xml:space="preserve"> части 1 статьи 7 Федерального закона               от 27 июля </w:t>
      </w:r>
      <w:smartTag w:uri="urn:schemas-microsoft-com:office:smarttags" w:element="metricconverter">
        <w:smartTagPr>
          <w:attr w:name="ProductID" w:val="2010 г"/>
        </w:smartTagPr>
        <w:r w:rsidRPr="00F05636">
          <w:rPr>
            <w:sz w:val="28"/>
            <w:szCs w:val="28"/>
          </w:rPr>
          <w:t>2010 г</w:t>
        </w:r>
      </w:smartTag>
      <w:r w:rsidRPr="00F05636">
        <w:rPr>
          <w:sz w:val="28"/>
          <w:szCs w:val="28"/>
        </w:rPr>
        <w:t>. № 210-ФЗ «Об организации предоставления госуда</w:t>
      </w:r>
      <w:r w:rsidRPr="00F05636">
        <w:rPr>
          <w:sz w:val="28"/>
          <w:szCs w:val="28"/>
        </w:rPr>
        <w:t>р</w:t>
      </w:r>
      <w:r w:rsidRPr="00F05636">
        <w:rPr>
          <w:sz w:val="28"/>
          <w:szCs w:val="28"/>
        </w:rPr>
        <w:t>ственн</w:t>
      </w:r>
      <w:r>
        <w:rPr>
          <w:sz w:val="28"/>
          <w:szCs w:val="28"/>
        </w:rPr>
        <w:t>ых и муниципальных услуг» (далее – Закон) запрещ</w:t>
      </w:r>
      <w:r w:rsidRPr="00F05636">
        <w:rPr>
          <w:sz w:val="28"/>
          <w:szCs w:val="28"/>
        </w:rPr>
        <w:t xml:space="preserve">ается требовать от заявителя осуществления действий, в том числе согласований, необходимых для получения муниципальной </w:t>
      </w:r>
      <w:r>
        <w:rPr>
          <w:sz w:val="28"/>
          <w:szCs w:val="28"/>
        </w:rPr>
        <w:t>услуги</w:t>
      </w:r>
      <w:r w:rsidRPr="00F05636">
        <w:rPr>
          <w:sz w:val="28"/>
          <w:szCs w:val="28"/>
        </w:rPr>
        <w:t xml:space="preserve"> и связанных с обращением в иные го</w:t>
      </w:r>
      <w:r w:rsidRPr="00F05636">
        <w:rPr>
          <w:sz w:val="28"/>
          <w:szCs w:val="28"/>
        </w:rPr>
        <w:t>с</w:t>
      </w:r>
      <w:r w:rsidRPr="00F05636">
        <w:rPr>
          <w:sz w:val="28"/>
          <w:szCs w:val="28"/>
        </w:rPr>
        <w:t>ударственные органы, органы местного самоуправления, организации, за и</w:t>
      </w:r>
      <w:r w:rsidRPr="00F05636">
        <w:rPr>
          <w:sz w:val="28"/>
          <w:szCs w:val="28"/>
        </w:rPr>
        <w:t>с</w:t>
      </w:r>
      <w:r w:rsidRPr="00F05636">
        <w:rPr>
          <w:sz w:val="28"/>
          <w:szCs w:val="28"/>
        </w:rPr>
        <w:t>ключением получения услуг и получения документов</w:t>
      </w:r>
      <w:proofErr w:type="gramEnd"/>
      <w:r w:rsidRPr="00F05636">
        <w:rPr>
          <w:sz w:val="28"/>
          <w:szCs w:val="28"/>
        </w:rPr>
        <w:t xml:space="preserve"> и информации, пред</w:t>
      </w:r>
      <w:r w:rsidRPr="00F05636">
        <w:rPr>
          <w:sz w:val="28"/>
          <w:szCs w:val="28"/>
        </w:rPr>
        <w:t>о</w:t>
      </w:r>
      <w:r w:rsidRPr="00F05636">
        <w:rPr>
          <w:sz w:val="28"/>
          <w:szCs w:val="28"/>
        </w:rPr>
        <w:t>ставляемых в результате предоставления таких услуг, включенных в Пер</w:t>
      </w:r>
      <w:r w:rsidRPr="00F05636">
        <w:rPr>
          <w:sz w:val="28"/>
          <w:szCs w:val="28"/>
        </w:rPr>
        <w:t>е</w:t>
      </w:r>
      <w:r w:rsidRPr="00F05636">
        <w:rPr>
          <w:sz w:val="28"/>
          <w:szCs w:val="28"/>
        </w:rPr>
        <w:t>чень услуг, которые являются необходимыми и обязательными для пред</w:t>
      </w:r>
      <w:r w:rsidRPr="00F05636">
        <w:rPr>
          <w:sz w:val="28"/>
          <w:szCs w:val="28"/>
        </w:rPr>
        <w:t>о</w:t>
      </w:r>
      <w:r w:rsidRPr="00F05636">
        <w:rPr>
          <w:sz w:val="28"/>
          <w:szCs w:val="28"/>
        </w:rPr>
        <w:t>ставления органами местного самоуправления муниципальных услуг и предоставляются организациями, участвующими в предоставлении муниц</w:t>
      </w:r>
      <w:r w:rsidRPr="00F05636">
        <w:rPr>
          <w:sz w:val="28"/>
          <w:szCs w:val="28"/>
        </w:rPr>
        <w:t>и</w:t>
      </w:r>
      <w:r w:rsidRPr="00F05636">
        <w:rPr>
          <w:sz w:val="28"/>
          <w:szCs w:val="28"/>
        </w:rPr>
        <w:t xml:space="preserve">пальных услуг. </w:t>
      </w:r>
    </w:p>
    <w:p w:rsidR="006F3A56" w:rsidRPr="00987512" w:rsidRDefault="006F3A56" w:rsidP="006F3A5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F3A56" w:rsidRDefault="006F3A56" w:rsidP="006F3A56">
      <w:pPr>
        <w:autoSpaceDE w:val="0"/>
        <w:autoSpaceDN w:val="0"/>
        <w:adjustRightInd w:val="0"/>
        <w:ind w:firstLine="708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Описание результата предоставления муниципальной услуги</w:t>
      </w:r>
    </w:p>
    <w:p w:rsidR="006F3A56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F3A56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 Результатом предоставления муниципальной услуги является:</w:t>
      </w:r>
    </w:p>
    <w:p w:rsidR="006F3A56" w:rsidRPr="007D139E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7901B1">
        <w:rPr>
          <w:sz w:val="28"/>
          <w:szCs w:val="28"/>
        </w:rPr>
        <w:t>тверждение документации по планировке территории</w:t>
      </w:r>
      <w:r w:rsidRPr="007D139E">
        <w:rPr>
          <w:sz w:val="28"/>
          <w:szCs w:val="28"/>
        </w:rPr>
        <w:t xml:space="preserve">; </w:t>
      </w:r>
    </w:p>
    <w:p w:rsidR="006F3A56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7D139E">
        <w:rPr>
          <w:sz w:val="28"/>
          <w:szCs w:val="28"/>
        </w:rPr>
        <w:t xml:space="preserve">ведомление об отказе в предоставлении </w:t>
      </w:r>
      <w:r>
        <w:rPr>
          <w:sz w:val="28"/>
          <w:szCs w:val="28"/>
        </w:rPr>
        <w:t>муниципальной услуги</w:t>
      </w:r>
      <w:r w:rsidRPr="007D139E">
        <w:rPr>
          <w:sz w:val="28"/>
          <w:szCs w:val="28"/>
        </w:rPr>
        <w:t xml:space="preserve">. </w:t>
      </w:r>
    </w:p>
    <w:p w:rsidR="006F3A56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139E">
        <w:rPr>
          <w:sz w:val="28"/>
          <w:szCs w:val="28"/>
        </w:rPr>
        <w:t xml:space="preserve">12. Срок предоставления </w:t>
      </w:r>
      <w:r>
        <w:rPr>
          <w:sz w:val="28"/>
          <w:szCs w:val="28"/>
        </w:rPr>
        <w:t>муниципальной услуги</w:t>
      </w:r>
      <w:r w:rsidRPr="007D139E">
        <w:rPr>
          <w:sz w:val="28"/>
          <w:szCs w:val="28"/>
        </w:rPr>
        <w:t xml:space="preserve"> не должен </w:t>
      </w:r>
      <w:r>
        <w:rPr>
          <w:sz w:val="28"/>
          <w:szCs w:val="28"/>
        </w:rPr>
        <w:t xml:space="preserve">          </w:t>
      </w:r>
      <w:r w:rsidRPr="007D139E">
        <w:rPr>
          <w:sz w:val="28"/>
          <w:szCs w:val="28"/>
        </w:rPr>
        <w:t>пр</w:t>
      </w:r>
      <w:r w:rsidRPr="007D139E">
        <w:rPr>
          <w:sz w:val="28"/>
          <w:szCs w:val="28"/>
        </w:rPr>
        <w:t>е</w:t>
      </w:r>
      <w:r w:rsidRPr="007D139E">
        <w:rPr>
          <w:sz w:val="28"/>
          <w:szCs w:val="28"/>
        </w:rPr>
        <w:t xml:space="preserve">вышать </w:t>
      </w:r>
      <w:r>
        <w:rPr>
          <w:sz w:val="28"/>
          <w:szCs w:val="28"/>
        </w:rPr>
        <w:t>55</w:t>
      </w:r>
      <w:r w:rsidRPr="007D13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</w:t>
      </w:r>
      <w:r w:rsidRPr="007D139E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регистрации в Администрации </w:t>
      </w:r>
      <w:r w:rsidRPr="007D139E">
        <w:rPr>
          <w:sz w:val="28"/>
          <w:szCs w:val="28"/>
        </w:rPr>
        <w:t xml:space="preserve">заявления о предоставлении </w:t>
      </w:r>
      <w:r>
        <w:rPr>
          <w:sz w:val="28"/>
          <w:szCs w:val="28"/>
        </w:rPr>
        <w:t>муниципальной услуги</w:t>
      </w:r>
      <w:r w:rsidRPr="007D139E">
        <w:rPr>
          <w:sz w:val="28"/>
          <w:szCs w:val="28"/>
        </w:rPr>
        <w:t xml:space="preserve"> и документов, необходимых для предоставления </w:t>
      </w:r>
      <w:r>
        <w:rPr>
          <w:sz w:val="28"/>
          <w:szCs w:val="28"/>
        </w:rPr>
        <w:t>муниципальной услуги</w:t>
      </w:r>
      <w:r w:rsidRPr="007D139E">
        <w:rPr>
          <w:sz w:val="28"/>
          <w:szCs w:val="28"/>
        </w:rPr>
        <w:t>, указанных в пункте 14 Администр</w:t>
      </w:r>
      <w:r w:rsidRPr="007D139E">
        <w:rPr>
          <w:sz w:val="28"/>
          <w:szCs w:val="28"/>
        </w:rPr>
        <w:t>а</w:t>
      </w:r>
      <w:r w:rsidRPr="007D139E">
        <w:rPr>
          <w:sz w:val="28"/>
          <w:szCs w:val="28"/>
        </w:rPr>
        <w:t xml:space="preserve">тивного регламента. </w:t>
      </w:r>
    </w:p>
    <w:p w:rsidR="006F3A56" w:rsidRPr="007D139E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01B1">
        <w:rPr>
          <w:sz w:val="28"/>
          <w:szCs w:val="28"/>
        </w:rPr>
        <w:t>Указанный срок включает в себя срок проведения публичных слуш</w:t>
      </w:r>
      <w:r w:rsidRPr="007901B1">
        <w:rPr>
          <w:sz w:val="28"/>
          <w:szCs w:val="28"/>
        </w:rPr>
        <w:t>а</w:t>
      </w:r>
      <w:r w:rsidRPr="007901B1">
        <w:rPr>
          <w:sz w:val="28"/>
          <w:szCs w:val="28"/>
        </w:rPr>
        <w:t>ний (в случаях</w:t>
      </w:r>
      <w:r>
        <w:rPr>
          <w:sz w:val="28"/>
          <w:szCs w:val="28"/>
        </w:rPr>
        <w:t>,</w:t>
      </w:r>
      <w:r w:rsidRPr="007901B1">
        <w:rPr>
          <w:sz w:val="28"/>
          <w:szCs w:val="28"/>
        </w:rPr>
        <w:t xml:space="preserve"> установленных законом) с момента оповещения жителей о времени и месте их проведения до дня опубликования заключения о резул</w:t>
      </w:r>
      <w:r w:rsidRPr="007901B1">
        <w:rPr>
          <w:sz w:val="28"/>
          <w:szCs w:val="28"/>
        </w:rPr>
        <w:t>ь</w:t>
      </w:r>
      <w:r w:rsidRPr="007901B1">
        <w:rPr>
          <w:sz w:val="28"/>
          <w:szCs w:val="28"/>
        </w:rPr>
        <w:t>татах публичных слушаний и не может быть более 1 месяца.</w:t>
      </w:r>
    </w:p>
    <w:p w:rsidR="006F3A56" w:rsidRPr="007D139E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139E">
        <w:rPr>
          <w:sz w:val="28"/>
          <w:szCs w:val="28"/>
        </w:rPr>
        <w:t>Сроком выдачи документов, указанных в пункте</w:t>
      </w:r>
      <w:r>
        <w:rPr>
          <w:sz w:val="28"/>
          <w:szCs w:val="28"/>
        </w:rPr>
        <w:t xml:space="preserve"> </w:t>
      </w:r>
      <w:r w:rsidRPr="007D139E">
        <w:rPr>
          <w:sz w:val="28"/>
          <w:szCs w:val="28"/>
        </w:rPr>
        <w:t>11 Административн</w:t>
      </w:r>
      <w:r w:rsidRPr="007D139E">
        <w:rPr>
          <w:sz w:val="28"/>
          <w:szCs w:val="28"/>
        </w:rPr>
        <w:t>о</w:t>
      </w:r>
      <w:r w:rsidRPr="007D139E">
        <w:rPr>
          <w:sz w:val="28"/>
          <w:szCs w:val="28"/>
        </w:rPr>
        <w:t xml:space="preserve">го регламента, является последний день окончания срока предоставления </w:t>
      </w:r>
      <w:r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 услуги</w:t>
      </w:r>
      <w:r w:rsidRPr="007D139E">
        <w:rPr>
          <w:sz w:val="28"/>
          <w:szCs w:val="28"/>
        </w:rPr>
        <w:t xml:space="preserve"> или срока подготовки уведомления об отказе в пред</w:t>
      </w:r>
      <w:r w:rsidRPr="007D139E">
        <w:rPr>
          <w:sz w:val="28"/>
          <w:szCs w:val="28"/>
        </w:rPr>
        <w:t>о</w:t>
      </w:r>
      <w:r w:rsidRPr="007D139E">
        <w:rPr>
          <w:sz w:val="28"/>
          <w:szCs w:val="28"/>
        </w:rPr>
        <w:t xml:space="preserve">ставлении </w:t>
      </w:r>
      <w:r>
        <w:rPr>
          <w:sz w:val="28"/>
          <w:szCs w:val="28"/>
        </w:rPr>
        <w:t>муниципальной услуги</w:t>
      </w:r>
      <w:r w:rsidRPr="007D139E">
        <w:rPr>
          <w:sz w:val="28"/>
          <w:szCs w:val="28"/>
        </w:rPr>
        <w:t xml:space="preserve">. </w:t>
      </w:r>
    </w:p>
    <w:p w:rsidR="006F3A56" w:rsidRPr="007D139E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139E">
        <w:rPr>
          <w:sz w:val="28"/>
          <w:szCs w:val="28"/>
        </w:rPr>
        <w:t xml:space="preserve">Услуга считается предоставленной с момента получения заявителем ее результата, при условии надлежащего уведомления заявителя о результате </w:t>
      </w:r>
      <w:r>
        <w:rPr>
          <w:sz w:val="28"/>
          <w:szCs w:val="28"/>
        </w:rPr>
        <w:t>муниципальной услуги</w:t>
      </w:r>
      <w:r w:rsidRPr="007D139E">
        <w:rPr>
          <w:sz w:val="28"/>
          <w:szCs w:val="28"/>
        </w:rPr>
        <w:t xml:space="preserve"> и условиях его получения. </w:t>
      </w:r>
    </w:p>
    <w:p w:rsidR="006F3A56" w:rsidRPr="007D139E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139E">
        <w:rPr>
          <w:sz w:val="28"/>
          <w:szCs w:val="28"/>
        </w:rPr>
        <w:t xml:space="preserve">Приостановление предоставления </w:t>
      </w:r>
      <w:r>
        <w:rPr>
          <w:sz w:val="28"/>
          <w:szCs w:val="28"/>
        </w:rPr>
        <w:t>муниципальной услуги</w:t>
      </w:r>
      <w:r w:rsidRPr="007D139E">
        <w:rPr>
          <w:sz w:val="28"/>
          <w:szCs w:val="28"/>
        </w:rPr>
        <w:t xml:space="preserve"> не пред</w:t>
      </w:r>
      <w:r w:rsidRPr="007D139E">
        <w:rPr>
          <w:sz w:val="28"/>
          <w:szCs w:val="28"/>
        </w:rPr>
        <w:t>у</w:t>
      </w:r>
      <w:r w:rsidRPr="007D139E">
        <w:rPr>
          <w:sz w:val="28"/>
          <w:szCs w:val="28"/>
        </w:rPr>
        <w:t xml:space="preserve">смотрено. </w:t>
      </w:r>
    </w:p>
    <w:p w:rsidR="006F3A56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139E">
        <w:rPr>
          <w:sz w:val="28"/>
          <w:szCs w:val="28"/>
        </w:rPr>
        <w:t>13. Перечень нормативных правовых актов регулирующих предоста</w:t>
      </w:r>
      <w:r w:rsidRPr="007D139E">
        <w:rPr>
          <w:sz w:val="28"/>
          <w:szCs w:val="28"/>
        </w:rPr>
        <w:t>в</w:t>
      </w:r>
      <w:r w:rsidRPr="007D139E">
        <w:rPr>
          <w:sz w:val="28"/>
          <w:szCs w:val="28"/>
        </w:rPr>
        <w:t xml:space="preserve">ление </w:t>
      </w:r>
      <w:r>
        <w:rPr>
          <w:sz w:val="28"/>
          <w:szCs w:val="28"/>
        </w:rPr>
        <w:t>муниципальной услуги</w:t>
      </w:r>
      <w:r w:rsidRPr="007D139E">
        <w:rPr>
          <w:sz w:val="28"/>
          <w:szCs w:val="28"/>
        </w:rPr>
        <w:t>:</w:t>
      </w:r>
    </w:p>
    <w:bookmarkStart w:id="1" w:name="Par100"/>
    <w:bookmarkEnd w:id="1"/>
    <w:p w:rsidR="006F3A56" w:rsidRPr="007901B1" w:rsidRDefault="006F3A56" w:rsidP="006F3A56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901B1">
        <w:rPr>
          <w:rFonts w:eastAsia="Calibri"/>
          <w:sz w:val="28"/>
          <w:szCs w:val="28"/>
        </w:rPr>
        <w:fldChar w:fldCharType="begin"/>
      </w:r>
      <w:r w:rsidRPr="007901B1">
        <w:rPr>
          <w:rFonts w:eastAsia="Calibri"/>
          <w:sz w:val="28"/>
          <w:szCs w:val="28"/>
        </w:rPr>
        <w:instrText xml:space="preserve"> HYPERLINK "consultantplus://offline/ref=632E220E25FDBE211DF0DDECE1C7557797A0F2004922B13F54EF84J9S0L" </w:instrText>
      </w:r>
      <w:r w:rsidRPr="007901B1">
        <w:rPr>
          <w:rFonts w:eastAsia="Calibri"/>
          <w:sz w:val="28"/>
          <w:szCs w:val="28"/>
        </w:rPr>
        <w:fldChar w:fldCharType="separate"/>
      </w:r>
      <w:r w:rsidRPr="007901B1">
        <w:rPr>
          <w:rFonts w:eastAsia="Calibri"/>
          <w:sz w:val="28"/>
          <w:szCs w:val="28"/>
        </w:rPr>
        <w:t>Конституци</w:t>
      </w:r>
      <w:r>
        <w:rPr>
          <w:rFonts w:eastAsia="Calibri"/>
          <w:sz w:val="28"/>
          <w:szCs w:val="28"/>
        </w:rPr>
        <w:t>я</w:t>
      </w:r>
      <w:r w:rsidRPr="007901B1">
        <w:rPr>
          <w:rFonts w:eastAsia="Calibri"/>
          <w:sz w:val="28"/>
          <w:szCs w:val="28"/>
        </w:rPr>
        <w:fldChar w:fldCharType="end"/>
      </w:r>
      <w:r w:rsidRPr="007901B1">
        <w:rPr>
          <w:rFonts w:eastAsia="Calibri"/>
          <w:sz w:val="28"/>
          <w:szCs w:val="28"/>
        </w:rPr>
        <w:t xml:space="preserve"> Российской Федерации;</w:t>
      </w:r>
    </w:p>
    <w:p w:rsidR="006F3A56" w:rsidRPr="007901B1" w:rsidRDefault="006F3A56" w:rsidP="006F3A56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901B1">
        <w:rPr>
          <w:rFonts w:eastAsia="Calibri"/>
          <w:sz w:val="28"/>
          <w:szCs w:val="28"/>
        </w:rPr>
        <w:t>Граждански</w:t>
      </w:r>
      <w:r>
        <w:rPr>
          <w:rFonts w:eastAsia="Calibri"/>
          <w:sz w:val="28"/>
          <w:szCs w:val="28"/>
        </w:rPr>
        <w:t>й</w:t>
      </w:r>
      <w:r w:rsidRPr="007901B1">
        <w:rPr>
          <w:rFonts w:eastAsia="Calibri"/>
          <w:sz w:val="28"/>
          <w:szCs w:val="28"/>
        </w:rPr>
        <w:t xml:space="preserve"> </w:t>
      </w:r>
      <w:hyperlink r:id="rId14" w:history="1">
        <w:r w:rsidRPr="007901B1">
          <w:rPr>
            <w:rFonts w:eastAsia="Calibri"/>
            <w:sz w:val="28"/>
            <w:szCs w:val="28"/>
          </w:rPr>
          <w:t>кодекс</w:t>
        </w:r>
      </w:hyperlink>
      <w:r w:rsidRPr="007901B1">
        <w:rPr>
          <w:rFonts w:eastAsia="Calibri"/>
          <w:sz w:val="28"/>
          <w:szCs w:val="28"/>
        </w:rPr>
        <w:t xml:space="preserve"> Российской Федерации (часть первая) от 30 ноя</w:t>
      </w:r>
      <w:r w:rsidRPr="007901B1">
        <w:rPr>
          <w:rFonts w:eastAsia="Calibri"/>
          <w:sz w:val="28"/>
          <w:szCs w:val="28"/>
        </w:rPr>
        <w:t>б</w:t>
      </w:r>
      <w:r w:rsidRPr="007901B1">
        <w:rPr>
          <w:rFonts w:eastAsia="Calibri"/>
          <w:sz w:val="28"/>
          <w:szCs w:val="28"/>
        </w:rPr>
        <w:t xml:space="preserve">ря 1994 г. № 51-ФЗ («Собрание законодательства РФ», 05.12.1994, № 32, ст. </w:t>
      </w:r>
      <w:r w:rsidRPr="007901B1">
        <w:rPr>
          <w:rFonts w:eastAsia="Calibri"/>
          <w:sz w:val="28"/>
          <w:szCs w:val="28"/>
        </w:rPr>
        <w:lastRenderedPageBreak/>
        <w:t>3301, «Российская газета», № 238-239, 08.12.1994);</w:t>
      </w:r>
    </w:p>
    <w:p w:rsidR="006F3A56" w:rsidRPr="007901B1" w:rsidRDefault="006F3A56" w:rsidP="006F3A56">
      <w:pPr>
        <w:ind w:firstLine="709"/>
        <w:jc w:val="both"/>
        <w:rPr>
          <w:rFonts w:eastAsia="Calibri"/>
          <w:sz w:val="28"/>
          <w:szCs w:val="28"/>
        </w:rPr>
      </w:pPr>
      <w:r w:rsidRPr="007901B1">
        <w:rPr>
          <w:rFonts w:eastAsia="Calibri"/>
          <w:sz w:val="28"/>
          <w:szCs w:val="28"/>
        </w:rPr>
        <w:t>Земельны</w:t>
      </w:r>
      <w:r>
        <w:rPr>
          <w:rFonts w:eastAsia="Calibri"/>
          <w:sz w:val="28"/>
          <w:szCs w:val="28"/>
        </w:rPr>
        <w:t>й</w:t>
      </w:r>
      <w:r w:rsidRPr="007901B1">
        <w:rPr>
          <w:rFonts w:eastAsia="Calibri"/>
          <w:sz w:val="28"/>
          <w:szCs w:val="28"/>
        </w:rPr>
        <w:t xml:space="preserve"> кодекс Российской Федерации от 25.10.2001 г. № 136-ФЗ («Российская газета», № 211-212, 30.10.2001, «Собрание законодательства РФ», 29.10.20 01, № 44, ст. 4147);</w:t>
      </w:r>
    </w:p>
    <w:p w:rsidR="006F3A56" w:rsidRPr="007901B1" w:rsidRDefault="006F3A56" w:rsidP="006F3A56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901B1">
        <w:rPr>
          <w:rFonts w:eastAsia="Calibri"/>
          <w:sz w:val="28"/>
          <w:szCs w:val="28"/>
        </w:rPr>
        <w:t>Градостроительны</w:t>
      </w:r>
      <w:r>
        <w:rPr>
          <w:rFonts w:eastAsia="Calibri"/>
          <w:sz w:val="28"/>
          <w:szCs w:val="28"/>
        </w:rPr>
        <w:t>й</w:t>
      </w:r>
      <w:r w:rsidRPr="007901B1">
        <w:rPr>
          <w:rFonts w:eastAsia="Calibri"/>
          <w:sz w:val="28"/>
          <w:szCs w:val="28"/>
        </w:rPr>
        <w:t xml:space="preserve"> </w:t>
      </w:r>
      <w:hyperlink r:id="rId15" w:history="1">
        <w:r w:rsidRPr="007901B1">
          <w:rPr>
            <w:rFonts w:eastAsia="Calibri"/>
            <w:sz w:val="28"/>
            <w:szCs w:val="28"/>
          </w:rPr>
          <w:t>кодекс</w:t>
        </w:r>
      </w:hyperlink>
      <w:r w:rsidRPr="007901B1">
        <w:rPr>
          <w:rFonts w:eastAsia="Calibri"/>
          <w:sz w:val="28"/>
          <w:szCs w:val="28"/>
        </w:rPr>
        <w:t xml:space="preserve"> Российской Федерации от </w:t>
      </w:r>
      <w:r>
        <w:rPr>
          <w:rFonts w:eastAsia="Calibri"/>
          <w:sz w:val="28"/>
          <w:szCs w:val="28"/>
        </w:rPr>
        <w:t xml:space="preserve"> </w:t>
      </w:r>
      <w:r w:rsidRPr="007901B1">
        <w:rPr>
          <w:rFonts w:eastAsia="Calibri"/>
          <w:sz w:val="28"/>
          <w:szCs w:val="28"/>
        </w:rPr>
        <w:t>29 декабря 2004 г. № 190-ФЗ («Российская газета», № 290, 30.12.2004, «Собрание законод</w:t>
      </w:r>
      <w:r w:rsidRPr="007901B1">
        <w:rPr>
          <w:rFonts w:eastAsia="Calibri"/>
          <w:sz w:val="28"/>
          <w:szCs w:val="28"/>
        </w:rPr>
        <w:t>а</w:t>
      </w:r>
      <w:r w:rsidRPr="007901B1">
        <w:rPr>
          <w:rFonts w:eastAsia="Calibri"/>
          <w:sz w:val="28"/>
          <w:szCs w:val="28"/>
        </w:rPr>
        <w:t>тельства РФ», 03.01.2005, № 1 (часть 1), ст. 16, «Парламентская газета», № 5-6, 14.01.2005);</w:t>
      </w:r>
    </w:p>
    <w:p w:rsidR="006F3A56" w:rsidRPr="007901B1" w:rsidRDefault="006F3A56" w:rsidP="006F3A56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901B1">
        <w:rPr>
          <w:rFonts w:eastAsia="Calibri"/>
          <w:sz w:val="28"/>
          <w:szCs w:val="28"/>
        </w:rPr>
        <w:t>Федеральны</w:t>
      </w:r>
      <w:r>
        <w:rPr>
          <w:rFonts w:eastAsia="Calibri"/>
          <w:sz w:val="28"/>
          <w:szCs w:val="28"/>
        </w:rPr>
        <w:t>й</w:t>
      </w:r>
      <w:r w:rsidRPr="007901B1">
        <w:rPr>
          <w:rFonts w:eastAsia="Calibri"/>
          <w:sz w:val="28"/>
          <w:szCs w:val="28"/>
        </w:rPr>
        <w:t xml:space="preserve"> </w:t>
      </w:r>
      <w:hyperlink r:id="rId16" w:history="1">
        <w:r w:rsidRPr="007901B1">
          <w:rPr>
            <w:rFonts w:eastAsia="Calibri"/>
            <w:sz w:val="28"/>
            <w:szCs w:val="28"/>
          </w:rPr>
          <w:t>закон</w:t>
        </w:r>
      </w:hyperlink>
      <w:r w:rsidRPr="007901B1">
        <w:rPr>
          <w:rFonts w:eastAsia="Calibri"/>
          <w:sz w:val="28"/>
          <w:szCs w:val="28"/>
        </w:rPr>
        <w:t xml:space="preserve"> от 29 декабря 2004 г. № 191-ФЗ «О введении в де</w:t>
      </w:r>
      <w:r w:rsidRPr="007901B1">
        <w:rPr>
          <w:rFonts w:eastAsia="Calibri"/>
          <w:sz w:val="28"/>
          <w:szCs w:val="28"/>
        </w:rPr>
        <w:t>й</w:t>
      </w:r>
      <w:r w:rsidRPr="007901B1">
        <w:rPr>
          <w:rFonts w:eastAsia="Calibri"/>
          <w:sz w:val="28"/>
          <w:szCs w:val="28"/>
        </w:rPr>
        <w:t>ствие Градостроительного кодекса Российской Федерации» («Российская г</w:t>
      </w:r>
      <w:r w:rsidRPr="007901B1">
        <w:rPr>
          <w:rFonts w:eastAsia="Calibri"/>
          <w:sz w:val="28"/>
          <w:szCs w:val="28"/>
        </w:rPr>
        <w:t>а</w:t>
      </w:r>
      <w:r w:rsidRPr="007901B1">
        <w:rPr>
          <w:rFonts w:eastAsia="Calibri"/>
          <w:sz w:val="28"/>
          <w:szCs w:val="28"/>
        </w:rPr>
        <w:t>зета», № 290, 30.12.2004, «Собрание законодательства РФ», 03.01.2005, № 1 (часть 1), ст. 17, «Парламентская газета», № 5-6, 14.01.2005);</w:t>
      </w:r>
    </w:p>
    <w:p w:rsidR="006F3A56" w:rsidRPr="007901B1" w:rsidRDefault="006F3A56" w:rsidP="006F3A56">
      <w:pPr>
        <w:ind w:firstLine="709"/>
        <w:jc w:val="both"/>
        <w:rPr>
          <w:rFonts w:eastAsia="Calibri"/>
          <w:sz w:val="28"/>
          <w:szCs w:val="28"/>
        </w:rPr>
      </w:pPr>
      <w:r w:rsidRPr="007901B1">
        <w:rPr>
          <w:rFonts w:eastAsia="Calibri"/>
          <w:sz w:val="28"/>
          <w:szCs w:val="28"/>
        </w:rPr>
        <w:t>Федеральны</w:t>
      </w:r>
      <w:r>
        <w:rPr>
          <w:rFonts w:eastAsia="Calibri"/>
          <w:sz w:val="28"/>
          <w:szCs w:val="28"/>
        </w:rPr>
        <w:t>й</w:t>
      </w:r>
      <w:r w:rsidRPr="007901B1">
        <w:rPr>
          <w:rFonts w:eastAsia="Calibri"/>
          <w:sz w:val="28"/>
          <w:szCs w:val="28"/>
        </w:rPr>
        <w:t xml:space="preserve"> закон от 06 октября </w:t>
      </w:r>
      <w:smartTag w:uri="urn:schemas-microsoft-com:office:smarttags" w:element="metricconverter">
        <w:smartTagPr>
          <w:attr w:name="ProductID" w:val="2003 г"/>
        </w:smartTagPr>
        <w:r w:rsidRPr="007901B1">
          <w:rPr>
            <w:rFonts w:eastAsia="Calibri"/>
            <w:sz w:val="28"/>
            <w:szCs w:val="28"/>
          </w:rPr>
          <w:t>2003 г</w:t>
        </w:r>
      </w:smartTag>
      <w:r w:rsidRPr="007901B1">
        <w:rPr>
          <w:rFonts w:eastAsia="Calibri"/>
          <w:sz w:val="28"/>
          <w:szCs w:val="28"/>
        </w:rPr>
        <w:t>. №131–ФЗ «Об общих при</w:t>
      </w:r>
      <w:r w:rsidRPr="007901B1">
        <w:rPr>
          <w:rFonts w:eastAsia="Calibri"/>
          <w:sz w:val="28"/>
          <w:szCs w:val="28"/>
        </w:rPr>
        <w:t>н</w:t>
      </w:r>
      <w:r w:rsidRPr="007901B1">
        <w:rPr>
          <w:rFonts w:eastAsia="Calibri"/>
          <w:sz w:val="28"/>
          <w:szCs w:val="28"/>
        </w:rPr>
        <w:t>ципах организации местного самоуправления в Российской Федерации», (</w:t>
      </w:r>
      <w:r>
        <w:rPr>
          <w:rFonts w:eastAsia="Calibri"/>
          <w:sz w:val="28"/>
          <w:szCs w:val="28"/>
        </w:rPr>
        <w:t>«</w:t>
      </w:r>
      <w:r w:rsidRPr="007901B1">
        <w:rPr>
          <w:rFonts w:eastAsia="Calibri"/>
          <w:sz w:val="28"/>
          <w:szCs w:val="28"/>
        </w:rPr>
        <w:t>Российская газета</w:t>
      </w:r>
      <w:r>
        <w:rPr>
          <w:rFonts w:eastAsia="Calibri"/>
          <w:sz w:val="28"/>
          <w:szCs w:val="28"/>
        </w:rPr>
        <w:t>»</w:t>
      </w:r>
      <w:r w:rsidRPr="007901B1">
        <w:rPr>
          <w:rFonts w:eastAsia="Calibri"/>
          <w:sz w:val="28"/>
          <w:szCs w:val="28"/>
        </w:rPr>
        <w:t xml:space="preserve"> от 8 октября </w:t>
      </w:r>
      <w:smartTag w:uri="urn:schemas-microsoft-com:office:smarttags" w:element="metricconverter">
        <w:smartTagPr>
          <w:attr w:name="ProductID" w:val="2003 г"/>
        </w:smartTagPr>
        <w:r w:rsidRPr="007901B1">
          <w:rPr>
            <w:rFonts w:eastAsia="Calibri"/>
            <w:sz w:val="28"/>
            <w:szCs w:val="28"/>
          </w:rPr>
          <w:t>2003 г</w:t>
        </w:r>
      </w:smartTag>
      <w:r>
        <w:rPr>
          <w:rFonts w:eastAsia="Calibri"/>
          <w:sz w:val="28"/>
          <w:szCs w:val="28"/>
        </w:rPr>
        <w:t>. №</w:t>
      </w:r>
      <w:r w:rsidRPr="007901B1">
        <w:rPr>
          <w:rFonts w:eastAsia="Calibri"/>
          <w:sz w:val="28"/>
          <w:szCs w:val="28"/>
        </w:rPr>
        <w:t xml:space="preserve"> 202, Собрание законодательства Российской Федерации от 6 октября </w:t>
      </w:r>
      <w:smartTag w:uri="urn:schemas-microsoft-com:office:smarttags" w:element="metricconverter">
        <w:smartTagPr>
          <w:attr w:name="ProductID" w:val="2003 г"/>
        </w:smartTagPr>
        <w:r w:rsidRPr="007901B1">
          <w:rPr>
            <w:rFonts w:eastAsia="Calibri"/>
            <w:sz w:val="28"/>
            <w:szCs w:val="28"/>
          </w:rPr>
          <w:t>2003 г</w:t>
        </w:r>
      </w:smartTag>
      <w:r w:rsidRPr="007901B1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№</w:t>
      </w:r>
      <w:r w:rsidRPr="007901B1">
        <w:rPr>
          <w:rFonts w:eastAsia="Calibri"/>
          <w:sz w:val="28"/>
          <w:szCs w:val="28"/>
        </w:rPr>
        <w:t xml:space="preserve"> 40 ст. 3822);</w:t>
      </w:r>
    </w:p>
    <w:p w:rsidR="006F3A56" w:rsidRPr="007901B1" w:rsidRDefault="006F3A56" w:rsidP="006F3A56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901B1">
        <w:rPr>
          <w:rFonts w:eastAsia="Calibri"/>
          <w:sz w:val="28"/>
          <w:szCs w:val="28"/>
        </w:rPr>
        <w:t>Федеральны</w:t>
      </w:r>
      <w:r>
        <w:rPr>
          <w:rFonts w:eastAsia="Calibri"/>
          <w:sz w:val="28"/>
          <w:szCs w:val="28"/>
        </w:rPr>
        <w:t>й</w:t>
      </w:r>
      <w:r w:rsidRPr="007901B1">
        <w:rPr>
          <w:rFonts w:eastAsia="Calibri"/>
          <w:sz w:val="28"/>
          <w:szCs w:val="28"/>
        </w:rPr>
        <w:t xml:space="preserve"> </w:t>
      </w:r>
      <w:hyperlink r:id="rId17" w:history="1">
        <w:r w:rsidRPr="007901B1">
          <w:rPr>
            <w:rFonts w:eastAsia="Calibri"/>
            <w:sz w:val="28"/>
            <w:szCs w:val="28"/>
          </w:rPr>
          <w:t>закон</w:t>
        </w:r>
      </w:hyperlink>
      <w:r w:rsidRPr="007901B1">
        <w:rPr>
          <w:rFonts w:eastAsia="Calibri"/>
          <w:sz w:val="28"/>
          <w:szCs w:val="28"/>
        </w:rPr>
        <w:t xml:space="preserve"> от 27 июля 2010 г. № 210-ФЗ «Об организации предоставления государственных и муниципальных услуг» («Российская г</w:t>
      </w:r>
      <w:r w:rsidRPr="007901B1">
        <w:rPr>
          <w:rFonts w:eastAsia="Calibri"/>
          <w:sz w:val="28"/>
          <w:szCs w:val="28"/>
        </w:rPr>
        <w:t>а</w:t>
      </w:r>
      <w:r w:rsidRPr="007901B1">
        <w:rPr>
          <w:rFonts w:eastAsia="Calibri"/>
          <w:sz w:val="28"/>
          <w:szCs w:val="28"/>
        </w:rPr>
        <w:t>зета», № 168, 30.07.2010, «Собрание законодательства РФ», 02.08.2010, № 31, ст. 4179);</w:t>
      </w:r>
    </w:p>
    <w:p w:rsidR="006F3A56" w:rsidRPr="007901B1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901B1">
        <w:rPr>
          <w:rFonts w:eastAsia="Calibri"/>
          <w:sz w:val="28"/>
          <w:szCs w:val="28"/>
        </w:rPr>
        <w:t>Федеральны</w:t>
      </w:r>
      <w:r>
        <w:rPr>
          <w:rFonts w:eastAsia="Calibri"/>
          <w:sz w:val="28"/>
          <w:szCs w:val="28"/>
        </w:rPr>
        <w:t>й</w:t>
      </w:r>
      <w:r w:rsidRPr="007901B1">
        <w:rPr>
          <w:rFonts w:eastAsia="Calibri"/>
          <w:sz w:val="28"/>
          <w:szCs w:val="28"/>
        </w:rPr>
        <w:t xml:space="preserve"> </w:t>
      </w:r>
      <w:hyperlink r:id="rId18" w:history="1">
        <w:r w:rsidRPr="007901B1">
          <w:rPr>
            <w:rFonts w:eastAsia="Calibri"/>
            <w:sz w:val="28"/>
            <w:szCs w:val="28"/>
          </w:rPr>
          <w:t>закон</w:t>
        </w:r>
      </w:hyperlink>
      <w:r w:rsidRPr="007901B1">
        <w:rPr>
          <w:rFonts w:eastAsia="Calibri"/>
          <w:sz w:val="28"/>
          <w:szCs w:val="28"/>
        </w:rPr>
        <w:t xml:space="preserve"> от 27 июля 2006 г. № 152-ФЗ «О персональных данных» («Российская газета», 29 июля 2006 г., № 165, «Собрание законод</w:t>
      </w:r>
      <w:r w:rsidRPr="007901B1">
        <w:rPr>
          <w:rFonts w:eastAsia="Calibri"/>
          <w:sz w:val="28"/>
          <w:szCs w:val="28"/>
        </w:rPr>
        <w:t>а</w:t>
      </w:r>
      <w:r w:rsidRPr="007901B1">
        <w:rPr>
          <w:rFonts w:eastAsia="Calibri"/>
          <w:sz w:val="28"/>
          <w:szCs w:val="28"/>
        </w:rPr>
        <w:t>тельства РФ», 31.07.2006, № 31 (1 ч.), ст. 3451);</w:t>
      </w:r>
    </w:p>
    <w:p w:rsidR="006F3A56" w:rsidRPr="007901B1" w:rsidRDefault="006F3A56" w:rsidP="006F3A56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901B1">
        <w:rPr>
          <w:rFonts w:eastAsia="Calibri"/>
          <w:sz w:val="28"/>
          <w:szCs w:val="28"/>
        </w:rPr>
        <w:t>Федеральны</w:t>
      </w:r>
      <w:r>
        <w:rPr>
          <w:rFonts w:eastAsia="Calibri"/>
          <w:sz w:val="28"/>
          <w:szCs w:val="28"/>
        </w:rPr>
        <w:t>й</w:t>
      </w:r>
      <w:r w:rsidRPr="007901B1">
        <w:rPr>
          <w:rFonts w:eastAsia="Calibri"/>
          <w:sz w:val="28"/>
          <w:szCs w:val="28"/>
        </w:rPr>
        <w:t xml:space="preserve"> </w:t>
      </w:r>
      <w:hyperlink r:id="rId19" w:history="1">
        <w:r w:rsidRPr="007901B1">
          <w:rPr>
            <w:rFonts w:eastAsia="Calibri"/>
            <w:sz w:val="28"/>
            <w:szCs w:val="28"/>
          </w:rPr>
          <w:t>закон</w:t>
        </w:r>
      </w:hyperlink>
      <w:r w:rsidRPr="007901B1">
        <w:rPr>
          <w:rFonts w:eastAsia="Calibri"/>
          <w:sz w:val="28"/>
          <w:szCs w:val="28"/>
        </w:rPr>
        <w:t xml:space="preserve"> от 06 апреля 2011 г. № 63-ФЗ «Об электронной подписи» («Российская газета», № 75, 08.04.2011, «Собрание законодател</w:t>
      </w:r>
      <w:r w:rsidRPr="007901B1">
        <w:rPr>
          <w:rFonts w:eastAsia="Calibri"/>
          <w:sz w:val="28"/>
          <w:szCs w:val="28"/>
        </w:rPr>
        <w:t>ь</w:t>
      </w:r>
      <w:r w:rsidRPr="007901B1">
        <w:rPr>
          <w:rFonts w:eastAsia="Calibri"/>
          <w:sz w:val="28"/>
          <w:szCs w:val="28"/>
        </w:rPr>
        <w:t>ства РФ», 11.04.2011, № 15, ст. 2036, «Парламентская газета»,   № 17, 08-14.04.2011);</w:t>
      </w:r>
    </w:p>
    <w:p w:rsidR="006F3A56" w:rsidRPr="007901B1" w:rsidRDefault="006F3A56" w:rsidP="006F3A56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901B1">
        <w:rPr>
          <w:rFonts w:eastAsia="Calibri"/>
          <w:sz w:val="28"/>
          <w:szCs w:val="28"/>
        </w:rPr>
        <w:t>Федеральны</w:t>
      </w:r>
      <w:r>
        <w:rPr>
          <w:rFonts w:eastAsia="Calibri"/>
          <w:sz w:val="28"/>
          <w:szCs w:val="28"/>
        </w:rPr>
        <w:t>й</w:t>
      </w:r>
      <w:r w:rsidRPr="007901B1">
        <w:rPr>
          <w:rFonts w:eastAsia="Calibri"/>
          <w:sz w:val="28"/>
          <w:szCs w:val="28"/>
        </w:rPr>
        <w:t xml:space="preserve"> </w:t>
      </w:r>
      <w:hyperlink r:id="rId20" w:history="1">
        <w:r w:rsidRPr="007901B1">
          <w:rPr>
            <w:rFonts w:eastAsia="Calibri"/>
            <w:sz w:val="28"/>
            <w:szCs w:val="28"/>
          </w:rPr>
          <w:t>закон</w:t>
        </w:r>
      </w:hyperlink>
      <w:r w:rsidRPr="007901B1">
        <w:rPr>
          <w:rFonts w:eastAsia="Calibri"/>
          <w:sz w:val="28"/>
          <w:szCs w:val="28"/>
        </w:rPr>
        <w:t xml:space="preserve"> от 24 ноября 1995 года № 181-ФЗ «О социальной защите инвалидов в Российской Федерации» («Собрание законодательства Российской Федерации», 27.11.1995, № 48, ст. 4563, «Российская газета», 02.12.1995 № 234);</w:t>
      </w:r>
    </w:p>
    <w:p w:rsidR="006F3A56" w:rsidRPr="007901B1" w:rsidRDefault="006F3A56" w:rsidP="006F3A5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hyperlink r:id="rId21" w:history="1">
        <w:proofErr w:type="gramStart"/>
        <w:r w:rsidRPr="007901B1">
          <w:rPr>
            <w:sz w:val="28"/>
            <w:szCs w:val="28"/>
          </w:rPr>
          <w:t>Федеральны</w:t>
        </w:r>
        <w:r>
          <w:rPr>
            <w:sz w:val="28"/>
            <w:szCs w:val="28"/>
          </w:rPr>
          <w:t>й</w:t>
        </w:r>
        <w:r w:rsidRPr="007901B1">
          <w:rPr>
            <w:sz w:val="28"/>
            <w:szCs w:val="28"/>
          </w:rPr>
          <w:t xml:space="preserve"> закон</w:t>
        </w:r>
      </w:hyperlink>
      <w:r w:rsidRPr="007901B1">
        <w:rPr>
          <w:sz w:val="28"/>
          <w:szCs w:val="28"/>
        </w:rPr>
        <w:t xml:space="preserve"> от 01 декабря 2014 г. № 419-ФЗ «О внесении изм</w:t>
      </w:r>
      <w:r w:rsidRPr="007901B1">
        <w:rPr>
          <w:sz w:val="28"/>
          <w:szCs w:val="28"/>
        </w:rPr>
        <w:t>е</w:t>
      </w:r>
      <w:r w:rsidRPr="007901B1">
        <w:rPr>
          <w:sz w:val="28"/>
          <w:szCs w:val="28"/>
        </w:rPr>
        <w:t>нений в отдельных законодательные акты Российской Федерации по вопр</w:t>
      </w:r>
      <w:r w:rsidRPr="007901B1">
        <w:rPr>
          <w:sz w:val="28"/>
          <w:szCs w:val="28"/>
        </w:rPr>
        <w:t>о</w:t>
      </w:r>
      <w:r w:rsidRPr="007901B1">
        <w:rPr>
          <w:sz w:val="28"/>
          <w:szCs w:val="28"/>
        </w:rPr>
        <w:t>сам социальной защиты инвалидов в связи с ратификацией Конвенции о пр</w:t>
      </w:r>
      <w:r w:rsidRPr="007901B1">
        <w:rPr>
          <w:sz w:val="28"/>
          <w:szCs w:val="28"/>
        </w:rPr>
        <w:t>а</w:t>
      </w:r>
      <w:r w:rsidRPr="007901B1">
        <w:rPr>
          <w:sz w:val="28"/>
          <w:szCs w:val="28"/>
        </w:rPr>
        <w:t>вах инвалидов» («Российская газета», № 278, 05.12</w:t>
      </w:r>
      <w:r w:rsidRPr="007901B1">
        <w:rPr>
          <w:color w:val="000000"/>
          <w:sz w:val="28"/>
          <w:szCs w:val="28"/>
        </w:rPr>
        <w:t>.2014, «Собрание закон</w:t>
      </w:r>
      <w:r w:rsidRPr="007901B1">
        <w:rPr>
          <w:color w:val="000000"/>
          <w:sz w:val="28"/>
          <w:szCs w:val="28"/>
        </w:rPr>
        <w:t>о</w:t>
      </w:r>
      <w:r w:rsidRPr="007901B1">
        <w:rPr>
          <w:color w:val="000000"/>
          <w:sz w:val="28"/>
          <w:szCs w:val="28"/>
        </w:rPr>
        <w:t>дательства РФ», 08.12.2014, № 49 (часть VI), ст. 6928);</w:t>
      </w:r>
      <w:proofErr w:type="gramEnd"/>
    </w:p>
    <w:p w:rsidR="006F3A56" w:rsidRPr="007901B1" w:rsidRDefault="006F3A56" w:rsidP="006F3A5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901B1">
        <w:rPr>
          <w:spacing w:val="2"/>
          <w:sz w:val="28"/>
          <w:szCs w:val="28"/>
        </w:rPr>
        <w:t xml:space="preserve">Постановление Правительства Российской Федерации от </w:t>
      </w:r>
      <w:r>
        <w:rPr>
          <w:spacing w:val="2"/>
          <w:sz w:val="28"/>
          <w:szCs w:val="28"/>
        </w:rPr>
        <w:t xml:space="preserve">                               </w:t>
      </w:r>
      <w:r w:rsidRPr="007901B1">
        <w:rPr>
          <w:spacing w:val="2"/>
          <w:sz w:val="28"/>
          <w:szCs w:val="28"/>
        </w:rPr>
        <w:t>31 марта 2017 г. № 402 «Об утверждении правил выполнения инженерных изысканий, необходимых для подготовки документации по планировке те</w:t>
      </w:r>
      <w:r w:rsidRPr="007901B1">
        <w:rPr>
          <w:spacing w:val="2"/>
          <w:sz w:val="28"/>
          <w:szCs w:val="28"/>
        </w:rPr>
        <w:t>р</w:t>
      </w:r>
      <w:r w:rsidRPr="007901B1">
        <w:rPr>
          <w:spacing w:val="2"/>
          <w:sz w:val="28"/>
          <w:szCs w:val="28"/>
        </w:rPr>
        <w:t>ритории, перечня видов инженерных изысканий, необходимых, для подг</w:t>
      </w:r>
      <w:r w:rsidRPr="007901B1">
        <w:rPr>
          <w:spacing w:val="2"/>
          <w:sz w:val="28"/>
          <w:szCs w:val="28"/>
        </w:rPr>
        <w:t>о</w:t>
      </w:r>
      <w:r w:rsidRPr="007901B1">
        <w:rPr>
          <w:spacing w:val="2"/>
          <w:sz w:val="28"/>
          <w:szCs w:val="28"/>
        </w:rPr>
        <w:t>товки документации по планировке территории, и о внесении изменений в постановление Правительства Российской Федерации от 19 января 2006 г.</w:t>
      </w:r>
      <w:r>
        <w:rPr>
          <w:spacing w:val="2"/>
          <w:sz w:val="28"/>
          <w:szCs w:val="28"/>
        </w:rPr>
        <w:t xml:space="preserve">              </w:t>
      </w:r>
      <w:r w:rsidRPr="007901B1">
        <w:rPr>
          <w:spacing w:val="2"/>
          <w:sz w:val="28"/>
          <w:szCs w:val="28"/>
        </w:rPr>
        <w:t xml:space="preserve"> № 20»;</w:t>
      </w:r>
    </w:p>
    <w:p w:rsidR="006F3A56" w:rsidRPr="007901B1" w:rsidRDefault="006F3A56" w:rsidP="006F3A5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gramStart"/>
      <w:r w:rsidRPr="007901B1">
        <w:rPr>
          <w:rFonts w:eastAsia="Calibri"/>
          <w:sz w:val="28"/>
          <w:szCs w:val="28"/>
        </w:rPr>
        <w:lastRenderedPageBreak/>
        <w:t>З</w:t>
      </w:r>
      <w:proofErr w:type="gramEnd"/>
      <w:r>
        <w:rPr>
          <w:rFonts w:asciiTheme="minorHAnsi" w:eastAsiaTheme="minorHAnsi" w:hAnsiTheme="minorHAnsi" w:cstheme="minorBidi"/>
          <w:sz w:val="22"/>
          <w:szCs w:val="22"/>
        </w:rPr>
        <w:fldChar w:fldCharType="begin"/>
      </w:r>
      <w:r>
        <w:instrText xml:space="preserve"> HYPERLINK "http://base.garant.ru/27127957/" </w:instrText>
      </w:r>
      <w:r>
        <w:rPr>
          <w:rFonts w:asciiTheme="minorHAnsi" w:eastAsiaTheme="minorHAnsi" w:hAnsiTheme="minorHAnsi" w:cstheme="minorBidi"/>
          <w:sz w:val="22"/>
          <w:szCs w:val="22"/>
        </w:rPr>
        <w:fldChar w:fldCharType="separate"/>
      </w:r>
      <w:r w:rsidRPr="007901B1">
        <w:rPr>
          <w:rFonts w:eastAsia="Calibri"/>
          <w:sz w:val="28"/>
          <w:szCs w:val="28"/>
          <w:bdr w:val="none" w:sz="0" w:space="0" w:color="auto" w:frame="1"/>
        </w:rPr>
        <w:t>акон</w:t>
      </w:r>
      <w:r>
        <w:rPr>
          <w:rFonts w:eastAsia="Calibri"/>
          <w:sz w:val="28"/>
          <w:szCs w:val="28"/>
          <w:bdr w:val="none" w:sz="0" w:space="0" w:color="auto" w:frame="1"/>
        </w:rPr>
        <w:fldChar w:fldCharType="end"/>
      </w:r>
      <w:r w:rsidRPr="007901B1">
        <w:rPr>
          <w:rFonts w:eastAsia="Calibri"/>
          <w:sz w:val="28"/>
          <w:szCs w:val="28"/>
        </w:rPr>
        <w:t xml:space="preserve"> </w:t>
      </w:r>
      <w:r w:rsidRPr="007901B1">
        <w:rPr>
          <w:rFonts w:eastAsia="Calibri"/>
          <w:sz w:val="28"/>
          <w:szCs w:val="28"/>
          <w:shd w:val="clear" w:color="auto" w:fill="FFFFFF"/>
        </w:rPr>
        <w:t xml:space="preserve">Ставропольского края от 18 июня 2012 г. </w:t>
      </w:r>
      <w:r>
        <w:rPr>
          <w:rFonts w:eastAsia="Calibri"/>
          <w:sz w:val="28"/>
          <w:szCs w:val="28"/>
          <w:shd w:val="clear" w:color="auto" w:fill="FFFFFF"/>
        </w:rPr>
        <w:t>№</w:t>
      </w:r>
      <w:r w:rsidRPr="007901B1">
        <w:rPr>
          <w:rFonts w:eastAsia="Calibri"/>
          <w:sz w:val="28"/>
          <w:szCs w:val="28"/>
          <w:shd w:val="clear" w:color="auto" w:fill="FFFFFF"/>
        </w:rPr>
        <w:t xml:space="preserve"> 53-кз «О некоторых вопросах регулирования отношений в области градостроительной деятельн</w:t>
      </w:r>
      <w:r w:rsidRPr="007901B1">
        <w:rPr>
          <w:rFonts w:eastAsia="Calibri"/>
          <w:sz w:val="28"/>
          <w:szCs w:val="28"/>
          <w:shd w:val="clear" w:color="auto" w:fill="FFFFFF"/>
        </w:rPr>
        <w:t>о</w:t>
      </w:r>
      <w:r w:rsidRPr="007901B1">
        <w:rPr>
          <w:rFonts w:eastAsia="Calibri"/>
          <w:sz w:val="28"/>
          <w:szCs w:val="28"/>
          <w:shd w:val="clear" w:color="auto" w:fill="FFFFFF"/>
        </w:rPr>
        <w:t>сти на территории Ставропольского края»;</w:t>
      </w:r>
    </w:p>
    <w:p w:rsidR="006F3A56" w:rsidRPr="00BF3DA5" w:rsidRDefault="006F3A56" w:rsidP="006F3A56">
      <w:pPr>
        <w:autoSpaceDE w:val="0"/>
        <w:autoSpaceDN w:val="0"/>
        <w:adjustRightInd w:val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р</w:t>
      </w:r>
      <w:r w:rsidRPr="00643115">
        <w:rPr>
          <w:sz w:val="28"/>
          <w:szCs w:val="28"/>
        </w:rPr>
        <w:t xml:space="preserve">ешение Думы Шпаковского муниципального округа Ставропольского </w:t>
      </w:r>
      <w:r w:rsidRPr="00BF3DA5">
        <w:rPr>
          <w:color w:val="000000" w:themeColor="text1"/>
          <w:sz w:val="28"/>
          <w:szCs w:val="28"/>
        </w:rPr>
        <w:t xml:space="preserve">края от </w:t>
      </w:r>
      <w:r w:rsidRPr="00BF3DA5">
        <w:rPr>
          <w:bCs/>
          <w:color w:val="000000" w:themeColor="text1"/>
          <w:sz w:val="28"/>
          <w:szCs w:val="28"/>
        </w:rPr>
        <w:t xml:space="preserve">31 марта 2021 года № 139 «Об утверждении положения </w:t>
      </w:r>
      <w:r w:rsidRPr="00643115">
        <w:rPr>
          <w:bCs/>
          <w:sz w:val="28"/>
          <w:szCs w:val="28"/>
        </w:rPr>
        <w:t>о порядке о</w:t>
      </w:r>
      <w:r w:rsidRPr="00643115">
        <w:rPr>
          <w:bCs/>
          <w:sz w:val="28"/>
          <w:szCs w:val="28"/>
        </w:rPr>
        <w:t>р</w:t>
      </w:r>
      <w:r w:rsidRPr="00643115">
        <w:rPr>
          <w:bCs/>
          <w:sz w:val="28"/>
          <w:szCs w:val="28"/>
        </w:rPr>
        <w:t>ганизации и проведения общественных обсуждений, публичных слушаний по вопросам градостроительной деятельности на территории Шпаковского м</w:t>
      </w:r>
      <w:r w:rsidRPr="00643115">
        <w:rPr>
          <w:bCs/>
          <w:sz w:val="28"/>
          <w:szCs w:val="28"/>
        </w:rPr>
        <w:t>у</w:t>
      </w:r>
      <w:r w:rsidRPr="00643115">
        <w:rPr>
          <w:bCs/>
          <w:sz w:val="28"/>
          <w:szCs w:val="28"/>
        </w:rPr>
        <w:t xml:space="preserve">ниципального округа Ставропольского </w:t>
      </w:r>
      <w:r w:rsidRPr="00BF3DA5">
        <w:rPr>
          <w:bCs/>
          <w:color w:val="000000" w:themeColor="text1"/>
          <w:sz w:val="28"/>
          <w:szCs w:val="28"/>
        </w:rPr>
        <w:t>края»</w:t>
      </w:r>
      <w:r w:rsidRPr="00BF3DA5">
        <w:rPr>
          <w:color w:val="000000" w:themeColor="text1"/>
          <w:sz w:val="28"/>
          <w:szCs w:val="28"/>
        </w:rPr>
        <w:t>;</w:t>
      </w:r>
    </w:p>
    <w:p w:rsidR="006F3A56" w:rsidRPr="008F6254" w:rsidRDefault="006F3A56" w:rsidP="006F3A56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р</w:t>
      </w:r>
      <w:r w:rsidRPr="008F6254">
        <w:rPr>
          <w:sz w:val="28"/>
          <w:szCs w:val="28"/>
        </w:rPr>
        <w:t>ешение Думы Шпаковского муниципального округа Ставропольского края от 17 ноября 2020 года №</w:t>
      </w:r>
      <w:r>
        <w:rPr>
          <w:sz w:val="28"/>
          <w:szCs w:val="28"/>
        </w:rPr>
        <w:t xml:space="preserve"> </w:t>
      </w:r>
      <w:r w:rsidRPr="008F6254">
        <w:rPr>
          <w:sz w:val="28"/>
          <w:szCs w:val="28"/>
        </w:rPr>
        <w:t>42 «О принятии Устава Шпаковского мун</w:t>
      </w:r>
      <w:r w:rsidRPr="008F6254">
        <w:rPr>
          <w:sz w:val="28"/>
          <w:szCs w:val="28"/>
        </w:rPr>
        <w:t>и</w:t>
      </w:r>
      <w:r w:rsidRPr="008F6254">
        <w:rPr>
          <w:sz w:val="28"/>
          <w:szCs w:val="28"/>
        </w:rPr>
        <w:t>ципального округа Ставропольского края);</w:t>
      </w:r>
    </w:p>
    <w:p w:rsidR="006F3A56" w:rsidRDefault="006F3A56" w:rsidP="006F3A56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р</w:t>
      </w:r>
      <w:r w:rsidRPr="008F6254">
        <w:rPr>
          <w:sz w:val="28"/>
          <w:szCs w:val="28"/>
        </w:rPr>
        <w:t>ешение Думы Шпаковского муниципального округа Ставропольского края от 03 декабря 2020 года №</w:t>
      </w:r>
      <w:r>
        <w:rPr>
          <w:sz w:val="28"/>
          <w:szCs w:val="28"/>
        </w:rPr>
        <w:t xml:space="preserve"> </w:t>
      </w:r>
      <w:r w:rsidRPr="008F6254">
        <w:rPr>
          <w:sz w:val="28"/>
          <w:szCs w:val="28"/>
        </w:rPr>
        <w:t>59 «Об утверждении Перечня услуг, которые являются необходимыми и обязательными для предоставления администр</w:t>
      </w:r>
      <w:r w:rsidRPr="008F6254">
        <w:rPr>
          <w:sz w:val="28"/>
          <w:szCs w:val="28"/>
        </w:rPr>
        <w:t>а</w:t>
      </w:r>
      <w:r w:rsidRPr="008F6254">
        <w:rPr>
          <w:sz w:val="28"/>
          <w:szCs w:val="28"/>
        </w:rPr>
        <w:t>цией Шпаковского муниципального округа Ставропольского края муниц</w:t>
      </w:r>
      <w:r w:rsidRPr="008F6254">
        <w:rPr>
          <w:sz w:val="28"/>
          <w:szCs w:val="28"/>
        </w:rPr>
        <w:t>и</w:t>
      </w:r>
      <w:r w:rsidRPr="008F6254">
        <w:rPr>
          <w:sz w:val="28"/>
          <w:szCs w:val="28"/>
        </w:rPr>
        <w:t>пальных услуг и предоставляются организациями, участвующими в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ставлении муниципальных услуг»;</w:t>
      </w:r>
    </w:p>
    <w:p w:rsidR="006F3A56" w:rsidRPr="00643115" w:rsidRDefault="006F3A56" w:rsidP="006F3A56">
      <w:pPr>
        <w:autoSpaceDE w:val="0"/>
        <w:autoSpaceDN w:val="0"/>
        <w:adjustRightInd w:val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643115">
        <w:rPr>
          <w:color w:val="000000" w:themeColor="text1"/>
          <w:sz w:val="28"/>
          <w:szCs w:val="28"/>
        </w:rPr>
        <w:t>остановление администрации Шпаковского муниципального округа Ставропольского края от 24</w:t>
      </w:r>
      <w:r>
        <w:rPr>
          <w:color w:val="000000" w:themeColor="text1"/>
          <w:sz w:val="28"/>
          <w:szCs w:val="28"/>
        </w:rPr>
        <w:t xml:space="preserve"> февраля </w:t>
      </w:r>
      <w:r w:rsidRPr="00643115">
        <w:rPr>
          <w:color w:val="000000" w:themeColor="text1"/>
          <w:sz w:val="28"/>
          <w:szCs w:val="28"/>
        </w:rPr>
        <w:t>2021</w:t>
      </w:r>
      <w:r>
        <w:rPr>
          <w:color w:val="000000" w:themeColor="text1"/>
          <w:sz w:val="28"/>
          <w:szCs w:val="28"/>
        </w:rPr>
        <w:t xml:space="preserve"> г.</w:t>
      </w:r>
      <w:r w:rsidRPr="00643115">
        <w:rPr>
          <w:color w:val="000000" w:themeColor="text1"/>
          <w:sz w:val="28"/>
          <w:szCs w:val="28"/>
        </w:rPr>
        <w:t xml:space="preserve"> № 200 «О создании комиссии по землепользованию и застройке в администрации Шпаковского муниципал</w:t>
      </w:r>
      <w:r w:rsidRPr="00643115">
        <w:rPr>
          <w:color w:val="000000" w:themeColor="text1"/>
          <w:sz w:val="28"/>
          <w:szCs w:val="28"/>
        </w:rPr>
        <w:t>ь</w:t>
      </w:r>
      <w:r w:rsidRPr="00643115">
        <w:rPr>
          <w:color w:val="000000" w:themeColor="text1"/>
          <w:sz w:val="28"/>
          <w:szCs w:val="28"/>
        </w:rPr>
        <w:t>ного округа Ставропольского края»;</w:t>
      </w:r>
    </w:p>
    <w:p w:rsidR="006F3A5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87050">
        <w:rPr>
          <w:sz w:val="28"/>
          <w:szCs w:val="28"/>
        </w:rPr>
        <w:t>остановление администрации Шпаковского муниципального района Ставропольского края от 04 декабря 2020 г</w:t>
      </w:r>
      <w:r>
        <w:rPr>
          <w:sz w:val="28"/>
          <w:szCs w:val="28"/>
        </w:rPr>
        <w:t>.</w:t>
      </w:r>
      <w:r w:rsidRPr="00587050">
        <w:rPr>
          <w:sz w:val="28"/>
          <w:szCs w:val="28"/>
        </w:rPr>
        <w:t xml:space="preserve"> № 990 «Об утверждении Перечня услуг, предоставляемых администрацией Шпаковского муниципального округа Ставропольского края»</w:t>
      </w:r>
      <w:r>
        <w:rPr>
          <w:sz w:val="28"/>
          <w:szCs w:val="28"/>
        </w:rPr>
        <w:t>;</w:t>
      </w:r>
    </w:p>
    <w:p w:rsidR="006F3A56" w:rsidRPr="00587050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7050">
        <w:rPr>
          <w:sz w:val="28"/>
          <w:szCs w:val="28"/>
        </w:rPr>
        <w:t>наст</w:t>
      </w:r>
      <w:r w:rsidRPr="00587050">
        <w:rPr>
          <w:rFonts w:eastAsia="Calibri"/>
          <w:sz w:val="28"/>
          <w:szCs w:val="28"/>
        </w:rPr>
        <w:t>оящий Административный регламент и последующие редакции вышеуказанных нормативных актов.</w:t>
      </w:r>
    </w:p>
    <w:p w:rsidR="006F3A56" w:rsidRDefault="006F3A56" w:rsidP="006F3A56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</w:p>
    <w:p w:rsidR="006F3A56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</w:rPr>
      </w:pPr>
      <w:r w:rsidRPr="00F1146E">
        <w:rPr>
          <w:sz w:val="28"/>
          <w:szCs w:val="28"/>
        </w:rPr>
        <w:t xml:space="preserve">Исчерпывающий перечень документов, необходимых для предоставления </w:t>
      </w:r>
      <w:r>
        <w:rPr>
          <w:sz w:val="28"/>
          <w:szCs w:val="28"/>
        </w:rPr>
        <w:t>муниципальной услуги</w:t>
      </w:r>
      <w:r w:rsidRPr="00F1146E">
        <w:rPr>
          <w:sz w:val="28"/>
          <w:szCs w:val="28"/>
        </w:rPr>
        <w:t xml:space="preserve">, подлежащих представлению заявителем, порядок их представления (бланки, формы обращений, заявлений и иных документов, подаваемых заявителем в связи с предоставлением </w:t>
      </w:r>
      <w:r>
        <w:rPr>
          <w:sz w:val="28"/>
          <w:szCs w:val="28"/>
        </w:rPr>
        <w:t>муниципальной услуги</w:t>
      </w:r>
      <w:r w:rsidRPr="00F1146E">
        <w:rPr>
          <w:sz w:val="28"/>
          <w:szCs w:val="28"/>
        </w:rPr>
        <w:t>, приводятся в приложениях к Административному регламенту)</w:t>
      </w:r>
    </w:p>
    <w:p w:rsidR="006F3A56" w:rsidRPr="00F1146E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</w:rPr>
      </w:pPr>
    </w:p>
    <w:p w:rsidR="006F3A5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1146E">
        <w:rPr>
          <w:sz w:val="28"/>
          <w:szCs w:val="28"/>
        </w:rPr>
        <w:t xml:space="preserve">14. В целях получения </w:t>
      </w:r>
      <w:r>
        <w:rPr>
          <w:sz w:val="28"/>
          <w:szCs w:val="28"/>
        </w:rPr>
        <w:t>муниципальной услуги</w:t>
      </w:r>
      <w:r w:rsidRPr="00F1146E">
        <w:rPr>
          <w:sz w:val="28"/>
          <w:szCs w:val="28"/>
        </w:rPr>
        <w:t xml:space="preserve"> заявителем в </w:t>
      </w:r>
      <w:r>
        <w:rPr>
          <w:sz w:val="28"/>
          <w:szCs w:val="28"/>
        </w:rPr>
        <w:t xml:space="preserve">Комитет, </w:t>
      </w:r>
      <w:r w:rsidRPr="00F1146E">
        <w:rPr>
          <w:sz w:val="28"/>
          <w:szCs w:val="28"/>
        </w:rPr>
        <w:t>Администрацию, Центр подается заявление о предоставлении муниципал</w:t>
      </w:r>
      <w:r w:rsidRPr="00F1146E">
        <w:rPr>
          <w:sz w:val="28"/>
          <w:szCs w:val="28"/>
        </w:rPr>
        <w:t>ь</w:t>
      </w:r>
      <w:r w:rsidRPr="00F1146E">
        <w:rPr>
          <w:sz w:val="28"/>
          <w:szCs w:val="28"/>
        </w:rPr>
        <w:t xml:space="preserve">ной </w:t>
      </w:r>
      <w:r>
        <w:rPr>
          <w:sz w:val="28"/>
          <w:szCs w:val="28"/>
        </w:rPr>
        <w:t>услуги</w:t>
      </w:r>
      <w:r w:rsidRPr="00132134">
        <w:rPr>
          <w:sz w:val="28"/>
          <w:szCs w:val="28"/>
        </w:rPr>
        <w:t>, заполненное по ф</w:t>
      </w:r>
      <w:r>
        <w:rPr>
          <w:sz w:val="28"/>
          <w:szCs w:val="28"/>
        </w:rPr>
        <w:t>орме, согласно приложению № 1</w:t>
      </w:r>
      <w:r w:rsidRPr="00F1146E">
        <w:rPr>
          <w:sz w:val="28"/>
          <w:szCs w:val="28"/>
        </w:rPr>
        <w:t xml:space="preserve"> к Админ</w:t>
      </w:r>
      <w:r w:rsidRPr="00F1146E">
        <w:rPr>
          <w:sz w:val="28"/>
          <w:szCs w:val="28"/>
        </w:rPr>
        <w:t>и</w:t>
      </w:r>
      <w:r w:rsidRPr="00F1146E">
        <w:rPr>
          <w:sz w:val="28"/>
          <w:szCs w:val="28"/>
        </w:rPr>
        <w:t>стративному регламенту, с приложением следующих</w:t>
      </w:r>
      <w:r>
        <w:rPr>
          <w:sz w:val="28"/>
          <w:szCs w:val="28"/>
        </w:rPr>
        <w:t xml:space="preserve"> документов</w:t>
      </w:r>
      <w:r w:rsidRPr="00F1146E">
        <w:rPr>
          <w:sz w:val="28"/>
          <w:szCs w:val="28"/>
        </w:rPr>
        <w:t>:</w:t>
      </w:r>
    </w:p>
    <w:p w:rsidR="006F3A5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tbl>
      <w:tblPr>
        <w:tblW w:w="978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9181"/>
      </w:tblGrid>
      <w:tr w:rsidR="006F3A56" w:rsidRPr="00F1146E" w:rsidTr="00CF1523">
        <w:trPr>
          <w:trHeight w:val="487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6" w:rsidRPr="00F1146E" w:rsidRDefault="006F3A56" w:rsidP="00CF152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F1146E">
              <w:rPr>
                <w:sz w:val="28"/>
                <w:szCs w:val="28"/>
              </w:rPr>
              <w:t>№</w:t>
            </w:r>
          </w:p>
          <w:p w:rsidR="006F3A56" w:rsidRPr="00F1146E" w:rsidRDefault="006F3A56" w:rsidP="00CF152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proofErr w:type="gramStart"/>
            <w:r w:rsidRPr="00F1146E">
              <w:rPr>
                <w:sz w:val="28"/>
                <w:szCs w:val="28"/>
              </w:rPr>
              <w:t>п</w:t>
            </w:r>
            <w:proofErr w:type="gramEnd"/>
            <w:r w:rsidRPr="00F1146E">
              <w:rPr>
                <w:sz w:val="28"/>
                <w:szCs w:val="28"/>
              </w:rPr>
              <w:t>/п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6" w:rsidRPr="00F1146E" w:rsidRDefault="006F3A56" w:rsidP="00CF152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F1146E">
              <w:rPr>
                <w:sz w:val="28"/>
                <w:szCs w:val="28"/>
              </w:rPr>
              <w:t>Наименование документа</w:t>
            </w:r>
          </w:p>
        </w:tc>
      </w:tr>
      <w:tr w:rsidR="006F3A56" w:rsidRPr="00F1146E" w:rsidTr="00CF1523">
        <w:trPr>
          <w:trHeight w:val="743"/>
          <w:tblCellSpacing w:w="5" w:type="nil"/>
        </w:trPr>
        <w:tc>
          <w:tcPr>
            <w:tcW w:w="9781" w:type="dxa"/>
            <w:gridSpan w:val="2"/>
            <w:tcBorders>
              <w:top w:val="single" w:sz="4" w:space="0" w:color="auto"/>
            </w:tcBorders>
          </w:tcPr>
          <w:p w:rsidR="006F3A56" w:rsidRDefault="006F3A56" w:rsidP="00CF152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объектов капитального строительства </w:t>
            </w:r>
          </w:p>
          <w:p w:rsidR="006F3A56" w:rsidRDefault="006F3A56" w:rsidP="00CF152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исключением индивидуального жилищного строительства)</w:t>
            </w:r>
          </w:p>
        </w:tc>
      </w:tr>
      <w:tr w:rsidR="006F3A56" w:rsidRPr="00F1146E" w:rsidTr="00CF1523">
        <w:trPr>
          <w:trHeight w:val="775"/>
          <w:tblCellSpacing w:w="5" w:type="nil"/>
        </w:trPr>
        <w:tc>
          <w:tcPr>
            <w:tcW w:w="600" w:type="dxa"/>
          </w:tcPr>
          <w:p w:rsidR="006F3A56" w:rsidRPr="00F1146E" w:rsidRDefault="006F3A56" w:rsidP="00CF152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F1146E">
              <w:rPr>
                <w:sz w:val="28"/>
                <w:szCs w:val="28"/>
              </w:rPr>
              <w:t>1.</w:t>
            </w:r>
          </w:p>
        </w:tc>
        <w:tc>
          <w:tcPr>
            <w:tcW w:w="9181" w:type="dxa"/>
          </w:tcPr>
          <w:p w:rsidR="006F3A56" w:rsidRDefault="006F3A56" w:rsidP="00CF152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87512">
              <w:rPr>
                <w:sz w:val="28"/>
                <w:szCs w:val="28"/>
              </w:rPr>
              <w:t>одлинник и копия документа, удостоверяющего личность заявителя (з</w:t>
            </w:r>
            <w:r w:rsidRPr="00987512">
              <w:rPr>
                <w:sz w:val="28"/>
                <w:szCs w:val="28"/>
              </w:rPr>
              <w:t>а</w:t>
            </w:r>
            <w:r w:rsidRPr="00987512">
              <w:rPr>
                <w:sz w:val="28"/>
                <w:szCs w:val="28"/>
              </w:rPr>
              <w:t xml:space="preserve">явителей), являющегося физическим лицом, либо личность представителя физического </w:t>
            </w:r>
            <w:r w:rsidRPr="008459D9">
              <w:rPr>
                <w:sz w:val="28"/>
                <w:szCs w:val="28"/>
              </w:rPr>
              <w:t>или юридического</w:t>
            </w:r>
            <w:r w:rsidRPr="00987512">
              <w:rPr>
                <w:sz w:val="28"/>
                <w:szCs w:val="28"/>
              </w:rPr>
              <w:t xml:space="preserve"> лица</w:t>
            </w:r>
          </w:p>
          <w:p w:rsidR="006F3A56" w:rsidRPr="004E57EA" w:rsidRDefault="006F3A56" w:rsidP="00CF152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</w:p>
        </w:tc>
      </w:tr>
      <w:tr w:rsidR="006F3A56" w:rsidRPr="00F1146E" w:rsidTr="00CF1523">
        <w:trPr>
          <w:trHeight w:val="830"/>
          <w:tblCellSpacing w:w="5" w:type="nil"/>
        </w:trPr>
        <w:tc>
          <w:tcPr>
            <w:tcW w:w="600" w:type="dxa"/>
          </w:tcPr>
          <w:p w:rsidR="006F3A56" w:rsidRPr="00F1146E" w:rsidRDefault="006F3A56" w:rsidP="00CF152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F1146E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9181" w:type="dxa"/>
          </w:tcPr>
          <w:p w:rsidR="006F3A56" w:rsidRDefault="006F3A56" w:rsidP="00CF152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  <w:r w:rsidRPr="004E57EA">
              <w:rPr>
                <w:sz w:val="28"/>
                <w:szCs w:val="28"/>
              </w:rPr>
              <w:t xml:space="preserve">Подлинник и копия документа, удостоверяющего права (полномочия) представителя физического или юридического лица, если с </w:t>
            </w:r>
            <w:hyperlink w:anchor="Par1276" w:history="1">
              <w:r w:rsidRPr="004E57EA">
                <w:rPr>
                  <w:sz w:val="28"/>
                  <w:szCs w:val="28"/>
                </w:rPr>
                <w:t>заявлением</w:t>
              </w:r>
            </w:hyperlink>
            <w:r w:rsidRPr="004E57EA">
              <w:rPr>
                <w:sz w:val="28"/>
                <w:szCs w:val="28"/>
              </w:rPr>
              <w:t xml:space="preserve"> о</w:t>
            </w:r>
            <w:r w:rsidRPr="004E57EA">
              <w:rPr>
                <w:sz w:val="28"/>
                <w:szCs w:val="28"/>
              </w:rPr>
              <w:t>б</w:t>
            </w:r>
            <w:r w:rsidRPr="004E57EA">
              <w:rPr>
                <w:sz w:val="28"/>
                <w:szCs w:val="28"/>
              </w:rPr>
              <w:t>ращается представитель заявителя (заявителей)</w:t>
            </w:r>
          </w:p>
          <w:p w:rsidR="006F3A56" w:rsidRPr="004E57EA" w:rsidRDefault="006F3A56" w:rsidP="00CF152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</w:p>
        </w:tc>
      </w:tr>
      <w:tr w:rsidR="006F3A56" w:rsidRPr="00F1146E" w:rsidTr="00CF1523">
        <w:trPr>
          <w:trHeight w:val="410"/>
          <w:tblCellSpacing w:w="5" w:type="nil"/>
        </w:trPr>
        <w:tc>
          <w:tcPr>
            <w:tcW w:w="600" w:type="dxa"/>
          </w:tcPr>
          <w:p w:rsidR="006F3A56" w:rsidRPr="00F1146E" w:rsidRDefault="006F3A56" w:rsidP="00CF152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F1146E">
              <w:rPr>
                <w:sz w:val="28"/>
                <w:szCs w:val="28"/>
              </w:rPr>
              <w:t>3.</w:t>
            </w:r>
          </w:p>
        </w:tc>
        <w:tc>
          <w:tcPr>
            <w:tcW w:w="9181" w:type="dxa"/>
          </w:tcPr>
          <w:p w:rsidR="006F3A56" w:rsidRPr="00FF2B92" w:rsidRDefault="006F3A56" w:rsidP="00CF152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i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701452">
              <w:rPr>
                <w:sz w:val="28"/>
                <w:szCs w:val="28"/>
              </w:rPr>
              <w:t>чредитель</w:t>
            </w:r>
            <w:r>
              <w:rPr>
                <w:sz w:val="28"/>
                <w:szCs w:val="28"/>
              </w:rPr>
              <w:t>ные документы юридического лица</w:t>
            </w:r>
          </w:p>
        </w:tc>
      </w:tr>
      <w:tr w:rsidR="006F3A56" w:rsidRPr="00F1146E" w:rsidTr="00CF1523">
        <w:trPr>
          <w:trHeight w:val="842"/>
          <w:tblCellSpacing w:w="5" w:type="nil"/>
        </w:trPr>
        <w:tc>
          <w:tcPr>
            <w:tcW w:w="600" w:type="dxa"/>
          </w:tcPr>
          <w:p w:rsidR="006F3A56" w:rsidRPr="00F1146E" w:rsidRDefault="006F3A56" w:rsidP="00CF152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181" w:type="dxa"/>
          </w:tcPr>
          <w:p w:rsidR="006F3A56" w:rsidRPr="00881C93" w:rsidRDefault="006F3A56" w:rsidP="00CF152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  <w:r w:rsidRPr="007901B1">
              <w:rPr>
                <w:sz w:val="28"/>
                <w:szCs w:val="28"/>
              </w:rPr>
              <w:t>Документация по планировке территории (в составе, определенном Град</w:t>
            </w:r>
            <w:r w:rsidRPr="007901B1">
              <w:rPr>
                <w:sz w:val="28"/>
                <w:szCs w:val="28"/>
              </w:rPr>
              <w:t>о</w:t>
            </w:r>
            <w:r w:rsidRPr="007901B1">
              <w:rPr>
                <w:sz w:val="28"/>
                <w:szCs w:val="28"/>
              </w:rPr>
              <w:t>строительным кодексом РФ), в отношении которой подано заявление</w:t>
            </w:r>
          </w:p>
        </w:tc>
      </w:tr>
    </w:tbl>
    <w:bookmarkStart w:id="2" w:name="Par144"/>
    <w:bookmarkEnd w:id="2"/>
    <w:p w:rsidR="006F3A5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fldChar w:fldCharType="begin"/>
      </w:r>
      <w:r>
        <w:instrText>HYPERLINK \l "Par1276"</w:instrText>
      </w:r>
      <w:r>
        <w:fldChar w:fldCharType="separate"/>
      </w:r>
      <w:r w:rsidRPr="00F1146E">
        <w:rPr>
          <w:sz w:val="28"/>
          <w:szCs w:val="28"/>
        </w:rPr>
        <w:t>Заявление</w:t>
      </w:r>
      <w:r>
        <w:fldChar w:fldCharType="end"/>
      </w:r>
      <w:r w:rsidRPr="00F1146E">
        <w:rPr>
          <w:sz w:val="28"/>
          <w:szCs w:val="28"/>
        </w:rPr>
        <w:t xml:space="preserve"> о предоставлении муниципальной </w:t>
      </w:r>
      <w:r>
        <w:rPr>
          <w:sz w:val="28"/>
          <w:szCs w:val="28"/>
        </w:rPr>
        <w:t>услуги</w:t>
      </w:r>
      <w:r w:rsidRPr="00F1146E">
        <w:rPr>
          <w:sz w:val="28"/>
          <w:szCs w:val="28"/>
        </w:rPr>
        <w:t xml:space="preserve"> и документы, ук</w:t>
      </w:r>
      <w:r w:rsidRPr="00F1146E">
        <w:rPr>
          <w:sz w:val="28"/>
          <w:szCs w:val="28"/>
        </w:rPr>
        <w:t>а</w:t>
      </w:r>
      <w:r w:rsidRPr="00F1146E">
        <w:rPr>
          <w:sz w:val="28"/>
          <w:szCs w:val="28"/>
        </w:rPr>
        <w:t xml:space="preserve">занные в настоящем </w:t>
      </w:r>
      <w:hyperlink w:anchor="Par140" w:history="1">
        <w:r w:rsidRPr="00F1146E">
          <w:rPr>
            <w:sz w:val="28"/>
            <w:szCs w:val="28"/>
          </w:rPr>
          <w:t xml:space="preserve">пункте </w:t>
        </w:r>
      </w:hyperlink>
      <w:r w:rsidRPr="00F1146E">
        <w:rPr>
          <w:sz w:val="28"/>
          <w:szCs w:val="28"/>
        </w:rPr>
        <w:t>Административного регламента, могут быть представлены заявителем или его представителем лично или в электронной форме с использованием информационно-телекоммуникационной сети «И</w:t>
      </w:r>
      <w:r w:rsidRPr="00F1146E">
        <w:rPr>
          <w:sz w:val="28"/>
          <w:szCs w:val="28"/>
        </w:rPr>
        <w:t>н</w:t>
      </w:r>
      <w:r w:rsidRPr="00F1146E">
        <w:rPr>
          <w:sz w:val="28"/>
          <w:szCs w:val="28"/>
        </w:rPr>
        <w:t>тернет» посредством электронной почты, а также через Единый портал, По</w:t>
      </w:r>
      <w:r w:rsidRPr="00F1146E">
        <w:rPr>
          <w:sz w:val="28"/>
          <w:szCs w:val="28"/>
        </w:rPr>
        <w:t>р</w:t>
      </w:r>
      <w:r w:rsidRPr="00F1146E">
        <w:rPr>
          <w:sz w:val="28"/>
          <w:szCs w:val="28"/>
        </w:rPr>
        <w:t>тал государственных и муниципальных услуг Ставропольского края.</w:t>
      </w:r>
    </w:p>
    <w:p w:rsidR="006F3A56" w:rsidRPr="007901B1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01B1">
        <w:rPr>
          <w:sz w:val="28"/>
          <w:szCs w:val="28"/>
        </w:rPr>
        <w:t>Документация по планировке территории до ее утверждения направл</w:t>
      </w:r>
      <w:r w:rsidRPr="007901B1">
        <w:rPr>
          <w:sz w:val="28"/>
          <w:szCs w:val="28"/>
        </w:rPr>
        <w:t>я</w:t>
      </w:r>
      <w:r w:rsidRPr="007901B1">
        <w:rPr>
          <w:sz w:val="28"/>
          <w:szCs w:val="28"/>
        </w:rPr>
        <w:t xml:space="preserve">ется на согласование в порядке, </w:t>
      </w:r>
      <w:r>
        <w:rPr>
          <w:sz w:val="28"/>
          <w:szCs w:val="28"/>
        </w:rPr>
        <w:t xml:space="preserve">предусмотренном подпунктами               </w:t>
      </w:r>
      <w:r w:rsidRPr="007901B1">
        <w:rPr>
          <w:sz w:val="28"/>
          <w:szCs w:val="28"/>
        </w:rPr>
        <w:t>12.3</w:t>
      </w:r>
      <w:r>
        <w:rPr>
          <w:sz w:val="28"/>
          <w:szCs w:val="28"/>
        </w:rPr>
        <w:t xml:space="preserve"> - </w:t>
      </w:r>
      <w:r w:rsidRPr="007901B1">
        <w:rPr>
          <w:sz w:val="28"/>
          <w:szCs w:val="28"/>
        </w:rPr>
        <w:t>12.5 ст</w:t>
      </w:r>
      <w:r>
        <w:rPr>
          <w:sz w:val="28"/>
          <w:szCs w:val="28"/>
        </w:rPr>
        <w:t>атьи</w:t>
      </w:r>
      <w:r w:rsidRPr="007901B1">
        <w:rPr>
          <w:sz w:val="28"/>
          <w:szCs w:val="28"/>
        </w:rPr>
        <w:t xml:space="preserve"> 45 Градостроительного кодекса Российской Федерации.</w:t>
      </w:r>
    </w:p>
    <w:p w:rsidR="006F3A5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01B1">
        <w:rPr>
          <w:sz w:val="28"/>
          <w:szCs w:val="28"/>
        </w:rPr>
        <w:t>Проекты документации по планировке территории должны содержать установленный перечень инженерных изысканий.</w:t>
      </w:r>
    </w:p>
    <w:p w:rsidR="006F3A56" w:rsidRPr="00F1146E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146E">
        <w:rPr>
          <w:sz w:val="28"/>
          <w:szCs w:val="28"/>
        </w:rPr>
        <w:t xml:space="preserve">15. При обращении за получением муниципальной </w:t>
      </w:r>
      <w:r>
        <w:rPr>
          <w:sz w:val="28"/>
          <w:szCs w:val="28"/>
        </w:rPr>
        <w:t>услуги</w:t>
      </w:r>
      <w:r w:rsidRPr="00F1146E">
        <w:rPr>
          <w:sz w:val="28"/>
          <w:szCs w:val="28"/>
        </w:rPr>
        <w:t xml:space="preserve"> в электро</w:t>
      </w:r>
      <w:r w:rsidRPr="00F1146E">
        <w:rPr>
          <w:sz w:val="28"/>
          <w:szCs w:val="28"/>
        </w:rPr>
        <w:t>н</w:t>
      </w:r>
      <w:r w:rsidRPr="00F1146E">
        <w:rPr>
          <w:sz w:val="28"/>
          <w:szCs w:val="28"/>
        </w:rPr>
        <w:t>ной форме заявление и документы подписываются с использованием усиле</w:t>
      </w:r>
      <w:r w:rsidRPr="00F1146E">
        <w:rPr>
          <w:sz w:val="28"/>
          <w:szCs w:val="28"/>
        </w:rPr>
        <w:t>н</w:t>
      </w:r>
      <w:r w:rsidRPr="00F1146E">
        <w:rPr>
          <w:sz w:val="28"/>
          <w:szCs w:val="28"/>
        </w:rPr>
        <w:t>ной квалификационной электронной подписи (далее – электронная подпись) следующих классов средств электронной подписи: КС</w:t>
      </w:r>
      <w:proofErr w:type="gramStart"/>
      <w:r w:rsidRPr="00F1146E">
        <w:rPr>
          <w:sz w:val="28"/>
          <w:szCs w:val="28"/>
        </w:rPr>
        <w:t>1</w:t>
      </w:r>
      <w:proofErr w:type="gramEnd"/>
      <w:r w:rsidRPr="00F1146E">
        <w:rPr>
          <w:sz w:val="28"/>
          <w:szCs w:val="28"/>
        </w:rPr>
        <w:t>, КС2, КС3, КВ1, КВ2, КА1.</w:t>
      </w:r>
    </w:p>
    <w:p w:rsidR="006F3A56" w:rsidRPr="00F1146E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146E">
        <w:rPr>
          <w:sz w:val="28"/>
          <w:szCs w:val="28"/>
        </w:rPr>
        <w:t>Правила использования электронной подписи при обращении за пол</w:t>
      </w:r>
      <w:r w:rsidRPr="00F1146E">
        <w:rPr>
          <w:sz w:val="28"/>
          <w:szCs w:val="28"/>
        </w:rPr>
        <w:t>у</w:t>
      </w:r>
      <w:r w:rsidRPr="00F1146E">
        <w:rPr>
          <w:sz w:val="28"/>
          <w:szCs w:val="28"/>
        </w:rPr>
        <w:t xml:space="preserve">чением муниципальной </w:t>
      </w:r>
      <w:r>
        <w:rPr>
          <w:sz w:val="28"/>
          <w:szCs w:val="28"/>
        </w:rPr>
        <w:t>услуги</w:t>
      </w:r>
      <w:r w:rsidRPr="00F1146E">
        <w:rPr>
          <w:sz w:val="28"/>
          <w:szCs w:val="28"/>
        </w:rPr>
        <w:t xml:space="preserve"> установлены постановлением Правительства Российской Федерации от 25 августа 2012 г. № 852</w:t>
      </w:r>
      <w:r>
        <w:rPr>
          <w:sz w:val="28"/>
          <w:szCs w:val="28"/>
        </w:rPr>
        <w:t xml:space="preserve">                       </w:t>
      </w:r>
      <w:r w:rsidRPr="00F1146E">
        <w:rPr>
          <w:sz w:val="28"/>
          <w:szCs w:val="28"/>
        </w:rPr>
        <w:t xml:space="preserve"> «Об утве</w:t>
      </w:r>
      <w:r w:rsidRPr="00F1146E">
        <w:rPr>
          <w:sz w:val="28"/>
          <w:szCs w:val="28"/>
        </w:rPr>
        <w:t>р</w:t>
      </w:r>
      <w:r w:rsidRPr="00F1146E">
        <w:rPr>
          <w:sz w:val="28"/>
          <w:szCs w:val="28"/>
        </w:rPr>
        <w:t>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в Правила разработки и утверждения административных регламентов предоставления государственных услуг».</w:t>
      </w:r>
    </w:p>
    <w:p w:rsidR="006F3A56" w:rsidRPr="00F1146E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146E">
        <w:rPr>
          <w:sz w:val="28"/>
          <w:szCs w:val="28"/>
        </w:rPr>
        <w:t>Для использования электронной подписи при обращении за получен</w:t>
      </w:r>
      <w:r w:rsidRPr="00F1146E">
        <w:rPr>
          <w:sz w:val="28"/>
          <w:szCs w:val="28"/>
        </w:rPr>
        <w:t>и</w:t>
      </w:r>
      <w:r w:rsidRPr="00F1146E">
        <w:rPr>
          <w:sz w:val="28"/>
          <w:szCs w:val="28"/>
        </w:rPr>
        <w:t xml:space="preserve">ем муниципальной </w:t>
      </w:r>
      <w:r>
        <w:rPr>
          <w:sz w:val="28"/>
          <w:szCs w:val="28"/>
        </w:rPr>
        <w:t>услуги</w:t>
      </w:r>
      <w:r w:rsidRPr="00F1146E">
        <w:rPr>
          <w:sz w:val="28"/>
          <w:szCs w:val="28"/>
        </w:rPr>
        <w:t xml:space="preserve"> заявителю необходимо получить квалифицир</w:t>
      </w:r>
      <w:r w:rsidRPr="00F1146E">
        <w:rPr>
          <w:sz w:val="28"/>
          <w:szCs w:val="28"/>
        </w:rPr>
        <w:t>о</w:t>
      </w:r>
      <w:r w:rsidRPr="00F1146E">
        <w:rPr>
          <w:sz w:val="28"/>
          <w:szCs w:val="28"/>
        </w:rPr>
        <w:t xml:space="preserve">ванный сертификат ключа проверки электронной подписи в удостоверяющем центре, аккредитованном в порядке, установленном Федеральным законом от </w:t>
      </w:r>
      <w:r>
        <w:rPr>
          <w:sz w:val="28"/>
          <w:szCs w:val="28"/>
        </w:rPr>
        <w:t xml:space="preserve">              06 апреля 2011 года</w:t>
      </w:r>
      <w:r w:rsidRPr="00F1146E">
        <w:rPr>
          <w:sz w:val="28"/>
          <w:szCs w:val="28"/>
        </w:rPr>
        <w:t xml:space="preserve"> № 63-ФЗ «Об электронной подписи» (далее – удостов</w:t>
      </w:r>
      <w:r w:rsidRPr="00F1146E">
        <w:rPr>
          <w:sz w:val="28"/>
          <w:szCs w:val="28"/>
        </w:rPr>
        <w:t>е</w:t>
      </w:r>
      <w:r w:rsidRPr="00F1146E">
        <w:rPr>
          <w:sz w:val="28"/>
          <w:szCs w:val="28"/>
        </w:rPr>
        <w:t>ряющий центр)</w:t>
      </w:r>
      <w:r>
        <w:rPr>
          <w:sz w:val="28"/>
          <w:szCs w:val="28"/>
        </w:rPr>
        <w:t>.</w:t>
      </w:r>
    </w:p>
    <w:p w:rsidR="006F3A56" w:rsidRPr="00F1146E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146E">
        <w:rPr>
          <w:sz w:val="28"/>
          <w:szCs w:val="28"/>
        </w:rPr>
        <w:t>Ключи электронной подписи, используемые для формирования эле</w:t>
      </w:r>
      <w:r w:rsidRPr="00F1146E">
        <w:rPr>
          <w:sz w:val="28"/>
          <w:szCs w:val="28"/>
        </w:rPr>
        <w:t>к</w:t>
      </w:r>
      <w:r w:rsidRPr="00F1146E">
        <w:rPr>
          <w:sz w:val="28"/>
          <w:szCs w:val="28"/>
        </w:rPr>
        <w:t>тронной подписи, создаются заявителем самостоятельно или по его обращ</w:t>
      </w:r>
      <w:r w:rsidRPr="00F1146E">
        <w:rPr>
          <w:sz w:val="28"/>
          <w:szCs w:val="28"/>
        </w:rPr>
        <w:t>е</w:t>
      </w:r>
      <w:r w:rsidRPr="00F1146E">
        <w:rPr>
          <w:sz w:val="28"/>
          <w:szCs w:val="28"/>
        </w:rPr>
        <w:t>нию в удостоверяющий центр.</w:t>
      </w:r>
    </w:p>
    <w:p w:rsidR="006F3A56" w:rsidRPr="00F1146E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146E">
        <w:rPr>
          <w:sz w:val="28"/>
          <w:szCs w:val="28"/>
        </w:rPr>
        <w:t>Использование заявителем электронной подписи осуществляется с с</w:t>
      </w:r>
      <w:r w:rsidRPr="00F1146E">
        <w:rPr>
          <w:sz w:val="28"/>
          <w:szCs w:val="28"/>
        </w:rPr>
        <w:t>о</w:t>
      </w:r>
      <w:r w:rsidRPr="00F1146E">
        <w:rPr>
          <w:sz w:val="28"/>
          <w:szCs w:val="28"/>
        </w:rPr>
        <w:t>блюдением обязанностей, предусмотренных статьей 10 Федерального закона от 06 апреля 2011 г</w:t>
      </w:r>
      <w:r>
        <w:rPr>
          <w:sz w:val="28"/>
          <w:szCs w:val="28"/>
        </w:rPr>
        <w:t>ода</w:t>
      </w:r>
      <w:r w:rsidRPr="00F1146E">
        <w:rPr>
          <w:sz w:val="28"/>
          <w:szCs w:val="28"/>
        </w:rPr>
        <w:t xml:space="preserve"> № 63-ФЗ «Об электронной подписи».</w:t>
      </w:r>
    </w:p>
    <w:p w:rsidR="006F3A5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0F22">
        <w:rPr>
          <w:sz w:val="28"/>
          <w:szCs w:val="28"/>
        </w:rPr>
        <w:t>16. Исчерпывающий перечень документов, необходимых в соотве</w:t>
      </w:r>
      <w:r w:rsidRPr="00720F22">
        <w:rPr>
          <w:sz w:val="28"/>
          <w:szCs w:val="28"/>
        </w:rPr>
        <w:t>т</w:t>
      </w:r>
      <w:r w:rsidRPr="00720F22">
        <w:rPr>
          <w:sz w:val="28"/>
          <w:szCs w:val="28"/>
        </w:rPr>
        <w:t>ствии с нормативными правовыми актами Российской Федерации, Ставр</w:t>
      </w:r>
      <w:r w:rsidRPr="00720F22">
        <w:rPr>
          <w:sz w:val="28"/>
          <w:szCs w:val="28"/>
        </w:rPr>
        <w:t>о</w:t>
      </w:r>
      <w:r w:rsidRPr="00720F22">
        <w:rPr>
          <w:sz w:val="28"/>
          <w:szCs w:val="28"/>
        </w:rPr>
        <w:t xml:space="preserve">польского края, муниципальными правовыми актами для предоставления </w:t>
      </w:r>
      <w:r>
        <w:rPr>
          <w:sz w:val="28"/>
          <w:szCs w:val="28"/>
        </w:rPr>
        <w:lastRenderedPageBreak/>
        <w:t>муниципальной услуги</w:t>
      </w:r>
      <w:r w:rsidRPr="00720F22">
        <w:rPr>
          <w:sz w:val="28"/>
          <w:szCs w:val="28"/>
        </w:rPr>
        <w:t xml:space="preserve">, которые находятся в распоряжении иных органов и организаций, участвующих в предоставлении </w:t>
      </w:r>
      <w:r>
        <w:rPr>
          <w:sz w:val="28"/>
          <w:szCs w:val="28"/>
        </w:rPr>
        <w:t>муниципальной услуги</w:t>
      </w:r>
      <w:r w:rsidRPr="00720F22">
        <w:rPr>
          <w:sz w:val="28"/>
          <w:szCs w:val="28"/>
        </w:rPr>
        <w:t>, и з</w:t>
      </w:r>
      <w:r w:rsidRPr="00720F22">
        <w:rPr>
          <w:sz w:val="28"/>
          <w:szCs w:val="28"/>
        </w:rPr>
        <w:t>а</w:t>
      </w:r>
      <w:r w:rsidRPr="00720F22">
        <w:rPr>
          <w:sz w:val="28"/>
          <w:szCs w:val="28"/>
        </w:rPr>
        <w:t>прашиваются в режиме межведомственного информационного взаимоде</w:t>
      </w:r>
      <w:r w:rsidRPr="00720F22">
        <w:rPr>
          <w:sz w:val="28"/>
          <w:szCs w:val="28"/>
        </w:rPr>
        <w:t>й</w:t>
      </w:r>
      <w:r w:rsidRPr="00720F22">
        <w:rPr>
          <w:sz w:val="28"/>
          <w:szCs w:val="28"/>
        </w:rPr>
        <w:t>ствия</w:t>
      </w:r>
      <w:r>
        <w:rPr>
          <w:sz w:val="28"/>
          <w:szCs w:val="28"/>
        </w:rPr>
        <w:t>:</w:t>
      </w:r>
    </w:p>
    <w:p w:rsidR="006F3A5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78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79"/>
        <w:gridCol w:w="3402"/>
      </w:tblGrid>
      <w:tr w:rsidR="006F3A56" w:rsidRPr="00F1146E" w:rsidTr="00CF1523">
        <w:trPr>
          <w:trHeight w:val="999"/>
          <w:tblCellSpacing w:w="5" w:type="nil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6" w:rsidRPr="00F1146E" w:rsidRDefault="006F3A56" w:rsidP="00CF152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F1146E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6" w:rsidRPr="00F1146E" w:rsidRDefault="006F3A56" w:rsidP="00CF152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F1146E">
              <w:rPr>
                <w:sz w:val="28"/>
                <w:szCs w:val="28"/>
              </w:rPr>
              <w:t>Наименование органа, с которым осуществляется межведомственное вза</w:t>
            </w:r>
            <w:r w:rsidRPr="00F1146E">
              <w:rPr>
                <w:sz w:val="28"/>
                <w:szCs w:val="28"/>
              </w:rPr>
              <w:t>и</w:t>
            </w:r>
            <w:r w:rsidRPr="00F1146E">
              <w:rPr>
                <w:sz w:val="28"/>
                <w:szCs w:val="28"/>
              </w:rPr>
              <w:t>модействие</w:t>
            </w:r>
          </w:p>
        </w:tc>
      </w:tr>
      <w:tr w:rsidR="006F3A56" w:rsidRPr="0004020C" w:rsidTr="00CF1523">
        <w:trPr>
          <w:trHeight w:val="1254"/>
          <w:tblCellSpacing w:w="5" w:type="nil"/>
        </w:trPr>
        <w:tc>
          <w:tcPr>
            <w:tcW w:w="6379" w:type="dxa"/>
            <w:tcBorders>
              <w:top w:val="single" w:sz="4" w:space="0" w:color="auto"/>
            </w:tcBorders>
          </w:tcPr>
          <w:p w:rsidR="006F3A56" w:rsidRDefault="006F3A56" w:rsidP="00CF152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6F3A56" w:rsidRDefault="006F3A56" w:rsidP="00CF152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4020C">
              <w:rPr>
                <w:sz w:val="28"/>
                <w:szCs w:val="28"/>
              </w:rPr>
              <w:t>Выписка из Единого государственного реестра юридических лиц или Единого государственного реестра индивидуальных предпринимателей о юридическом лице или индивидуальном предпр</w:t>
            </w:r>
            <w:r w:rsidRPr="0004020C">
              <w:rPr>
                <w:sz w:val="28"/>
                <w:szCs w:val="28"/>
              </w:rPr>
              <w:t>и</w:t>
            </w:r>
            <w:r w:rsidRPr="0004020C">
              <w:rPr>
                <w:sz w:val="28"/>
                <w:szCs w:val="28"/>
              </w:rPr>
              <w:t>нимателе, являющемся заявителем</w:t>
            </w:r>
          </w:p>
          <w:p w:rsidR="006F3A56" w:rsidRPr="0004020C" w:rsidRDefault="006F3A56" w:rsidP="00CF152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6F3A56" w:rsidRDefault="006F3A56" w:rsidP="00CF152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6F3A56" w:rsidRPr="0004020C" w:rsidRDefault="006F3A56" w:rsidP="00CF152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04020C">
              <w:rPr>
                <w:sz w:val="28"/>
                <w:szCs w:val="28"/>
              </w:rPr>
              <w:t>ФНС России</w:t>
            </w:r>
          </w:p>
        </w:tc>
      </w:tr>
      <w:tr w:rsidR="006F3A56" w:rsidRPr="0004020C" w:rsidTr="00CF1523">
        <w:trPr>
          <w:trHeight w:val="974"/>
          <w:tblCellSpacing w:w="5" w:type="nil"/>
        </w:trPr>
        <w:tc>
          <w:tcPr>
            <w:tcW w:w="6379" w:type="dxa"/>
          </w:tcPr>
          <w:p w:rsidR="006F3A56" w:rsidRPr="0004020C" w:rsidRDefault="006F3A56" w:rsidP="00CF152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4020C">
              <w:rPr>
                <w:sz w:val="28"/>
                <w:szCs w:val="28"/>
              </w:rPr>
              <w:t xml:space="preserve">Выписка из Единого государственного реестра 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движимости</w:t>
            </w:r>
            <w:r w:rsidRPr="0004020C">
              <w:rPr>
                <w:sz w:val="28"/>
                <w:szCs w:val="28"/>
              </w:rPr>
              <w:t xml:space="preserve"> (далее - ЕГРП) о правах на земельный участок или уведомление об отсутствии в ЕГРП з</w:t>
            </w:r>
            <w:r w:rsidRPr="0004020C">
              <w:rPr>
                <w:sz w:val="28"/>
                <w:szCs w:val="28"/>
              </w:rPr>
              <w:t>а</w:t>
            </w:r>
            <w:r w:rsidRPr="0004020C">
              <w:rPr>
                <w:sz w:val="28"/>
                <w:szCs w:val="28"/>
              </w:rPr>
              <w:t>прашиваемых сведений</w:t>
            </w:r>
          </w:p>
        </w:tc>
        <w:tc>
          <w:tcPr>
            <w:tcW w:w="3402" w:type="dxa"/>
          </w:tcPr>
          <w:p w:rsidR="006F3A56" w:rsidRPr="0004020C" w:rsidRDefault="006F3A56" w:rsidP="00CF152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proofErr w:type="spellStart"/>
            <w:r w:rsidRPr="0004020C">
              <w:rPr>
                <w:sz w:val="28"/>
                <w:szCs w:val="28"/>
              </w:rPr>
              <w:t>Росреестр</w:t>
            </w:r>
            <w:proofErr w:type="spellEnd"/>
          </w:p>
          <w:p w:rsidR="006F3A56" w:rsidRPr="0004020C" w:rsidRDefault="006F3A56" w:rsidP="00CF152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</w:tbl>
    <w:p w:rsidR="006F3A5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3A56" w:rsidRPr="00F1146E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146E">
        <w:rPr>
          <w:sz w:val="28"/>
          <w:szCs w:val="28"/>
        </w:rPr>
        <w:t>Документы, указанные в данном подпункте Административного регл</w:t>
      </w:r>
      <w:r w:rsidRPr="00F1146E">
        <w:rPr>
          <w:sz w:val="28"/>
          <w:szCs w:val="28"/>
        </w:rPr>
        <w:t>а</w:t>
      </w:r>
      <w:r w:rsidRPr="00F1146E">
        <w:rPr>
          <w:sz w:val="28"/>
          <w:szCs w:val="28"/>
        </w:rPr>
        <w:t>мента, заявитель вправе представить лично.</w:t>
      </w:r>
    </w:p>
    <w:p w:rsidR="006F3A56" w:rsidRPr="007F41E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296"/>
      <w:bookmarkStart w:id="4" w:name="Par298"/>
      <w:bookmarkEnd w:id="3"/>
      <w:bookmarkEnd w:id="4"/>
      <w:r w:rsidRPr="007F41E6">
        <w:rPr>
          <w:sz w:val="28"/>
          <w:szCs w:val="28"/>
        </w:rPr>
        <w:t xml:space="preserve">17. В соответствии со статьей 7 </w:t>
      </w:r>
      <w:r>
        <w:rPr>
          <w:sz w:val="28"/>
          <w:szCs w:val="28"/>
        </w:rPr>
        <w:t>Закона</w:t>
      </w:r>
      <w:r w:rsidRPr="007F41E6">
        <w:rPr>
          <w:sz w:val="28"/>
          <w:szCs w:val="28"/>
        </w:rPr>
        <w:t xml:space="preserve"> запрещается требовать от заяв</w:t>
      </w:r>
      <w:r w:rsidRPr="007F41E6">
        <w:rPr>
          <w:sz w:val="28"/>
          <w:szCs w:val="28"/>
        </w:rPr>
        <w:t>и</w:t>
      </w:r>
      <w:r w:rsidRPr="007F41E6">
        <w:rPr>
          <w:sz w:val="28"/>
          <w:szCs w:val="28"/>
        </w:rPr>
        <w:t>теля:</w:t>
      </w:r>
    </w:p>
    <w:p w:rsidR="006F3A56" w:rsidRPr="007F41E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1E6">
        <w:rPr>
          <w:sz w:val="28"/>
          <w:szCs w:val="28"/>
        </w:rPr>
        <w:t>1) представления документов и информации или осуществления де</w:t>
      </w:r>
      <w:r w:rsidRPr="007F41E6">
        <w:rPr>
          <w:sz w:val="28"/>
          <w:szCs w:val="28"/>
        </w:rPr>
        <w:t>й</w:t>
      </w:r>
      <w:r w:rsidRPr="007F41E6">
        <w:rPr>
          <w:sz w:val="28"/>
          <w:szCs w:val="28"/>
        </w:rPr>
        <w:t>ствий, представление или осуществление которых не предусмотрено норм</w:t>
      </w:r>
      <w:r w:rsidRPr="007F41E6">
        <w:rPr>
          <w:sz w:val="28"/>
          <w:szCs w:val="28"/>
        </w:rPr>
        <w:t>а</w:t>
      </w:r>
      <w:r w:rsidRPr="007F41E6">
        <w:rPr>
          <w:sz w:val="28"/>
          <w:szCs w:val="28"/>
        </w:rPr>
        <w:t>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6F3A56" w:rsidRPr="007F41E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F41E6">
        <w:rPr>
          <w:sz w:val="28"/>
          <w:szCs w:val="28"/>
        </w:rPr>
        <w:t xml:space="preserve">2) представления документов и информации, в том числе </w:t>
      </w:r>
      <w:proofErr w:type="spellStart"/>
      <w:r w:rsidRPr="007F41E6">
        <w:rPr>
          <w:sz w:val="28"/>
          <w:szCs w:val="28"/>
        </w:rPr>
        <w:t>подтверж</w:t>
      </w:r>
      <w:proofErr w:type="spellEnd"/>
      <w:r>
        <w:rPr>
          <w:sz w:val="28"/>
          <w:szCs w:val="28"/>
        </w:rPr>
        <w:t>-</w:t>
      </w:r>
      <w:r w:rsidRPr="007F41E6">
        <w:rPr>
          <w:sz w:val="28"/>
          <w:szCs w:val="28"/>
        </w:rPr>
        <w:t>дающих внесение заявителем платы за предоставление государственных и муниципальных услуг, которые находятся в распоряжении органов, пред</w:t>
      </w:r>
      <w:r w:rsidRPr="007F41E6">
        <w:rPr>
          <w:sz w:val="28"/>
          <w:szCs w:val="28"/>
        </w:rPr>
        <w:t>о</w:t>
      </w:r>
      <w:r w:rsidRPr="007F41E6">
        <w:rPr>
          <w:sz w:val="28"/>
          <w:szCs w:val="28"/>
        </w:rPr>
        <w:t>ставляющих государственные услуги, органов, предоставляющих муниц</w:t>
      </w:r>
      <w:r w:rsidRPr="007F41E6">
        <w:rPr>
          <w:sz w:val="28"/>
          <w:szCs w:val="28"/>
        </w:rPr>
        <w:t>и</w:t>
      </w:r>
      <w:r w:rsidRPr="007F41E6">
        <w:rPr>
          <w:sz w:val="28"/>
          <w:szCs w:val="28"/>
        </w:rPr>
        <w:t>пальные услуги, иных государственных органов, органов местного сам</w:t>
      </w:r>
      <w:r w:rsidRPr="007F41E6">
        <w:rPr>
          <w:sz w:val="28"/>
          <w:szCs w:val="28"/>
        </w:rPr>
        <w:t>о</w:t>
      </w:r>
      <w:r w:rsidRPr="007F41E6">
        <w:rPr>
          <w:sz w:val="28"/>
          <w:szCs w:val="28"/>
        </w:rPr>
        <w:t>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Закона государственных и муниципал</w:t>
      </w:r>
      <w:r w:rsidRPr="007F41E6">
        <w:rPr>
          <w:sz w:val="28"/>
          <w:szCs w:val="28"/>
        </w:rPr>
        <w:t>ь</w:t>
      </w:r>
      <w:r w:rsidRPr="007F41E6">
        <w:rPr>
          <w:sz w:val="28"/>
          <w:szCs w:val="28"/>
        </w:rPr>
        <w:t>ных услуг, в соответствии</w:t>
      </w:r>
      <w:proofErr w:type="gramEnd"/>
      <w:r w:rsidRPr="007F41E6">
        <w:rPr>
          <w:sz w:val="28"/>
          <w:szCs w:val="28"/>
        </w:rPr>
        <w:t xml:space="preserve"> с нормативными правовыми актами Российской Федерации, нормативными правовыми актами субъектов Российской Фед</w:t>
      </w:r>
      <w:r w:rsidRPr="007F41E6">
        <w:rPr>
          <w:sz w:val="28"/>
          <w:szCs w:val="28"/>
        </w:rPr>
        <w:t>е</w:t>
      </w:r>
      <w:r w:rsidRPr="007F41E6">
        <w:rPr>
          <w:sz w:val="28"/>
          <w:szCs w:val="28"/>
        </w:rPr>
        <w:t>рации, муниципальными правовыми актами, за исключением документов, включенных в определенный перечень документов. Заявитель вправе пре</w:t>
      </w:r>
      <w:r w:rsidRPr="007F41E6">
        <w:rPr>
          <w:sz w:val="28"/>
          <w:szCs w:val="28"/>
        </w:rPr>
        <w:t>д</w:t>
      </w:r>
      <w:r w:rsidRPr="007F41E6">
        <w:rPr>
          <w:sz w:val="28"/>
          <w:szCs w:val="28"/>
        </w:rPr>
        <w:t>ставить указанные документы и информацию в органы, предоставляющие государственные услуги, и органы, предоставляющие муниципальные усл</w:t>
      </w:r>
      <w:r w:rsidRPr="007F41E6">
        <w:rPr>
          <w:sz w:val="28"/>
          <w:szCs w:val="28"/>
        </w:rPr>
        <w:t>у</w:t>
      </w:r>
      <w:r w:rsidRPr="007F41E6">
        <w:rPr>
          <w:sz w:val="28"/>
          <w:szCs w:val="28"/>
        </w:rPr>
        <w:t>ги, по собственной инициативе;</w:t>
      </w:r>
    </w:p>
    <w:p w:rsidR="006F3A56" w:rsidRPr="007F41E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1E6">
        <w:rPr>
          <w:sz w:val="28"/>
          <w:szCs w:val="28"/>
        </w:rPr>
        <w:t xml:space="preserve">3) осуществления действий, в том числе согласований, необходимых для получения </w:t>
      </w:r>
      <w:r>
        <w:rPr>
          <w:sz w:val="28"/>
          <w:szCs w:val="28"/>
        </w:rPr>
        <w:t>м</w:t>
      </w:r>
      <w:r w:rsidRPr="007F41E6">
        <w:rPr>
          <w:sz w:val="28"/>
          <w:szCs w:val="28"/>
        </w:rPr>
        <w:t>униципальн</w:t>
      </w:r>
      <w:r>
        <w:rPr>
          <w:sz w:val="28"/>
          <w:szCs w:val="28"/>
        </w:rPr>
        <w:t>ой</w:t>
      </w:r>
      <w:r w:rsidRPr="007F41E6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7F41E6">
        <w:rPr>
          <w:sz w:val="28"/>
          <w:szCs w:val="28"/>
        </w:rPr>
        <w:t xml:space="preserve"> и связанных с обращением в иные го</w:t>
      </w:r>
      <w:r w:rsidRPr="007F41E6">
        <w:rPr>
          <w:sz w:val="28"/>
          <w:szCs w:val="28"/>
        </w:rPr>
        <w:t>с</w:t>
      </w:r>
      <w:r w:rsidRPr="007F41E6">
        <w:rPr>
          <w:sz w:val="28"/>
          <w:szCs w:val="28"/>
        </w:rPr>
        <w:t>ударственные органы, органы местного самоуправления, организации, за и</w:t>
      </w:r>
      <w:r w:rsidRPr="007F41E6">
        <w:rPr>
          <w:sz w:val="28"/>
          <w:szCs w:val="28"/>
        </w:rPr>
        <w:t>с</w:t>
      </w:r>
      <w:r w:rsidRPr="007F41E6">
        <w:rPr>
          <w:sz w:val="28"/>
          <w:szCs w:val="28"/>
        </w:rPr>
        <w:t>ключением получения услуг и получения документов и информации, пред</w:t>
      </w:r>
      <w:r w:rsidRPr="007F41E6">
        <w:rPr>
          <w:sz w:val="28"/>
          <w:szCs w:val="28"/>
        </w:rPr>
        <w:t>о</w:t>
      </w:r>
      <w:r w:rsidRPr="007F41E6">
        <w:rPr>
          <w:sz w:val="28"/>
          <w:szCs w:val="28"/>
        </w:rPr>
        <w:lastRenderedPageBreak/>
        <w:t>ставляемых в результате предоставления таких услуг, включенных в перечни, указанные в части 1 статьи 9 Закона;</w:t>
      </w:r>
    </w:p>
    <w:p w:rsidR="006F3A56" w:rsidRPr="007F41E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1E6">
        <w:rPr>
          <w:sz w:val="28"/>
          <w:szCs w:val="28"/>
        </w:rPr>
        <w:t>4) представления документов и информации, отсутствие и (или) нед</w:t>
      </w:r>
      <w:r w:rsidRPr="007F41E6">
        <w:rPr>
          <w:sz w:val="28"/>
          <w:szCs w:val="28"/>
        </w:rPr>
        <w:t>о</w:t>
      </w:r>
      <w:r w:rsidRPr="007F41E6">
        <w:rPr>
          <w:sz w:val="28"/>
          <w:szCs w:val="28"/>
        </w:rPr>
        <w:t>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</w:t>
      </w:r>
      <w:r w:rsidRPr="007F41E6">
        <w:rPr>
          <w:sz w:val="28"/>
          <w:szCs w:val="28"/>
        </w:rPr>
        <w:t>а</w:t>
      </w:r>
      <w:r w:rsidRPr="007F41E6">
        <w:rPr>
          <w:sz w:val="28"/>
          <w:szCs w:val="28"/>
        </w:rPr>
        <w:t>ев:</w:t>
      </w:r>
    </w:p>
    <w:p w:rsidR="006F3A56" w:rsidRPr="007F41E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1E6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</w:t>
      </w:r>
      <w:r w:rsidRPr="007F41E6">
        <w:rPr>
          <w:sz w:val="28"/>
          <w:szCs w:val="28"/>
        </w:rPr>
        <w:t>в</w:t>
      </w:r>
      <w:r w:rsidRPr="007F41E6">
        <w:rPr>
          <w:sz w:val="28"/>
          <w:szCs w:val="28"/>
        </w:rPr>
        <w:t>ления о предоставлении муниципальной услуги;</w:t>
      </w:r>
    </w:p>
    <w:p w:rsidR="006F3A56" w:rsidRPr="007F41E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1E6">
        <w:rPr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</w:t>
      </w:r>
      <w:r w:rsidRPr="007F41E6">
        <w:rPr>
          <w:sz w:val="28"/>
          <w:szCs w:val="28"/>
        </w:rPr>
        <w:t>у</w:t>
      </w:r>
      <w:r w:rsidRPr="007F41E6">
        <w:rPr>
          <w:sz w:val="28"/>
          <w:szCs w:val="28"/>
        </w:rPr>
        <w:t>ги, либо в предоставлении муниципальной услуги и не включенных в пре</w:t>
      </w:r>
      <w:r w:rsidRPr="007F41E6">
        <w:rPr>
          <w:sz w:val="28"/>
          <w:szCs w:val="28"/>
        </w:rPr>
        <w:t>д</w:t>
      </w:r>
      <w:r w:rsidRPr="007F41E6">
        <w:rPr>
          <w:sz w:val="28"/>
          <w:szCs w:val="28"/>
        </w:rPr>
        <w:t>ставленный ранее комплект документов;</w:t>
      </w:r>
    </w:p>
    <w:p w:rsidR="006F3A56" w:rsidRPr="007F41E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1E6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</w:t>
      </w:r>
      <w:r w:rsidRPr="007F41E6">
        <w:rPr>
          <w:sz w:val="28"/>
          <w:szCs w:val="28"/>
        </w:rPr>
        <w:t>ь</w:t>
      </w:r>
      <w:r w:rsidRPr="007F41E6">
        <w:rPr>
          <w:sz w:val="28"/>
          <w:szCs w:val="28"/>
        </w:rPr>
        <w:t>ной услуги;</w:t>
      </w:r>
    </w:p>
    <w:p w:rsidR="006F3A56" w:rsidRPr="007F41E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F41E6">
        <w:rPr>
          <w:sz w:val="28"/>
          <w:szCs w:val="28"/>
        </w:rPr>
        <w:t>г) выявление документально подтвержденного факта (признаков) ош</w:t>
      </w:r>
      <w:r w:rsidRPr="007F41E6">
        <w:rPr>
          <w:sz w:val="28"/>
          <w:szCs w:val="28"/>
        </w:rPr>
        <w:t>и</w:t>
      </w:r>
      <w:r w:rsidRPr="007F41E6">
        <w:rPr>
          <w:sz w:val="28"/>
          <w:szCs w:val="28"/>
        </w:rPr>
        <w:t>бочного или противоправного действия (бездействия) должностного лица о</w:t>
      </w:r>
      <w:r w:rsidRPr="007F41E6">
        <w:rPr>
          <w:sz w:val="28"/>
          <w:szCs w:val="28"/>
        </w:rPr>
        <w:t>р</w:t>
      </w:r>
      <w:r w:rsidRPr="007F41E6">
        <w:rPr>
          <w:sz w:val="28"/>
          <w:szCs w:val="28"/>
        </w:rPr>
        <w:t>гана, предоставляющего муниципальную услугу, государственного или м</w:t>
      </w:r>
      <w:r w:rsidRPr="007F41E6">
        <w:rPr>
          <w:sz w:val="28"/>
          <w:szCs w:val="28"/>
        </w:rPr>
        <w:t>у</w:t>
      </w:r>
      <w:r w:rsidRPr="007F41E6">
        <w:rPr>
          <w:sz w:val="28"/>
          <w:szCs w:val="28"/>
        </w:rPr>
        <w:t xml:space="preserve">ниципального служащего, работника </w:t>
      </w:r>
      <w:r>
        <w:rPr>
          <w:sz w:val="28"/>
          <w:szCs w:val="28"/>
        </w:rPr>
        <w:t>Ц</w:t>
      </w:r>
      <w:r w:rsidRPr="007F41E6">
        <w:rPr>
          <w:sz w:val="28"/>
          <w:szCs w:val="28"/>
        </w:rPr>
        <w:t>ентра, работника организации, пред</w:t>
      </w:r>
      <w:r w:rsidRPr="007F41E6">
        <w:rPr>
          <w:sz w:val="28"/>
          <w:szCs w:val="28"/>
        </w:rPr>
        <w:t>у</w:t>
      </w:r>
      <w:r w:rsidRPr="007F41E6">
        <w:rPr>
          <w:sz w:val="28"/>
          <w:szCs w:val="28"/>
        </w:rPr>
        <w:t>смотренной частью 1.1 статьи 16 Закона, при первоначальном отказе в при</w:t>
      </w:r>
      <w:r w:rsidRPr="007F41E6">
        <w:rPr>
          <w:sz w:val="28"/>
          <w:szCs w:val="28"/>
        </w:rPr>
        <w:t>е</w:t>
      </w:r>
      <w:r w:rsidRPr="007F41E6">
        <w:rPr>
          <w:sz w:val="28"/>
          <w:szCs w:val="28"/>
        </w:rPr>
        <w:t>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 w:rsidRPr="007F41E6">
        <w:rPr>
          <w:sz w:val="28"/>
          <w:szCs w:val="28"/>
        </w:rPr>
        <w:t xml:space="preserve"> </w:t>
      </w:r>
      <w:r>
        <w:rPr>
          <w:sz w:val="28"/>
          <w:szCs w:val="28"/>
        </w:rPr>
        <w:t>Ц</w:t>
      </w:r>
      <w:r w:rsidRPr="007F41E6">
        <w:rPr>
          <w:sz w:val="28"/>
          <w:szCs w:val="28"/>
        </w:rPr>
        <w:t>ентра при первоначальном отказе в приеме документов, н</w:t>
      </w:r>
      <w:r w:rsidRPr="007F41E6">
        <w:rPr>
          <w:sz w:val="28"/>
          <w:szCs w:val="28"/>
        </w:rPr>
        <w:t>е</w:t>
      </w:r>
      <w:r w:rsidRPr="007F41E6">
        <w:rPr>
          <w:sz w:val="28"/>
          <w:szCs w:val="28"/>
        </w:rPr>
        <w:t>обходимых для предоставления муниципальной услуги, либо руководителя организации, предусмотренной частью 1.1 статьи 16 Закона, уведомляется заявитель, а также приносятся извинения за доставленные неудобства.</w:t>
      </w:r>
    </w:p>
    <w:p w:rsidR="006F3A56" w:rsidRPr="007F41E6" w:rsidRDefault="006F3A56" w:rsidP="006F3A56">
      <w:pPr>
        <w:ind w:firstLine="708"/>
        <w:jc w:val="both"/>
        <w:rPr>
          <w:color w:val="000000" w:themeColor="text1"/>
          <w:sz w:val="28"/>
          <w:szCs w:val="28"/>
        </w:rPr>
      </w:pPr>
      <w:r w:rsidRPr="007F41E6">
        <w:rPr>
          <w:color w:val="000000" w:themeColor="text1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2" w:anchor="dst359" w:history="1">
        <w:r w:rsidRPr="007F41E6">
          <w:rPr>
            <w:color w:val="000000" w:themeColor="text1"/>
            <w:sz w:val="28"/>
            <w:szCs w:val="28"/>
          </w:rPr>
          <w:t>пунктом 7.2 части 1 статьи 16</w:t>
        </w:r>
      </w:hyperlink>
      <w:r w:rsidRPr="007F41E6">
        <w:rPr>
          <w:color w:val="000000" w:themeColor="text1"/>
          <w:sz w:val="28"/>
          <w:szCs w:val="28"/>
        </w:rPr>
        <w:t xml:space="preserve"> Закона, за исключением случаев, если нанесение отм</w:t>
      </w:r>
      <w:r w:rsidRPr="007F41E6">
        <w:rPr>
          <w:color w:val="000000" w:themeColor="text1"/>
          <w:sz w:val="28"/>
          <w:szCs w:val="28"/>
        </w:rPr>
        <w:t>е</w:t>
      </w:r>
      <w:r w:rsidRPr="007F41E6">
        <w:rPr>
          <w:color w:val="000000" w:themeColor="text1"/>
          <w:sz w:val="28"/>
          <w:szCs w:val="28"/>
        </w:rPr>
        <w:t>ток на такие документы либо их изъятие является необходимым условием предоставления муниципальной услуги, и иных случаев, установленных ф</w:t>
      </w:r>
      <w:r w:rsidRPr="007F41E6">
        <w:rPr>
          <w:color w:val="000000" w:themeColor="text1"/>
          <w:sz w:val="28"/>
          <w:szCs w:val="28"/>
        </w:rPr>
        <w:t>е</w:t>
      </w:r>
      <w:r w:rsidRPr="007F41E6">
        <w:rPr>
          <w:color w:val="000000" w:themeColor="text1"/>
          <w:sz w:val="28"/>
          <w:szCs w:val="28"/>
        </w:rPr>
        <w:t>деральными законами.</w:t>
      </w:r>
    </w:p>
    <w:p w:rsidR="006F3A56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</w:rPr>
      </w:pPr>
    </w:p>
    <w:p w:rsidR="006F3A56" w:rsidRPr="00F1146E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</w:rPr>
      </w:pPr>
      <w:r w:rsidRPr="00F1146E">
        <w:rPr>
          <w:sz w:val="28"/>
          <w:szCs w:val="28"/>
        </w:rPr>
        <w:t xml:space="preserve">Исчерпывающий перечень оснований для отказа в предоставлении </w:t>
      </w:r>
      <w:r>
        <w:rPr>
          <w:sz w:val="28"/>
          <w:szCs w:val="28"/>
        </w:rPr>
        <w:t>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услуги</w:t>
      </w:r>
      <w:r w:rsidRPr="00F1146E">
        <w:rPr>
          <w:sz w:val="28"/>
          <w:szCs w:val="28"/>
        </w:rPr>
        <w:t xml:space="preserve"> в электронной форме</w:t>
      </w:r>
    </w:p>
    <w:p w:rsidR="006F3A56" w:rsidRPr="00F1146E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both"/>
        <w:outlineLvl w:val="2"/>
        <w:rPr>
          <w:sz w:val="28"/>
          <w:szCs w:val="28"/>
        </w:rPr>
      </w:pPr>
    </w:p>
    <w:p w:rsidR="006F3A5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1146E">
        <w:rPr>
          <w:sz w:val="28"/>
          <w:szCs w:val="28"/>
        </w:rPr>
        <w:t>18. Основаниями для отказа в приеме заявления и документов, необх</w:t>
      </w:r>
      <w:r w:rsidRPr="00F1146E">
        <w:rPr>
          <w:sz w:val="28"/>
          <w:szCs w:val="28"/>
        </w:rPr>
        <w:t>о</w:t>
      </w:r>
      <w:r w:rsidRPr="00F1146E">
        <w:rPr>
          <w:sz w:val="28"/>
          <w:szCs w:val="28"/>
        </w:rPr>
        <w:t xml:space="preserve">димых для предоставления </w:t>
      </w:r>
      <w:r>
        <w:rPr>
          <w:sz w:val="28"/>
          <w:szCs w:val="28"/>
        </w:rPr>
        <w:t>муниципальной услуги</w:t>
      </w:r>
      <w:r w:rsidRPr="00F1146E">
        <w:rPr>
          <w:sz w:val="28"/>
          <w:szCs w:val="28"/>
        </w:rPr>
        <w:t>, предоставленных заяв</w:t>
      </w:r>
      <w:r w:rsidRPr="00F1146E">
        <w:rPr>
          <w:sz w:val="28"/>
          <w:szCs w:val="28"/>
        </w:rPr>
        <w:t>и</w:t>
      </w:r>
      <w:r w:rsidRPr="00F1146E">
        <w:rPr>
          <w:sz w:val="28"/>
          <w:szCs w:val="28"/>
        </w:rPr>
        <w:t>телем в электронной форме, является</w:t>
      </w:r>
      <w:r>
        <w:rPr>
          <w:sz w:val="28"/>
          <w:szCs w:val="28"/>
        </w:rPr>
        <w:t xml:space="preserve"> </w:t>
      </w:r>
      <w:r w:rsidRPr="00F1146E">
        <w:rPr>
          <w:sz w:val="28"/>
          <w:szCs w:val="28"/>
        </w:rPr>
        <w:t>признание электронной подписи, с и</w:t>
      </w:r>
      <w:r w:rsidRPr="00F1146E">
        <w:rPr>
          <w:sz w:val="28"/>
          <w:szCs w:val="28"/>
        </w:rPr>
        <w:t>с</w:t>
      </w:r>
      <w:r w:rsidRPr="00F1146E">
        <w:rPr>
          <w:sz w:val="28"/>
          <w:szCs w:val="28"/>
        </w:rPr>
        <w:t xml:space="preserve">пользованием которой подписаны заявление и документы, необходимые для предоставления </w:t>
      </w:r>
      <w:r>
        <w:rPr>
          <w:sz w:val="28"/>
          <w:szCs w:val="28"/>
        </w:rPr>
        <w:t>муниципальной услуги</w:t>
      </w:r>
      <w:r w:rsidRPr="00F1146E">
        <w:rPr>
          <w:sz w:val="28"/>
          <w:szCs w:val="28"/>
        </w:rPr>
        <w:t>, недействительной.</w:t>
      </w:r>
    </w:p>
    <w:p w:rsidR="006F3A56" w:rsidRPr="00F1146E" w:rsidRDefault="006F3A56" w:rsidP="006F3A56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outlineLvl w:val="2"/>
        <w:rPr>
          <w:sz w:val="28"/>
          <w:szCs w:val="28"/>
        </w:rPr>
      </w:pPr>
    </w:p>
    <w:p w:rsidR="006F3A56" w:rsidRPr="00F1146E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</w:rPr>
      </w:pPr>
      <w:r w:rsidRPr="00F1146E">
        <w:rPr>
          <w:sz w:val="28"/>
          <w:szCs w:val="28"/>
        </w:rPr>
        <w:t>Исчерпывающий перечень оснований для приостановления, отказа в пред</w:t>
      </w:r>
      <w:r w:rsidRPr="00F1146E">
        <w:rPr>
          <w:sz w:val="28"/>
          <w:szCs w:val="28"/>
        </w:rPr>
        <w:t>о</w:t>
      </w:r>
      <w:r w:rsidRPr="00F1146E">
        <w:rPr>
          <w:sz w:val="28"/>
          <w:szCs w:val="28"/>
        </w:rPr>
        <w:t xml:space="preserve">ставлении </w:t>
      </w:r>
      <w:r>
        <w:rPr>
          <w:sz w:val="28"/>
          <w:szCs w:val="28"/>
        </w:rPr>
        <w:t>муниципальной услуги</w:t>
      </w:r>
      <w:r w:rsidRPr="00F1146E">
        <w:rPr>
          <w:sz w:val="28"/>
          <w:szCs w:val="28"/>
        </w:rPr>
        <w:t xml:space="preserve"> </w:t>
      </w:r>
    </w:p>
    <w:p w:rsidR="006F3A56" w:rsidRPr="00F1146E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both"/>
        <w:outlineLvl w:val="2"/>
        <w:rPr>
          <w:sz w:val="28"/>
          <w:szCs w:val="28"/>
        </w:rPr>
      </w:pPr>
    </w:p>
    <w:p w:rsidR="006F3A5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1146E">
        <w:rPr>
          <w:sz w:val="28"/>
          <w:szCs w:val="28"/>
        </w:rPr>
        <w:t xml:space="preserve">19. </w:t>
      </w:r>
      <w:r w:rsidRPr="00F762D3">
        <w:rPr>
          <w:sz w:val="28"/>
          <w:szCs w:val="28"/>
        </w:rPr>
        <w:t xml:space="preserve">Основания для приостановления предоставления </w:t>
      </w:r>
      <w:r>
        <w:rPr>
          <w:sz w:val="28"/>
          <w:szCs w:val="28"/>
        </w:rPr>
        <w:t>муниципальной услуги</w:t>
      </w:r>
      <w:r w:rsidRPr="00F762D3">
        <w:rPr>
          <w:sz w:val="28"/>
          <w:szCs w:val="28"/>
        </w:rPr>
        <w:t xml:space="preserve"> отсутствуют</w:t>
      </w:r>
      <w:r>
        <w:rPr>
          <w:sz w:val="28"/>
          <w:szCs w:val="28"/>
        </w:rPr>
        <w:t>.</w:t>
      </w:r>
    </w:p>
    <w:p w:rsidR="006F3A56" w:rsidRPr="00F1146E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20</w:t>
      </w:r>
      <w:r w:rsidRPr="00F1146E">
        <w:rPr>
          <w:sz w:val="28"/>
          <w:szCs w:val="28"/>
        </w:rPr>
        <w:t xml:space="preserve"> Основаниями для отказа в предоставлении </w:t>
      </w:r>
      <w:r>
        <w:rPr>
          <w:sz w:val="28"/>
          <w:szCs w:val="28"/>
        </w:rPr>
        <w:t>муниципальной услуги</w:t>
      </w:r>
      <w:r w:rsidRPr="00F1146E">
        <w:rPr>
          <w:sz w:val="28"/>
          <w:szCs w:val="28"/>
        </w:rPr>
        <w:t xml:space="preserve"> являются:</w:t>
      </w:r>
    </w:p>
    <w:p w:rsidR="006F3A56" w:rsidRPr="0054161B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4161B">
        <w:rPr>
          <w:sz w:val="28"/>
          <w:szCs w:val="28"/>
        </w:rPr>
        <w:t xml:space="preserve">1) отсутствие необходимого перечня документов, установленного пунктом 14 </w:t>
      </w:r>
      <w:r>
        <w:rPr>
          <w:sz w:val="28"/>
          <w:szCs w:val="28"/>
        </w:rPr>
        <w:t>Административного р</w:t>
      </w:r>
      <w:r w:rsidRPr="0054161B">
        <w:rPr>
          <w:sz w:val="28"/>
          <w:szCs w:val="28"/>
        </w:rPr>
        <w:t>егламента;</w:t>
      </w:r>
    </w:p>
    <w:p w:rsidR="006F3A56" w:rsidRPr="0054161B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4161B">
        <w:rPr>
          <w:sz w:val="28"/>
          <w:szCs w:val="28"/>
        </w:rPr>
        <w:t>2) несоответствие представленных материалов по планировке террит</w:t>
      </w:r>
      <w:r w:rsidRPr="0054161B">
        <w:rPr>
          <w:sz w:val="28"/>
          <w:szCs w:val="28"/>
        </w:rPr>
        <w:t>о</w:t>
      </w:r>
      <w:r w:rsidRPr="0054161B">
        <w:rPr>
          <w:sz w:val="28"/>
          <w:szCs w:val="28"/>
        </w:rPr>
        <w:t>рии документации по территориальному планированию соответствующего поселения;</w:t>
      </w:r>
    </w:p>
    <w:p w:rsidR="006F3A56" w:rsidRPr="0054161B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proofErr w:type="gramStart"/>
      <w:r w:rsidRPr="0054161B">
        <w:rPr>
          <w:sz w:val="28"/>
          <w:szCs w:val="28"/>
        </w:rPr>
        <w:t>3) отсутствие возможности обеспечения соблюдений требований те</w:t>
      </w:r>
      <w:r w:rsidRPr="0054161B">
        <w:rPr>
          <w:sz w:val="28"/>
          <w:szCs w:val="28"/>
        </w:rPr>
        <w:t>х</w:t>
      </w:r>
      <w:r w:rsidRPr="0054161B">
        <w:rPr>
          <w:sz w:val="28"/>
          <w:szCs w:val="28"/>
        </w:rPr>
        <w:t>нических регламентов (нормативов и стандартов) и иных обязательных тр</w:t>
      </w:r>
      <w:r w:rsidRPr="0054161B">
        <w:rPr>
          <w:sz w:val="28"/>
          <w:szCs w:val="28"/>
        </w:rPr>
        <w:t>е</w:t>
      </w:r>
      <w:r w:rsidRPr="0054161B">
        <w:rPr>
          <w:sz w:val="28"/>
          <w:szCs w:val="28"/>
        </w:rPr>
        <w:t>бований, установленных в целях охраны окружающей природной и культу</w:t>
      </w:r>
      <w:r w:rsidRPr="0054161B">
        <w:rPr>
          <w:sz w:val="28"/>
          <w:szCs w:val="28"/>
        </w:rPr>
        <w:t>р</w:t>
      </w:r>
      <w:r w:rsidRPr="0054161B">
        <w:rPr>
          <w:sz w:val="28"/>
          <w:szCs w:val="28"/>
        </w:rPr>
        <w:t>но - исторической среды, здоровья, безопасности проживания и жизнеде</w:t>
      </w:r>
      <w:r w:rsidRPr="0054161B">
        <w:rPr>
          <w:sz w:val="28"/>
          <w:szCs w:val="28"/>
        </w:rPr>
        <w:t>я</w:t>
      </w:r>
      <w:r w:rsidRPr="0054161B">
        <w:rPr>
          <w:sz w:val="28"/>
          <w:szCs w:val="28"/>
        </w:rPr>
        <w:t>тельности людей, нормативов градостроительного проектирования, собл</w:t>
      </w:r>
      <w:r w:rsidRPr="0054161B">
        <w:rPr>
          <w:sz w:val="28"/>
          <w:szCs w:val="28"/>
        </w:rPr>
        <w:t>ю</w:t>
      </w:r>
      <w:r w:rsidRPr="0054161B">
        <w:rPr>
          <w:sz w:val="28"/>
          <w:szCs w:val="28"/>
        </w:rPr>
        <w:t>дения прав и интересов владельцев смежно расположенных земельных участков и объектов недвижимости, иных физических и юридических лиц в результате утверждения и применения документации по планировке терр</w:t>
      </w:r>
      <w:r w:rsidRPr="0054161B">
        <w:rPr>
          <w:sz w:val="28"/>
          <w:szCs w:val="28"/>
        </w:rPr>
        <w:t>и</w:t>
      </w:r>
      <w:r w:rsidRPr="0054161B">
        <w:rPr>
          <w:sz w:val="28"/>
          <w:szCs w:val="28"/>
        </w:rPr>
        <w:t>тории;</w:t>
      </w:r>
      <w:proofErr w:type="gramEnd"/>
    </w:p>
    <w:p w:rsidR="006F3A56" w:rsidRPr="0054161B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4161B">
        <w:rPr>
          <w:sz w:val="28"/>
          <w:szCs w:val="28"/>
        </w:rPr>
        <w:t>4) заявитель не является правообладателем земельного участка.</w:t>
      </w:r>
    </w:p>
    <w:p w:rsidR="006F3A56" w:rsidRPr="00981613" w:rsidRDefault="006F3A56" w:rsidP="006F3A56">
      <w:pPr>
        <w:ind w:firstLine="708"/>
        <w:jc w:val="both"/>
        <w:rPr>
          <w:color w:val="000000" w:themeColor="text1"/>
          <w:sz w:val="28"/>
          <w:szCs w:val="28"/>
        </w:rPr>
      </w:pPr>
      <w:bookmarkStart w:id="5" w:name="Par0"/>
      <w:bookmarkEnd w:id="5"/>
      <w:r w:rsidRPr="00981613">
        <w:rPr>
          <w:color w:val="000000" w:themeColor="text1"/>
          <w:sz w:val="28"/>
          <w:szCs w:val="28"/>
        </w:rPr>
        <w:t xml:space="preserve">В течение пятнадцати рабочих дней со дня получения указанной в </w:t>
      </w:r>
      <w:hyperlink r:id="rId23" w:history="1">
        <w:r w:rsidRPr="00981613">
          <w:rPr>
            <w:rStyle w:val="af"/>
            <w:color w:val="000000" w:themeColor="text1"/>
            <w:sz w:val="28"/>
            <w:szCs w:val="28"/>
          </w:rPr>
          <w:t>ч</w:t>
        </w:r>
        <w:r w:rsidRPr="00981613">
          <w:rPr>
            <w:rStyle w:val="af"/>
            <w:color w:val="000000" w:themeColor="text1"/>
            <w:sz w:val="28"/>
            <w:szCs w:val="28"/>
          </w:rPr>
          <w:t>а</w:t>
        </w:r>
        <w:r w:rsidRPr="00981613">
          <w:rPr>
            <w:rStyle w:val="af"/>
            <w:color w:val="000000" w:themeColor="text1"/>
            <w:sz w:val="28"/>
            <w:szCs w:val="28"/>
          </w:rPr>
          <w:t>сти 12.7</w:t>
        </w:r>
      </w:hyperlink>
      <w:r w:rsidRPr="00981613">
        <w:rPr>
          <w:color w:val="000000" w:themeColor="text1"/>
          <w:sz w:val="28"/>
          <w:szCs w:val="28"/>
        </w:rPr>
        <w:t xml:space="preserve"> статьи </w:t>
      </w:r>
      <w:r>
        <w:rPr>
          <w:color w:val="000000" w:themeColor="text1"/>
          <w:sz w:val="28"/>
          <w:szCs w:val="28"/>
        </w:rPr>
        <w:t xml:space="preserve"> 45 Кодекса </w:t>
      </w:r>
      <w:r w:rsidRPr="00981613">
        <w:rPr>
          <w:color w:val="000000" w:themeColor="text1"/>
          <w:sz w:val="28"/>
          <w:szCs w:val="28"/>
        </w:rPr>
        <w:t>документации по планировке территории глава поселения или глава городского округа направляет в орган, уполномоченный на утверждение такой документации, согласование такой документации или отказ в ее согласовании. При этом отказ в согласовании такой документации допускается по следующим основаниям:</w:t>
      </w:r>
    </w:p>
    <w:p w:rsidR="006F3A56" w:rsidRPr="00981613" w:rsidRDefault="006F3A56" w:rsidP="006F3A56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981613">
        <w:rPr>
          <w:color w:val="000000" w:themeColor="text1"/>
          <w:sz w:val="28"/>
          <w:szCs w:val="28"/>
        </w:rPr>
        <w:t xml:space="preserve">1) несоответствие планируемого размещения объектов, указанных в </w:t>
      </w:r>
      <w:hyperlink r:id="rId24" w:history="1">
        <w:r w:rsidRPr="00981613">
          <w:rPr>
            <w:rStyle w:val="af"/>
            <w:color w:val="000000" w:themeColor="text1"/>
            <w:sz w:val="28"/>
            <w:szCs w:val="28"/>
          </w:rPr>
          <w:t>ч</w:t>
        </w:r>
        <w:r w:rsidRPr="00981613">
          <w:rPr>
            <w:rStyle w:val="af"/>
            <w:color w:val="000000" w:themeColor="text1"/>
            <w:sz w:val="28"/>
            <w:szCs w:val="28"/>
          </w:rPr>
          <w:t>а</w:t>
        </w:r>
        <w:r w:rsidRPr="00981613">
          <w:rPr>
            <w:rStyle w:val="af"/>
            <w:color w:val="000000" w:themeColor="text1"/>
            <w:sz w:val="28"/>
            <w:szCs w:val="28"/>
          </w:rPr>
          <w:t>сти 12.7</w:t>
        </w:r>
      </w:hyperlink>
      <w:r w:rsidRPr="00981613">
        <w:rPr>
          <w:color w:val="000000" w:themeColor="text1"/>
          <w:sz w:val="28"/>
          <w:szCs w:val="28"/>
        </w:rPr>
        <w:t xml:space="preserve"> статьи</w:t>
      </w:r>
      <w:r>
        <w:rPr>
          <w:color w:val="000000" w:themeColor="text1"/>
          <w:sz w:val="28"/>
          <w:szCs w:val="28"/>
        </w:rPr>
        <w:t xml:space="preserve"> 45 Кодекса</w:t>
      </w:r>
      <w:r w:rsidRPr="00981613">
        <w:rPr>
          <w:color w:val="000000" w:themeColor="text1"/>
          <w:sz w:val="28"/>
          <w:szCs w:val="28"/>
        </w:rPr>
        <w:t>, градостроительным регламентам, установленным для территориальных зон, в границах которых планируется размещение т</w:t>
      </w:r>
      <w:r w:rsidRPr="00981613">
        <w:rPr>
          <w:color w:val="000000" w:themeColor="text1"/>
          <w:sz w:val="28"/>
          <w:szCs w:val="28"/>
        </w:rPr>
        <w:t>а</w:t>
      </w:r>
      <w:r w:rsidRPr="00981613">
        <w:rPr>
          <w:color w:val="000000" w:themeColor="text1"/>
          <w:sz w:val="28"/>
          <w:szCs w:val="28"/>
        </w:rPr>
        <w:t>ких объектов (за исключением линейных объектов);</w:t>
      </w:r>
      <w:proofErr w:type="gramEnd"/>
    </w:p>
    <w:p w:rsidR="006F3A56" w:rsidRPr="00981613" w:rsidRDefault="006F3A56" w:rsidP="006F3A56">
      <w:pPr>
        <w:ind w:firstLine="708"/>
        <w:jc w:val="both"/>
        <w:rPr>
          <w:color w:val="000000" w:themeColor="text1"/>
          <w:sz w:val="28"/>
          <w:szCs w:val="28"/>
        </w:rPr>
      </w:pPr>
      <w:r w:rsidRPr="00981613">
        <w:rPr>
          <w:color w:val="000000" w:themeColor="text1"/>
          <w:sz w:val="28"/>
          <w:szCs w:val="28"/>
        </w:rPr>
        <w:t>2) снижение фактических показателей обеспеченности территории об</w:t>
      </w:r>
      <w:r w:rsidRPr="00981613">
        <w:rPr>
          <w:color w:val="000000" w:themeColor="text1"/>
          <w:sz w:val="28"/>
          <w:szCs w:val="28"/>
        </w:rPr>
        <w:t>ъ</w:t>
      </w:r>
      <w:r w:rsidRPr="00981613">
        <w:rPr>
          <w:color w:val="000000" w:themeColor="text1"/>
          <w:sz w:val="28"/>
          <w:szCs w:val="28"/>
        </w:rPr>
        <w:t>ектами коммунальной, транспортной, социальной инфраструктур и (или) фактических показателей территориальной доступности указанных объектов для населения при размещении планируемых объектов.</w:t>
      </w:r>
    </w:p>
    <w:p w:rsidR="006F3A56" w:rsidRPr="00981613" w:rsidRDefault="006F3A56" w:rsidP="006F3A56">
      <w:pPr>
        <w:ind w:firstLine="708"/>
        <w:jc w:val="both"/>
        <w:rPr>
          <w:color w:val="000000" w:themeColor="text1"/>
          <w:sz w:val="28"/>
          <w:szCs w:val="28"/>
        </w:rPr>
      </w:pPr>
      <w:r w:rsidRPr="00981613">
        <w:rPr>
          <w:color w:val="000000" w:themeColor="text1"/>
          <w:sz w:val="28"/>
          <w:szCs w:val="28"/>
        </w:rPr>
        <w:t>В случае</w:t>
      </w:r>
      <w:proofErr w:type="gramStart"/>
      <w:r w:rsidRPr="00981613">
        <w:rPr>
          <w:color w:val="000000" w:themeColor="text1"/>
          <w:sz w:val="28"/>
          <w:szCs w:val="28"/>
        </w:rPr>
        <w:t>,</w:t>
      </w:r>
      <w:proofErr w:type="gramEnd"/>
      <w:r w:rsidRPr="00981613">
        <w:rPr>
          <w:color w:val="000000" w:themeColor="text1"/>
          <w:sz w:val="28"/>
          <w:szCs w:val="28"/>
        </w:rPr>
        <w:t xml:space="preserve"> если по истечении пятнадцати рабочих дней с момента п</w:t>
      </w:r>
      <w:r w:rsidRPr="00981613">
        <w:rPr>
          <w:color w:val="000000" w:themeColor="text1"/>
          <w:sz w:val="28"/>
          <w:szCs w:val="28"/>
        </w:rPr>
        <w:t>о</w:t>
      </w:r>
      <w:r w:rsidRPr="00981613">
        <w:rPr>
          <w:color w:val="000000" w:themeColor="text1"/>
          <w:sz w:val="28"/>
          <w:szCs w:val="28"/>
        </w:rPr>
        <w:t xml:space="preserve">ступления главе поселения или главе городского округа предусмотренной </w:t>
      </w:r>
      <w:hyperlink r:id="rId25" w:history="1">
        <w:r w:rsidRPr="00981613">
          <w:rPr>
            <w:rStyle w:val="af"/>
            <w:color w:val="000000" w:themeColor="text1"/>
            <w:sz w:val="28"/>
            <w:szCs w:val="28"/>
          </w:rPr>
          <w:t>частью 12.7</w:t>
        </w:r>
      </w:hyperlink>
      <w:r w:rsidRPr="00981613">
        <w:rPr>
          <w:color w:val="000000" w:themeColor="text1"/>
          <w:sz w:val="28"/>
          <w:szCs w:val="28"/>
        </w:rPr>
        <w:t xml:space="preserve"> статьи </w:t>
      </w:r>
      <w:r>
        <w:rPr>
          <w:color w:val="000000" w:themeColor="text1"/>
          <w:sz w:val="28"/>
          <w:szCs w:val="28"/>
        </w:rPr>
        <w:t xml:space="preserve">45 Кодекса </w:t>
      </w:r>
      <w:r w:rsidRPr="00981613">
        <w:rPr>
          <w:color w:val="000000" w:themeColor="text1"/>
          <w:sz w:val="28"/>
          <w:szCs w:val="28"/>
        </w:rPr>
        <w:t>документации по планировке территории т</w:t>
      </w:r>
      <w:r w:rsidRPr="00981613">
        <w:rPr>
          <w:color w:val="000000" w:themeColor="text1"/>
          <w:sz w:val="28"/>
          <w:szCs w:val="28"/>
        </w:rPr>
        <w:t>а</w:t>
      </w:r>
      <w:r w:rsidRPr="00981613">
        <w:rPr>
          <w:color w:val="000000" w:themeColor="text1"/>
          <w:sz w:val="28"/>
          <w:szCs w:val="28"/>
        </w:rPr>
        <w:t>кими главой поселения или главой городского округа не направлен пред</w:t>
      </w:r>
      <w:r w:rsidRPr="00981613">
        <w:rPr>
          <w:color w:val="000000" w:themeColor="text1"/>
          <w:sz w:val="28"/>
          <w:szCs w:val="28"/>
        </w:rPr>
        <w:t>у</w:t>
      </w:r>
      <w:r w:rsidRPr="00981613">
        <w:rPr>
          <w:color w:val="000000" w:themeColor="text1"/>
          <w:sz w:val="28"/>
          <w:szCs w:val="28"/>
        </w:rPr>
        <w:t xml:space="preserve">смотренный </w:t>
      </w:r>
      <w:hyperlink w:anchor="Par0" w:history="1">
        <w:r w:rsidRPr="00981613">
          <w:rPr>
            <w:rStyle w:val="af"/>
            <w:color w:val="000000" w:themeColor="text1"/>
            <w:sz w:val="28"/>
            <w:szCs w:val="28"/>
          </w:rPr>
          <w:t>частью 12.8</w:t>
        </w:r>
      </w:hyperlink>
      <w:r w:rsidRPr="00981613">
        <w:rPr>
          <w:color w:val="000000" w:themeColor="text1"/>
          <w:sz w:val="28"/>
          <w:szCs w:val="28"/>
        </w:rPr>
        <w:t xml:space="preserve"> статьи</w:t>
      </w:r>
      <w:r>
        <w:rPr>
          <w:color w:val="000000" w:themeColor="text1"/>
          <w:sz w:val="28"/>
          <w:szCs w:val="28"/>
        </w:rPr>
        <w:t xml:space="preserve"> 45 Кодекса</w:t>
      </w:r>
      <w:r w:rsidRPr="00981613">
        <w:rPr>
          <w:color w:val="000000" w:themeColor="text1"/>
          <w:sz w:val="28"/>
          <w:szCs w:val="28"/>
        </w:rPr>
        <w:t xml:space="preserve"> отказ в согласовании документ</w:t>
      </w:r>
      <w:r w:rsidRPr="00981613">
        <w:rPr>
          <w:color w:val="000000" w:themeColor="text1"/>
          <w:sz w:val="28"/>
          <w:szCs w:val="28"/>
        </w:rPr>
        <w:t>а</w:t>
      </w:r>
      <w:r w:rsidRPr="00981613">
        <w:rPr>
          <w:color w:val="000000" w:themeColor="text1"/>
          <w:sz w:val="28"/>
          <w:szCs w:val="28"/>
        </w:rPr>
        <w:t>ции по планировке территории в орган, уполномоченный на ее утверждение, документация по планировке территории считается согласованной.</w:t>
      </w:r>
    </w:p>
    <w:p w:rsidR="006F3A5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4161B">
        <w:rPr>
          <w:sz w:val="28"/>
          <w:szCs w:val="28"/>
        </w:rPr>
        <w:t>Основанием для отклонения документации по планировке территории, подготовленной лицами, указанными в части 1.1 статьи 45 Градостроител</w:t>
      </w:r>
      <w:r w:rsidRPr="0054161B">
        <w:rPr>
          <w:sz w:val="28"/>
          <w:szCs w:val="28"/>
        </w:rPr>
        <w:t>ь</w:t>
      </w:r>
      <w:r w:rsidRPr="0054161B">
        <w:rPr>
          <w:sz w:val="28"/>
          <w:szCs w:val="28"/>
        </w:rPr>
        <w:lastRenderedPageBreak/>
        <w:t>ного кодекса Российской Федерации, и направления ее на доработку является несоответствие такой документации требованиям, указанным в части 10 ст</w:t>
      </w:r>
      <w:r w:rsidRPr="0054161B">
        <w:rPr>
          <w:sz w:val="28"/>
          <w:szCs w:val="28"/>
        </w:rPr>
        <w:t>а</w:t>
      </w:r>
      <w:r w:rsidRPr="0054161B">
        <w:rPr>
          <w:sz w:val="28"/>
          <w:szCs w:val="28"/>
        </w:rPr>
        <w:t xml:space="preserve">тьи 45 </w:t>
      </w:r>
      <w:r>
        <w:rPr>
          <w:sz w:val="28"/>
          <w:szCs w:val="28"/>
        </w:rPr>
        <w:t>К</w:t>
      </w:r>
      <w:r w:rsidRPr="0054161B">
        <w:rPr>
          <w:sz w:val="28"/>
          <w:szCs w:val="28"/>
        </w:rPr>
        <w:t>одекса.</w:t>
      </w:r>
    </w:p>
    <w:p w:rsidR="006F3A5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6F3A56" w:rsidRPr="00F1146E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6F3A56" w:rsidRPr="00F1146E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</w:rPr>
      </w:pPr>
      <w:r w:rsidRPr="00F1146E">
        <w:rPr>
          <w:sz w:val="28"/>
          <w:szCs w:val="28"/>
        </w:rPr>
        <w:t>Перечень услуг, необходимых и обязательных для предоставления муниц</w:t>
      </w:r>
      <w:r w:rsidRPr="00F1146E">
        <w:rPr>
          <w:sz w:val="28"/>
          <w:szCs w:val="28"/>
        </w:rPr>
        <w:t>и</w:t>
      </w:r>
      <w:r w:rsidRPr="00F1146E">
        <w:rPr>
          <w:sz w:val="28"/>
          <w:szCs w:val="28"/>
        </w:rPr>
        <w:t xml:space="preserve">пальной </w:t>
      </w:r>
      <w:r>
        <w:rPr>
          <w:sz w:val="28"/>
          <w:szCs w:val="28"/>
        </w:rPr>
        <w:t>услуги</w:t>
      </w:r>
      <w:r w:rsidRPr="00F1146E">
        <w:rPr>
          <w:sz w:val="28"/>
          <w:szCs w:val="28"/>
        </w:rPr>
        <w:t>, в том числе сведения о документе (документах), выдаваемом (выдаваемых) иными организациями, участвующими в предоставлении м</w:t>
      </w:r>
      <w:r w:rsidRPr="00F1146E">
        <w:rPr>
          <w:sz w:val="28"/>
          <w:szCs w:val="28"/>
        </w:rPr>
        <w:t>у</w:t>
      </w:r>
      <w:r w:rsidRPr="00F1146E">
        <w:rPr>
          <w:sz w:val="28"/>
          <w:szCs w:val="28"/>
        </w:rPr>
        <w:t xml:space="preserve">ниципальной </w:t>
      </w:r>
      <w:r>
        <w:rPr>
          <w:sz w:val="28"/>
          <w:szCs w:val="28"/>
        </w:rPr>
        <w:t>услуги</w:t>
      </w:r>
    </w:p>
    <w:p w:rsidR="006F3A5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</w:pPr>
    </w:p>
    <w:p w:rsidR="006F3A56" w:rsidRPr="002326DF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326DF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2326DF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У</w:t>
      </w:r>
      <w:r w:rsidRPr="002326DF">
        <w:rPr>
          <w:sz w:val="28"/>
          <w:szCs w:val="28"/>
        </w:rPr>
        <w:t>слуг</w:t>
      </w:r>
      <w:r>
        <w:rPr>
          <w:sz w:val="28"/>
          <w:szCs w:val="28"/>
        </w:rPr>
        <w:t>и</w:t>
      </w:r>
      <w:r w:rsidRPr="002326DF">
        <w:rPr>
          <w:sz w:val="28"/>
          <w:szCs w:val="28"/>
        </w:rPr>
        <w:t xml:space="preserve">, которые являются необходимыми и обязательными для предоставления </w:t>
      </w:r>
      <w:r>
        <w:rPr>
          <w:sz w:val="28"/>
          <w:szCs w:val="28"/>
        </w:rPr>
        <w:t>муниципальной услуги</w:t>
      </w:r>
      <w:r w:rsidRPr="002326DF">
        <w:rPr>
          <w:sz w:val="28"/>
          <w:szCs w:val="28"/>
        </w:rPr>
        <w:t>, в том числе сведения о документе (документах), выдаваемом (выдаваемых) иными организациями, участвую</w:t>
      </w:r>
      <w:r>
        <w:rPr>
          <w:sz w:val="28"/>
          <w:szCs w:val="28"/>
        </w:rPr>
        <w:t>-</w:t>
      </w:r>
      <w:proofErr w:type="spellStart"/>
      <w:r w:rsidRPr="002326DF">
        <w:rPr>
          <w:sz w:val="28"/>
          <w:szCs w:val="28"/>
        </w:rPr>
        <w:t>щими</w:t>
      </w:r>
      <w:proofErr w:type="spellEnd"/>
      <w:r w:rsidRPr="002326DF">
        <w:rPr>
          <w:sz w:val="28"/>
          <w:szCs w:val="28"/>
        </w:rPr>
        <w:t xml:space="preserve"> в предоставлении </w:t>
      </w:r>
      <w:r>
        <w:rPr>
          <w:sz w:val="28"/>
          <w:szCs w:val="28"/>
        </w:rPr>
        <w:t>муниципальной услуги не предусмотрены.</w:t>
      </w:r>
      <w:r w:rsidRPr="002326DF">
        <w:rPr>
          <w:sz w:val="28"/>
          <w:szCs w:val="28"/>
        </w:rPr>
        <w:t xml:space="preserve"> </w:t>
      </w:r>
      <w:proofErr w:type="gramEnd"/>
    </w:p>
    <w:p w:rsidR="006F3A5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6F3A56" w:rsidRPr="002326DF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Pr="002326DF">
        <w:rPr>
          <w:sz w:val="28"/>
          <w:szCs w:val="28"/>
        </w:rPr>
        <w:t xml:space="preserve">Государственная пошлина за предоставление </w:t>
      </w:r>
      <w:r>
        <w:rPr>
          <w:sz w:val="28"/>
          <w:szCs w:val="28"/>
        </w:rPr>
        <w:t>муниципальной усл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ги</w:t>
      </w:r>
      <w:r w:rsidRPr="002326DF">
        <w:rPr>
          <w:sz w:val="28"/>
          <w:szCs w:val="28"/>
        </w:rPr>
        <w:t xml:space="preserve"> не установлена. Услуга предоставляется на безвозмездной основе. </w:t>
      </w:r>
    </w:p>
    <w:p w:rsidR="006F3A56" w:rsidRDefault="006F3A56" w:rsidP="006F3A56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outlineLvl w:val="2"/>
        <w:rPr>
          <w:sz w:val="28"/>
          <w:szCs w:val="28"/>
        </w:rPr>
      </w:pPr>
    </w:p>
    <w:p w:rsidR="006F3A56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</w:rPr>
      </w:pPr>
    </w:p>
    <w:p w:rsidR="006F3A56" w:rsidRPr="00F05636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</w:rPr>
      </w:pPr>
      <w:r w:rsidRPr="00F05636">
        <w:rPr>
          <w:sz w:val="28"/>
          <w:szCs w:val="28"/>
        </w:rPr>
        <w:t>Максимальный срок ожидания в очереди при подаче заявления о предоста</w:t>
      </w:r>
      <w:r w:rsidRPr="00F05636">
        <w:rPr>
          <w:sz w:val="28"/>
          <w:szCs w:val="28"/>
        </w:rPr>
        <w:t>в</w:t>
      </w:r>
      <w:r w:rsidRPr="00F05636">
        <w:rPr>
          <w:sz w:val="28"/>
          <w:szCs w:val="28"/>
        </w:rPr>
        <w:t xml:space="preserve">лении </w:t>
      </w:r>
      <w:r>
        <w:rPr>
          <w:sz w:val="28"/>
          <w:szCs w:val="28"/>
        </w:rPr>
        <w:t>муниципальной услуги</w:t>
      </w:r>
    </w:p>
    <w:p w:rsidR="006F3A56" w:rsidRPr="00F05636" w:rsidRDefault="006F3A56" w:rsidP="006F3A56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outlineLvl w:val="2"/>
        <w:rPr>
          <w:sz w:val="28"/>
          <w:szCs w:val="28"/>
        </w:rPr>
      </w:pPr>
    </w:p>
    <w:p w:rsidR="006F3A56" w:rsidRPr="00F0563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23</w:t>
      </w:r>
      <w:r w:rsidRPr="00F05636">
        <w:rPr>
          <w:sz w:val="28"/>
          <w:szCs w:val="28"/>
        </w:rPr>
        <w:t xml:space="preserve">. Максимальное время ожидания в очереди при подаче заявления о предоставлении </w:t>
      </w:r>
      <w:r>
        <w:rPr>
          <w:sz w:val="28"/>
          <w:szCs w:val="28"/>
        </w:rPr>
        <w:t>муниципальной услуги</w:t>
      </w:r>
      <w:r w:rsidRPr="00F05636">
        <w:rPr>
          <w:sz w:val="28"/>
          <w:szCs w:val="28"/>
        </w:rPr>
        <w:t xml:space="preserve"> и при получении результата пред</w:t>
      </w:r>
      <w:r w:rsidRPr="00F05636">
        <w:rPr>
          <w:sz w:val="28"/>
          <w:szCs w:val="28"/>
        </w:rPr>
        <w:t>о</w:t>
      </w:r>
      <w:r w:rsidRPr="00F05636">
        <w:rPr>
          <w:sz w:val="28"/>
          <w:szCs w:val="28"/>
        </w:rPr>
        <w:t xml:space="preserve">ставления </w:t>
      </w:r>
      <w:r>
        <w:rPr>
          <w:sz w:val="28"/>
          <w:szCs w:val="28"/>
        </w:rPr>
        <w:t>муниципальной услуги</w:t>
      </w:r>
      <w:r w:rsidRPr="00F05636">
        <w:rPr>
          <w:sz w:val="28"/>
          <w:szCs w:val="28"/>
        </w:rPr>
        <w:t xml:space="preserve"> в </w:t>
      </w:r>
      <w:r>
        <w:rPr>
          <w:sz w:val="28"/>
          <w:szCs w:val="28"/>
        </w:rPr>
        <w:t>Комитете</w:t>
      </w:r>
      <w:r w:rsidRPr="00F05636">
        <w:rPr>
          <w:sz w:val="28"/>
          <w:szCs w:val="28"/>
        </w:rPr>
        <w:t xml:space="preserve"> не должно превышать </w:t>
      </w:r>
      <w:r>
        <w:rPr>
          <w:sz w:val="28"/>
          <w:szCs w:val="28"/>
        </w:rPr>
        <w:t xml:space="preserve">               45</w:t>
      </w:r>
      <w:r w:rsidRPr="00F05636">
        <w:rPr>
          <w:sz w:val="28"/>
          <w:szCs w:val="28"/>
        </w:rPr>
        <w:t xml:space="preserve"> минут.</w:t>
      </w:r>
    </w:p>
    <w:p w:rsidR="006F3A56" w:rsidRPr="00F05636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both"/>
        <w:outlineLvl w:val="2"/>
        <w:rPr>
          <w:sz w:val="28"/>
          <w:szCs w:val="28"/>
        </w:rPr>
      </w:pPr>
      <w:bookmarkStart w:id="6" w:name="Par332"/>
      <w:bookmarkEnd w:id="6"/>
    </w:p>
    <w:p w:rsidR="006F3A56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</w:rPr>
      </w:pPr>
    </w:p>
    <w:p w:rsidR="006F3A56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</w:rPr>
      </w:pPr>
      <w:r w:rsidRPr="00F05636">
        <w:rPr>
          <w:sz w:val="28"/>
          <w:szCs w:val="28"/>
        </w:rPr>
        <w:t>Срок и порядок регистрации заявления о предоставлении</w:t>
      </w:r>
    </w:p>
    <w:p w:rsidR="006F3A56" w:rsidRPr="00F05636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</w:rPr>
      </w:pPr>
      <w:r w:rsidRPr="00F0563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</w:t>
      </w:r>
    </w:p>
    <w:p w:rsidR="006F3A56" w:rsidRPr="00F05636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both"/>
        <w:outlineLvl w:val="2"/>
        <w:rPr>
          <w:sz w:val="18"/>
          <w:szCs w:val="28"/>
        </w:rPr>
      </w:pPr>
    </w:p>
    <w:p w:rsidR="006F3A56" w:rsidRPr="00F0563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Par409"/>
      <w:bookmarkEnd w:id="7"/>
      <w:r>
        <w:rPr>
          <w:sz w:val="28"/>
          <w:szCs w:val="28"/>
        </w:rPr>
        <w:t>24</w:t>
      </w:r>
      <w:r w:rsidRPr="00F05636">
        <w:rPr>
          <w:sz w:val="28"/>
          <w:szCs w:val="28"/>
        </w:rPr>
        <w:t xml:space="preserve">. </w:t>
      </w:r>
      <w:proofErr w:type="gramStart"/>
      <w:r w:rsidRPr="00F05636">
        <w:rPr>
          <w:sz w:val="28"/>
          <w:szCs w:val="28"/>
        </w:rPr>
        <w:t xml:space="preserve">Заявление о предоставлении </w:t>
      </w:r>
      <w:r>
        <w:rPr>
          <w:sz w:val="28"/>
          <w:szCs w:val="28"/>
        </w:rPr>
        <w:t>муниципальной услуги</w:t>
      </w:r>
      <w:r w:rsidRPr="00F05636">
        <w:rPr>
          <w:sz w:val="28"/>
          <w:szCs w:val="28"/>
        </w:rPr>
        <w:t xml:space="preserve"> с приложением документов, указанных в пункте 14 Административного регламента, пре</w:t>
      </w:r>
      <w:r w:rsidRPr="00F05636">
        <w:rPr>
          <w:sz w:val="28"/>
          <w:szCs w:val="28"/>
        </w:rPr>
        <w:t>д</w:t>
      </w:r>
      <w:r w:rsidRPr="00F05636">
        <w:rPr>
          <w:sz w:val="28"/>
          <w:szCs w:val="28"/>
        </w:rPr>
        <w:t>став</w:t>
      </w:r>
      <w:r>
        <w:rPr>
          <w:sz w:val="28"/>
          <w:szCs w:val="28"/>
        </w:rPr>
        <w:t>-</w:t>
      </w:r>
      <w:r w:rsidRPr="00F05636">
        <w:rPr>
          <w:sz w:val="28"/>
          <w:szCs w:val="28"/>
        </w:rPr>
        <w:t xml:space="preserve">ленное в </w:t>
      </w:r>
      <w:r>
        <w:rPr>
          <w:sz w:val="28"/>
          <w:szCs w:val="28"/>
        </w:rPr>
        <w:t>а</w:t>
      </w:r>
      <w:r w:rsidRPr="0031028B">
        <w:rPr>
          <w:color w:val="000000" w:themeColor="text1"/>
          <w:sz w:val="28"/>
          <w:szCs w:val="28"/>
        </w:rPr>
        <w:t xml:space="preserve">дминистрацию заявителем </w:t>
      </w:r>
      <w:r w:rsidRPr="00F05636">
        <w:rPr>
          <w:sz w:val="28"/>
          <w:szCs w:val="28"/>
        </w:rPr>
        <w:t>(его представителем) регистрир</w:t>
      </w:r>
      <w:r w:rsidRPr="00F05636">
        <w:rPr>
          <w:sz w:val="28"/>
          <w:szCs w:val="28"/>
        </w:rPr>
        <w:t>у</w:t>
      </w:r>
      <w:r w:rsidRPr="00F05636">
        <w:rPr>
          <w:sz w:val="28"/>
          <w:szCs w:val="28"/>
        </w:rPr>
        <w:t xml:space="preserve">ется в течение </w:t>
      </w:r>
      <w:r>
        <w:rPr>
          <w:sz w:val="28"/>
          <w:szCs w:val="28"/>
        </w:rPr>
        <w:t>1 рабочего</w:t>
      </w:r>
      <w:r w:rsidRPr="00F05636">
        <w:rPr>
          <w:sz w:val="28"/>
          <w:szCs w:val="28"/>
        </w:rPr>
        <w:t xml:space="preserve"> дн</w:t>
      </w:r>
      <w:r>
        <w:rPr>
          <w:sz w:val="28"/>
          <w:szCs w:val="28"/>
        </w:rPr>
        <w:t>я в автоматизированной системе а</w:t>
      </w:r>
      <w:r w:rsidRPr="00F05636">
        <w:rPr>
          <w:sz w:val="28"/>
          <w:szCs w:val="28"/>
        </w:rPr>
        <w:t>дминистрации, а заявление</w:t>
      </w:r>
      <w:r>
        <w:rPr>
          <w:sz w:val="28"/>
          <w:szCs w:val="28"/>
        </w:rPr>
        <w:t>,</w:t>
      </w:r>
      <w:r w:rsidRPr="00F05636">
        <w:rPr>
          <w:sz w:val="28"/>
          <w:szCs w:val="28"/>
        </w:rPr>
        <w:t xml:space="preserve"> предоставленное в Центр, регистрируется в течение одного дня со дня его поступления посредством внесения данных в автоматизированную информационную систему «МФЦ»</w:t>
      </w:r>
      <w:r>
        <w:rPr>
          <w:sz w:val="28"/>
          <w:szCs w:val="28"/>
        </w:rPr>
        <w:t xml:space="preserve"> и в срок не позднее следующего рабочего дня</w:t>
      </w:r>
      <w:proofErr w:type="gramEnd"/>
      <w:r>
        <w:rPr>
          <w:sz w:val="28"/>
          <w:szCs w:val="28"/>
        </w:rPr>
        <w:t xml:space="preserve"> передается в Комитет, а в случае необходимости направляется Центром запроса в режиме межведомственного информационного взаимодействия – не позднее следующего рабочего дня с момента получения ответа на такой запрос</w:t>
      </w:r>
      <w:r w:rsidRPr="00F05636">
        <w:rPr>
          <w:sz w:val="28"/>
          <w:szCs w:val="28"/>
        </w:rPr>
        <w:t>.</w:t>
      </w:r>
    </w:p>
    <w:p w:rsidR="006F3A56" w:rsidRPr="00F0563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F05636">
        <w:rPr>
          <w:sz w:val="28"/>
          <w:szCs w:val="28"/>
        </w:rPr>
        <w:t xml:space="preserve">. </w:t>
      </w:r>
      <w:proofErr w:type="gramStart"/>
      <w:r w:rsidRPr="00F05636">
        <w:rPr>
          <w:sz w:val="28"/>
          <w:szCs w:val="28"/>
        </w:rPr>
        <w:t xml:space="preserve">Заявление о предоставлении </w:t>
      </w:r>
      <w:r>
        <w:rPr>
          <w:sz w:val="28"/>
          <w:szCs w:val="28"/>
        </w:rPr>
        <w:t>муниципальной услуги</w:t>
      </w:r>
      <w:r w:rsidRPr="00F05636">
        <w:rPr>
          <w:sz w:val="28"/>
          <w:szCs w:val="28"/>
        </w:rPr>
        <w:t xml:space="preserve"> с приложением документов, необходимых для предоставления </w:t>
      </w:r>
      <w:r>
        <w:rPr>
          <w:sz w:val="28"/>
          <w:szCs w:val="28"/>
        </w:rPr>
        <w:t>муниципальной услуги</w:t>
      </w:r>
      <w:r w:rsidRPr="00F05636">
        <w:rPr>
          <w:sz w:val="28"/>
          <w:szCs w:val="28"/>
        </w:rPr>
        <w:t>, п</w:t>
      </w:r>
      <w:r w:rsidRPr="00F05636">
        <w:rPr>
          <w:sz w:val="28"/>
          <w:szCs w:val="28"/>
        </w:rPr>
        <w:t>о</w:t>
      </w:r>
      <w:r w:rsidRPr="00F05636">
        <w:rPr>
          <w:sz w:val="28"/>
          <w:szCs w:val="28"/>
        </w:rPr>
        <w:t>ступившее в электронной форме посредством электронной почты, Единого портала или Портала государственных и муниципальных услуг Ставропол</w:t>
      </w:r>
      <w:r w:rsidRPr="00F05636">
        <w:rPr>
          <w:sz w:val="28"/>
          <w:szCs w:val="28"/>
        </w:rPr>
        <w:t>ь</w:t>
      </w:r>
      <w:r w:rsidRPr="00F05636">
        <w:rPr>
          <w:sz w:val="28"/>
          <w:szCs w:val="28"/>
        </w:rPr>
        <w:t>ского края, регистрируется в день его поступления.</w:t>
      </w:r>
      <w:proofErr w:type="gramEnd"/>
      <w:r w:rsidRPr="00F05636">
        <w:rPr>
          <w:sz w:val="28"/>
          <w:szCs w:val="28"/>
        </w:rPr>
        <w:t xml:space="preserve"> </w:t>
      </w:r>
      <w:proofErr w:type="gramStart"/>
      <w:r w:rsidRPr="00F05636">
        <w:rPr>
          <w:sz w:val="28"/>
          <w:szCs w:val="28"/>
        </w:rPr>
        <w:t xml:space="preserve">В случае если указанное заявление поступило в нерабочее время, выходные или праздничные дни, его регистрация производится в течение </w:t>
      </w:r>
      <w:r>
        <w:rPr>
          <w:sz w:val="28"/>
          <w:szCs w:val="28"/>
        </w:rPr>
        <w:t>1</w:t>
      </w:r>
      <w:r w:rsidRPr="00F05636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его</w:t>
      </w:r>
      <w:r w:rsidRPr="00F05636">
        <w:rPr>
          <w:sz w:val="28"/>
          <w:szCs w:val="28"/>
        </w:rPr>
        <w:t xml:space="preserve"> дн</w:t>
      </w:r>
      <w:r>
        <w:rPr>
          <w:sz w:val="28"/>
          <w:szCs w:val="28"/>
        </w:rPr>
        <w:t>я и в срок не позднее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lastRenderedPageBreak/>
        <w:t>дующего рабочего дня передается в Комитет, а в случае необходимости направляется Центром запроса в режиме межведомственного информацио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взаимодействия – не позднее следующего рабочего дня с момента пол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чения ответа на такой запрос</w:t>
      </w:r>
      <w:r w:rsidRPr="00F05636">
        <w:rPr>
          <w:sz w:val="28"/>
          <w:szCs w:val="28"/>
        </w:rPr>
        <w:t>.</w:t>
      </w:r>
      <w:proofErr w:type="gramEnd"/>
    </w:p>
    <w:p w:rsidR="006F3A56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F3A56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F3A56" w:rsidRPr="00F05636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F05636">
        <w:rPr>
          <w:sz w:val="28"/>
          <w:szCs w:val="28"/>
        </w:rPr>
        <w:t>Требования к помещениям, в которых предоставляется услуга, к местам ож</w:t>
      </w:r>
      <w:r w:rsidRPr="00F05636">
        <w:rPr>
          <w:sz w:val="28"/>
          <w:szCs w:val="28"/>
        </w:rPr>
        <w:t>и</w:t>
      </w:r>
      <w:r w:rsidRPr="00F05636">
        <w:rPr>
          <w:sz w:val="28"/>
          <w:szCs w:val="28"/>
        </w:rPr>
        <w:t>дания и приема заявителей, размещению и оформлению визуальной, текст</w:t>
      </w:r>
      <w:r w:rsidRPr="00F05636">
        <w:rPr>
          <w:sz w:val="28"/>
          <w:szCs w:val="28"/>
        </w:rPr>
        <w:t>о</w:t>
      </w:r>
      <w:r w:rsidRPr="00F05636">
        <w:rPr>
          <w:sz w:val="28"/>
          <w:szCs w:val="28"/>
        </w:rPr>
        <w:t xml:space="preserve">вой и мультимедийной информации о порядке предоставления </w:t>
      </w:r>
      <w:r>
        <w:rPr>
          <w:sz w:val="28"/>
          <w:szCs w:val="28"/>
        </w:rPr>
        <w:t>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услуги</w:t>
      </w:r>
    </w:p>
    <w:p w:rsidR="006F3A56" w:rsidRPr="00F873B3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8" w:name="Par393"/>
      <w:bookmarkEnd w:id="8"/>
    </w:p>
    <w:p w:rsidR="006F3A56" w:rsidRPr="00F873B3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73B3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F873B3">
        <w:rPr>
          <w:sz w:val="28"/>
          <w:szCs w:val="28"/>
        </w:rPr>
        <w:t xml:space="preserve">. Требования к помещениям Комитета, в которых предоставляется муниципальная услуга, к местам ожидания и приема заявителей. </w:t>
      </w:r>
    </w:p>
    <w:p w:rsidR="006F3A56" w:rsidRPr="00F873B3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73B3">
        <w:rPr>
          <w:sz w:val="28"/>
          <w:szCs w:val="28"/>
        </w:rPr>
        <w:t>Здание, в котором расположен Комитет, должно быть оборудовано входом для свободного доступа заявителей в помещение, в том числе заяв</w:t>
      </w:r>
      <w:r w:rsidRPr="00F873B3">
        <w:rPr>
          <w:sz w:val="28"/>
          <w:szCs w:val="28"/>
        </w:rPr>
        <w:t>и</w:t>
      </w:r>
      <w:r w:rsidRPr="00F873B3">
        <w:rPr>
          <w:sz w:val="28"/>
          <w:szCs w:val="28"/>
        </w:rPr>
        <w:t xml:space="preserve">телей с ограниченными возможностями передвижения. </w:t>
      </w:r>
    </w:p>
    <w:p w:rsidR="006F3A56" w:rsidRPr="00F873B3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73B3">
        <w:rPr>
          <w:sz w:val="28"/>
          <w:szCs w:val="28"/>
        </w:rPr>
        <w:t>Вход в здание Комитета оборудуется информационной табличкой (в</w:t>
      </w:r>
      <w:r w:rsidRPr="00F873B3">
        <w:rPr>
          <w:sz w:val="28"/>
          <w:szCs w:val="28"/>
        </w:rPr>
        <w:t>ы</w:t>
      </w:r>
      <w:r w:rsidRPr="00F873B3">
        <w:rPr>
          <w:sz w:val="28"/>
          <w:szCs w:val="28"/>
        </w:rPr>
        <w:t xml:space="preserve">веской), содержащей следующую информацию о Комитете: </w:t>
      </w:r>
    </w:p>
    <w:p w:rsidR="006F3A56" w:rsidRPr="00F873B3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73B3">
        <w:rPr>
          <w:sz w:val="28"/>
          <w:szCs w:val="28"/>
        </w:rPr>
        <w:t xml:space="preserve">наименование; </w:t>
      </w:r>
    </w:p>
    <w:p w:rsidR="006F3A56" w:rsidRPr="00F873B3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73B3">
        <w:rPr>
          <w:sz w:val="28"/>
          <w:szCs w:val="28"/>
        </w:rPr>
        <w:t xml:space="preserve">место нахождения; </w:t>
      </w:r>
    </w:p>
    <w:p w:rsidR="006F3A56" w:rsidRPr="00F873B3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73B3">
        <w:rPr>
          <w:sz w:val="28"/>
          <w:szCs w:val="28"/>
        </w:rPr>
        <w:t xml:space="preserve">график работы. </w:t>
      </w:r>
    </w:p>
    <w:p w:rsidR="006F3A56" w:rsidRPr="00F873B3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73B3">
        <w:rPr>
          <w:sz w:val="28"/>
          <w:szCs w:val="28"/>
        </w:rPr>
        <w:t xml:space="preserve">Места ожидания должны соответствовать комфортным условиям для заявителей и оптимальным условиям работы для специалистов Комитета. </w:t>
      </w:r>
    </w:p>
    <w:p w:rsidR="006F3A56" w:rsidRPr="00F873B3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73B3">
        <w:rPr>
          <w:sz w:val="28"/>
          <w:szCs w:val="28"/>
        </w:rPr>
        <w:t>Места ожидания в очереди должны быть оборудованы стульями, кр</w:t>
      </w:r>
      <w:r w:rsidRPr="00F873B3">
        <w:rPr>
          <w:sz w:val="28"/>
          <w:szCs w:val="28"/>
        </w:rPr>
        <w:t>е</w:t>
      </w:r>
      <w:r w:rsidRPr="00F873B3">
        <w:rPr>
          <w:sz w:val="28"/>
          <w:szCs w:val="28"/>
        </w:rPr>
        <w:t>сельными секциями. Количество мест ожидания определяется исходя из фа</w:t>
      </w:r>
      <w:r w:rsidRPr="00F873B3">
        <w:rPr>
          <w:sz w:val="28"/>
          <w:szCs w:val="28"/>
        </w:rPr>
        <w:t>к</w:t>
      </w:r>
      <w:r w:rsidRPr="00F873B3">
        <w:rPr>
          <w:sz w:val="28"/>
          <w:szCs w:val="28"/>
        </w:rPr>
        <w:t xml:space="preserve">тической нагрузки и возможностей для их размещения в здании, но не менее 5 мест. </w:t>
      </w:r>
    </w:p>
    <w:p w:rsidR="006F3A56" w:rsidRPr="00F873B3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73B3">
        <w:rPr>
          <w:sz w:val="28"/>
          <w:szCs w:val="28"/>
        </w:rPr>
        <w:t>Прием заявителей осуществляется в специально выделенных для да</w:t>
      </w:r>
      <w:r w:rsidRPr="00F873B3">
        <w:rPr>
          <w:sz w:val="28"/>
          <w:szCs w:val="28"/>
        </w:rPr>
        <w:t>н</w:t>
      </w:r>
      <w:r w:rsidRPr="00F873B3">
        <w:rPr>
          <w:sz w:val="28"/>
          <w:szCs w:val="28"/>
        </w:rPr>
        <w:t>ных целей помещениях, оборудованных информационными табличками (в</w:t>
      </w:r>
      <w:r w:rsidRPr="00F873B3">
        <w:rPr>
          <w:sz w:val="28"/>
          <w:szCs w:val="28"/>
        </w:rPr>
        <w:t>ы</w:t>
      </w:r>
      <w:r w:rsidRPr="00F873B3">
        <w:rPr>
          <w:sz w:val="28"/>
          <w:szCs w:val="28"/>
        </w:rPr>
        <w:t xml:space="preserve">весками) с указанием: </w:t>
      </w:r>
    </w:p>
    <w:p w:rsidR="006F3A56" w:rsidRPr="00F873B3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73B3">
        <w:rPr>
          <w:sz w:val="28"/>
          <w:szCs w:val="28"/>
        </w:rPr>
        <w:t xml:space="preserve">номера кабинета; </w:t>
      </w:r>
    </w:p>
    <w:p w:rsidR="006F3A56" w:rsidRPr="00F873B3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73B3">
        <w:rPr>
          <w:sz w:val="28"/>
          <w:szCs w:val="28"/>
        </w:rPr>
        <w:t xml:space="preserve">фамилии, имени, отчества и должности специалиста, осуществляющего прием и выдачу документов; времени перерыва, технического перерыва. </w:t>
      </w:r>
    </w:p>
    <w:p w:rsidR="006F3A56" w:rsidRPr="00F873B3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73B3">
        <w:rPr>
          <w:sz w:val="28"/>
          <w:szCs w:val="28"/>
        </w:rPr>
        <w:t>Каждое рабочее место специалистов Комитета должно быть оборуд</w:t>
      </w:r>
      <w:r w:rsidRPr="00F873B3">
        <w:rPr>
          <w:sz w:val="28"/>
          <w:szCs w:val="28"/>
        </w:rPr>
        <w:t>о</w:t>
      </w:r>
      <w:r w:rsidRPr="00F873B3">
        <w:rPr>
          <w:sz w:val="28"/>
          <w:szCs w:val="28"/>
        </w:rPr>
        <w:t xml:space="preserve">вано персональным компьютером с возможностью доступа к необходимым информационным ресурсам, печатающим и копирующим устройствами. </w:t>
      </w:r>
    </w:p>
    <w:p w:rsidR="006F3A56" w:rsidRPr="00F873B3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73B3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F873B3">
        <w:rPr>
          <w:sz w:val="28"/>
          <w:szCs w:val="28"/>
        </w:rPr>
        <w:t xml:space="preserve">. Требования к размещению и оформлению визуальной, текстовой информации </w:t>
      </w:r>
      <w:proofErr w:type="gramStart"/>
      <w:r w:rsidRPr="00F873B3">
        <w:rPr>
          <w:sz w:val="28"/>
          <w:szCs w:val="28"/>
        </w:rPr>
        <w:t>в</w:t>
      </w:r>
      <w:proofErr w:type="gramEnd"/>
      <w:r w:rsidRPr="00F873B3">
        <w:rPr>
          <w:sz w:val="28"/>
          <w:szCs w:val="28"/>
        </w:rPr>
        <w:t xml:space="preserve"> Комитета.</w:t>
      </w:r>
    </w:p>
    <w:p w:rsidR="006F3A56" w:rsidRPr="00F873B3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73B3">
        <w:rPr>
          <w:sz w:val="28"/>
          <w:szCs w:val="28"/>
        </w:rPr>
        <w:t>На информационных стендах в местах ожидания размещается инфо</w:t>
      </w:r>
      <w:r w:rsidRPr="00F873B3">
        <w:rPr>
          <w:sz w:val="28"/>
          <w:szCs w:val="28"/>
        </w:rPr>
        <w:t>р</w:t>
      </w:r>
      <w:r w:rsidRPr="00F873B3">
        <w:rPr>
          <w:sz w:val="28"/>
          <w:szCs w:val="28"/>
        </w:rPr>
        <w:t>мация, указанная в пункте 7 Административного регламента.</w:t>
      </w:r>
    </w:p>
    <w:p w:rsidR="006F3A56" w:rsidRPr="00F873B3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73B3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F873B3">
        <w:rPr>
          <w:sz w:val="28"/>
          <w:szCs w:val="28"/>
        </w:rPr>
        <w:t>. Требования к помещениям, местам ожидания и приема заявителей в Центре.</w:t>
      </w:r>
    </w:p>
    <w:p w:rsidR="006F3A56" w:rsidRPr="00F873B3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73B3">
        <w:rPr>
          <w:sz w:val="28"/>
          <w:szCs w:val="28"/>
        </w:rPr>
        <w:t>Здание (помещение), в котором располагается Центр, оборудуется и</w:t>
      </w:r>
      <w:r w:rsidRPr="00F873B3">
        <w:rPr>
          <w:sz w:val="28"/>
          <w:szCs w:val="28"/>
        </w:rPr>
        <w:t>н</w:t>
      </w:r>
      <w:r w:rsidRPr="00F873B3">
        <w:rPr>
          <w:sz w:val="28"/>
          <w:szCs w:val="28"/>
        </w:rPr>
        <w:t>формационной табличкой (вывеской), содержащей полное наименование Центра, а также информацию о режиме его работы.</w:t>
      </w:r>
    </w:p>
    <w:p w:rsidR="006F3A56" w:rsidRPr="00F873B3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73B3">
        <w:rPr>
          <w:sz w:val="28"/>
          <w:szCs w:val="28"/>
        </w:rPr>
        <w:t>Вход в здание (помещение) Центра и выход из него оборудуются соо</w:t>
      </w:r>
      <w:r w:rsidRPr="00F873B3">
        <w:rPr>
          <w:sz w:val="28"/>
          <w:szCs w:val="28"/>
        </w:rPr>
        <w:t>т</w:t>
      </w:r>
      <w:r w:rsidRPr="00F873B3">
        <w:rPr>
          <w:sz w:val="28"/>
          <w:szCs w:val="28"/>
        </w:rPr>
        <w:lastRenderedPageBreak/>
        <w:t>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колясок.</w:t>
      </w:r>
    </w:p>
    <w:p w:rsidR="006F3A56" w:rsidRPr="00F873B3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73B3">
        <w:rPr>
          <w:sz w:val="28"/>
          <w:szCs w:val="28"/>
        </w:rPr>
        <w:t>Помещения Центра, предназначенные для работы с заявителями, ра</w:t>
      </w:r>
      <w:r w:rsidRPr="00F873B3">
        <w:rPr>
          <w:sz w:val="28"/>
          <w:szCs w:val="28"/>
        </w:rPr>
        <w:t>с</w:t>
      </w:r>
      <w:r w:rsidRPr="00F873B3">
        <w:rPr>
          <w:sz w:val="28"/>
          <w:szCs w:val="28"/>
        </w:rPr>
        <w:t xml:space="preserve">полагаются на нижних этажах здания и имеют отдельный вход. </w:t>
      </w:r>
    </w:p>
    <w:p w:rsidR="006F3A56" w:rsidRPr="00F873B3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73B3">
        <w:rPr>
          <w:sz w:val="28"/>
          <w:szCs w:val="28"/>
        </w:rPr>
        <w:t>Для организации взаимодействия с заявителями помещение Центра д</w:t>
      </w:r>
      <w:r w:rsidRPr="00F873B3">
        <w:rPr>
          <w:sz w:val="28"/>
          <w:szCs w:val="28"/>
        </w:rPr>
        <w:t>е</w:t>
      </w:r>
      <w:r w:rsidRPr="00F873B3">
        <w:rPr>
          <w:sz w:val="28"/>
          <w:szCs w:val="28"/>
        </w:rPr>
        <w:t>лится на следующие функциональные секторы (зоны):</w:t>
      </w:r>
    </w:p>
    <w:p w:rsidR="006F3A56" w:rsidRPr="00F873B3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73B3">
        <w:rPr>
          <w:sz w:val="28"/>
          <w:szCs w:val="28"/>
        </w:rPr>
        <w:t>сектор информирования и ожидания;</w:t>
      </w:r>
    </w:p>
    <w:p w:rsidR="006F3A56" w:rsidRPr="00F873B3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73B3">
        <w:rPr>
          <w:sz w:val="28"/>
          <w:szCs w:val="28"/>
        </w:rPr>
        <w:t>сектор приема заявителей.</w:t>
      </w:r>
    </w:p>
    <w:p w:rsidR="006F3A56" w:rsidRPr="00F873B3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73B3">
        <w:rPr>
          <w:sz w:val="28"/>
          <w:szCs w:val="28"/>
        </w:rPr>
        <w:t>Сектор информирования и ожидания включает:</w:t>
      </w:r>
    </w:p>
    <w:p w:rsidR="006F3A56" w:rsidRPr="00F873B3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73B3">
        <w:rPr>
          <w:sz w:val="28"/>
          <w:szCs w:val="28"/>
        </w:rPr>
        <w:t>информационные стенды, содержащие актуальную и исчерпывающую информацию, необходимую для получения муниципальных услуг;</w:t>
      </w:r>
    </w:p>
    <w:p w:rsidR="006F3A56" w:rsidRPr="00F873B3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73B3">
        <w:rPr>
          <w:sz w:val="28"/>
          <w:szCs w:val="28"/>
        </w:rPr>
        <w:t>специально оборудованное рабочее место, предназначенное для и</w:t>
      </w:r>
      <w:r w:rsidRPr="00F873B3">
        <w:rPr>
          <w:sz w:val="28"/>
          <w:szCs w:val="28"/>
        </w:rPr>
        <w:t>н</w:t>
      </w:r>
      <w:r w:rsidRPr="00F873B3">
        <w:rPr>
          <w:sz w:val="28"/>
          <w:szCs w:val="28"/>
        </w:rPr>
        <w:t>формирования заявителей о порядке предоставления муниципальных услуг, о ходе рассмотрения запросов о предоставлении муниципальных услуг, а та</w:t>
      </w:r>
      <w:r w:rsidRPr="00F873B3">
        <w:rPr>
          <w:sz w:val="28"/>
          <w:szCs w:val="28"/>
        </w:rPr>
        <w:t>к</w:t>
      </w:r>
      <w:r w:rsidRPr="00F873B3">
        <w:rPr>
          <w:sz w:val="28"/>
          <w:szCs w:val="28"/>
        </w:rPr>
        <w:t>же для предоставления иной информации;</w:t>
      </w:r>
    </w:p>
    <w:p w:rsidR="006F3A56" w:rsidRPr="00F873B3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73B3">
        <w:rPr>
          <w:sz w:val="28"/>
          <w:szCs w:val="28"/>
        </w:rPr>
        <w:t>программно-аппаратный комплекс, обеспечивающий доступ заявит</w:t>
      </w:r>
      <w:r w:rsidRPr="00F873B3">
        <w:rPr>
          <w:sz w:val="28"/>
          <w:szCs w:val="28"/>
        </w:rPr>
        <w:t>е</w:t>
      </w:r>
      <w:r w:rsidRPr="00F873B3">
        <w:rPr>
          <w:sz w:val="28"/>
          <w:szCs w:val="28"/>
        </w:rPr>
        <w:t>лей к Единому порталу и Порталу государственных и муниципальных услуг Ставропольского края, а также к информации о муниципальных услугах, предоставляемых в Центре;</w:t>
      </w:r>
    </w:p>
    <w:p w:rsidR="006F3A56" w:rsidRPr="00F873B3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73B3">
        <w:rPr>
          <w:sz w:val="28"/>
          <w:szCs w:val="28"/>
        </w:rPr>
        <w:t>платежный терминал (терминал для электронной оплаты), представл</w:t>
      </w:r>
      <w:r w:rsidRPr="00F873B3">
        <w:rPr>
          <w:sz w:val="28"/>
          <w:szCs w:val="28"/>
        </w:rPr>
        <w:t>я</w:t>
      </w:r>
      <w:r w:rsidRPr="00F873B3">
        <w:rPr>
          <w:sz w:val="28"/>
          <w:szCs w:val="28"/>
        </w:rPr>
        <w:t>ющий собой программно-аппаратный комплекс, функционирующий в авт</w:t>
      </w:r>
      <w:r w:rsidRPr="00F873B3">
        <w:rPr>
          <w:sz w:val="28"/>
          <w:szCs w:val="28"/>
        </w:rPr>
        <w:t>о</w:t>
      </w:r>
      <w:r w:rsidRPr="00F873B3">
        <w:rPr>
          <w:sz w:val="28"/>
          <w:szCs w:val="28"/>
        </w:rPr>
        <w:t>матическом режиме и предназначенный для обеспечения приема платежей от физических лиц при оказании платных муниципальных услуг;</w:t>
      </w:r>
    </w:p>
    <w:p w:rsidR="006F3A56" w:rsidRPr="00F873B3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73B3">
        <w:rPr>
          <w:sz w:val="28"/>
          <w:szCs w:val="28"/>
        </w:rPr>
        <w:t>стулья, кресельные секции, скамьи (</w:t>
      </w:r>
      <w:proofErr w:type="spellStart"/>
      <w:r w:rsidRPr="00F873B3">
        <w:rPr>
          <w:sz w:val="28"/>
          <w:szCs w:val="28"/>
        </w:rPr>
        <w:t>банкетки</w:t>
      </w:r>
      <w:proofErr w:type="spellEnd"/>
      <w:r w:rsidRPr="00F873B3">
        <w:rPr>
          <w:sz w:val="28"/>
          <w:szCs w:val="28"/>
        </w:rPr>
        <w:t>) и столы (стойки) для оформления документов с размещением на них форм (бланков) документов, необходимых для получения муниципальных услуг;</w:t>
      </w:r>
    </w:p>
    <w:p w:rsidR="006F3A56" w:rsidRPr="00F873B3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73B3">
        <w:rPr>
          <w:sz w:val="28"/>
          <w:szCs w:val="28"/>
        </w:rPr>
        <w:t>электронную систему управления очередью, предназначенную:</w:t>
      </w:r>
    </w:p>
    <w:p w:rsidR="006F3A56" w:rsidRPr="00F873B3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73B3">
        <w:rPr>
          <w:sz w:val="28"/>
          <w:szCs w:val="28"/>
        </w:rPr>
        <w:t>для регистрации заявителя в очереди;</w:t>
      </w:r>
    </w:p>
    <w:p w:rsidR="006F3A56" w:rsidRPr="00F873B3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73B3">
        <w:rPr>
          <w:sz w:val="28"/>
          <w:szCs w:val="28"/>
        </w:rPr>
        <w:t>для учета заявителей в очереди, управления отдельными очередями в зависимости от видов услуг;</w:t>
      </w:r>
    </w:p>
    <w:p w:rsidR="006F3A56" w:rsidRPr="00F873B3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73B3">
        <w:rPr>
          <w:sz w:val="28"/>
          <w:szCs w:val="28"/>
        </w:rPr>
        <w:t>для отображения статуса очереди;</w:t>
      </w:r>
    </w:p>
    <w:p w:rsidR="006F3A56" w:rsidRPr="00F873B3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73B3">
        <w:rPr>
          <w:sz w:val="28"/>
          <w:szCs w:val="28"/>
        </w:rPr>
        <w:t>для автоматического перенаправления заявителя в очередь на обслуж</w:t>
      </w:r>
      <w:r w:rsidRPr="00F873B3">
        <w:rPr>
          <w:sz w:val="28"/>
          <w:szCs w:val="28"/>
        </w:rPr>
        <w:t>и</w:t>
      </w:r>
      <w:r w:rsidRPr="00F873B3">
        <w:rPr>
          <w:sz w:val="28"/>
          <w:szCs w:val="28"/>
        </w:rPr>
        <w:t>вание к следующему специалисту Центра;</w:t>
      </w:r>
    </w:p>
    <w:p w:rsidR="006F3A56" w:rsidRPr="00F873B3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73B3">
        <w:rPr>
          <w:sz w:val="28"/>
          <w:szCs w:val="28"/>
        </w:rPr>
        <w:t>для формирования отчетов о посещаемости Центра, количестве заяв</w:t>
      </w:r>
      <w:r w:rsidRPr="00F873B3">
        <w:rPr>
          <w:sz w:val="28"/>
          <w:szCs w:val="28"/>
        </w:rPr>
        <w:t>и</w:t>
      </w:r>
      <w:r w:rsidRPr="00F873B3">
        <w:rPr>
          <w:sz w:val="28"/>
          <w:szCs w:val="28"/>
        </w:rPr>
        <w:t>телей, очередях, среднем времени ожидания (обслуживания) и о загруженн</w:t>
      </w:r>
      <w:r w:rsidRPr="00F873B3">
        <w:rPr>
          <w:sz w:val="28"/>
          <w:szCs w:val="28"/>
        </w:rPr>
        <w:t>о</w:t>
      </w:r>
      <w:r w:rsidRPr="00F873B3">
        <w:rPr>
          <w:sz w:val="28"/>
          <w:szCs w:val="28"/>
        </w:rPr>
        <w:t>сти специалистов.</w:t>
      </w:r>
    </w:p>
    <w:p w:rsidR="006F3A56" w:rsidRPr="00F873B3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73B3">
        <w:rPr>
          <w:sz w:val="28"/>
          <w:szCs w:val="28"/>
        </w:rPr>
        <w:t>Сектор приема заявителей оборудуется окнами для приема и выдачи документов, оформляется информационными табличками с указанием ном</w:t>
      </w:r>
      <w:r w:rsidRPr="00F873B3">
        <w:rPr>
          <w:sz w:val="28"/>
          <w:szCs w:val="28"/>
        </w:rPr>
        <w:t>е</w:t>
      </w:r>
      <w:r w:rsidRPr="00F873B3">
        <w:rPr>
          <w:sz w:val="28"/>
          <w:szCs w:val="28"/>
        </w:rPr>
        <w:t>ра окна, фамилии, имени, отчества (при наличии) и должности специалиста Центра, осуществляющего прием и выдачу документов.</w:t>
      </w:r>
    </w:p>
    <w:p w:rsidR="006F3A56" w:rsidRPr="00F873B3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73B3">
        <w:rPr>
          <w:sz w:val="28"/>
          <w:szCs w:val="28"/>
        </w:rPr>
        <w:t>Рабочее место специалиста Центра оборудуется персональным комп</w:t>
      </w:r>
      <w:r w:rsidRPr="00F873B3">
        <w:rPr>
          <w:sz w:val="28"/>
          <w:szCs w:val="28"/>
        </w:rPr>
        <w:t>ь</w:t>
      </w:r>
      <w:r w:rsidRPr="00F873B3">
        <w:rPr>
          <w:sz w:val="28"/>
          <w:szCs w:val="28"/>
        </w:rPr>
        <w:t>ютером с возможностью доступа к необходимым информационным сист</w:t>
      </w:r>
      <w:r w:rsidRPr="00F873B3">
        <w:rPr>
          <w:sz w:val="28"/>
          <w:szCs w:val="28"/>
        </w:rPr>
        <w:t>е</w:t>
      </w:r>
      <w:r w:rsidRPr="00F873B3">
        <w:rPr>
          <w:sz w:val="28"/>
          <w:szCs w:val="28"/>
        </w:rPr>
        <w:t>мам, печатающим и сканирующим устройствами.</w:t>
      </w:r>
    </w:p>
    <w:p w:rsidR="006F3A56" w:rsidRPr="00F873B3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73B3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F873B3">
        <w:rPr>
          <w:sz w:val="28"/>
          <w:szCs w:val="28"/>
        </w:rPr>
        <w:t xml:space="preserve">. Требования к размещению и оформлению визуальной, текстовой и </w:t>
      </w:r>
      <w:r w:rsidRPr="00F873B3">
        <w:rPr>
          <w:sz w:val="28"/>
          <w:szCs w:val="28"/>
        </w:rPr>
        <w:lastRenderedPageBreak/>
        <w:t>мультимедийной информации о порядке предоставления муниципальной услуги в Центре.</w:t>
      </w:r>
    </w:p>
    <w:p w:rsidR="006F3A56" w:rsidRPr="00F873B3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73B3">
        <w:rPr>
          <w:sz w:val="28"/>
          <w:szCs w:val="28"/>
        </w:rPr>
        <w:t>Информационное табло.</w:t>
      </w:r>
    </w:p>
    <w:p w:rsidR="006F3A56" w:rsidRPr="00F873B3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73B3">
        <w:rPr>
          <w:sz w:val="28"/>
          <w:szCs w:val="28"/>
        </w:rPr>
        <w:t>Информационные стенды, содержащие информацию, указанную в пункте 7 Административного регламента.</w:t>
      </w:r>
    </w:p>
    <w:p w:rsidR="006F3A56" w:rsidRPr="00F873B3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73B3">
        <w:rPr>
          <w:sz w:val="28"/>
          <w:szCs w:val="28"/>
        </w:rPr>
        <w:t>Информационный киоск, обеспечивающий доступ к следующей и</w:t>
      </w:r>
      <w:r w:rsidRPr="00F873B3">
        <w:rPr>
          <w:sz w:val="28"/>
          <w:szCs w:val="28"/>
        </w:rPr>
        <w:t>н</w:t>
      </w:r>
      <w:r w:rsidRPr="00F873B3">
        <w:rPr>
          <w:sz w:val="28"/>
          <w:szCs w:val="28"/>
        </w:rPr>
        <w:t>формации:</w:t>
      </w:r>
    </w:p>
    <w:p w:rsidR="006F3A56" w:rsidRPr="00F873B3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73B3">
        <w:rPr>
          <w:sz w:val="28"/>
          <w:szCs w:val="28"/>
        </w:rPr>
        <w:t>перечню документов, необходимых для получения муниципальной услуги;</w:t>
      </w:r>
    </w:p>
    <w:p w:rsidR="006F3A5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73B3">
        <w:rPr>
          <w:sz w:val="28"/>
          <w:szCs w:val="28"/>
        </w:rPr>
        <w:t>полной версии текста Административного регламента.</w:t>
      </w:r>
    </w:p>
    <w:p w:rsidR="006F3A56" w:rsidRPr="00F0563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30</w:t>
      </w:r>
      <w:r w:rsidRPr="00F05636">
        <w:rPr>
          <w:sz w:val="28"/>
          <w:szCs w:val="28"/>
        </w:rPr>
        <w:t xml:space="preserve">. Показатели доступности и качества </w:t>
      </w:r>
      <w:r>
        <w:rPr>
          <w:sz w:val="28"/>
          <w:szCs w:val="28"/>
        </w:rPr>
        <w:t>муниципальной услуги</w:t>
      </w:r>
      <w:r w:rsidRPr="00F05636">
        <w:rPr>
          <w:sz w:val="28"/>
          <w:szCs w:val="28"/>
        </w:rPr>
        <w:t xml:space="preserve">, в том числе количество взаимодействий заявителя с должностными лицами при предоставлении </w:t>
      </w:r>
      <w:r>
        <w:rPr>
          <w:sz w:val="28"/>
          <w:szCs w:val="28"/>
        </w:rPr>
        <w:t>муниципальной услуги</w:t>
      </w:r>
      <w:r w:rsidRPr="00F05636">
        <w:rPr>
          <w:sz w:val="28"/>
          <w:szCs w:val="28"/>
        </w:rPr>
        <w:t xml:space="preserve"> и их продолжительность, возмо</w:t>
      </w:r>
      <w:r w:rsidRPr="00F05636">
        <w:rPr>
          <w:sz w:val="28"/>
          <w:szCs w:val="28"/>
        </w:rPr>
        <w:t>ж</w:t>
      </w:r>
      <w:r w:rsidRPr="00F05636">
        <w:rPr>
          <w:sz w:val="28"/>
          <w:szCs w:val="28"/>
        </w:rPr>
        <w:t xml:space="preserve">ность получения </w:t>
      </w:r>
      <w:r>
        <w:rPr>
          <w:sz w:val="28"/>
          <w:szCs w:val="28"/>
        </w:rPr>
        <w:t>муниципальной услуги</w:t>
      </w:r>
      <w:r w:rsidRPr="00F05636">
        <w:rPr>
          <w:sz w:val="28"/>
          <w:szCs w:val="28"/>
        </w:rPr>
        <w:t xml:space="preserve"> в Центре, возможность получения информации о ходе предоставления </w:t>
      </w:r>
      <w:r>
        <w:rPr>
          <w:sz w:val="28"/>
          <w:szCs w:val="28"/>
        </w:rPr>
        <w:t>муниципальной услуги</w:t>
      </w:r>
      <w:r w:rsidRPr="00F05636">
        <w:rPr>
          <w:sz w:val="28"/>
          <w:szCs w:val="28"/>
        </w:rPr>
        <w:t>, в том числе с использованием информационно-коммуникационных технологий.</w:t>
      </w:r>
    </w:p>
    <w:p w:rsidR="006F3A56" w:rsidRPr="00F0563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636">
        <w:rPr>
          <w:sz w:val="28"/>
          <w:szCs w:val="28"/>
        </w:rPr>
        <w:t>Своевременность:</w:t>
      </w:r>
    </w:p>
    <w:p w:rsidR="006F3A56" w:rsidRPr="00F0563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636">
        <w:rPr>
          <w:sz w:val="28"/>
          <w:szCs w:val="28"/>
        </w:rPr>
        <w:t xml:space="preserve">процент (доля) случаев предоставления </w:t>
      </w:r>
      <w:r>
        <w:rPr>
          <w:sz w:val="28"/>
          <w:szCs w:val="28"/>
        </w:rPr>
        <w:t>муниципальной услуги</w:t>
      </w:r>
      <w:r w:rsidRPr="00F05636">
        <w:rPr>
          <w:sz w:val="28"/>
          <w:szCs w:val="28"/>
        </w:rPr>
        <w:t xml:space="preserve"> в уст</w:t>
      </w:r>
      <w:r w:rsidRPr="00F05636">
        <w:rPr>
          <w:sz w:val="28"/>
          <w:szCs w:val="28"/>
        </w:rPr>
        <w:t>а</w:t>
      </w:r>
      <w:r w:rsidRPr="00F05636">
        <w:rPr>
          <w:sz w:val="28"/>
          <w:szCs w:val="28"/>
        </w:rPr>
        <w:t>новленный срок с момента подачи документов – 100 процентов;</w:t>
      </w:r>
    </w:p>
    <w:p w:rsidR="006F3A56" w:rsidRPr="00F0563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636">
        <w:rPr>
          <w:sz w:val="28"/>
          <w:szCs w:val="28"/>
        </w:rPr>
        <w:t xml:space="preserve">процент (доля) заявителей, ожидающих получения </w:t>
      </w:r>
      <w:r>
        <w:rPr>
          <w:sz w:val="28"/>
          <w:szCs w:val="28"/>
        </w:rPr>
        <w:t>муниципальной услуги</w:t>
      </w:r>
      <w:r w:rsidRPr="00F05636">
        <w:rPr>
          <w:sz w:val="28"/>
          <w:szCs w:val="28"/>
        </w:rPr>
        <w:t xml:space="preserve"> в очереди не более 15 минут – 100 процентов.</w:t>
      </w:r>
    </w:p>
    <w:p w:rsidR="006F3A56" w:rsidRPr="00F0563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636">
        <w:rPr>
          <w:sz w:val="28"/>
          <w:szCs w:val="28"/>
        </w:rPr>
        <w:t>Качество:</w:t>
      </w:r>
    </w:p>
    <w:p w:rsidR="006F3A56" w:rsidRPr="00F0563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636">
        <w:rPr>
          <w:sz w:val="28"/>
          <w:szCs w:val="28"/>
        </w:rPr>
        <w:t xml:space="preserve">процент (доля) заявителей, удовлетворенных качеством процесса предоставления </w:t>
      </w:r>
      <w:r>
        <w:rPr>
          <w:sz w:val="28"/>
          <w:szCs w:val="28"/>
        </w:rPr>
        <w:t>муниципальной услуги</w:t>
      </w:r>
      <w:r w:rsidRPr="00F05636">
        <w:rPr>
          <w:sz w:val="28"/>
          <w:szCs w:val="28"/>
        </w:rPr>
        <w:t xml:space="preserve"> – 95 процентов.</w:t>
      </w:r>
    </w:p>
    <w:p w:rsidR="006F3A56" w:rsidRPr="00F0563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636">
        <w:rPr>
          <w:sz w:val="28"/>
          <w:szCs w:val="28"/>
        </w:rPr>
        <w:t>Доступность:</w:t>
      </w:r>
    </w:p>
    <w:p w:rsidR="006F3A56" w:rsidRPr="00F0563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636">
        <w:rPr>
          <w:sz w:val="28"/>
          <w:szCs w:val="28"/>
        </w:rPr>
        <w:t xml:space="preserve">процент (доля) заявителей, удовлетворенных качеством и информацией о порядке предоставления </w:t>
      </w:r>
      <w:r>
        <w:rPr>
          <w:sz w:val="28"/>
          <w:szCs w:val="28"/>
        </w:rPr>
        <w:t>муниципальной услуги</w:t>
      </w:r>
      <w:r w:rsidRPr="00F05636">
        <w:rPr>
          <w:sz w:val="28"/>
          <w:szCs w:val="28"/>
        </w:rPr>
        <w:t xml:space="preserve"> – 100 процентов;</w:t>
      </w:r>
    </w:p>
    <w:p w:rsidR="006F3A56" w:rsidRPr="00F0563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636">
        <w:rPr>
          <w:sz w:val="28"/>
          <w:szCs w:val="28"/>
        </w:rPr>
        <w:t>процент (доля) муниципальных услуг, информация о которых доступна через информационно-телекоммуникационную сеть «Интернет» –</w:t>
      </w:r>
      <w:r>
        <w:rPr>
          <w:sz w:val="28"/>
          <w:szCs w:val="28"/>
        </w:rPr>
        <w:t xml:space="preserve">                      </w:t>
      </w:r>
      <w:r w:rsidRPr="00F05636">
        <w:rPr>
          <w:sz w:val="28"/>
          <w:szCs w:val="28"/>
        </w:rPr>
        <w:t>90 процентов.</w:t>
      </w:r>
    </w:p>
    <w:p w:rsidR="006F3A56" w:rsidRPr="00F0563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636">
        <w:rPr>
          <w:sz w:val="28"/>
          <w:szCs w:val="28"/>
        </w:rPr>
        <w:t>Вежливость:</w:t>
      </w:r>
    </w:p>
    <w:p w:rsidR="006F3A56" w:rsidRPr="00F0563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636">
        <w:rPr>
          <w:sz w:val="28"/>
          <w:szCs w:val="28"/>
        </w:rPr>
        <w:t xml:space="preserve">процент (доля) заявителей, удовлетворенных вежливостью персонала – </w:t>
      </w:r>
      <w:r>
        <w:rPr>
          <w:sz w:val="28"/>
          <w:szCs w:val="28"/>
        </w:rPr>
        <w:t xml:space="preserve">   </w:t>
      </w:r>
      <w:r w:rsidRPr="00F05636">
        <w:rPr>
          <w:sz w:val="28"/>
          <w:szCs w:val="28"/>
        </w:rPr>
        <w:t>95 процентов.</w:t>
      </w:r>
    </w:p>
    <w:p w:rsidR="006F3A56" w:rsidRPr="00F0563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636">
        <w:rPr>
          <w:sz w:val="28"/>
          <w:szCs w:val="28"/>
        </w:rPr>
        <w:t>Процесс обжалования:</w:t>
      </w:r>
    </w:p>
    <w:p w:rsidR="006F3A56" w:rsidRPr="00F0563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636">
        <w:rPr>
          <w:sz w:val="28"/>
          <w:szCs w:val="28"/>
        </w:rPr>
        <w:t>процент (доля) обоснованных жалоб к общему количеству обслуже</w:t>
      </w:r>
      <w:r w:rsidRPr="00F05636">
        <w:rPr>
          <w:sz w:val="28"/>
          <w:szCs w:val="28"/>
        </w:rPr>
        <w:t>н</w:t>
      </w:r>
      <w:r w:rsidRPr="00F05636">
        <w:rPr>
          <w:sz w:val="28"/>
          <w:szCs w:val="28"/>
        </w:rPr>
        <w:t>ных заявителей по данному виду муниципальных услуг –</w:t>
      </w:r>
      <w:r>
        <w:rPr>
          <w:sz w:val="28"/>
          <w:szCs w:val="28"/>
        </w:rPr>
        <w:t xml:space="preserve"> </w:t>
      </w:r>
      <w:r w:rsidRPr="00F05636">
        <w:rPr>
          <w:sz w:val="28"/>
          <w:szCs w:val="28"/>
        </w:rPr>
        <w:t>2 процента;</w:t>
      </w:r>
    </w:p>
    <w:p w:rsidR="006F3A56" w:rsidRPr="00F0563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636">
        <w:rPr>
          <w:sz w:val="28"/>
          <w:szCs w:val="28"/>
        </w:rPr>
        <w:t>процент (доля) обоснованных жалоб, рассмотренных и удовлетворе</w:t>
      </w:r>
      <w:r w:rsidRPr="00F05636">
        <w:rPr>
          <w:sz w:val="28"/>
          <w:szCs w:val="28"/>
        </w:rPr>
        <w:t>н</w:t>
      </w:r>
      <w:r w:rsidRPr="00F05636">
        <w:rPr>
          <w:sz w:val="28"/>
          <w:szCs w:val="28"/>
        </w:rPr>
        <w:t>ных в установленный срок – 100 процентов;</w:t>
      </w:r>
    </w:p>
    <w:p w:rsidR="006F3A56" w:rsidRPr="00F0563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636">
        <w:rPr>
          <w:sz w:val="28"/>
          <w:szCs w:val="28"/>
        </w:rPr>
        <w:t>процент (доля) заявителей, удовлетворенных существующим порядком обжалования – 100 процентов;</w:t>
      </w:r>
    </w:p>
    <w:p w:rsidR="006F3A56" w:rsidRPr="00F0563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636">
        <w:rPr>
          <w:sz w:val="28"/>
          <w:szCs w:val="28"/>
        </w:rPr>
        <w:t xml:space="preserve">процент (доля) заявителей, удовлетворенных сроками обжалования – </w:t>
      </w:r>
      <w:r>
        <w:rPr>
          <w:sz w:val="28"/>
          <w:szCs w:val="28"/>
        </w:rPr>
        <w:t xml:space="preserve">      </w:t>
      </w:r>
      <w:r w:rsidRPr="00F05636">
        <w:rPr>
          <w:sz w:val="28"/>
          <w:szCs w:val="28"/>
        </w:rPr>
        <w:t>90 процентов.</w:t>
      </w:r>
    </w:p>
    <w:p w:rsidR="006F3A56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sz w:val="28"/>
          <w:szCs w:val="28"/>
        </w:rPr>
      </w:pPr>
    </w:p>
    <w:p w:rsidR="006F3A56" w:rsidRPr="00F05636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5E10A1">
        <w:rPr>
          <w:sz w:val="28"/>
          <w:szCs w:val="28"/>
        </w:rPr>
        <w:t xml:space="preserve">. </w:t>
      </w:r>
      <w:r w:rsidRPr="00F05636">
        <w:rPr>
          <w:sz w:val="28"/>
          <w:szCs w:val="28"/>
        </w:rPr>
        <w:t>Состав, последовательность и сроки выполнения</w:t>
      </w:r>
    </w:p>
    <w:p w:rsidR="006F3A56" w:rsidRPr="00F05636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F05636">
        <w:rPr>
          <w:sz w:val="28"/>
          <w:szCs w:val="28"/>
        </w:rPr>
        <w:t>административных процедур (действий), требования к порядку</w:t>
      </w:r>
    </w:p>
    <w:p w:rsidR="006F3A56" w:rsidRPr="00F05636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F05636">
        <w:rPr>
          <w:sz w:val="28"/>
          <w:szCs w:val="28"/>
        </w:rPr>
        <w:t>их выполнения, в том числе особенности выполнения</w:t>
      </w:r>
    </w:p>
    <w:p w:rsidR="006F3A56" w:rsidRPr="00F05636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F05636">
        <w:rPr>
          <w:sz w:val="28"/>
          <w:szCs w:val="28"/>
        </w:rPr>
        <w:lastRenderedPageBreak/>
        <w:t>административных процедур (действий) в электронной форме</w:t>
      </w:r>
    </w:p>
    <w:p w:rsidR="006F3A56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F3A56" w:rsidRPr="00F05636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F3A56" w:rsidRPr="00F000F8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</w:rPr>
      </w:pPr>
      <w:bookmarkStart w:id="9" w:name="Par418"/>
      <w:bookmarkStart w:id="10" w:name="Par526"/>
      <w:bookmarkEnd w:id="9"/>
      <w:bookmarkEnd w:id="10"/>
      <w:r w:rsidRPr="00F000F8">
        <w:rPr>
          <w:sz w:val="28"/>
          <w:szCs w:val="28"/>
        </w:rPr>
        <w:t>Перечень административных процедур</w:t>
      </w:r>
    </w:p>
    <w:p w:rsidR="006F3A56" w:rsidRPr="00F000F8" w:rsidRDefault="006F3A56" w:rsidP="006F3A56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6F3A56" w:rsidRPr="00040BDD" w:rsidRDefault="006F3A56" w:rsidP="006F3A56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bookmarkStart w:id="11" w:name="Par344"/>
      <w:bookmarkEnd w:id="11"/>
      <w:r>
        <w:rPr>
          <w:sz w:val="28"/>
          <w:szCs w:val="28"/>
        </w:rPr>
        <w:t>31</w:t>
      </w:r>
      <w:r w:rsidRPr="00F000F8">
        <w:rPr>
          <w:sz w:val="28"/>
          <w:szCs w:val="28"/>
        </w:rPr>
        <w:t xml:space="preserve">. Предоставление муниципальной услуги включает в себя следующие </w:t>
      </w:r>
      <w:r w:rsidRPr="00040BDD">
        <w:rPr>
          <w:sz w:val="28"/>
          <w:szCs w:val="28"/>
        </w:rPr>
        <w:t xml:space="preserve">административные процедуры: </w:t>
      </w:r>
    </w:p>
    <w:p w:rsidR="006F3A56" w:rsidRPr="00040BDD" w:rsidRDefault="006F3A56" w:rsidP="006F3A56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040BDD">
        <w:rPr>
          <w:sz w:val="28"/>
          <w:szCs w:val="28"/>
        </w:rPr>
        <w:t xml:space="preserve">1) информирование и консультирование по вопросам предоставления муниципальной услуги; 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40BDD">
        <w:rPr>
          <w:sz w:val="28"/>
          <w:szCs w:val="28"/>
        </w:rPr>
        <w:t xml:space="preserve">2) прием и регистрация </w:t>
      </w:r>
      <w:hyperlink w:anchor="Par1276" w:history="1">
        <w:proofErr w:type="gramStart"/>
        <w:r w:rsidRPr="00040BDD">
          <w:rPr>
            <w:sz w:val="28"/>
            <w:szCs w:val="28"/>
          </w:rPr>
          <w:t>заявлени</w:t>
        </w:r>
      </w:hyperlink>
      <w:r w:rsidRPr="00040BDD">
        <w:rPr>
          <w:sz w:val="28"/>
          <w:szCs w:val="28"/>
        </w:rPr>
        <w:t>я</w:t>
      </w:r>
      <w:proofErr w:type="gramEnd"/>
      <w:r w:rsidRPr="00040BDD">
        <w:rPr>
          <w:sz w:val="28"/>
          <w:szCs w:val="28"/>
        </w:rPr>
        <w:t xml:space="preserve"> о предоставлении муниципальной услуги и документов, необходимых для предоставления муниципальной услуги. Подготовка уведомления об отказе в приеме заявления и документов, необходимых для предоставления муниципальной услуги, поступивших в электронной форме;</w:t>
      </w:r>
    </w:p>
    <w:p w:rsidR="006F3A56" w:rsidRDefault="006F3A56" w:rsidP="006F3A56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040BDD">
        <w:rPr>
          <w:sz w:val="28"/>
          <w:szCs w:val="28"/>
        </w:rPr>
        <w:t>3) комплектование документов при предоставлении муниципальной услуги в рамках межведомственного взаимодействия;</w:t>
      </w:r>
    </w:p>
    <w:p w:rsidR="006F3A56" w:rsidRPr="00040BDD" w:rsidRDefault="006F3A56" w:rsidP="006F3A56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54161B">
        <w:rPr>
          <w:sz w:val="28"/>
          <w:szCs w:val="28"/>
        </w:rPr>
        <w:t>организация и проведение публичных слушаний;</w:t>
      </w:r>
    </w:p>
    <w:p w:rsidR="006F3A56" w:rsidRPr="0051541E" w:rsidRDefault="006F3A56" w:rsidP="006F3A56">
      <w:pPr>
        <w:widowControl w:val="0"/>
        <w:suppressAutoHyphens/>
        <w:autoSpaceDE w:val="0"/>
        <w:ind w:firstLine="708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Calibri"/>
          <w:sz w:val="28"/>
          <w:szCs w:val="28"/>
        </w:rPr>
        <w:t>5</w:t>
      </w:r>
      <w:r w:rsidRPr="0051541E">
        <w:rPr>
          <w:rFonts w:eastAsia="Calibri"/>
          <w:sz w:val="28"/>
          <w:szCs w:val="28"/>
        </w:rPr>
        <w:t xml:space="preserve">) </w:t>
      </w:r>
      <w:r>
        <w:rPr>
          <w:rFonts w:eastAsia="Calibri"/>
          <w:sz w:val="28"/>
          <w:szCs w:val="28"/>
        </w:rPr>
        <w:t>п</w:t>
      </w:r>
      <w:r w:rsidRPr="006D22DB">
        <w:rPr>
          <w:rFonts w:eastAsia="Calibri"/>
          <w:sz w:val="28"/>
          <w:szCs w:val="28"/>
        </w:rPr>
        <w:t>одготовка протокола и заключения по</w:t>
      </w:r>
      <w:r>
        <w:rPr>
          <w:rFonts w:eastAsia="Calibri"/>
          <w:sz w:val="28"/>
          <w:szCs w:val="28"/>
        </w:rPr>
        <w:t xml:space="preserve"> результатам публичных слушаний;</w:t>
      </w:r>
    </w:p>
    <w:p w:rsidR="006F3A56" w:rsidRDefault="006F3A56" w:rsidP="006F3A5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6) п</w:t>
      </w:r>
      <w:r w:rsidRPr="006D22DB">
        <w:rPr>
          <w:sz w:val="28"/>
          <w:szCs w:val="28"/>
        </w:rPr>
        <w:t>одготовка</w:t>
      </w:r>
      <w:r>
        <w:rPr>
          <w:sz w:val="28"/>
          <w:szCs w:val="28"/>
        </w:rPr>
        <w:t xml:space="preserve"> заключения </w:t>
      </w:r>
      <w:r w:rsidRPr="006D22DB">
        <w:rPr>
          <w:sz w:val="28"/>
          <w:szCs w:val="28"/>
        </w:rPr>
        <w:t>и проекта постановления</w:t>
      </w:r>
      <w:r>
        <w:rPr>
          <w:sz w:val="28"/>
          <w:szCs w:val="28"/>
        </w:rPr>
        <w:t>;</w:t>
      </w:r>
    </w:p>
    <w:p w:rsidR="006F3A56" w:rsidRDefault="006F3A56" w:rsidP="006F3A5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7) в</w:t>
      </w:r>
      <w:r w:rsidRPr="006D22DB">
        <w:rPr>
          <w:sz w:val="28"/>
          <w:szCs w:val="28"/>
        </w:rPr>
        <w:t>ыдача пакета документов об утверждении документации по план</w:t>
      </w:r>
      <w:r w:rsidRPr="006D22DB">
        <w:rPr>
          <w:sz w:val="28"/>
          <w:szCs w:val="28"/>
        </w:rPr>
        <w:t>и</w:t>
      </w:r>
      <w:r w:rsidRPr="006D22DB">
        <w:rPr>
          <w:sz w:val="28"/>
          <w:szCs w:val="28"/>
        </w:rPr>
        <w:t>ровке территории или</w:t>
      </w:r>
      <w:r>
        <w:rPr>
          <w:sz w:val="28"/>
          <w:szCs w:val="28"/>
        </w:rPr>
        <w:t xml:space="preserve"> об </w:t>
      </w:r>
      <w:r w:rsidRPr="006D22DB">
        <w:rPr>
          <w:sz w:val="28"/>
          <w:szCs w:val="28"/>
        </w:rPr>
        <w:t>отклонении проекта по планировке территории</w:t>
      </w:r>
      <w:r>
        <w:rPr>
          <w:sz w:val="28"/>
          <w:szCs w:val="28"/>
        </w:rPr>
        <w:t xml:space="preserve"> и направлении его доработку.</w:t>
      </w:r>
    </w:p>
    <w:p w:rsidR="006F3A56" w:rsidRPr="00040BDD" w:rsidRDefault="006F3A56" w:rsidP="006F3A56">
      <w:pPr>
        <w:autoSpaceDE w:val="0"/>
        <w:autoSpaceDN w:val="0"/>
        <w:adjustRightInd w:val="0"/>
        <w:spacing w:line="240" w:lineRule="exact"/>
        <w:ind w:firstLine="709"/>
        <w:jc w:val="both"/>
        <w:outlineLvl w:val="1"/>
        <w:rPr>
          <w:sz w:val="28"/>
          <w:szCs w:val="28"/>
        </w:rPr>
      </w:pPr>
    </w:p>
    <w:p w:rsidR="006F3A56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</w:rPr>
      </w:pPr>
      <w:r w:rsidRPr="00040BDD">
        <w:rPr>
          <w:sz w:val="28"/>
          <w:szCs w:val="28"/>
        </w:rPr>
        <w:t>Информирование и консультирование по вопросам предоставления муниц</w:t>
      </w:r>
      <w:r w:rsidRPr="00040BDD">
        <w:rPr>
          <w:sz w:val="28"/>
          <w:szCs w:val="28"/>
        </w:rPr>
        <w:t>и</w:t>
      </w:r>
      <w:r w:rsidRPr="00040BDD">
        <w:rPr>
          <w:sz w:val="28"/>
          <w:szCs w:val="28"/>
        </w:rPr>
        <w:t>пальной услуги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</w:rPr>
      </w:pP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2" w:name="Par413"/>
      <w:bookmarkEnd w:id="12"/>
      <w:r w:rsidRPr="00040BDD">
        <w:rPr>
          <w:sz w:val="28"/>
          <w:szCs w:val="28"/>
        </w:rPr>
        <w:t>3</w:t>
      </w:r>
      <w:r>
        <w:rPr>
          <w:sz w:val="28"/>
          <w:szCs w:val="28"/>
        </w:rPr>
        <w:t>2</w:t>
      </w:r>
      <w:r w:rsidRPr="00040BDD">
        <w:rPr>
          <w:sz w:val="28"/>
          <w:szCs w:val="28"/>
        </w:rPr>
        <w:t>. Основанием для информирования и консультирования по вопросам предоставления муниципальной услуги является личное обращение заявит</w:t>
      </w:r>
      <w:r w:rsidRPr="00040BDD">
        <w:rPr>
          <w:sz w:val="28"/>
          <w:szCs w:val="28"/>
        </w:rPr>
        <w:t>е</w:t>
      </w:r>
      <w:r w:rsidRPr="00040BDD">
        <w:rPr>
          <w:sz w:val="28"/>
          <w:szCs w:val="28"/>
        </w:rPr>
        <w:t xml:space="preserve">ля в Комитет, Центр или поступление обращения заявителя в письменном, электронном виде в </w:t>
      </w:r>
      <w:r>
        <w:rPr>
          <w:sz w:val="28"/>
          <w:szCs w:val="28"/>
        </w:rPr>
        <w:t>Комитет</w:t>
      </w:r>
      <w:r w:rsidRPr="00040BDD">
        <w:rPr>
          <w:sz w:val="28"/>
          <w:szCs w:val="28"/>
        </w:rPr>
        <w:t xml:space="preserve"> или Центр.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BDD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Pr="00040BDD">
        <w:rPr>
          <w:sz w:val="28"/>
          <w:szCs w:val="28"/>
        </w:rPr>
        <w:t xml:space="preserve">. В случае личного обращения заявителя специалист отдела </w:t>
      </w:r>
      <w:r w:rsidRPr="009415A3">
        <w:rPr>
          <w:sz w:val="28"/>
          <w:szCs w:val="28"/>
        </w:rPr>
        <w:t>град</w:t>
      </w:r>
      <w:r w:rsidRPr="009415A3">
        <w:rPr>
          <w:sz w:val="28"/>
          <w:szCs w:val="28"/>
        </w:rPr>
        <w:t>о</w:t>
      </w:r>
      <w:r w:rsidRPr="009415A3">
        <w:rPr>
          <w:sz w:val="28"/>
          <w:szCs w:val="28"/>
        </w:rPr>
        <w:t>строительств</w:t>
      </w:r>
      <w:r>
        <w:rPr>
          <w:sz w:val="28"/>
          <w:szCs w:val="28"/>
        </w:rPr>
        <w:t>а</w:t>
      </w:r>
      <w:r w:rsidRPr="009415A3">
        <w:rPr>
          <w:sz w:val="28"/>
          <w:szCs w:val="28"/>
        </w:rPr>
        <w:t xml:space="preserve"> Комитета, </w:t>
      </w:r>
      <w:r w:rsidRPr="00040BDD">
        <w:rPr>
          <w:sz w:val="28"/>
          <w:szCs w:val="28"/>
        </w:rPr>
        <w:t>специалист отдела по работе с заявителями Центра в доброжелательной, вежливой форме отвечает на вопросы заявителя, выдает перечень документов, необходимых для предоставления муниципальной услуги.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BDD">
        <w:rPr>
          <w:sz w:val="28"/>
          <w:szCs w:val="28"/>
        </w:rPr>
        <w:t>Срок информирования и консультирования по вопросам предоставл</w:t>
      </w:r>
      <w:r w:rsidRPr="00040BDD">
        <w:rPr>
          <w:sz w:val="28"/>
          <w:szCs w:val="28"/>
        </w:rPr>
        <w:t>е</w:t>
      </w:r>
      <w:r w:rsidRPr="00040BDD">
        <w:rPr>
          <w:sz w:val="28"/>
          <w:szCs w:val="28"/>
        </w:rPr>
        <w:t>ния муниципальной услуги при личном обращении заявителя не должен пр</w:t>
      </w:r>
      <w:r w:rsidRPr="00040BDD">
        <w:rPr>
          <w:sz w:val="28"/>
          <w:szCs w:val="28"/>
        </w:rPr>
        <w:t>е</w:t>
      </w:r>
      <w:r w:rsidRPr="00040BDD">
        <w:rPr>
          <w:sz w:val="28"/>
          <w:szCs w:val="28"/>
        </w:rPr>
        <w:t>вышать 15 минут.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BDD"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Pr="00040BDD">
        <w:rPr>
          <w:sz w:val="28"/>
          <w:szCs w:val="28"/>
        </w:rPr>
        <w:t xml:space="preserve">. </w:t>
      </w:r>
      <w:proofErr w:type="gramStart"/>
      <w:r w:rsidRPr="00040BDD">
        <w:rPr>
          <w:sz w:val="28"/>
          <w:szCs w:val="28"/>
        </w:rPr>
        <w:t xml:space="preserve">В случае поступления </w:t>
      </w:r>
      <w:r>
        <w:rPr>
          <w:color w:val="000000" w:themeColor="text1"/>
          <w:sz w:val="28"/>
          <w:szCs w:val="28"/>
        </w:rPr>
        <w:t>в а</w:t>
      </w:r>
      <w:r w:rsidRPr="0031028B">
        <w:rPr>
          <w:color w:val="000000" w:themeColor="text1"/>
          <w:sz w:val="28"/>
          <w:szCs w:val="28"/>
        </w:rPr>
        <w:t xml:space="preserve">дминистрацию обращения заявителя в письменном виде специалист отдела по общим вопросам </w:t>
      </w:r>
      <w:r>
        <w:rPr>
          <w:color w:val="000000" w:themeColor="text1"/>
          <w:sz w:val="28"/>
          <w:szCs w:val="28"/>
        </w:rPr>
        <w:t>а</w:t>
      </w:r>
      <w:r w:rsidRPr="0031028B">
        <w:rPr>
          <w:color w:val="000000" w:themeColor="text1"/>
          <w:sz w:val="28"/>
          <w:szCs w:val="28"/>
        </w:rPr>
        <w:t>дминистрации в течение</w:t>
      </w:r>
      <w:proofErr w:type="gramEnd"/>
      <w:r w:rsidRPr="0031028B">
        <w:rPr>
          <w:color w:val="000000" w:themeColor="text1"/>
          <w:sz w:val="28"/>
          <w:szCs w:val="28"/>
        </w:rPr>
        <w:t xml:space="preserve"> двух дней регистрирует обращение в </w:t>
      </w:r>
      <w:r w:rsidRPr="00040BDD">
        <w:rPr>
          <w:sz w:val="28"/>
          <w:szCs w:val="28"/>
        </w:rPr>
        <w:t>соответствующем журнале и направляет его в Комитет.</w:t>
      </w:r>
    </w:p>
    <w:p w:rsidR="006F3A56" w:rsidRPr="009415A3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BDD">
        <w:rPr>
          <w:sz w:val="28"/>
          <w:szCs w:val="28"/>
        </w:rPr>
        <w:t>Делопроизводитель Комитета в течение одного дня регистрирует о</w:t>
      </w:r>
      <w:r w:rsidRPr="00040BDD">
        <w:rPr>
          <w:sz w:val="28"/>
          <w:szCs w:val="28"/>
        </w:rPr>
        <w:t>б</w:t>
      </w:r>
      <w:r w:rsidRPr="00040BDD">
        <w:rPr>
          <w:sz w:val="28"/>
          <w:szCs w:val="28"/>
        </w:rPr>
        <w:t xml:space="preserve">ращение в соответствующем журнале и направляет в отдел </w:t>
      </w:r>
      <w:r w:rsidRPr="009415A3">
        <w:rPr>
          <w:sz w:val="28"/>
          <w:szCs w:val="28"/>
        </w:rPr>
        <w:t>градостроител</w:t>
      </w:r>
      <w:r w:rsidRPr="009415A3">
        <w:rPr>
          <w:sz w:val="28"/>
          <w:szCs w:val="28"/>
        </w:rPr>
        <w:t>ь</w:t>
      </w:r>
      <w:r w:rsidRPr="009415A3">
        <w:rPr>
          <w:sz w:val="28"/>
          <w:szCs w:val="28"/>
        </w:rPr>
        <w:t>ств</w:t>
      </w:r>
      <w:r>
        <w:rPr>
          <w:sz w:val="28"/>
          <w:szCs w:val="28"/>
        </w:rPr>
        <w:t>а</w:t>
      </w:r>
      <w:r w:rsidRPr="009415A3">
        <w:rPr>
          <w:sz w:val="28"/>
          <w:szCs w:val="28"/>
        </w:rPr>
        <w:t xml:space="preserve"> Комитета.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BDD">
        <w:rPr>
          <w:sz w:val="28"/>
          <w:szCs w:val="28"/>
        </w:rPr>
        <w:t xml:space="preserve">Специалист </w:t>
      </w:r>
      <w:r w:rsidRPr="009415A3">
        <w:rPr>
          <w:sz w:val="28"/>
          <w:szCs w:val="28"/>
        </w:rPr>
        <w:t xml:space="preserve">отдела </w:t>
      </w:r>
      <w:r w:rsidRPr="00040BDD">
        <w:rPr>
          <w:sz w:val="28"/>
          <w:szCs w:val="28"/>
        </w:rPr>
        <w:t>градостроительств</w:t>
      </w:r>
      <w:r>
        <w:rPr>
          <w:sz w:val="28"/>
          <w:szCs w:val="28"/>
        </w:rPr>
        <w:t>а</w:t>
      </w:r>
      <w:r w:rsidRPr="00040BDD">
        <w:rPr>
          <w:sz w:val="28"/>
          <w:szCs w:val="28"/>
        </w:rPr>
        <w:t xml:space="preserve"> Комитета в течение </w:t>
      </w:r>
      <w:r>
        <w:rPr>
          <w:sz w:val="28"/>
          <w:szCs w:val="28"/>
        </w:rPr>
        <w:t>5</w:t>
      </w:r>
      <w:r w:rsidRPr="00040BDD">
        <w:rPr>
          <w:sz w:val="28"/>
          <w:szCs w:val="28"/>
        </w:rPr>
        <w:t xml:space="preserve"> дней со </w:t>
      </w:r>
      <w:r w:rsidRPr="00040BDD">
        <w:rPr>
          <w:sz w:val="28"/>
          <w:szCs w:val="28"/>
        </w:rPr>
        <w:lastRenderedPageBreak/>
        <w:t>дня поступления обращения осуществляет подготовку проекта ответа по с</w:t>
      </w:r>
      <w:r w:rsidRPr="00040BDD">
        <w:rPr>
          <w:sz w:val="28"/>
          <w:szCs w:val="28"/>
        </w:rPr>
        <w:t>у</w:t>
      </w:r>
      <w:r w:rsidRPr="00040BDD">
        <w:rPr>
          <w:sz w:val="28"/>
          <w:szCs w:val="28"/>
        </w:rPr>
        <w:t>ществу поставленных в обращении вопросов о предоставлении муниципал</w:t>
      </w:r>
      <w:r w:rsidRPr="00040BDD">
        <w:rPr>
          <w:sz w:val="28"/>
          <w:szCs w:val="28"/>
        </w:rPr>
        <w:t>ь</w:t>
      </w:r>
      <w:r w:rsidRPr="00040BDD">
        <w:rPr>
          <w:sz w:val="28"/>
          <w:szCs w:val="28"/>
        </w:rPr>
        <w:t>ной услуги (далее – ответ) и направляет проект ответа на визирование начальнику отдела градостроительств</w:t>
      </w:r>
      <w:r>
        <w:rPr>
          <w:sz w:val="28"/>
          <w:szCs w:val="28"/>
        </w:rPr>
        <w:t>а</w:t>
      </w:r>
      <w:r w:rsidRPr="00040BDD">
        <w:rPr>
          <w:sz w:val="28"/>
          <w:szCs w:val="28"/>
        </w:rPr>
        <w:t xml:space="preserve"> Комитета.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BDD">
        <w:rPr>
          <w:sz w:val="28"/>
          <w:szCs w:val="28"/>
        </w:rPr>
        <w:t>Начальник отдела градостроительств</w:t>
      </w:r>
      <w:r>
        <w:rPr>
          <w:sz w:val="28"/>
          <w:szCs w:val="28"/>
        </w:rPr>
        <w:t>а</w:t>
      </w:r>
      <w:r w:rsidRPr="00040BDD">
        <w:rPr>
          <w:sz w:val="28"/>
          <w:szCs w:val="28"/>
        </w:rPr>
        <w:t xml:space="preserve"> Комитета в течение одного дня со дня поступления проекта ответа визирует его и направляет на визирование </w:t>
      </w:r>
      <w:r w:rsidRPr="0031028B">
        <w:rPr>
          <w:color w:val="000000" w:themeColor="text1"/>
          <w:sz w:val="28"/>
          <w:szCs w:val="28"/>
        </w:rPr>
        <w:t xml:space="preserve">руководителю Комитета или возвращает </w:t>
      </w:r>
      <w:r w:rsidRPr="00040BDD">
        <w:rPr>
          <w:sz w:val="28"/>
          <w:szCs w:val="28"/>
        </w:rPr>
        <w:t>на доработку специалисту.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BDD">
        <w:rPr>
          <w:sz w:val="28"/>
          <w:szCs w:val="28"/>
        </w:rPr>
        <w:t xml:space="preserve">Доработка проекта ответа осуществляется специалистом </w:t>
      </w:r>
      <w:r w:rsidRPr="00461BE2">
        <w:rPr>
          <w:sz w:val="28"/>
          <w:szCs w:val="28"/>
        </w:rPr>
        <w:t>отдела град</w:t>
      </w:r>
      <w:r w:rsidRPr="00461BE2">
        <w:rPr>
          <w:sz w:val="28"/>
          <w:szCs w:val="28"/>
        </w:rPr>
        <w:t>о</w:t>
      </w:r>
      <w:r w:rsidRPr="00461BE2">
        <w:rPr>
          <w:sz w:val="28"/>
          <w:szCs w:val="28"/>
        </w:rPr>
        <w:t>строительств</w:t>
      </w:r>
      <w:r>
        <w:rPr>
          <w:sz w:val="28"/>
          <w:szCs w:val="28"/>
        </w:rPr>
        <w:t>а</w:t>
      </w:r>
      <w:r w:rsidRPr="00461BE2">
        <w:rPr>
          <w:sz w:val="28"/>
          <w:szCs w:val="28"/>
        </w:rPr>
        <w:t xml:space="preserve"> Комитета в день </w:t>
      </w:r>
      <w:r w:rsidRPr="00040BDD">
        <w:rPr>
          <w:sz w:val="28"/>
          <w:szCs w:val="28"/>
        </w:rPr>
        <w:t>его поступления.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BDD">
        <w:rPr>
          <w:sz w:val="28"/>
          <w:szCs w:val="28"/>
        </w:rPr>
        <w:t>Руководитель Комитета в течение одного дня со дня поступления пр</w:t>
      </w:r>
      <w:r w:rsidRPr="00040BDD">
        <w:rPr>
          <w:sz w:val="28"/>
          <w:szCs w:val="28"/>
        </w:rPr>
        <w:t>о</w:t>
      </w:r>
      <w:r w:rsidRPr="00040BDD">
        <w:rPr>
          <w:sz w:val="28"/>
          <w:szCs w:val="28"/>
        </w:rPr>
        <w:t xml:space="preserve">екта ответа визирует его и направляет </w:t>
      </w:r>
      <w:r w:rsidRPr="00ED1CDE">
        <w:rPr>
          <w:sz w:val="28"/>
          <w:szCs w:val="28"/>
        </w:rPr>
        <w:t xml:space="preserve">делопроизводителю Комитета </w:t>
      </w:r>
      <w:r w:rsidRPr="00040BDD">
        <w:rPr>
          <w:sz w:val="28"/>
          <w:szCs w:val="28"/>
        </w:rPr>
        <w:t>или во</w:t>
      </w:r>
      <w:r w:rsidRPr="00040BDD">
        <w:rPr>
          <w:sz w:val="28"/>
          <w:szCs w:val="28"/>
        </w:rPr>
        <w:t>з</w:t>
      </w:r>
      <w:r w:rsidRPr="00040BDD">
        <w:rPr>
          <w:sz w:val="28"/>
          <w:szCs w:val="28"/>
        </w:rPr>
        <w:t>вращает на доработку.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CDE">
        <w:rPr>
          <w:sz w:val="28"/>
          <w:szCs w:val="28"/>
        </w:rPr>
        <w:t xml:space="preserve">Делопроизводитель Комитета в течение </w:t>
      </w:r>
      <w:r w:rsidRPr="00040BDD">
        <w:rPr>
          <w:sz w:val="28"/>
          <w:szCs w:val="28"/>
        </w:rPr>
        <w:t xml:space="preserve">одного дня со дня поступления проекта ответа направляет в </w:t>
      </w:r>
      <w:r>
        <w:rPr>
          <w:sz w:val="28"/>
          <w:szCs w:val="28"/>
        </w:rPr>
        <w:t>отдел по общим вопросам а</w:t>
      </w:r>
      <w:r w:rsidRPr="00040BDD">
        <w:rPr>
          <w:sz w:val="28"/>
          <w:szCs w:val="28"/>
        </w:rPr>
        <w:t>дминистрации.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Отел по общим вопросам а</w:t>
      </w:r>
      <w:r w:rsidRPr="00040BDD">
        <w:rPr>
          <w:sz w:val="28"/>
          <w:szCs w:val="28"/>
        </w:rPr>
        <w:t>дминистрации в течение одного дня со дня поступления проекта ответа направляет на подписание</w:t>
      </w:r>
      <w:r>
        <w:rPr>
          <w:sz w:val="28"/>
          <w:szCs w:val="28"/>
        </w:rPr>
        <w:t xml:space="preserve"> курирующему 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стителю главы а</w:t>
      </w:r>
      <w:r w:rsidRPr="00040BDD">
        <w:rPr>
          <w:sz w:val="28"/>
          <w:szCs w:val="28"/>
        </w:rPr>
        <w:t>дминистрации.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Курирующий заместитель главы а</w:t>
      </w:r>
      <w:r w:rsidRPr="00040BDD">
        <w:rPr>
          <w:sz w:val="28"/>
          <w:szCs w:val="28"/>
        </w:rPr>
        <w:t xml:space="preserve">дминистрации в течение одного дня со дня поступления проекта ответа подписывает его и направляет в </w:t>
      </w:r>
      <w:r>
        <w:rPr>
          <w:sz w:val="28"/>
          <w:szCs w:val="28"/>
        </w:rPr>
        <w:t>отдел по общим вопросам а</w:t>
      </w:r>
      <w:r w:rsidRPr="00040BDD">
        <w:rPr>
          <w:sz w:val="28"/>
          <w:szCs w:val="28"/>
        </w:rPr>
        <w:t>дминистрации.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по общим вопросам а</w:t>
      </w:r>
      <w:r w:rsidRPr="00040BDD">
        <w:rPr>
          <w:sz w:val="28"/>
          <w:szCs w:val="28"/>
        </w:rPr>
        <w:t>дминистрации в течение двух дней со дня поступления ответа регистрирует его и направляет по почтовому или эле</w:t>
      </w:r>
      <w:r w:rsidRPr="00040BDD">
        <w:rPr>
          <w:sz w:val="28"/>
          <w:szCs w:val="28"/>
        </w:rPr>
        <w:t>к</w:t>
      </w:r>
      <w:r w:rsidRPr="00040BDD">
        <w:rPr>
          <w:sz w:val="28"/>
          <w:szCs w:val="28"/>
        </w:rPr>
        <w:t>тронному адресу заявителя, указанному в обращении, или выдает заявителю.</w:t>
      </w:r>
    </w:p>
    <w:p w:rsidR="006F3A56" w:rsidRPr="002B00CC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BDD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Pr="00040BDD">
        <w:rPr>
          <w:sz w:val="28"/>
          <w:szCs w:val="28"/>
        </w:rPr>
        <w:t>. В случае поступления в Центр обращения заявителя в письменном, электронном виде специалист Центра, ответственный за ведение делопрои</w:t>
      </w:r>
      <w:r w:rsidRPr="00040BDD">
        <w:rPr>
          <w:sz w:val="28"/>
          <w:szCs w:val="28"/>
        </w:rPr>
        <w:t>з</w:t>
      </w:r>
      <w:r w:rsidRPr="00040BDD">
        <w:rPr>
          <w:sz w:val="28"/>
          <w:szCs w:val="28"/>
        </w:rPr>
        <w:t xml:space="preserve">водства, в день его поступления регистрирует обращение и направляет </w:t>
      </w:r>
      <w:r w:rsidRPr="002B00CC">
        <w:rPr>
          <w:sz w:val="28"/>
          <w:szCs w:val="28"/>
        </w:rPr>
        <w:t>в о</w:t>
      </w:r>
      <w:r w:rsidRPr="002B00CC">
        <w:rPr>
          <w:sz w:val="28"/>
          <w:szCs w:val="28"/>
        </w:rPr>
        <w:t>т</w:t>
      </w:r>
      <w:r w:rsidRPr="002B00CC">
        <w:rPr>
          <w:sz w:val="28"/>
          <w:szCs w:val="28"/>
        </w:rPr>
        <w:t>дел по работе с заявителями Центра.</w:t>
      </w:r>
    </w:p>
    <w:p w:rsidR="006F3A56" w:rsidRPr="002B00CC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BDD">
        <w:rPr>
          <w:sz w:val="28"/>
          <w:szCs w:val="28"/>
        </w:rPr>
        <w:t xml:space="preserve">Специалист отдела по работе с заявителями Центра в течение двадцати дней со дня поступления обращения осуществляет подготовку проекта ответа и направляет его на визирование руководителю </w:t>
      </w:r>
      <w:r w:rsidRPr="002B00CC">
        <w:rPr>
          <w:sz w:val="28"/>
          <w:szCs w:val="28"/>
        </w:rPr>
        <w:t>отдела по работе с заявит</w:t>
      </w:r>
      <w:r w:rsidRPr="002B00CC">
        <w:rPr>
          <w:sz w:val="28"/>
          <w:szCs w:val="28"/>
        </w:rPr>
        <w:t>е</w:t>
      </w:r>
      <w:r w:rsidRPr="002B00CC">
        <w:rPr>
          <w:sz w:val="28"/>
          <w:szCs w:val="28"/>
        </w:rPr>
        <w:t>лями Центра.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BDD">
        <w:rPr>
          <w:sz w:val="28"/>
          <w:szCs w:val="28"/>
        </w:rPr>
        <w:t>Руководитель отдела по работе с заявителями Центра в течение одного дня со дня поступления проекта ответа визирует его и направляет на подп</w:t>
      </w:r>
      <w:r w:rsidRPr="00040BDD">
        <w:rPr>
          <w:sz w:val="28"/>
          <w:szCs w:val="28"/>
        </w:rPr>
        <w:t>и</w:t>
      </w:r>
      <w:r w:rsidRPr="00040BDD">
        <w:rPr>
          <w:sz w:val="28"/>
          <w:szCs w:val="28"/>
        </w:rPr>
        <w:t>сание директору Центра.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BDD">
        <w:rPr>
          <w:sz w:val="28"/>
          <w:szCs w:val="28"/>
        </w:rPr>
        <w:t>Директор Центра в течение двух дней со дня поступления проекта о</w:t>
      </w:r>
      <w:r w:rsidRPr="00040BDD">
        <w:rPr>
          <w:sz w:val="28"/>
          <w:szCs w:val="28"/>
        </w:rPr>
        <w:t>т</w:t>
      </w:r>
      <w:r w:rsidRPr="00040BDD">
        <w:rPr>
          <w:sz w:val="28"/>
          <w:szCs w:val="28"/>
        </w:rPr>
        <w:t>вета подписывает его и направляет специалисту Центра, ответственному за ведение делопроизводства, либо возвращает в отдел по работе с заявителями Центра на доработку.</w:t>
      </w:r>
    </w:p>
    <w:p w:rsidR="006F3A56" w:rsidRPr="002B00CC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BDD">
        <w:rPr>
          <w:sz w:val="28"/>
          <w:szCs w:val="28"/>
        </w:rPr>
        <w:t xml:space="preserve">Доработка проекта ответа осуществляется специалистом </w:t>
      </w:r>
      <w:r w:rsidRPr="002B00CC">
        <w:rPr>
          <w:sz w:val="28"/>
          <w:szCs w:val="28"/>
        </w:rPr>
        <w:t>отдела по р</w:t>
      </w:r>
      <w:r w:rsidRPr="002B00CC">
        <w:rPr>
          <w:sz w:val="28"/>
          <w:szCs w:val="28"/>
        </w:rPr>
        <w:t>а</w:t>
      </w:r>
      <w:r w:rsidRPr="002B00CC">
        <w:rPr>
          <w:sz w:val="28"/>
          <w:szCs w:val="28"/>
        </w:rPr>
        <w:t>боте с заявителями Центра в день его поступления.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BDD">
        <w:rPr>
          <w:sz w:val="28"/>
          <w:szCs w:val="28"/>
        </w:rPr>
        <w:t>Специалист Центра, ответственный за ведение делопроизводства, в т</w:t>
      </w:r>
      <w:r w:rsidRPr="00040BDD">
        <w:rPr>
          <w:sz w:val="28"/>
          <w:szCs w:val="28"/>
        </w:rPr>
        <w:t>е</w:t>
      </w:r>
      <w:r w:rsidRPr="00040BDD">
        <w:rPr>
          <w:sz w:val="28"/>
          <w:szCs w:val="28"/>
        </w:rPr>
        <w:t>чение одного дня со дня поступления ответа регистрирует его и направляет по почтовому или электронному адресу заявителя.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BDD">
        <w:rPr>
          <w:sz w:val="28"/>
          <w:szCs w:val="28"/>
        </w:rPr>
        <w:t xml:space="preserve">Максимальный срок подготовки ответа при поступлении обращения заявителя в письменном, электронном виде составляет </w:t>
      </w:r>
      <w:r>
        <w:rPr>
          <w:sz w:val="28"/>
          <w:szCs w:val="28"/>
        </w:rPr>
        <w:t>5</w:t>
      </w:r>
      <w:r w:rsidRPr="00040BDD">
        <w:rPr>
          <w:sz w:val="28"/>
          <w:szCs w:val="28"/>
        </w:rPr>
        <w:t xml:space="preserve"> дней со дня рег</w:t>
      </w:r>
      <w:r w:rsidRPr="00040BDD">
        <w:rPr>
          <w:sz w:val="28"/>
          <w:szCs w:val="28"/>
        </w:rPr>
        <w:t>и</w:t>
      </w:r>
      <w:r w:rsidRPr="00040BDD">
        <w:rPr>
          <w:sz w:val="28"/>
          <w:szCs w:val="28"/>
        </w:rPr>
        <w:lastRenderedPageBreak/>
        <w:t>страции обращения.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BDD">
        <w:rPr>
          <w:sz w:val="28"/>
          <w:szCs w:val="28"/>
        </w:rPr>
        <w:t>Административная процедура заканчивается выдачей заявителю экзе</w:t>
      </w:r>
      <w:r w:rsidRPr="00040BDD">
        <w:rPr>
          <w:sz w:val="28"/>
          <w:szCs w:val="28"/>
        </w:rPr>
        <w:t>м</w:t>
      </w:r>
      <w:r w:rsidRPr="00040BDD">
        <w:rPr>
          <w:sz w:val="28"/>
          <w:szCs w:val="28"/>
        </w:rPr>
        <w:t>пляра перечня документов, необходимых для предоставления муниципал</w:t>
      </w:r>
      <w:r w:rsidRPr="00040BDD">
        <w:rPr>
          <w:sz w:val="28"/>
          <w:szCs w:val="28"/>
        </w:rPr>
        <w:t>ь</w:t>
      </w:r>
      <w:r w:rsidRPr="00040BDD">
        <w:rPr>
          <w:sz w:val="28"/>
          <w:szCs w:val="28"/>
        </w:rPr>
        <w:t>ной услуги, при личном обращении заявителя либо направлением ответа по почтовому или электронному адресу заявителя при поступлении обращения в письменном, электронном виде.</w:t>
      </w:r>
    </w:p>
    <w:p w:rsidR="006F3A56" w:rsidRPr="00FF553B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40BDD">
        <w:rPr>
          <w:sz w:val="28"/>
          <w:szCs w:val="28"/>
        </w:rPr>
        <w:t>Контроль за</w:t>
      </w:r>
      <w:proofErr w:type="gramEnd"/>
      <w:r w:rsidRPr="00040BDD">
        <w:rPr>
          <w:sz w:val="28"/>
          <w:szCs w:val="28"/>
        </w:rPr>
        <w:t xml:space="preserve"> процедурой информирования и консультирования по в</w:t>
      </w:r>
      <w:r w:rsidRPr="00040BDD">
        <w:rPr>
          <w:sz w:val="28"/>
          <w:szCs w:val="28"/>
        </w:rPr>
        <w:t>о</w:t>
      </w:r>
      <w:r w:rsidRPr="00040BDD">
        <w:rPr>
          <w:sz w:val="28"/>
          <w:szCs w:val="28"/>
        </w:rPr>
        <w:t>просам предост</w:t>
      </w:r>
      <w:r>
        <w:rPr>
          <w:sz w:val="28"/>
          <w:szCs w:val="28"/>
        </w:rPr>
        <w:t>авления муниципальной услуги в а</w:t>
      </w:r>
      <w:r w:rsidRPr="00040BDD">
        <w:rPr>
          <w:sz w:val="28"/>
          <w:szCs w:val="28"/>
        </w:rPr>
        <w:t>дминистрации осущест</w:t>
      </w:r>
      <w:r w:rsidRPr="00040BDD">
        <w:rPr>
          <w:sz w:val="28"/>
          <w:szCs w:val="28"/>
        </w:rPr>
        <w:t>в</w:t>
      </w:r>
      <w:r w:rsidRPr="00040BDD">
        <w:rPr>
          <w:sz w:val="28"/>
          <w:szCs w:val="28"/>
        </w:rPr>
        <w:t xml:space="preserve">ляет руководитель </w:t>
      </w:r>
      <w:r>
        <w:rPr>
          <w:sz w:val="28"/>
          <w:szCs w:val="28"/>
        </w:rPr>
        <w:t>отдела по общим вопросам а</w:t>
      </w:r>
      <w:r w:rsidRPr="00040BDD">
        <w:rPr>
          <w:sz w:val="28"/>
          <w:szCs w:val="28"/>
        </w:rPr>
        <w:t xml:space="preserve">дминистрации, в Центре − руководитель </w:t>
      </w:r>
      <w:r w:rsidRPr="002B00CC">
        <w:rPr>
          <w:sz w:val="28"/>
          <w:szCs w:val="28"/>
        </w:rPr>
        <w:t xml:space="preserve">отдела по работе с заявителями Центра, </w:t>
      </w:r>
      <w:r w:rsidRPr="00040BDD">
        <w:rPr>
          <w:sz w:val="28"/>
          <w:szCs w:val="28"/>
        </w:rPr>
        <w:t>в Комитете – начал</w:t>
      </w:r>
      <w:r w:rsidRPr="00040BDD">
        <w:rPr>
          <w:sz w:val="28"/>
          <w:szCs w:val="28"/>
        </w:rPr>
        <w:t>ь</w:t>
      </w:r>
      <w:r w:rsidRPr="00040BDD">
        <w:rPr>
          <w:sz w:val="28"/>
          <w:szCs w:val="28"/>
        </w:rPr>
        <w:t xml:space="preserve">ник </w:t>
      </w:r>
      <w:r w:rsidRPr="00FF553B">
        <w:rPr>
          <w:sz w:val="28"/>
          <w:szCs w:val="28"/>
        </w:rPr>
        <w:t xml:space="preserve">отдела  </w:t>
      </w:r>
      <w:r>
        <w:rPr>
          <w:sz w:val="28"/>
          <w:szCs w:val="28"/>
        </w:rPr>
        <w:t>градостроительства</w:t>
      </w:r>
      <w:r w:rsidRPr="00FF553B">
        <w:rPr>
          <w:sz w:val="28"/>
          <w:szCs w:val="28"/>
        </w:rPr>
        <w:t xml:space="preserve"> Комитета.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6F3A56" w:rsidRPr="00040BDD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040BDD">
        <w:rPr>
          <w:sz w:val="28"/>
          <w:szCs w:val="28"/>
        </w:rPr>
        <w:t xml:space="preserve">Прием и регистрация </w:t>
      </w:r>
      <w:hyperlink w:anchor="Par1276" w:history="1">
        <w:proofErr w:type="gramStart"/>
        <w:r w:rsidRPr="00040BDD">
          <w:rPr>
            <w:sz w:val="28"/>
            <w:szCs w:val="28"/>
          </w:rPr>
          <w:t>заявлени</w:t>
        </w:r>
      </w:hyperlink>
      <w:r w:rsidRPr="00040BDD">
        <w:rPr>
          <w:sz w:val="28"/>
          <w:szCs w:val="28"/>
        </w:rPr>
        <w:t>я</w:t>
      </w:r>
      <w:proofErr w:type="gramEnd"/>
      <w:r w:rsidRPr="00040BDD">
        <w:rPr>
          <w:sz w:val="28"/>
          <w:szCs w:val="28"/>
        </w:rPr>
        <w:t xml:space="preserve"> о предоставлении муниципальной услуги и документов, необходимых для предоставления муниципальной услуги. По</w:t>
      </w:r>
      <w:r w:rsidRPr="00040BDD">
        <w:rPr>
          <w:sz w:val="28"/>
          <w:szCs w:val="28"/>
        </w:rPr>
        <w:t>д</w:t>
      </w:r>
      <w:r w:rsidRPr="00040BDD">
        <w:rPr>
          <w:sz w:val="28"/>
          <w:szCs w:val="28"/>
        </w:rPr>
        <w:t>готовка уведомления об отказе в приеме заявления и документов, необход</w:t>
      </w:r>
      <w:r w:rsidRPr="00040BDD">
        <w:rPr>
          <w:sz w:val="28"/>
          <w:szCs w:val="28"/>
        </w:rPr>
        <w:t>и</w:t>
      </w:r>
      <w:r w:rsidRPr="00040BDD">
        <w:rPr>
          <w:sz w:val="28"/>
          <w:szCs w:val="28"/>
        </w:rPr>
        <w:t>мых для предоставления муниципальной услуги, поступивших в электронной форме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BDD">
        <w:rPr>
          <w:sz w:val="28"/>
          <w:szCs w:val="28"/>
        </w:rPr>
        <w:t>3</w:t>
      </w:r>
      <w:r>
        <w:rPr>
          <w:sz w:val="28"/>
          <w:szCs w:val="28"/>
        </w:rPr>
        <w:t>6</w:t>
      </w:r>
      <w:r w:rsidRPr="00040BDD">
        <w:rPr>
          <w:sz w:val="28"/>
          <w:szCs w:val="28"/>
        </w:rPr>
        <w:t>. Основанием для начала административной процедуры является о</w:t>
      </w:r>
      <w:r w:rsidRPr="00040BDD">
        <w:rPr>
          <w:sz w:val="28"/>
          <w:szCs w:val="28"/>
        </w:rPr>
        <w:t>б</w:t>
      </w:r>
      <w:r w:rsidRPr="00040BDD">
        <w:rPr>
          <w:sz w:val="28"/>
          <w:szCs w:val="28"/>
        </w:rPr>
        <w:t xml:space="preserve">ращение заявителя в </w:t>
      </w:r>
      <w:r>
        <w:rPr>
          <w:sz w:val="28"/>
          <w:szCs w:val="28"/>
        </w:rPr>
        <w:t>Комитет, а</w:t>
      </w:r>
      <w:r w:rsidRPr="00040BDD">
        <w:rPr>
          <w:sz w:val="28"/>
          <w:szCs w:val="28"/>
        </w:rPr>
        <w:t>дминистрацию, Центр с заявлением о пред</w:t>
      </w:r>
      <w:r w:rsidRPr="00040BDD">
        <w:rPr>
          <w:sz w:val="28"/>
          <w:szCs w:val="28"/>
        </w:rPr>
        <w:t>о</w:t>
      </w:r>
      <w:r w:rsidRPr="00040BDD">
        <w:rPr>
          <w:sz w:val="28"/>
          <w:szCs w:val="28"/>
        </w:rPr>
        <w:t>ставлении муниципальной услуги.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BDD">
        <w:rPr>
          <w:sz w:val="28"/>
          <w:szCs w:val="28"/>
        </w:rPr>
        <w:t>3</w:t>
      </w:r>
      <w:r>
        <w:rPr>
          <w:sz w:val="28"/>
          <w:szCs w:val="28"/>
        </w:rPr>
        <w:t>7</w:t>
      </w:r>
      <w:r w:rsidRPr="00040BDD">
        <w:rPr>
          <w:sz w:val="28"/>
          <w:szCs w:val="28"/>
        </w:rPr>
        <w:t xml:space="preserve">. </w:t>
      </w:r>
      <w:proofErr w:type="gramStart"/>
      <w:r w:rsidRPr="00040BDD">
        <w:rPr>
          <w:sz w:val="28"/>
          <w:szCs w:val="28"/>
        </w:rPr>
        <w:t xml:space="preserve">При поступлении в </w:t>
      </w:r>
      <w:r>
        <w:rPr>
          <w:sz w:val="28"/>
          <w:szCs w:val="28"/>
        </w:rPr>
        <w:t>Комитет, а</w:t>
      </w:r>
      <w:r w:rsidRPr="00040BDD">
        <w:rPr>
          <w:sz w:val="28"/>
          <w:szCs w:val="28"/>
        </w:rPr>
        <w:t>дминистрацию в электронной форме заявления и необходимых для предоставления муниципальной услуги док</w:t>
      </w:r>
      <w:r w:rsidRPr="00040BDD">
        <w:rPr>
          <w:sz w:val="28"/>
          <w:szCs w:val="28"/>
        </w:rPr>
        <w:t>у</w:t>
      </w:r>
      <w:r w:rsidRPr="00040BDD">
        <w:rPr>
          <w:sz w:val="28"/>
          <w:szCs w:val="28"/>
        </w:rPr>
        <w:t xml:space="preserve">ментов, подписанных электронной подписью, </w:t>
      </w:r>
      <w:r>
        <w:rPr>
          <w:sz w:val="28"/>
          <w:szCs w:val="28"/>
        </w:rPr>
        <w:t xml:space="preserve">делопроизводитель Комитета, </w:t>
      </w:r>
      <w:r w:rsidRPr="00040BDD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отдела по общим вопросам</w:t>
      </w:r>
      <w:r w:rsidRPr="00040BDD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040BDD">
        <w:rPr>
          <w:sz w:val="28"/>
          <w:szCs w:val="28"/>
        </w:rPr>
        <w:t>дминистрации проводит процедуру проверки действительности электронной подписи, с использованием которой подписан электронный документ (пакет электронных документов), необх</w:t>
      </w:r>
      <w:r w:rsidRPr="00040BDD">
        <w:rPr>
          <w:sz w:val="28"/>
          <w:szCs w:val="28"/>
        </w:rPr>
        <w:t>о</w:t>
      </w:r>
      <w:r w:rsidRPr="00040BDD">
        <w:rPr>
          <w:sz w:val="28"/>
          <w:szCs w:val="28"/>
        </w:rPr>
        <w:t xml:space="preserve">димый для предоставления муниципальной услуги, </w:t>
      </w:r>
      <w:proofErr w:type="spellStart"/>
      <w:r w:rsidRPr="00040BDD">
        <w:rPr>
          <w:sz w:val="28"/>
          <w:szCs w:val="28"/>
        </w:rPr>
        <w:t>предусматри</w:t>
      </w:r>
      <w:r>
        <w:rPr>
          <w:sz w:val="28"/>
          <w:szCs w:val="28"/>
        </w:rPr>
        <w:t>-</w:t>
      </w:r>
      <w:r w:rsidRPr="00040BDD">
        <w:rPr>
          <w:sz w:val="28"/>
          <w:szCs w:val="28"/>
        </w:rPr>
        <w:t>вающую</w:t>
      </w:r>
      <w:proofErr w:type="spellEnd"/>
      <w:r w:rsidRPr="00040BDD">
        <w:rPr>
          <w:sz w:val="28"/>
          <w:szCs w:val="28"/>
        </w:rPr>
        <w:t xml:space="preserve"> проверку соблюдения условий, указанных в статье 11 Федерально</w:t>
      </w:r>
      <w:r>
        <w:rPr>
          <w:sz w:val="28"/>
          <w:szCs w:val="28"/>
        </w:rPr>
        <w:t xml:space="preserve">го закона </w:t>
      </w:r>
      <w:r w:rsidRPr="00040BDD">
        <w:rPr>
          <w:sz w:val="28"/>
          <w:szCs w:val="28"/>
        </w:rPr>
        <w:t>от 06 апреля</w:t>
      </w:r>
      <w:proofErr w:type="gramEnd"/>
      <w:r w:rsidRPr="00040BD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040BDD">
          <w:rPr>
            <w:sz w:val="28"/>
            <w:szCs w:val="28"/>
          </w:rPr>
          <w:t>2011 г</w:t>
        </w:r>
        <w:r>
          <w:rPr>
            <w:sz w:val="28"/>
            <w:szCs w:val="28"/>
          </w:rPr>
          <w:t>ода</w:t>
        </w:r>
      </w:smartTag>
      <w:r w:rsidRPr="00040BDD">
        <w:rPr>
          <w:sz w:val="28"/>
          <w:szCs w:val="28"/>
        </w:rPr>
        <w:t xml:space="preserve"> № 63-ФЗ «Об электронной подписи», в день посту</w:t>
      </w:r>
      <w:r w:rsidRPr="00040BDD">
        <w:rPr>
          <w:sz w:val="28"/>
          <w:szCs w:val="28"/>
        </w:rPr>
        <w:t>п</w:t>
      </w:r>
      <w:r w:rsidRPr="00040BDD">
        <w:rPr>
          <w:sz w:val="28"/>
          <w:szCs w:val="28"/>
        </w:rPr>
        <w:t xml:space="preserve">ления указанных заявления и </w:t>
      </w:r>
      <w:proofErr w:type="gramStart"/>
      <w:r w:rsidRPr="00040BDD">
        <w:rPr>
          <w:sz w:val="28"/>
          <w:szCs w:val="28"/>
        </w:rPr>
        <w:t>документов</w:t>
      </w:r>
      <w:proofErr w:type="gramEnd"/>
      <w:r w:rsidRPr="00040BDD">
        <w:rPr>
          <w:sz w:val="28"/>
          <w:szCs w:val="28"/>
        </w:rPr>
        <w:t xml:space="preserve"> в случае если они поступили в п</w:t>
      </w:r>
      <w:r w:rsidRPr="00040BDD">
        <w:rPr>
          <w:sz w:val="28"/>
          <w:szCs w:val="28"/>
        </w:rPr>
        <w:t>е</w:t>
      </w:r>
      <w:r w:rsidRPr="00040BDD">
        <w:rPr>
          <w:sz w:val="28"/>
          <w:szCs w:val="28"/>
        </w:rPr>
        <w:t>риод рабочего времени. После проведения проверки действительности эле</w:t>
      </w:r>
      <w:r w:rsidRPr="00040BDD">
        <w:rPr>
          <w:sz w:val="28"/>
          <w:szCs w:val="28"/>
        </w:rPr>
        <w:t>к</w:t>
      </w:r>
      <w:r w:rsidRPr="00040BDD">
        <w:rPr>
          <w:sz w:val="28"/>
          <w:szCs w:val="28"/>
        </w:rPr>
        <w:t xml:space="preserve">тронной подписи специалист </w:t>
      </w:r>
      <w:r>
        <w:rPr>
          <w:sz w:val="28"/>
          <w:szCs w:val="28"/>
        </w:rPr>
        <w:t>Комитета, а</w:t>
      </w:r>
      <w:r w:rsidRPr="00040BDD">
        <w:rPr>
          <w:sz w:val="28"/>
          <w:szCs w:val="28"/>
        </w:rPr>
        <w:t>дминистрации осуществляет расп</w:t>
      </w:r>
      <w:r w:rsidRPr="00040BDD">
        <w:rPr>
          <w:sz w:val="28"/>
          <w:szCs w:val="28"/>
        </w:rPr>
        <w:t>е</w:t>
      </w:r>
      <w:r w:rsidRPr="00040BDD">
        <w:rPr>
          <w:sz w:val="28"/>
          <w:szCs w:val="28"/>
        </w:rPr>
        <w:t>чатку заявления и документов, необходимых для предоставления муниц</w:t>
      </w:r>
      <w:r w:rsidRPr="00040BDD">
        <w:rPr>
          <w:sz w:val="28"/>
          <w:szCs w:val="28"/>
        </w:rPr>
        <w:t>и</w:t>
      </w:r>
      <w:r w:rsidRPr="00040BDD">
        <w:rPr>
          <w:sz w:val="28"/>
          <w:szCs w:val="28"/>
        </w:rPr>
        <w:t xml:space="preserve">пальной услуги, указанных в </w:t>
      </w:r>
      <w:r w:rsidRPr="00B80A8D">
        <w:rPr>
          <w:sz w:val="28"/>
          <w:szCs w:val="28"/>
        </w:rPr>
        <w:t>пункте 14 Административного регламента, пр</w:t>
      </w:r>
      <w:r w:rsidRPr="00B80A8D">
        <w:rPr>
          <w:sz w:val="28"/>
          <w:szCs w:val="28"/>
        </w:rPr>
        <w:t>о</w:t>
      </w:r>
      <w:r w:rsidRPr="00B80A8D">
        <w:rPr>
          <w:sz w:val="28"/>
          <w:szCs w:val="28"/>
        </w:rPr>
        <w:t xml:space="preserve">ставляет </w:t>
      </w:r>
      <w:proofErr w:type="spellStart"/>
      <w:r w:rsidRPr="00B80A8D">
        <w:rPr>
          <w:sz w:val="28"/>
          <w:szCs w:val="28"/>
        </w:rPr>
        <w:t>заверительную</w:t>
      </w:r>
      <w:proofErr w:type="spellEnd"/>
      <w:r w:rsidRPr="00B80A8D">
        <w:rPr>
          <w:sz w:val="28"/>
          <w:szCs w:val="28"/>
        </w:rPr>
        <w:t xml:space="preserve"> подпись «Получено по электронным </w:t>
      </w:r>
      <w:r w:rsidRPr="00040BDD">
        <w:rPr>
          <w:sz w:val="28"/>
          <w:szCs w:val="28"/>
        </w:rPr>
        <w:t>каналам связи с использованием электронной подписи», свою должность, личную подпись, расшифровку подписи. В случае поступления указанных заявления и док</w:t>
      </w:r>
      <w:r w:rsidRPr="00040BDD">
        <w:rPr>
          <w:sz w:val="28"/>
          <w:szCs w:val="28"/>
        </w:rPr>
        <w:t>у</w:t>
      </w:r>
      <w:r w:rsidRPr="00040BDD">
        <w:rPr>
          <w:sz w:val="28"/>
          <w:szCs w:val="28"/>
        </w:rPr>
        <w:t>ментов в нерабочее время, выходные или праздничные дни, проверка де</w:t>
      </w:r>
      <w:r w:rsidRPr="00040BDD">
        <w:rPr>
          <w:sz w:val="28"/>
          <w:szCs w:val="28"/>
        </w:rPr>
        <w:t>й</w:t>
      </w:r>
      <w:r w:rsidRPr="00040BDD">
        <w:rPr>
          <w:sz w:val="28"/>
          <w:szCs w:val="28"/>
        </w:rPr>
        <w:t>ствительности электронной подписи, распечатка заявления и документов, н</w:t>
      </w:r>
      <w:r w:rsidRPr="00040BDD">
        <w:rPr>
          <w:sz w:val="28"/>
          <w:szCs w:val="28"/>
        </w:rPr>
        <w:t>е</w:t>
      </w:r>
      <w:r w:rsidRPr="00040BDD">
        <w:rPr>
          <w:sz w:val="28"/>
          <w:szCs w:val="28"/>
        </w:rPr>
        <w:t xml:space="preserve">обходимых для предоставления муниципальной услуги, осуществляются в течение первого рабочего дня, следующего за днем поступления указанных заявления и документов. 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proofErr w:type="gramStart"/>
      <w:r w:rsidRPr="00040BDD">
        <w:rPr>
          <w:sz w:val="28"/>
          <w:szCs w:val="28"/>
        </w:rPr>
        <w:t>В случае если в результате проверки электронной подписи будет выя</w:t>
      </w:r>
      <w:r w:rsidRPr="00040BDD">
        <w:rPr>
          <w:sz w:val="28"/>
          <w:szCs w:val="28"/>
        </w:rPr>
        <w:t>в</w:t>
      </w:r>
      <w:r w:rsidRPr="00040BDD">
        <w:rPr>
          <w:sz w:val="28"/>
          <w:szCs w:val="28"/>
        </w:rPr>
        <w:t xml:space="preserve">лено несоблюдение установленных условий признания ее действительности, специалист </w:t>
      </w:r>
      <w:r>
        <w:rPr>
          <w:sz w:val="28"/>
          <w:szCs w:val="28"/>
        </w:rPr>
        <w:t>Комитета,</w:t>
      </w:r>
      <w:r w:rsidRPr="00040BDD">
        <w:rPr>
          <w:sz w:val="28"/>
          <w:szCs w:val="28"/>
        </w:rPr>
        <w:t xml:space="preserve"> Администрации в день проведения проверки ос</w:t>
      </w:r>
      <w:r w:rsidRPr="00040BDD">
        <w:rPr>
          <w:sz w:val="28"/>
          <w:szCs w:val="28"/>
        </w:rPr>
        <w:t>у</w:t>
      </w:r>
      <w:r w:rsidRPr="00040BDD">
        <w:rPr>
          <w:sz w:val="28"/>
          <w:szCs w:val="28"/>
        </w:rPr>
        <w:t xml:space="preserve">ществляет подготовку проекта уведомления об отказе в приеме заявления и </w:t>
      </w:r>
      <w:r w:rsidRPr="00040BDD">
        <w:rPr>
          <w:sz w:val="28"/>
          <w:szCs w:val="28"/>
        </w:rPr>
        <w:lastRenderedPageBreak/>
        <w:t>документов, необходимых для предоставления муниципальной услуги, п</w:t>
      </w:r>
      <w:r w:rsidRPr="00040BDD">
        <w:rPr>
          <w:sz w:val="28"/>
          <w:szCs w:val="28"/>
        </w:rPr>
        <w:t>о</w:t>
      </w:r>
      <w:r w:rsidRPr="00040BDD">
        <w:rPr>
          <w:sz w:val="28"/>
          <w:szCs w:val="28"/>
        </w:rPr>
        <w:t>ступивших в электронной форме</w:t>
      </w:r>
      <w:r w:rsidRPr="000A3406">
        <w:rPr>
          <w:sz w:val="28"/>
          <w:szCs w:val="28"/>
        </w:rPr>
        <w:t xml:space="preserve">, с указанием причин, приведенных в статье </w:t>
      </w:r>
      <w:r w:rsidRPr="00040BDD">
        <w:rPr>
          <w:sz w:val="28"/>
          <w:szCs w:val="28"/>
        </w:rPr>
        <w:t xml:space="preserve">11 Федерального закона от 06 апреля </w:t>
      </w:r>
      <w:smartTag w:uri="urn:schemas-microsoft-com:office:smarttags" w:element="metricconverter">
        <w:smartTagPr>
          <w:attr w:name="ProductID" w:val="2011 г"/>
        </w:smartTagPr>
        <w:r w:rsidRPr="00040BDD">
          <w:rPr>
            <w:sz w:val="28"/>
            <w:szCs w:val="28"/>
          </w:rPr>
          <w:t>2011 г</w:t>
        </w:r>
        <w:r>
          <w:rPr>
            <w:sz w:val="28"/>
            <w:szCs w:val="28"/>
          </w:rPr>
          <w:t>ода</w:t>
        </w:r>
      </w:smartTag>
      <w:r w:rsidRPr="00040BDD">
        <w:rPr>
          <w:sz w:val="28"/>
          <w:szCs w:val="28"/>
        </w:rPr>
        <w:t xml:space="preserve"> № 63-ФЗ </w:t>
      </w:r>
      <w:r>
        <w:rPr>
          <w:sz w:val="28"/>
          <w:szCs w:val="28"/>
        </w:rPr>
        <w:t xml:space="preserve">                         </w:t>
      </w:r>
      <w:r w:rsidRPr="00040BDD">
        <w:rPr>
          <w:sz w:val="28"/>
          <w:szCs w:val="28"/>
        </w:rPr>
        <w:t>«Об электронной</w:t>
      </w:r>
      <w:proofErr w:type="gramEnd"/>
      <w:r w:rsidRPr="00040BDD">
        <w:rPr>
          <w:sz w:val="28"/>
          <w:szCs w:val="28"/>
        </w:rPr>
        <w:t xml:space="preserve"> подписи», </w:t>
      </w:r>
      <w:proofErr w:type="gramStart"/>
      <w:r w:rsidRPr="00040BDD">
        <w:rPr>
          <w:sz w:val="28"/>
          <w:szCs w:val="28"/>
        </w:rPr>
        <w:t>послуживших</w:t>
      </w:r>
      <w:proofErr w:type="gramEnd"/>
      <w:r w:rsidRPr="00040BDD">
        <w:rPr>
          <w:sz w:val="28"/>
          <w:szCs w:val="28"/>
        </w:rPr>
        <w:t xml:space="preserve"> основанием для принятия указанного решения, и направляет его на визирование руководителю </w:t>
      </w:r>
      <w:r>
        <w:rPr>
          <w:sz w:val="28"/>
          <w:szCs w:val="28"/>
        </w:rPr>
        <w:t>Комитета, руков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дителю отдела по общим вопросам а</w:t>
      </w:r>
      <w:r w:rsidRPr="00040BDD">
        <w:rPr>
          <w:sz w:val="28"/>
          <w:szCs w:val="28"/>
        </w:rPr>
        <w:t>дминистрации.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BDD">
        <w:rPr>
          <w:sz w:val="28"/>
          <w:szCs w:val="28"/>
        </w:rPr>
        <w:t>Руководитель в день поступления проекта уведомления об отказе в приеме заявления и документов, необходимых для предоставления муниц</w:t>
      </w:r>
      <w:r w:rsidRPr="00040BDD">
        <w:rPr>
          <w:sz w:val="28"/>
          <w:szCs w:val="28"/>
        </w:rPr>
        <w:t>и</w:t>
      </w:r>
      <w:r w:rsidRPr="00040BDD">
        <w:rPr>
          <w:sz w:val="28"/>
          <w:szCs w:val="28"/>
        </w:rPr>
        <w:t>пальной услуги, поступивших в электронной форме, визирует указанный проект уведомления и направляет на подписание</w:t>
      </w:r>
      <w:r>
        <w:rPr>
          <w:sz w:val="28"/>
          <w:szCs w:val="28"/>
        </w:rPr>
        <w:t xml:space="preserve"> курирующему заместителю главы а</w:t>
      </w:r>
      <w:r w:rsidRPr="00040BDD">
        <w:rPr>
          <w:sz w:val="28"/>
          <w:szCs w:val="28"/>
        </w:rPr>
        <w:t>дминистрации.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BDD">
        <w:rPr>
          <w:sz w:val="28"/>
          <w:szCs w:val="28"/>
        </w:rPr>
        <w:t>Курирующий замести</w:t>
      </w:r>
      <w:r>
        <w:rPr>
          <w:sz w:val="28"/>
          <w:szCs w:val="28"/>
        </w:rPr>
        <w:t>тель главы а</w:t>
      </w:r>
      <w:r w:rsidRPr="00040BDD">
        <w:rPr>
          <w:sz w:val="28"/>
          <w:szCs w:val="28"/>
        </w:rPr>
        <w:t xml:space="preserve">дминистрации подписывает проект уведомления об отказе в приеме заявления и документов, необходимых для предоставления муниципальной услуги, поступивших в электронной форме, в течение двух дней со дня его поступления и направляет его в </w:t>
      </w:r>
      <w:r>
        <w:rPr>
          <w:sz w:val="28"/>
          <w:szCs w:val="28"/>
        </w:rPr>
        <w:t>отдел по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щим вопросам а</w:t>
      </w:r>
      <w:r w:rsidRPr="00040BDD">
        <w:rPr>
          <w:sz w:val="28"/>
          <w:szCs w:val="28"/>
        </w:rPr>
        <w:t>дминистрации.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40BDD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отдела по общим вопросам а</w:t>
      </w:r>
      <w:r w:rsidRPr="00040BDD">
        <w:rPr>
          <w:sz w:val="28"/>
          <w:szCs w:val="28"/>
        </w:rPr>
        <w:t>дминистрации в течение одн</w:t>
      </w:r>
      <w:r w:rsidRPr="00040BDD">
        <w:rPr>
          <w:sz w:val="28"/>
          <w:szCs w:val="28"/>
        </w:rPr>
        <w:t>о</w:t>
      </w:r>
      <w:r w:rsidRPr="00040BDD">
        <w:rPr>
          <w:sz w:val="28"/>
          <w:szCs w:val="28"/>
        </w:rPr>
        <w:t>го дня со дня поступления уведомления об отказе в приеме заявления о предоставлении муниципальной услуги и документов, поступивших в эле</w:t>
      </w:r>
      <w:r w:rsidRPr="00040BDD">
        <w:rPr>
          <w:sz w:val="28"/>
          <w:szCs w:val="28"/>
        </w:rPr>
        <w:t>к</w:t>
      </w:r>
      <w:r w:rsidRPr="00040BDD">
        <w:rPr>
          <w:sz w:val="28"/>
          <w:szCs w:val="28"/>
        </w:rPr>
        <w:t>тронной форме, подписывает данное уведомление электрон</w:t>
      </w:r>
      <w:r>
        <w:rPr>
          <w:sz w:val="28"/>
          <w:szCs w:val="28"/>
        </w:rPr>
        <w:t>ной подписью заместителя главы а</w:t>
      </w:r>
      <w:r w:rsidRPr="00040BDD">
        <w:rPr>
          <w:sz w:val="28"/>
          <w:szCs w:val="28"/>
        </w:rPr>
        <w:t>дминистрации и направляет по адресу электронной п</w:t>
      </w:r>
      <w:r w:rsidRPr="00040BDD">
        <w:rPr>
          <w:sz w:val="28"/>
          <w:szCs w:val="28"/>
        </w:rPr>
        <w:t>о</w:t>
      </w:r>
      <w:r w:rsidRPr="00040BDD">
        <w:rPr>
          <w:sz w:val="28"/>
          <w:szCs w:val="28"/>
        </w:rPr>
        <w:t>чты заявителя либо в его личный кабинет на Едином портале, на Портале государственных и муниципальных услуг Ставропольского края</w:t>
      </w:r>
      <w:proofErr w:type="gramEnd"/>
      <w:r w:rsidRPr="00040BDD">
        <w:rPr>
          <w:sz w:val="28"/>
          <w:szCs w:val="28"/>
        </w:rPr>
        <w:t>. После п</w:t>
      </w:r>
      <w:r w:rsidRPr="00040BDD">
        <w:rPr>
          <w:sz w:val="28"/>
          <w:szCs w:val="28"/>
        </w:rPr>
        <w:t>о</w:t>
      </w:r>
      <w:r w:rsidRPr="00040BDD">
        <w:rPr>
          <w:sz w:val="28"/>
          <w:szCs w:val="28"/>
        </w:rPr>
        <w:t>лучения уведомления об отказе в приеме заявления и документов, необход</w:t>
      </w:r>
      <w:r w:rsidRPr="00040BDD">
        <w:rPr>
          <w:sz w:val="28"/>
          <w:szCs w:val="28"/>
        </w:rPr>
        <w:t>и</w:t>
      </w:r>
      <w:r w:rsidRPr="00040BDD">
        <w:rPr>
          <w:sz w:val="28"/>
          <w:szCs w:val="28"/>
        </w:rPr>
        <w:t>мых для предоставления муниципальной услуги, поступивших в электронной форме, заявитель вправе обратиться повторно с заявлением о предоставлении муниципальной услуги, устранив нарушения, которые послужили основан</w:t>
      </w:r>
      <w:r w:rsidRPr="00040BDD">
        <w:rPr>
          <w:sz w:val="28"/>
          <w:szCs w:val="28"/>
        </w:rPr>
        <w:t>и</w:t>
      </w:r>
      <w:r w:rsidRPr="00040BDD">
        <w:rPr>
          <w:sz w:val="28"/>
          <w:szCs w:val="28"/>
        </w:rPr>
        <w:t>ем для отказа в приеме заявления о предоставлении муниципальной услуги и документов при первичном обращении.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BDD">
        <w:rPr>
          <w:sz w:val="28"/>
          <w:szCs w:val="28"/>
        </w:rPr>
        <w:t>3</w:t>
      </w:r>
      <w:r>
        <w:rPr>
          <w:sz w:val="28"/>
          <w:szCs w:val="28"/>
        </w:rPr>
        <w:t>8</w:t>
      </w:r>
      <w:r w:rsidRPr="00040BDD">
        <w:rPr>
          <w:sz w:val="28"/>
          <w:szCs w:val="28"/>
        </w:rPr>
        <w:t xml:space="preserve">. Ответственность за отказ, прием и регистрацию </w:t>
      </w:r>
      <w:hyperlink w:anchor="Par1276" w:history="1">
        <w:r w:rsidRPr="00040BDD">
          <w:rPr>
            <w:sz w:val="28"/>
            <w:szCs w:val="28"/>
          </w:rPr>
          <w:t>заявлений</w:t>
        </w:r>
      </w:hyperlink>
      <w:r w:rsidRPr="00040BDD">
        <w:rPr>
          <w:sz w:val="28"/>
          <w:szCs w:val="28"/>
        </w:rPr>
        <w:t xml:space="preserve"> о пред</w:t>
      </w:r>
      <w:r w:rsidRPr="00040BDD">
        <w:rPr>
          <w:sz w:val="28"/>
          <w:szCs w:val="28"/>
        </w:rPr>
        <w:t>о</w:t>
      </w:r>
      <w:r w:rsidRPr="00040BDD">
        <w:rPr>
          <w:sz w:val="28"/>
          <w:szCs w:val="28"/>
        </w:rPr>
        <w:t>ставлении муниципальной услуги и документов, необходимых для пред</w:t>
      </w:r>
      <w:r w:rsidRPr="00040BDD">
        <w:rPr>
          <w:sz w:val="28"/>
          <w:szCs w:val="28"/>
        </w:rPr>
        <w:t>о</w:t>
      </w:r>
      <w:r w:rsidRPr="00040BDD">
        <w:rPr>
          <w:sz w:val="28"/>
          <w:szCs w:val="28"/>
        </w:rPr>
        <w:t>ставления муниципальной услуги, при личном обращении заявителя</w:t>
      </w:r>
      <w:r w:rsidRPr="00040BDD">
        <w:rPr>
          <w:rFonts w:ascii="Calibri" w:hAnsi="Calibri"/>
        </w:rPr>
        <w:t xml:space="preserve"> </w:t>
      </w:r>
      <w:r w:rsidRPr="00040BDD">
        <w:rPr>
          <w:sz w:val="28"/>
          <w:szCs w:val="28"/>
        </w:rPr>
        <w:t xml:space="preserve">несет специалист </w:t>
      </w:r>
      <w:r>
        <w:rPr>
          <w:sz w:val="28"/>
          <w:szCs w:val="28"/>
        </w:rPr>
        <w:t>отдела по общим вопросам а</w:t>
      </w:r>
      <w:r w:rsidRPr="00040BDD">
        <w:rPr>
          <w:sz w:val="28"/>
          <w:szCs w:val="28"/>
        </w:rPr>
        <w:t xml:space="preserve">дминистрации, специалист по работе с заявителями Центра, который: </w:t>
      </w:r>
    </w:p>
    <w:p w:rsidR="006F3A56" w:rsidRPr="00040BDD" w:rsidRDefault="006F3A56" w:rsidP="006F3A56">
      <w:pPr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40BDD">
        <w:rPr>
          <w:sz w:val="28"/>
          <w:szCs w:val="28"/>
        </w:rPr>
        <w:t>устанавливает личность заявителя или его представителя путем проверки документа, удостоверяющего личность заявителя или представит</w:t>
      </w:r>
      <w:r w:rsidRPr="00040BDD">
        <w:rPr>
          <w:sz w:val="28"/>
          <w:szCs w:val="28"/>
        </w:rPr>
        <w:t>е</w:t>
      </w:r>
      <w:r w:rsidRPr="00040BDD">
        <w:rPr>
          <w:sz w:val="28"/>
          <w:szCs w:val="28"/>
        </w:rPr>
        <w:t>ля заявителя, документа, подтверждающего полномочия представителя з</w:t>
      </w:r>
      <w:r w:rsidRPr="00040BDD">
        <w:rPr>
          <w:sz w:val="28"/>
          <w:szCs w:val="28"/>
        </w:rPr>
        <w:t>а</w:t>
      </w:r>
      <w:r w:rsidRPr="00040BDD">
        <w:rPr>
          <w:sz w:val="28"/>
          <w:szCs w:val="28"/>
        </w:rPr>
        <w:t>явителя;</w:t>
      </w:r>
    </w:p>
    <w:p w:rsidR="006F3A56" w:rsidRPr="00040BDD" w:rsidRDefault="006F3A56" w:rsidP="006F3A56">
      <w:pPr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8"/>
          <w:szCs w:val="28"/>
        </w:rPr>
      </w:pPr>
      <w:r w:rsidRPr="00040BDD">
        <w:rPr>
          <w:sz w:val="28"/>
          <w:szCs w:val="28"/>
        </w:rPr>
        <w:t>проводит проверку представленных документов на предмет их с</w:t>
      </w:r>
      <w:r w:rsidRPr="00040BDD">
        <w:rPr>
          <w:sz w:val="28"/>
          <w:szCs w:val="28"/>
        </w:rPr>
        <w:t>о</w:t>
      </w:r>
      <w:r w:rsidRPr="00040BDD">
        <w:rPr>
          <w:sz w:val="28"/>
          <w:szCs w:val="28"/>
        </w:rPr>
        <w:t>ответствия установленным законодательством требованиям: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BDD">
        <w:rPr>
          <w:sz w:val="28"/>
          <w:szCs w:val="28"/>
        </w:rPr>
        <w:t>тексты документов должны быть написаны разборчиво;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BDD">
        <w:rPr>
          <w:sz w:val="28"/>
          <w:szCs w:val="28"/>
        </w:rPr>
        <w:t>фамилии, имена, отчества, адреса мест жительства указываются полн</w:t>
      </w:r>
      <w:r w:rsidRPr="00040BDD">
        <w:rPr>
          <w:sz w:val="28"/>
          <w:szCs w:val="28"/>
        </w:rPr>
        <w:t>о</w:t>
      </w:r>
      <w:r w:rsidRPr="00040BDD">
        <w:rPr>
          <w:sz w:val="28"/>
          <w:szCs w:val="28"/>
        </w:rPr>
        <w:t>стью;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BDD">
        <w:rPr>
          <w:sz w:val="28"/>
          <w:szCs w:val="28"/>
        </w:rPr>
        <w:t>отсутствие в документах подчисток, приписок, зачеркнутых слов и иных не оговоренных исправлений;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BDD">
        <w:rPr>
          <w:sz w:val="28"/>
          <w:szCs w:val="28"/>
        </w:rPr>
        <w:lastRenderedPageBreak/>
        <w:t>документы не исполнены карандашом;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BDD">
        <w:rPr>
          <w:sz w:val="28"/>
          <w:szCs w:val="28"/>
        </w:rPr>
        <w:t>документы не имеют серьезных повреждений, наличие которых не по</w:t>
      </w:r>
      <w:r w:rsidRPr="00040BDD">
        <w:rPr>
          <w:sz w:val="28"/>
          <w:szCs w:val="28"/>
        </w:rPr>
        <w:t>з</w:t>
      </w:r>
      <w:r w:rsidRPr="00040BDD">
        <w:rPr>
          <w:sz w:val="28"/>
          <w:szCs w:val="28"/>
        </w:rPr>
        <w:t>воляет однозначно истолковать их содержание;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BDD">
        <w:rPr>
          <w:sz w:val="28"/>
          <w:szCs w:val="28"/>
        </w:rPr>
        <w:t>не истек срок действия представленных документов;</w:t>
      </w:r>
    </w:p>
    <w:p w:rsidR="006F3A56" w:rsidRPr="00040BDD" w:rsidRDefault="006F3A56" w:rsidP="006F3A56">
      <w:pPr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40BDD">
        <w:rPr>
          <w:sz w:val="28"/>
          <w:szCs w:val="28"/>
        </w:rPr>
        <w:t>сверяет представленные заявителем подлинники документов (копии документов, заверенных в порядке, установленном действующим законод</w:t>
      </w:r>
      <w:r w:rsidRPr="00040BDD">
        <w:rPr>
          <w:sz w:val="28"/>
          <w:szCs w:val="28"/>
        </w:rPr>
        <w:t>а</w:t>
      </w:r>
      <w:r w:rsidRPr="00040BDD">
        <w:rPr>
          <w:sz w:val="28"/>
          <w:szCs w:val="28"/>
        </w:rPr>
        <w:t xml:space="preserve">тельством) и копии документов и ниже реквизита «Подпись» проставляет </w:t>
      </w:r>
      <w:proofErr w:type="spellStart"/>
      <w:r w:rsidRPr="00040BDD">
        <w:rPr>
          <w:sz w:val="28"/>
          <w:szCs w:val="28"/>
        </w:rPr>
        <w:t>з</w:t>
      </w:r>
      <w:r w:rsidRPr="00040BDD">
        <w:rPr>
          <w:sz w:val="28"/>
          <w:szCs w:val="28"/>
        </w:rPr>
        <w:t>а</w:t>
      </w:r>
      <w:r w:rsidRPr="00040BDD">
        <w:rPr>
          <w:sz w:val="28"/>
          <w:szCs w:val="28"/>
        </w:rPr>
        <w:t>верительную</w:t>
      </w:r>
      <w:proofErr w:type="spellEnd"/>
      <w:r w:rsidRPr="00040BDD">
        <w:rPr>
          <w:sz w:val="28"/>
          <w:szCs w:val="28"/>
        </w:rPr>
        <w:t xml:space="preserve"> надпись «с подлинником сверено», свою должность, личную подпись, расшифровку подписи.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BDD">
        <w:rPr>
          <w:sz w:val="28"/>
          <w:szCs w:val="28"/>
        </w:rPr>
        <w:t>Подлинники представленных заявителем или его представителем д</w:t>
      </w:r>
      <w:r w:rsidRPr="00040BDD">
        <w:rPr>
          <w:sz w:val="28"/>
          <w:szCs w:val="28"/>
        </w:rPr>
        <w:t>о</w:t>
      </w:r>
      <w:r w:rsidRPr="00040BDD">
        <w:rPr>
          <w:sz w:val="28"/>
          <w:szCs w:val="28"/>
        </w:rPr>
        <w:t>кументов возвращаются заявителю.</w:t>
      </w:r>
    </w:p>
    <w:p w:rsidR="006F3A56" w:rsidRPr="002C660C" w:rsidRDefault="006F3A56" w:rsidP="006F3A56">
      <w:pPr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  <w:r w:rsidRPr="00040BDD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отдела по общим вопросам а</w:t>
      </w:r>
      <w:r w:rsidRPr="00040BDD">
        <w:rPr>
          <w:sz w:val="28"/>
          <w:szCs w:val="28"/>
        </w:rPr>
        <w:t xml:space="preserve">дминистрации, специалист отдела по работе с заявителями Центра вносит в соответствующую информационную систему, указанную в пункте </w:t>
      </w:r>
      <w:r w:rsidRPr="002C660C">
        <w:rPr>
          <w:sz w:val="28"/>
          <w:szCs w:val="28"/>
        </w:rPr>
        <w:t>2</w:t>
      </w:r>
      <w:r>
        <w:rPr>
          <w:sz w:val="28"/>
          <w:szCs w:val="28"/>
        </w:rPr>
        <w:t>4 а</w:t>
      </w:r>
      <w:r w:rsidRPr="002C660C">
        <w:rPr>
          <w:sz w:val="28"/>
          <w:szCs w:val="28"/>
        </w:rPr>
        <w:t>дминистративного регламента, следующие данные:</w:t>
      </w:r>
    </w:p>
    <w:p w:rsidR="006F3A56" w:rsidRPr="00040BDD" w:rsidRDefault="006F3A56" w:rsidP="006F3A56">
      <w:pPr>
        <w:widowControl w:val="0"/>
        <w:numPr>
          <w:ilvl w:val="0"/>
          <w:numId w:val="22"/>
        </w:numPr>
        <w:tabs>
          <w:tab w:val="left" w:pos="1134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2C660C">
        <w:rPr>
          <w:sz w:val="28"/>
          <w:szCs w:val="28"/>
        </w:rPr>
        <w:t xml:space="preserve">запись о приеме заявления о предоставлении </w:t>
      </w:r>
      <w:r w:rsidRPr="00040BDD">
        <w:rPr>
          <w:sz w:val="28"/>
          <w:szCs w:val="28"/>
        </w:rPr>
        <w:t>муниципальной услуги и документов, необходимых для предоставления муниципальной услуги;</w:t>
      </w:r>
    </w:p>
    <w:p w:rsidR="006F3A56" w:rsidRPr="00040BDD" w:rsidRDefault="006F3A56" w:rsidP="006F3A56">
      <w:pPr>
        <w:widowControl w:val="0"/>
        <w:numPr>
          <w:ilvl w:val="0"/>
          <w:numId w:val="22"/>
        </w:numPr>
        <w:tabs>
          <w:tab w:val="left" w:pos="1134"/>
        </w:tabs>
        <w:suppressAutoHyphens/>
        <w:autoSpaceDE w:val="0"/>
        <w:ind w:hanging="720"/>
        <w:jc w:val="both"/>
        <w:rPr>
          <w:sz w:val="28"/>
          <w:szCs w:val="28"/>
        </w:rPr>
      </w:pPr>
      <w:r w:rsidRPr="00040BDD">
        <w:rPr>
          <w:sz w:val="28"/>
          <w:szCs w:val="28"/>
        </w:rPr>
        <w:t>порядковый номер записи;</w:t>
      </w:r>
    </w:p>
    <w:p w:rsidR="006F3A56" w:rsidRPr="00040BDD" w:rsidRDefault="006F3A56" w:rsidP="006F3A56">
      <w:pPr>
        <w:widowControl w:val="0"/>
        <w:numPr>
          <w:ilvl w:val="0"/>
          <w:numId w:val="22"/>
        </w:numPr>
        <w:tabs>
          <w:tab w:val="left" w:pos="1134"/>
        </w:tabs>
        <w:suppressAutoHyphens/>
        <w:autoSpaceDE w:val="0"/>
        <w:ind w:hanging="720"/>
        <w:jc w:val="both"/>
        <w:rPr>
          <w:sz w:val="28"/>
          <w:szCs w:val="28"/>
        </w:rPr>
      </w:pPr>
      <w:r w:rsidRPr="00040BDD">
        <w:rPr>
          <w:sz w:val="28"/>
          <w:szCs w:val="28"/>
        </w:rPr>
        <w:t>дату внесения записи;</w:t>
      </w:r>
    </w:p>
    <w:p w:rsidR="006F3A56" w:rsidRPr="00040BDD" w:rsidRDefault="006F3A56" w:rsidP="006F3A56">
      <w:pPr>
        <w:widowControl w:val="0"/>
        <w:numPr>
          <w:ilvl w:val="0"/>
          <w:numId w:val="22"/>
        </w:numPr>
        <w:tabs>
          <w:tab w:val="left" w:pos="1134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040BDD">
        <w:rPr>
          <w:sz w:val="28"/>
          <w:szCs w:val="28"/>
        </w:rPr>
        <w:t>данные заявителя (фамилию, имя, отчество, наименование юридического лица);</w:t>
      </w:r>
    </w:p>
    <w:p w:rsidR="006F3A56" w:rsidRPr="00040BDD" w:rsidRDefault="006F3A56" w:rsidP="006F3A56">
      <w:pPr>
        <w:widowControl w:val="0"/>
        <w:numPr>
          <w:ilvl w:val="0"/>
          <w:numId w:val="22"/>
        </w:numPr>
        <w:tabs>
          <w:tab w:val="left" w:pos="1134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040BDD">
        <w:rPr>
          <w:sz w:val="28"/>
          <w:szCs w:val="28"/>
        </w:rPr>
        <w:t>фамилию специалиста, ответственного за прием заявления и документов.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Pr="00040BDD">
        <w:rPr>
          <w:sz w:val="28"/>
          <w:szCs w:val="28"/>
        </w:rPr>
        <w:t>. Срок приема и регистрации заявления о предоставлении муниц</w:t>
      </w:r>
      <w:r w:rsidRPr="00040BDD">
        <w:rPr>
          <w:sz w:val="28"/>
          <w:szCs w:val="28"/>
        </w:rPr>
        <w:t>и</w:t>
      </w:r>
      <w:r w:rsidRPr="00040BDD">
        <w:rPr>
          <w:sz w:val="28"/>
          <w:szCs w:val="28"/>
        </w:rPr>
        <w:t>пальной услуги и документов, необходимых для предоставления муниц</w:t>
      </w:r>
      <w:r w:rsidRPr="00040BDD">
        <w:rPr>
          <w:sz w:val="28"/>
          <w:szCs w:val="28"/>
        </w:rPr>
        <w:t>и</w:t>
      </w:r>
      <w:r w:rsidRPr="00040BDD">
        <w:rPr>
          <w:sz w:val="28"/>
          <w:szCs w:val="28"/>
        </w:rPr>
        <w:t xml:space="preserve">пальной услуги в </w:t>
      </w:r>
      <w:r>
        <w:rPr>
          <w:sz w:val="28"/>
          <w:szCs w:val="28"/>
        </w:rPr>
        <w:t>а</w:t>
      </w:r>
      <w:r w:rsidRPr="00655450">
        <w:rPr>
          <w:sz w:val="28"/>
          <w:szCs w:val="28"/>
        </w:rPr>
        <w:t xml:space="preserve">дминистрации, не должен </w:t>
      </w:r>
      <w:r w:rsidRPr="00A66AA8">
        <w:rPr>
          <w:sz w:val="28"/>
          <w:szCs w:val="28"/>
        </w:rPr>
        <w:t xml:space="preserve">превышать </w:t>
      </w:r>
      <w:r>
        <w:rPr>
          <w:sz w:val="28"/>
          <w:szCs w:val="28"/>
        </w:rPr>
        <w:t>одного дня</w:t>
      </w:r>
      <w:r w:rsidRPr="00A66AA8">
        <w:rPr>
          <w:sz w:val="28"/>
          <w:szCs w:val="28"/>
        </w:rPr>
        <w:t xml:space="preserve">, а </w:t>
      </w:r>
      <w:r w:rsidRPr="00040BDD">
        <w:rPr>
          <w:sz w:val="28"/>
          <w:szCs w:val="28"/>
        </w:rPr>
        <w:t>в Це</w:t>
      </w:r>
      <w:r w:rsidRPr="00040BDD">
        <w:rPr>
          <w:sz w:val="28"/>
          <w:szCs w:val="28"/>
        </w:rPr>
        <w:t>н</w:t>
      </w:r>
      <w:r w:rsidRPr="00040BDD">
        <w:rPr>
          <w:sz w:val="28"/>
          <w:szCs w:val="28"/>
        </w:rPr>
        <w:t>тре − один день.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Pr="00040BDD">
        <w:rPr>
          <w:sz w:val="28"/>
          <w:szCs w:val="28"/>
        </w:rPr>
        <w:t>. В случае поступления заявления о предост</w:t>
      </w:r>
      <w:r>
        <w:rPr>
          <w:sz w:val="28"/>
          <w:szCs w:val="28"/>
        </w:rPr>
        <w:t>авлении муниципальной услуги в а</w:t>
      </w:r>
      <w:r w:rsidRPr="00040BDD">
        <w:rPr>
          <w:sz w:val="28"/>
          <w:szCs w:val="28"/>
        </w:rPr>
        <w:t xml:space="preserve">дминистрацию специалист </w:t>
      </w:r>
      <w:r>
        <w:rPr>
          <w:sz w:val="28"/>
          <w:szCs w:val="28"/>
        </w:rPr>
        <w:t>отдела по общим вопросам а</w:t>
      </w:r>
      <w:r w:rsidRPr="00040BDD">
        <w:rPr>
          <w:sz w:val="28"/>
          <w:szCs w:val="28"/>
        </w:rPr>
        <w:t>дмин</w:t>
      </w:r>
      <w:r w:rsidRPr="00040BDD">
        <w:rPr>
          <w:sz w:val="28"/>
          <w:szCs w:val="28"/>
        </w:rPr>
        <w:t>и</w:t>
      </w:r>
      <w:r w:rsidRPr="00040BDD">
        <w:rPr>
          <w:sz w:val="28"/>
          <w:szCs w:val="28"/>
        </w:rPr>
        <w:t xml:space="preserve">страции направляет заявление о предоставлении муниципальной услуги и документы, указанные в </w:t>
      </w:r>
      <w:r w:rsidRPr="002C660C">
        <w:rPr>
          <w:sz w:val="28"/>
          <w:szCs w:val="28"/>
        </w:rPr>
        <w:t xml:space="preserve">пункте 14 </w:t>
      </w:r>
      <w:r>
        <w:rPr>
          <w:sz w:val="28"/>
          <w:szCs w:val="28"/>
        </w:rPr>
        <w:t>а</w:t>
      </w:r>
      <w:r w:rsidRPr="002C660C">
        <w:rPr>
          <w:sz w:val="28"/>
          <w:szCs w:val="28"/>
        </w:rPr>
        <w:t>дминистративного регламента, в Ком</w:t>
      </w:r>
      <w:r w:rsidRPr="002C660C">
        <w:rPr>
          <w:sz w:val="28"/>
          <w:szCs w:val="28"/>
        </w:rPr>
        <w:t>и</w:t>
      </w:r>
      <w:r w:rsidRPr="002C660C">
        <w:rPr>
          <w:sz w:val="28"/>
          <w:szCs w:val="28"/>
        </w:rPr>
        <w:t>тет</w:t>
      </w:r>
      <w:r w:rsidRPr="00040BDD">
        <w:rPr>
          <w:sz w:val="28"/>
          <w:szCs w:val="28"/>
        </w:rPr>
        <w:t>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BDD">
        <w:rPr>
          <w:sz w:val="28"/>
          <w:szCs w:val="28"/>
        </w:rPr>
        <w:t>4</w:t>
      </w:r>
      <w:r>
        <w:rPr>
          <w:sz w:val="28"/>
          <w:szCs w:val="28"/>
        </w:rPr>
        <w:t>1</w:t>
      </w:r>
      <w:r w:rsidRPr="00040BDD">
        <w:rPr>
          <w:sz w:val="28"/>
          <w:szCs w:val="28"/>
        </w:rPr>
        <w:t xml:space="preserve">. </w:t>
      </w:r>
      <w:proofErr w:type="gramStart"/>
      <w:r w:rsidRPr="00040BDD">
        <w:rPr>
          <w:sz w:val="28"/>
          <w:szCs w:val="28"/>
        </w:rPr>
        <w:t>В случае поступления заявления о предоставлении муниципальной услуги в Центр специалист отдела по работе с заявителями</w:t>
      </w:r>
      <w:proofErr w:type="gramEnd"/>
      <w:r w:rsidRPr="00040BDD">
        <w:rPr>
          <w:sz w:val="28"/>
          <w:szCs w:val="28"/>
        </w:rPr>
        <w:t xml:space="preserve"> Центра направл</w:t>
      </w:r>
      <w:r w:rsidRPr="00040BDD">
        <w:rPr>
          <w:sz w:val="28"/>
          <w:szCs w:val="28"/>
        </w:rPr>
        <w:t>я</w:t>
      </w:r>
      <w:r w:rsidRPr="00040BDD">
        <w:rPr>
          <w:sz w:val="28"/>
          <w:szCs w:val="28"/>
        </w:rPr>
        <w:t>ет заявление о предоставлении муниципальной услуги и документы, указа</w:t>
      </w:r>
      <w:r w:rsidRPr="00040BDD">
        <w:rPr>
          <w:sz w:val="28"/>
          <w:szCs w:val="28"/>
        </w:rPr>
        <w:t>н</w:t>
      </w:r>
      <w:r w:rsidRPr="00040BDD">
        <w:rPr>
          <w:sz w:val="28"/>
          <w:szCs w:val="28"/>
        </w:rPr>
        <w:t xml:space="preserve">ные </w:t>
      </w:r>
      <w:r>
        <w:rPr>
          <w:sz w:val="28"/>
          <w:szCs w:val="28"/>
        </w:rPr>
        <w:t>в пункте 14 а</w:t>
      </w:r>
      <w:r w:rsidRPr="002C660C">
        <w:rPr>
          <w:sz w:val="28"/>
          <w:szCs w:val="28"/>
        </w:rPr>
        <w:t>дминистративного регламента, в отдел информационно-аналитической обработки документов Центра</w:t>
      </w:r>
      <w:r w:rsidRPr="00040BDD">
        <w:rPr>
          <w:sz w:val="28"/>
          <w:szCs w:val="28"/>
        </w:rPr>
        <w:t>.</w:t>
      </w:r>
    </w:p>
    <w:p w:rsidR="006F3A56" w:rsidRPr="000A340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BDD">
        <w:rPr>
          <w:sz w:val="28"/>
          <w:szCs w:val="28"/>
        </w:rPr>
        <w:t>4</w:t>
      </w:r>
      <w:r>
        <w:rPr>
          <w:sz w:val="28"/>
          <w:szCs w:val="28"/>
        </w:rPr>
        <w:t>2</w:t>
      </w:r>
      <w:r w:rsidRPr="00040BDD">
        <w:rPr>
          <w:sz w:val="28"/>
          <w:szCs w:val="28"/>
        </w:rPr>
        <w:t>. Для заявителя административная процедура заканчивается получ</w:t>
      </w:r>
      <w:r w:rsidRPr="00040BDD">
        <w:rPr>
          <w:sz w:val="28"/>
          <w:szCs w:val="28"/>
        </w:rPr>
        <w:t>е</w:t>
      </w:r>
      <w:r w:rsidRPr="00040BDD">
        <w:rPr>
          <w:sz w:val="28"/>
          <w:szCs w:val="28"/>
        </w:rPr>
        <w:t>нием расписки о приеме документов</w:t>
      </w:r>
      <w:r w:rsidRPr="000A3406">
        <w:rPr>
          <w:sz w:val="28"/>
          <w:szCs w:val="28"/>
        </w:rPr>
        <w:t>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BDD">
        <w:rPr>
          <w:sz w:val="28"/>
          <w:szCs w:val="28"/>
        </w:rPr>
        <w:t>4</w:t>
      </w:r>
      <w:r>
        <w:rPr>
          <w:sz w:val="28"/>
          <w:szCs w:val="28"/>
        </w:rPr>
        <w:t>3</w:t>
      </w:r>
      <w:r w:rsidRPr="00040BDD">
        <w:rPr>
          <w:sz w:val="28"/>
          <w:szCs w:val="28"/>
        </w:rPr>
        <w:t xml:space="preserve">. Контроль за административной процедурой приема и регистрации </w:t>
      </w:r>
      <w:hyperlink w:anchor="Par1276" w:history="1">
        <w:proofErr w:type="gramStart"/>
        <w:r w:rsidRPr="00040BDD">
          <w:rPr>
            <w:sz w:val="28"/>
            <w:szCs w:val="28"/>
          </w:rPr>
          <w:t>заявлени</w:t>
        </w:r>
      </w:hyperlink>
      <w:r w:rsidRPr="00040BDD">
        <w:rPr>
          <w:sz w:val="28"/>
          <w:szCs w:val="28"/>
        </w:rPr>
        <w:t>я</w:t>
      </w:r>
      <w:proofErr w:type="gramEnd"/>
      <w:r w:rsidRPr="00040BDD">
        <w:rPr>
          <w:sz w:val="28"/>
          <w:szCs w:val="28"/>
        </w:rPr>
        <w:t xml:space="preserve"> о предоставлении муниципальной услуги и документов, необх</w:t>
      </w:r>
      <w:r w:rsidRPr="00040BDD">
        <w:rPr>
          <w:sz w:val="28"/>
          <w:szCs w:val="28"/>
        </w:rPr>
        <w:t>о</w:t>
      </w:r>
      <w:r w:rsidRPr="00040BDD">
        <w:rPr>
          <w:sz w:val="28"/>
          <w:szCs w:val="28"/>
        </w:rPr>
        <w:t>димых для предоста</w:t>
      </w:r>
      <w:r>
        <w:rPr>
          <w:sz w:val="28"/>
          <w:szCs w:val="28"/>
        </w:rPr>
        <w:t>вления муниципальной услуги, в а</w:t>
      </w:r>
      <w:r w:rsidRPr="00040BDD">
        <w:rPr>
          <w:sz w:val="28"/>
          <w:szCs w:val="28"/>
        </w:rPr>
        <w:t>дминистрации ос</w:t>
      </w:r>
      <w:r w:rsidRPr="00040BDD">
        <w:rPr>
          <w:sz w:val="28"/>
          <w:szCs w:val="28"/>
        </w:rPr>
        <w:t>у</w:t>
      </w:r>
      <w:r w:rsidRPr="00040BDD">
        <w:rPr>
          <w:sz w:val="28"/>
          <w:szCs w:val="28"/>
        </w:rPr>
        <w:t xml:space="preserve">ществляет руководитель </w:t>
      </w:r>
      <w:r>
        <w:rPr>
          <w:sz w:val="28"/>
          <w:szCs w:val="28"/>
        </w:rPr>
        <w:t>отдела по общим вопросам а</w:t>
      </w:r>
      <w:r w:rsidRPr="00040BDD">
        <w:rPr>
          <w:sz w:val="28"/>
          <w:szCs w:val="28"/>
        </w:rPr>
        <w:t>дминистрации, в Це</w:t>
      </w:r>
      <w:r w:rsidRPr="00040BDD">
        <w:rPr>
          <w:sz w:val="28"/>
          <w:szCs w:val="28"/>
        </w:rPr>
        <w:t>н</w:t>
      </w:r>
      <w:r w:rsidRPr="00040BDD">
        <w:rPr>
          <w:sz w:val="28"/>
          <w:szCs w:val="28"/>
        </w:rPr>
        <w:t>тре − руководитель отдела по работе с заявителями Центра.</w:t>
      </w:r>
    </w:p>
    <w:p w:rsidR="006F3A56" w:rsidRDefault="006F3A56" w:rsidP="006F3A56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F3A56" w:rsidRPr="008D21E7" w:rsidRDefault="006F3A56" w:rsidP="006F3A56">
      <w:pPr>
        <w:widowControl w:val="0"/>
        <w:autoSpaceDE w:val="0"/>
        <w:autoSpaceDN w:val="0"/>
        <w:adjustRightInd w:val="0"/>
        <w:spacing w:line="240" w:lineRule="exact"/>
        <w:ind w:firstLine="709"/>
        <w:jc w:val="center"/>
        <w:rPr>
          <w:color w:val="000000"/>
          <w:sz w:val="28"/>
          <w:szCs w:val="28"/>
        </w:rPr>
      </w:pPr>
      <w:r w:rsidRPr="008D21E7">
        <w:rPr>
          <w:color w:val="000000"/>
          <w:sz w:val="28"/>
          <w:szCs w:val="28"/>
        </w:rPr>
        <w:t>Комплектование документов при предоставлении муниципальной услуги в рамках межведомственного взаимодействия</w:t>
      </w:r>
    </w:p>
    <w:p w:rsidR="006F3A56" w:rsidRPr="008D21E7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F3A56" w:rsidRPr="008D21E7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D21E7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4</w:t>
      </w:r>
      <w:r w:rsidRPr="008D21E7">
        <w:rPr>
          <w:color w:val="000000" w:themeColor="text1"/>
          <w:sz w:val="28"/>
          <w:szCs w:val="28"/>
        </w:rPr>
        <w:t>. Основанием для административной процедуры комплектования д</w:t>
      </w:r>
      <w:r w:rsidRPr="008D21E7">
        <w:rPr>
          <w:color w:val="000000" w:themeColor="text1"/>
          <w:sz w:val="28"/>
          <w:szCs w:val="28"/>
        </w:rPr>
        <w:t>о</w:t>
      </w:r>
      <w:r w:rsidRPr="008D21E7">
        <w:rPr>
          <w:color w:val="000000" w:themeColor="text1"/>
          <w:sz w:val="28"/>
          <w:szCs w:val="28"/>
        </w:rPr>
        <w:t xml:space="preserve">кументов при предоставлении </w:t>
      </w:r>
      <w:r w:rsidRPr="008D21E7">
        <w:rPr>
          <w:color w:val="000000"/>
          <w:sz w:val="28"/>
          <w:szCs w:val="28"/>
        </w:rPr>
        <w:t>муниципальной услуги в рамках межведо</w:t>
      </w:r>
      <w:r w:rsidRPr="008D21E7">
        <w:rPr>
          <w:color w:val="000000"/>
          <w:sz w:val="28"/>
          <w:szCs w:val="28"/>
        </w:rPr>
        <w:t>м</w:t>
      </w:r>
      <w:r w:rsidRPr="008D21E7">
        <w:rPr>
          <w:color w:val="000000"/>
          <w:sz w:val="28"/>
          <w:szCs w:val="28"/>
        </w:rPr>
        <w:t xml:space="preserve">ственного взаимодействия является прием </w:t>
      </w:r>
      <w:hyperlink w:anchor="Par1276" w:history="1">
        <w:r w:rsidRPr="008D21E7">
          <w:rPr>
            <w:color w:val="000000"/>
            <w:sz w:val="28"/>
            <w:szCs w:val="28"/>
          </w:rPr>
          <w:t>заявления</w:t>
        </w:r>
      </w:hyperlink>
      <w:r w:rsidRPr="008D21E7">
        <w:rPr>
          <w:color w:val="000000"/>
          <w:sz w:val="28"/>
          <w:szCs w:val="28"/>
        </w:rPr>
        <w:t xml:space="preserve"> и документов, указа</w:t>
      </w:r>
      <w:r w:rsidRPr="008D21E7">
        <w:rPr>
          <w:color w:val="000000"/>
          <w:sz w:val="28"/>
          <w:szCs w:val="28"/>
        </w:rPr>
        <w:t>н</w:t>
      </w:r>
      <w:r w:rsidRPr="008D21E7">
        <w:rPr>
          <w:color w:val="000000"/>
          <w:sz w:val="28"/>
          <w:szCs w:val="28"/>
        </w:rPr>
        <w:t xml:space="preserve">ных в </w:t>
      </w:r>
      <w:hyperlink w:anchor="Par140" w:history="1">
        <w:r w:rsidRPr="008D21E7">
          <w:rPr>
            <w:color w:val="000000"/>
            <w:sz w:val="28"/>
            <w:szCs w:val="28"/>
          </w:rPr>
          <w:t>пункте 14</w:t>
        </w:r>
      </w:hyperlink>
      <w:r w:rsidRPr="008D21E7">
        <w:rPr>
          <w:color w:val="000000"/>
          <w:sz w:val="28"/>
          <w:szCs w:val="28"/>
        </w:rPr>
        <w:t xml:space="preserve"> Административного регламента.</w:t>
      </w:r>
    </w:p>
    <w:p w:rsidR="006F3A56" w:rsidRPr="008D21E7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D21E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5</w:t>
      </w:r>
      <w:r w:rsidRPr="008D21E7">
        <w:rPr>
          <w:color w:val="000000"/>
          <w:sz w:val="28"/>
          <w:szCs w:val="28"/>
        </w:rPr>
        <w:t xml:space="preserve">. </w:t>
      </w:r>
      <w:proofErr w:type="gramStart"/>
      <w:r w:rsidRPr="008D21E7">
        <w:rPr>
          <w:color w:val="000000"/>
          <w:sz w:val="28"/>
          <w:szCs w:val="28"/>
        </w:rPr>
        <w:t>Ответственным за комплектование документов в рамках межведо</w:t>
      </w:r>
      <w:r w:rsidRPr="008D21E7">
        <w:rPr>
          <w:color w:val="000000"/>
          <w:sz w:val="28"/>
          <w:szCs w:val="28"/>
        </w:rPr>
        <w:t>м</w:t>
      </w:r>
      <w:r w:rsidRPr="008D21E7">
        <w:rPr>
          <w:color w:val="000000"/>
          <w:sz w:val="28"/>
          <w:szCs w:val="28"/>
        </w:rPr>
        <w:t>ственного взаимодействия является с</w:t>
      </w:r>
      <w:r>
        <w:rPr>
          <w:color w:val="000000"/>
          <w:sz w:val="28"/>
          <w:szCs w:val="28"/>
        </w:rPr>
        <w:t>екретарь Комиссии по землепользов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нию и застройке администрации Шпаковского муниципального округа Ста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ропольского края (далее – Комиссия)</w:t>
      </w:r>
      <w:r w:rsidRPr="008D21E7">
        <w:rPr>
          <w:color w:val="000000"/>
          <w:sz w:val="28"/>
          <w:szCs w:val="28"/>
        </w:rPr>
        <w:t>, который в день поступления заявления и документов в Комиссию направляет запросы в адрес органов и организ</w:t>
      </w:r>
      <w:r w:rsidRPr="008D21E7">
        <w:rPr>
          <w:color w:val="000000"/>
          <w:sz w:val="28"/>
          <w:szCs w:val="28"/>
        </w:rPr>
        <w:t>а</w:t>
      </w:r>
      <w:r w:rsidRPr="008D21E7">
        <w:rPr>
          <w:color w:val="000000"/>
          <w:sz w:val="28"/>
          <w:szCs w:val="28"/>
        </w:rPr>
        <w:t xml:space="preserve">ций, указанных в </w:t>
      </w:r>
      <w:hyperlink w:anchor="Par190" w:history="1">
        <w:r w:rsidRPr="008D21E7">
          <w:rPr>
            <w:color w:val="000000"/>
            <w:sz w:val="28"/>
            <w:szCs w:val="28"/>
          </w:rPr>
          <w:t>пункте 16</w:t>
        </w:r>
      </w:hyperlink>
      <w:r w:rsidRPr="008D21E7">
        <w:rPr>
          <w:color w:val="000000"/>
          <w:sz w:val="28"/>
          <w:szCs w:val="28"/>
        </w:rPr>
        <w:t xml:space="preserve"> Административного регламента (если такие д</w:t>
      </w:r>
      <w:r w:rsidRPr="008D21E7">
        <w:rPr>
          <w:color w:val="000000"/>
          <w:sz w:val="28"/>
          <w:szCs w:val="28"/>
        </w:rPr>
        <w:t>о</w:t>
      </w:r>
      <w:r w:rsidRPr="008D21E7">
        <w:rPr>
          <w:color w:val="000000"/>
          <w:sz w:val="28"/>
          <w:szCs w:val="28"/>
        </w:rPr>
        <w:t>кументы не были предоставлены заявителем).</w:t>
      </w:r>
      <w:proofErr w:type="gramEnd"/>
    </w:p>
    <w:p w:rsidR="006F3A56" w:rsidRPr="008D21E7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D21E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6</w:t>
      </w:r>
      <w:r w:rsidRPr="008D21E7">
        <w:rPr>
          <w:color w:val="000000"/>
          <w:sz w:val="28"/>
          <w:szCs w:val="28"/>
        </w:rPr>
        <w:t>. Административная процедура в Центре заканчивается направлен</w:t>
      </w:r>
      <w:r w:rsidRPr="008D21E7">
        <w:rPr>
          <w:color w:val="000000"/>
          <w:sz w:val="28"/>
          <w:szCs w:val="28"/>
        </w:rPr>
        <w:t>и</w:t>
      </w:r>
      <w:r w:rsidRPr="008D21E7">
        <w:rPr>
          <w:color w:val="000000"/>
          <w:sz w:val="28"/>
          <w:szCs w:val="28"/>
        </w:rPr>
        <w:t xml:space="preserve">ем в Комитет заявления и полного пакета документов, предусмотренных </w:t>
      </w:r>
      <w:hyperlink w:anchor="Par190" w:history="1">
        <w:r w:rsidRPr="008D21E7">
          <w:rPr>
            <w:color w:val="000000"/>
            <w:sz w:val="28"/>
            <w:szCs w:val="28"/>
          </w:rPr>
          <w:t>пунктами 14, 16</w:t>
        </w:r>
      </w:hyperlink>
      <w:r w:rsidRPr="008D21E7">
        <w:rPr>
          <w:color w:val="000000"/>
          <w:sz w:val="28"/>
          <w:szCs w:val="28"/>
        </w:rPr>
        <w:t xml:space="preserve"> Административного регламента, в день их поступления в Центр. Передача документов из Центра в Комитет сопровождается соотве</w:t>
      </w:r>
      <w:r w:rsidRPr="008D21E7">
        <w:rPr>
          <w:color w:val="000000"/>
          <w:sz w:val="28"/>
          <w:szCs w:val="28"/>
        </w:rPr>
        <w:t>т</w:t>
      </w:r>
      <w:r w:rsidRPr="008D21E7">
        <w:rPr>
          <w:color w:val="000000"/>
          <w:sz w:val="28"/>
          <w:szCs w:val="28"/>
        </w:rPr>
        <w:t>ствующим реестром передачи.</w:t>
      </w:r>
    </w:p>
    <w:p w:rsidR="006F3A56" w:rsidRPr="008D21E7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D21E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7</w:t>
      </w:r>
      <w:r w:rsidRPr="008D21E7">
        <w:rPr>
          <w:color w:val="000000"/>
          <w:sz w:val="28"/>
          <w:szCs w:val="28"/>
        </w:rPr>
        <w:t>. Административная процедура в Комиссии заканчивается получен</w:t>
      </w:r>
      <w:r w:rsidRPr="008D21E7">
        <w:rPr>
          <w:color w:val="000000"/>
          <w:sz w:val="28"/>
          <w:szCs w:val="28"/>
        </w:rPr>
        <w:t>и</w:t>
      </w:r>
      <w:r w:rsidRPr="008D21E7">
        <w:rPr>
          <w:color w:val="000000"/>
          <w:sz w:val="28"/>
          <w:szCs w:val="28"/>
        </w:rPr>
        <w:t xml:space="preserve">ем документов, предусмотренных </w:t>
      </w:r>
      <w:hyperlink w:anchor="Par190" w:history="1">
        <w:r w:rsidRPr="008D21E7">
          <w:rPr>
            <w:color w:val="000000"/>
            <w:sz w:val="28"/>
            <w:szCs w:val="28"/>
          </w:rPr>
          <w:t>пунктом 16</w:t>
        </w:r>
      </w:hyperlink>
      <w:r w:rsidRPr="008D21E7">
        <w:rPr>
          <w:color w:val="000000"/>
          <w:sz w:val="28"/>
          <w:szCs w:val="28"/>
        </w:rPr>
        <w:t xml:space="preserve"> Административного регламе</w:t>
      </w:r>
      <w:r w:rsidRPr="008D21E7">
        <w:rPr>
          <w:color w:val="000000"/>
          <w:sz w:val="28"/>
          <w:szCs w:val="28"/>
        </w:rPr>
        <w:t>н</w:t>
      </w:r>
      <w:r w:rsidRPr="008D21E7">
        <w:rPr>
          <w:color w:val="000000"/>
          <w:sz w:val="28"/>
          <w:szCs w:val="28"/>
        </w:rPr>
        <w:t>та.</w:t>
      </w:r>
    </w:p>
    <w:p w:rsidR="006F3A56" w:rsidRPr="008D21E7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D21E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8</w:t>
      </w:r>
      <w:r w:rsidRPr="008D21E7">
        <w:rPr>
          <w:color w:val="000000"/>
          <w:sz w:val="28"/>
          <w:szCs w:val="28"/>
        </w:rPr>
        <w:t>. Максимальный срок административной процедуры комплектования документов при предоставлении муниципальной услуги в рамках межведо</w:t>
      </w:r>
      <w:r w:rsidRPr="008D21E7">
        <w:rPr>
          <w:color w:val="000000"/>
          <w:sz w:val="28"/>
          <w:szCs w:val="28"/>
        </w:rPr>
        <w:t>м</w:t>
      </w:r>
      <w:r w:rsidRPr="008D21E7">
        <w:rPr>
          <w:color w:val="000000"/>
          <w:sz w:val="28"/>
          <w:szCs w:val="28"/>
        </w:rPr>
        <w:t xml:space="preserve">ственного взаимодействия составляет 3 рабочих дня со дня приема </w:t>
      </w:r>
      <w:hyperlink w:anchor="Par1276" w:history="1">
        <w:r w:rsidRPr="008D21E7">
          <w:rPr>
            <w:color w:val="000000"/>
            <w:sz w:val="28"/>
            <w:szCs w:val="28"/>
          </w:rPr>
          <w:t>заявления</w:t>
        </w:r>
      </w:hyperlink>
      <w:r w:rsidRPr="008D21E7">
        <w:rPr>
          <w:color w:val="000000"/>
          <w:sz w:val="28"/>
          <w:szCs w:val="28"/>
        </w:rPr>
        <w:t xml:space="preserve"> о предоставлении муниципальной услуги и документов, указанных в </w:t>
      </w:r>
      <w:hyperlink w:anchor="Par140" w:history="1">
        <w:r w:rsidRPr="008D21E7">
          <w:rPr>
            <w:color w:val="000000"/>
            <w:sz w:val="28"/>
            <w:szCs w:val="28"/>
          </w:rPr>
          <w:t>пункте 14</w:t>
        </w:r>
      </w:hyperlink>
      <w:r w:rsidRPr="008D21E7">
        <w:rPr>
          <w:color w:val="000000"/>
          <w:sz w:val="28"/>
          <w:szCs w:val="28"/>
        </w:rPr>
        <w:t xml:space="preserve"> Административного регламента.</w:t>
      </w:r>
    </w:p>
    <w:p w:rsidR="006F3A56" w:rsidRPr="008D21E7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D21E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9</w:t>
      </w:r>
      <w:r w:rsidRPr="008D21E7">
        <w:rPr>
          <w:color w:val="000000"/>
          <w:sz w:val="28"/>
          <w:szCs w:val="28"/>
        </w:rPr>
        <w:t xml:space="preserve">. </w:t>
      </w:r>
      <w:proofErr w:type="gramStart"/>
      <w:r w:rsidRPr="008D21E7">
        <w:rPr>
          <w:color w:val="000000"/>
          <w:sz w:val="28"/>
          <w:szCs w:val="28"/>
        </w:rPr>
        <w:t>Контроль за</w:t>
      </w:r>
      <w:proofErr w:type="gramEnd"/>
      <w:r w:rsidRPr="008D21E7">
        <w:rPr>
          <w:color w:val="000000"/>
          <w:sz w:val="28"/>
          <w:szCs w:val="28"/>
        </w:rPr>
        <w:t xml:space="preserve"> административной процедурой комплектования док</w:t>
      </w:r>
      <w:r w:rsidRPr="008D21E7">
        <w:rPr>
          <w:color w:val="000000"/>
          <w:sz w:val="28"/>
          <w:szCs w:val="28"/>
        </w:rPr>
        <w:t>у</w:t>
      </w:r>
      <w:r w:rsidRPr="008D21E7">
        <w:rPr>
          <w:color w:val="000000"/>
          <w:sz w:val="28"/>
          <w:szCs w:val="28"/>
        </w:rPr>
        <w:t>ментов при предоставлении муниципальной услуги в рамках межведо</w:t>
      </w:r>
      <w:r w:rsidRPr="008D21E7">
        <w:rPr>
          <w:color w:val="000000"/>
          <w:sz w:val="28"/>
          <w:szCs w:val="28"/>
        </w:rPr>
        <w:t>м</w:t>
      </w:r>
      <w:r w:rsidRPr="008D21E7">
        <w:rPr>
          <w:color w:val="000000"/>
          <w:sz w:val="28"/>
          <w:szCs w:val="28"/>
        </w:rPr>
        <w:t>ственного взаимодействия в Комиссии осуществляет председатель Коми</w:t>
      </w:r>
      <w:r w:rsidRPr="008D21E7">
        <w:rPr>
          <w:color w:val="000000"/>
          <w:sz w:val="28"/>
          <w:szCs w:val="28"/>
        </w:rPr>
        <w:t>с</w:t>
      </w:r>
      <w:r w:rsidRPr="008D21E7">
        <w:rPr>
          <w:color w:val="000000"/>
          <w:sz w:val="28"/>
          <w:szCs w:val="28"/>
        </w:rPr>
        <w:t>сии, в Центре − руководитель отдела информационно – аналитической обр</w:t>
      </w:r>
      <w:r w:rsidRPr="008D21E7">
        <w:rPr>
          <w:color w:val="000000"/>
          <w:sz w:val="28"/>
          <w:szCs w:val="28"/>
        </w:rPr>
        <w:t>а</w:t>
      </w:r>
      <w:r w:rsidRPr="008D21E7">
        <w:rPr>
          <w:color w:val="000000"/>
          <w:sz w:val="28"/>
          <w:szCs w:val="28"/>
        </w:rPr>
        <w:t>ботки документов Центра.</w:t>
      </w:r>
    </w:p>
    <w:p w:rsidR="006F3A56" w:rsidRPr="008D21E7" w:rsidRDefault="006F3A56" w:rsidP="006F3A56">
      <w:pPr>
        <w:ind w:firstLine="709"/>
        <w:jc w:val="both"/>
        <w:rPr>
          <w:color w:val="000000" w:themeColor="text1"/>
          <w:sz w:val="28"/>
          <w:szCs w:val="28"/>
        </w:rPr>
      </w:pPr>
    </w:p>
    <w:p w:rsidR="006F3A56" w:rsidRDefault="006F3A56" w:rsidP="006F3A56">
      <w:pPr>
        <w:ind w:firstLine="709"/>
        <w:jc w:val="center"/>
        <w:rPr>
          <w:color w:val="000000" w:themeColor="text1"/>
          <w:sz w:val="28"/>
          <w:szCs w:val="28"/>
        </w:rPr>
      </w:pPr>
      <w:r w:rsidRPr="008D21E7">
        <w:rPr>
          <w:color w:val="000000" w:themeColor="text1"/>
          <w:sz w:val="28"/>
          <w:szCs w:val="28"/>
        </w:rPr>
        <w:t>Подготовка и проведение</w:t>
      </w:r>
      <w:r>
        <w:rPr>
          <w:color w:val="000000" w:themeColor="text1"/>
          <w:sz w:val="28"/>
          <w:szCs w:val="28"/>
        </w:rPr>
        <w:t xml:space="preserve"> </w:t>
      </w:r>
      <w:r w:rsidRPr="008D21E7">
        <w:rPr>
          <w:color w:val="000000" w:themeColor="text1"/>
          <w:sz w:val="28"/>
          <w:szCs w:val="28"/>
        </w:rPr>
        <w:t>публичных слушаний</w:t>
      </w:r>
    </w:p>
    <w:p w:rsidR="006F3A56" w:rsidRPr="008D21E7" w:rsidRDefault="006F3A56" w:rsidP="006F3A56">
      <w:pPr>
        <w:ind w:firstLine="709"/>
        <w:jc w:val="center"/>
        <w:rPr>
          <w:color w:val="000000" w:themeColor="text1"/>
          <w:sz w:val="28"/>
          <w:szCs w:val="28"/>
        </w:rPr>
      </w:pPr>
    </w:p>
    <w:p w:rsidR="006F3A56" w:rsidRPr="008D21E7" w:rsidRDefault="006F3A56" w:rsidP="006F3A56">
      <w:pPr>
        <w:tabs>
          <w:tab w:val="left" w:pos="709"/>
        </w:tabs>
        <w:ind w:right="1"/>
        <w:contextualSpacing/>
        <w:jc w:val="both"/>
        <w:rPr>
          <w:color w:val="000000" w:themeColor="text1"/>
          <w:sz w:val="28"/>
          <w:szCs w:val="28"/>
        </w:rPr>
      </w:pPr>
      <w:r w:rsidRPr="008D21E7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50</w:t>
      </w:r>
      <w:r w:rsidRPr="008D21E7">
        <w:rPr>
          <w:color w:val="000000" w:themeColor="text1"/>
          <w:sz w:val="28"/>
          <w:szCs w:val="28"/>
        </w:rPr>
        <w:t xml:space="preserve"> Основанием для начала административной процедуры является </w:t>
      </w:r>
      <w:r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шение главы округа о подготовке документации по планировке территории и </w:t>
      </w:r>
      <w:r w:rsidRPr="008D21E7">
        <w:rPr>
          <w:color w:val="000000" w:themeColor="text1"/>
          <w:sz w:val="28"/>
          <w:szCs w:val="28"/>
        </w:rPr>
        <w:t>поступление заявления</w:t>
      </w:r>
      <w:r>
        <w:rPr>
          <w:color w:val="000000" w:themeColor="text1"/>
          <w:sz w:val="28"/>
          <w:szCs w:val="28"/>
        </w:rPr>
        <w:t>,</w:t>
      </w:r>
      <w:r w:rsidRPr="008D21E7">
        <w:rPr>
          <w:color w:val="000000" w:themeColor="text1"/>
          <w:sz w:val="28"/>
          <w:szCs w:val="28"/>
        </w:rPr>
        <w:t xml:space="preserve"> документов, необходимых для предоставления </w:t>
      </w:r>
      <w:r>
        <w:rPr>
          <w:color w:val="000000" w:themeColor="text1"/>
          <w:sz w:val="28"/>
          <w:szCs w:val="28"/>
        </w:rPr>
        <w:t>усл</w:t>
      </w:r>
      <w:r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ги, </w:t>
      </w:r>
      <w:r w:rsidRPr="008D21E7">
        <w:rPr>
          <w:color w:val="000000" w:themeColor="text1"/>
          <w:sz w:val="28"/>
          <w:szCs w:val="28"/>
        </w:rPr>
        <w:t xml:space="preserve">секретарю Комиссии. </w:t>
      </w:r>
    </w:p>
    <w:p w:rsidR="006F3A56" w:rsidRPr="008D21E7" w:rsidRDefault="006F3A56" w:rsidP="006F3A56">
      <w:pPr>
        <w:tabs>
          <w:tab w:val="left" w:pos="709"/>
        </w:tabs>
        <w:ind w:right="1"/>
        <w:jc w:val="both"/>
        <w:rPr>
          <w:color w:val="000000" w:themeColor="text1"/>
          <w:sz w:val="28"/>
          <w:szCs w:val="28"/>
        </w:rPr>
      </w:pPr>
      <w:r w:rsidRPr="008D21E7">
        <w:rPr>
          <w:color w:val="000000" w:themeColor="text1"/>
          <w:sz w:val="28"/>
          <w:szCs w:val="28"/>
        </w:rPr>
        <w:tab/>
        <w:t>5</w:t>
      </w:r>
      <w:r>
        <w:rPr>
          <w:color w:val="000000" w:themeColor="text1"/>
          <w:sz w:val="28"/>
          <w:szCs w:val="28"/>
        </w:rPr>
        <w:t>1</w:t>
      </w:r>
      <w:r w:rsidRPr="008D21E7">
        <w:rPr>
          <w:color w:val="000000" w:themeColor="text1"/>
          <w:sz w:val="28"/>
          <w:szCs w:val="28"/>
        </w:rPr>
        <w:t>. Секретарь Комиссии в течение 7 дней со дня поступления заявл</w:t>
      </w:r>
      <w:r w:rsidRPr="008D21E7">
        <w:rPr>
          <w:color w:val="000000" w:themeColor="text1"/>
          <w:sz w:val="28"/>
          <w:szCs w:val="28"/>
        </w:rPr>
        <w:t>е</w:t>
      </w:r>
      <w:r w:rsidRPr="008D21E7">
        <w:rPr>
          <w:color w:val="000000" w:themeColor="text1"/>
          <w:sz w:val="28"/>
          <w:szCs w:val="28"/>
        </w:rPr>
        <w:t>ния, документов, необходимых для предоставления услуги, ответов на запр</w:t>
      </w:r>
      <w:r w:rsidRPr="008D21E7">
        <w:rPr>
          <w:color w:val="000000" w:themeColor="text1"/>
          <w:sz w:val="28"/>
          <w:szCs w:val="28"/>
        </w:rPr>
        <w:t>о</w:t>
      </w:r>
      <w:r w:rsidRPr="008D21E7">
        <w:rPr>
          <w:color w:val="000000" w:themeColor="text1"/>
          <w:sz w:val="28"/>
          <w:szCs w:val="28"/>
        </w:rPr>
        <w:t>сы в рамках межведомственного взаимодействия:</w:t>
      </w:r>
    </w:p>
    <w:p w:rsidR="006F3A56" w:rsidRPr="00771470" w:rsidRDefault="006F3A56" w:rsidP="006F3A56">
      <w:pPr>
        <w:tabs>
          <w:tab w:val="left" w:pos="709"/>
        </w:tabs>
        <w:ind w:right="1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proofErr w:type="gramStart"/>
      <w:r w:rsidRPr="008D21E7">
        <w:rPr>
          <w:color w:val="000000" w:themeColor="text1"/>
          <w:sz w:val="28"/>
          <w:szCs w:val="28"/>
        </w:rPr>
        <w:t xml:space="preserve">готовит проект решения главы </w:t>
      </w:r>
      <w:r>
        <w:rPr>
          <w:color w:val="000000" w:themeColor="text1"/>
          <w:sz w:val="28"/>
          <w:szCs w:val="28"/>
        </w:rPr>
        <w:t xml:space="preserve">округа </w:t>
      </w:r>
      <w:r w:rsidRPr="008D21E7">
        <w:rPr>
          <w:color w:val="000000" w:themeColor="text1"/>
          <w:sz w:val="28"/>
          <w:szCs w:val="28"/>
        </w:rPr>
        <w:t>о проведении публичных слуш</w:t>
      </w:r>
      <w:r w:rsidRPr="008D21E7">
        <w:rPr>
          <w:color w:val="000000" w:themeColor="text1"/>
          <w:sz w:val="28"/>
          <w:szCs w:val="28"/>
        </w:rPr>
        <w:t>а</w:t>
      </w:r>
      <w:r w:rsidRPr="008D21E7">
        <w:rPr>
          <w:color w:val="000000" w:themeColor="text1"/>
          <w:sz w:val="28"/>
          <w:szCs w:val="28"/>
        </w:rPr>
        <w:t>ний (</w:t>
      </w:r>
      <w:r>
        <w:rPr>
          <w:color w:val="000000" w:themeColor="text1"/>
          <w:sz w:val="28"/>
          <w:szCs w:val="28"/>
        </w:rPr>
        <w:t xml:space="preserve">в соответствии с положениями </w:t>
      </w:r>
      <w:r w:rsidRPr="008D21E7">
        <w:rPr>
          <w:sz w:val="28"/>
          <w:szCs w:val="28"/>
        </w:rPr>
        <w:t>Решения Думы Шпаковского муниц</w:t>
      </w:r>
      <w:r w:rsidRPr="008D21E7">
        <w:rPr>
          <w:sz w:val="28"/>
          <w:szCs w:val="28"/>
        </w:rPr>
        <w:t>и</w:t>
      </w:r>
      <w:r w:rsidRPr="008D21E7">
        <w:rPr>
          <w:sz w:val="28"/>
          <w:szCs w:val="28"/>
        </w:rPr>
        <w:t xml:space="preserve">пального округа Ставропольского края от </w:t>
      </w:r>
      <w:r w:rsidRPr="006436D6">
        <w:rPr>
          <w:bCs/>
          <w:color w:val="000000" w:themeColor="text1"/>
          <w:sz w:val="28"/>
          <w:szCs w:val="28"/>
        </w:rPr>
        <w:t xml:space="preserve">31 марта 2021 года № 139 «Об </w:t>
      </w:r>
      <w:r w:rsidRPr="006436D6">
        <w:rPr>
          <w:bCs/>
          <w:color w:val="000000" w:themeColor="text1"/>
          <w:sz w:val="28"/>
          <w:szCs w:val="28"/>
        </w:rPr>
        <w:lastRenderedPageBreak/>
        <w:t xml:space="preserve">утверждении </w:t>
      </w:r>
      <w:r w:rsidRPr="008D21E7">
        <w:rPr>
          <w:bCs/>
          <w:sz w:val="28"/>
          <w:szCs w:val="28"/>
        </w:rPr>
        <w:t>положения о порядке организации и проведения общественных обсуждений, публичных слушаний по вопросам градостроительной деятел</w:t>
      </w:r>
      <w:r w:rsidRPr="008D21E7">
        <w:rPr>
          <w:bCs/>
          <w:sz w:val="28"/>
          <w:szCs w:val="28"/>
        </w:rPr>
        <w:t>ь</w:t>
      </w:r>
      <w:r w:rsidRPr="008D21E7">
        <w:rPr>
          <w:bCs/>
          <w:sz w:val="28"/>
          <w:szCs w:val="28"/>
        </w:rPr>
        <w:t>ности на территории Шпаковского муниципального округа Ставропольского края»</w:t>
      </w:r>
      <w:r>
        <w:rPr>
          <w:bCs/>
          <w:sz w:val="28"/>
          <w:szCs w:val="28"/>
        </w:rPr>
        <w:t xml:space="preserve">) </w:t>
      </w:r>
      <w:r w:rsidRPr="008D21E7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утверждению документации по </w:t>
      </w:r>
      <w:r w:rsidRPr="00326A2A">
        <w:rPr>
          <w:sz w:val="28"/>
          <w:szCs w:val="28"/>
        </w:rPr>
        <w:t>планировк</w:t>
      </w:r>
      <w:r>
        <w:rPr>
          <w:sz w:val="28"/>
          <w:szCs w:val="28"/>
        </w:rPr>
        <w:t>е территории</w:t>
      </w:r>
      <w:r w:rsidRPr="008D21E7">
        <w:rPr>
          <w:color w:val="000000" w:themeColor="text1"/>
          <w:sz w:val="28"/>
          <w:szCs w:val="28"/>
        </w:rPr>
        <w:t>, обеспеч</w:t>
      </w:r>
      <w:r w:rsidRPr="008D21E7">
        <w:rPr>
          <w:color w:val="000000" w:themeColor="text1"/>
          <w:sz w:val="28"/>
          <w:szCs w:val="28"/>
        </w:rPr>
        <w:t>и</w:t>
      </w:r>
      <w:r w:rsidRPr="008D21E7">
        <w:rPr>
          <w:color w:val="000000" w:themeColor="text1"/>
          <w:sz w:val="28"/>
          <w:szCs w:val="28"/>
        </w:rPr>
        <w:t>вает процедуру визирования и подписания</w:t>
      </w:r>
      <w:proofErr w:type="gramEnd"/>
      <w:r w:rsidRPr="008D21E7">
        <w:rPr>
          <w:color w:val="000000" w:themeColor="text1"/>
          <w:sz w:val="28"/>
          <w:szCs w:val="28"/>
        </w:rPr>
        <w:t xml:space="preserve"> проекта;</w:t>
      </w:r>
    </w:p>
    <w:p w:rsidR="006F3A56" w:rsidRPr="006436D6" w:rsidRDefault="006F3A56" w:rsidP="006F3A56">
      <w:pPr>
        <w:tabs>
          <w:tab w:val="left" w:pos="709"/>
        </w:tabs>
        <w:ind w:right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8D21E7">
        <w:rPr>
          <w:color w:val="000000" w:themeColor="text1"/>
          <w:sz w:val="28"/>
          <w:szCs w:val="28"/>
        </w:rPr>
        <w:t>обеспечивает подготовку и проведение 1-3 этапов проведения публи</w:t>
      </w:r>
      <w:r w:rsidRPr="008D21E7">
        <w:rPr>
          <w:color w:val="000000" w:themeColor="text1"/>
          <w:sz w:val="28"/>
          <w:szCs w:val="28"/>
        </w:rPr>
        <w:t>ч</w:t>
      </w:r>
      <w:r w:rsidRPr="008D21E7">
        <w:rPr>
          <w:color w:val="000000" w:themeColor="text1"/>
          <w:sz w:val="28"/>
          <w:szCs w:val="28"/>
        </w:rPr>
        <w:t>ных слушаний (в соответствии с ч</w:t>
      </w:r>
      <w:r>
        <w:rPr>
          <w:color w:val="000000" w:themeColor="text1"/>
          <w:sz w:val="28"/>
          <w:szCs w:val="28"/>
        </w:rPr>
        <w:t>астями 4</w:t>
      </w:r>
      <w:r w:rsidRPr="008D21E7">
        <w:rPr>
          <w:color w:val="000000" w:themeColor="text1"/>
          <w:sz w:val="28"/>
          <w:szCs w:val="28"/>
        </w:rPr>
        <w:t xml:space="preserve"> и 5 </w:t>
      </w:r>
      <w:r w:rsidRPr="006436D6">
        <w:rPr>
          <w:color w:val="000000" w:themeColor="text1"/>
          <w:sz w:val="28"/>
          <w:szCs w:val="28"/>
        </w:rPr>
        <w:t xml:space="preserve">статьи 6 Решения Думы </w:t>
      </w:r>
      <w:r>
        <w:rPr>
          <w:color w:val="000000" w:themeColor="text1"/>
          <w:sz w:val="28"/>
          <w:szCs w:val="28"/>
        </w:rPr>
        <w:t xml:space="preserve">                      </w:t>
      </w:r>
      <w:r w:rsidRPr="006436D6">
        <w:rPr>
          <w:color w:val="000000" w:themeColor="text1"/>
          <w:sz w:val="28"/>
          <w:szCs w:val="28"/>
        </w:rPr>
        <w:t xml:space="preserve">от </w:t>
      </w:r>
      <w:r w:rsidRPr="006436D6">
        <w:rPr>
          <w:bCs/>
          <w:color w:val="000000" w:themeColor="text1"/>
          <w:sz w:val="28"/>
          <w:szCs w:val="28"/>
        </w:rPr>
        <w:t>31 марта 2021 года № 139 «Об утверждении положения о порядке орган</w:t>
      </w:r>
      <w:r w:rsidRPr="006436D6">
        <w:rPr>
          <w:bCs/>
          <w:color w:val="000000" w:themeColor="text1"/>
          <w:sz w:val="28"/>
          <w:szCs w:val="28"/>
        </w:rPr>
        <w:t>и</w:t>
      </w:r>
      <w:r w:rsidRPr="006436D6">
        <w:rPr>
          <w:bCs/>
          <w:color w:val="000000" w:themeColor="text1"/>
          <w:sz w:val="28"/>
          <w:szCs w:val="28"/>
        </w:rPr>
        <w:t>зации и проведения общественных обсуждений, публичных слушаний по в</w:t>
      </w:r>
      <w:r w:rsidRPr="006436D6">
        <w:rPr>
          <w:bCs/>
          <w:color w:val="000000" w:themeColor="text1"/>
          <w:sz w:val="28"/>
          <w:szCs w:val="28"/>
        </w:rPr>
        <w:t>о</w:t>
      </w:r>
      <w:r w:rsidRPr="006436D6">
        <w:rPr>
          <w:bCs/>
          <w:color w:val="000000" w:themeColor="text1"/>
          <w:sz w:val="28"/>
          <w:szCs w:val="28"/>
        </w:rPr>
        <w:t>просам градостроительной деятельности на территории Шпаковского мун</w:t>
      </w:r>
      <w:r w:rsidRPr="006436D6">
        <w:rPr>
          <w:bCs/>
          <w:color w:val="000000" w:themeColor="text1"/>
          <w:sz w:val="28"/>
          <w:szCs w:val="28"/>
        </w:rPr>
        <w:t>и</w:t>
      </w:r>
      <w:r w:rsidRPr="006436D6">
        <w:rPr>
          <w:bCs/>
          <w:color w:val="000000" w:themeColor="text1"/>
          <w:sz w:val="28"/>
          <w:szCs w:val="28"/>
        </w:rPr>
        <w:t>ципального округа Ставропольского края»</w:t>
      </w:r>
      <w:r w:rsidRPr="006436D6">
        <w:rPr>
          <w:color w:val="000000" w:themeColor="text1"/>
          <w:sz w:val="28"/>
          <w:szCs w:val="28"/>
        </w:rPr>
        <w:t>);</w:t>
      </w:r>
    </w:p>
    <w:p w:rsidR="006F3A56" w:rsidRDefault="006F3A56" w:rsidP="006F3A56">
      <w:pPr>
        <w:tabs>
          <w:tab w:val="left" w:pos="709"/>
        </w:tabs>
        <w:ind w:right="1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proofErr w:type="gramStart"/>
      <w:r w:rsidRPr="006436D6">
        <w:rPr>
          <w:color w:val="000000" w:themeColor="text1"/>
          <w:sz w:val="28"/>
          <w:szCs w:val="28"/>
        </w:rPr>
        <w:t xml:space="preserve">обеспечивает опубликование информационного сообщения </w:t>
      </w:r>
      <w:r w:rsidRPr="008D21E7">
        <w:rPr>
          <w:color w:val="000000" w:themeColor="text1"/>
          <w:sz w:val="28"/>
          <w:szCs w:val="28"/>
        </w:rPr>
        <w:t>о провед</w:t>
      </w:r>
      <w:r w:rsidRPr="008D21E7">
        <w:rPr>
          <w:color w:val="000000" w:themeColor="text1"/>
          <w:sz w:val="28"/>
          <w:szCs w:val="28"/>
        </w:rPr>
        <w:t>е</w:t>
      </w:r>
      <w:r w:rsidRPr="008D21E7">
        <w:rPr>
          <w:color w:val="000000" w:themeColor="text1"/>
          <w:sz w:val="28"/>
          <w:szCs w:val="28"/>
        </w:rPr>
        <w:t>нии публичных слушаний в газете и его р</w:t>
      </w:r>
      <w:r>
        <w:rPr>
          <w:color w:val="000000" w:themeColor="text1"/>
          <w:sz w:val="28"/>
          <w:szCs w:val="28"/>
        </w:rPr>
        <w:t>азмещение на официальном сайте а</w:t>
      </w:r>
      <w:r w:rsidRPr="008D21E7">
        <w:rPr>
          <w:color w:val="000000" w:themeColor="text1"/>
          <w:sz w:val="28"/>
          <w:szCs w:val="28"/>
        </w:rPr>
        <w:t>дминистрации в информационно-телекоммуникационной сети «Интернет»</w:t>
      </w:r>
      <w:r>
        <w:rPr>
          <w:color w:val="000000" w:themeColor="text1"/>
          <w:sz w:val="28"/>
          <w:szCs w:val="28"/>
        </w:rPr>
        <w:t xml:space="preserve">, </w:t>
      </w:r>
      <w:r w:rsidRPr="008D21E7">
        <w:rPr>
          <w:color w:val="000000" w:themeColor="text1"/>
          <w:sz w:val="28"/>
          <w:szCs w:val="28"/>
        </w:rPr>
        <w:t xml:space="preserve">а также обеспечивает оповещение о проведении публичных слушаний </w:t>
      </w:r>
      <w:r>
        <w:rPr>
          <w:color w:val="000000" w:themeColor="text1"/>
          <w:sz w:val="28"/>
          <w:szCs w:val="28"/>
        </w:rPr>
        <w:t>по утверждению документации по планировке территории</w:t>
      </w:r>
      <w:r w:rsidRPr="008D21E7">
        <w:rPr>
          <w:color w:val="000000" w:themeColor="text1"/>
          <w:sz w:val="28"/>
          <w:szCs w:val="28"/>
        </w:rPr>
        <w:t xml:space="preserve"> правообладателей земельных участков, имеющих общие границы с земельным участком, пр</w:t>
      </w:r>
      <w:r w:rsidRPr="008D21E7">
        <w:rPr>
          <w:color w:val="000000" w:themeColor="text1"/>
          <w:sz w:val="28"/>
          <w:szCs w:val="28"/>
        </w:rPr>
        <w:t>и</w:t>
      </w:r>
      <w:r w:rsidRPr="008D21E7">
        <w:rPr>
          <w:color w:val="000000" w:themeColor="text1"/>
          <w:sz w:val="28"/>
          <w:szCs w:val="28"/>
        </w:rPr>
        <w:t xml:space="preserve">менительно к которому </w:t>
      </w:r>
      <w:r>
        <w:rPr>
          <w:color w:val="000000" w:themeColor="text1"/>
          <w:sz w:val="28"/>
          <w:szCs w:val="28"/>
        </w:rPr>
        <w:t>разработана документация по планировке террит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рии</w:t>
      </w:r>
      <w:r w:rsidRPr="008D21E7">
        <w:rPr>
          <w:color w:val="000000" w:themeColor="text1"/>
          <w:sz w:val="28"/>
          <w:szCs w:val="28"/>
        </w:rPr>
        <w:t>, правообладателям объектов капитального строительства, расположе</w:t>
      </w:r>
      <w:r w:rsidRPr="008D21E7">
        <w:rPr>
          <w:color w:val="000000" w:themeColor="text1"/>
          <w:sz w:val="28"/>
          <w:szCs w:val="28"/>
        </w:rPr>
        <w:t>н</w:t>
      </w:r>
      <w:r w:rsidRPr="008D21E7">
        <w:rPr>
          <w:color w:val="000000" w:themeColor="text1"/>
          <w:sz w:val="28"/>
          <w:szCs w:val="28"/>
        </w:rPr>
        <w:t>ных на земельных участках</w:t>
      </w:r>
      <w:proofErr w:type="gramEnd"/>
      <w:r w:rsidRPr="008D21E7">
        <w:rPr>
          <w:color w:val="000000" w:themeColor="text1"/>
          <w:sz w:val="28"/>
          <w:szCs w:val="28"/>
        </w:rPr>
        <w:t xml:space="preserve">, </w:t>
      </w:r>
      <w:proofErr w:type="gramStart"/>
      <w:r w:rsidRPr="008D21E7">
        <w:rPr>
          <w:color w:val="000000" w:themeColor="text1"/>
          <w:sz w:val="28"/>
          <w:szCs w:val="28"/>
        </w:rPr>
        <w:t>имеющих</w:t>
      </w:r>
      <w:proofErr w:type="gramEnd"/>
      <w:r w:rsidRPr="008D21E7">
        <w:rPr>
          <w:color w:val="000000" w:themeColor="text1"/>
          <w:sz w:val="28"/>
          <w:szCs w:val="28"/>
        </w:rPr>
        <w:t xml:space="preserve"> общие границы с </w:t>
      </w:r>
      <w:r>
        <w:rPr>
          <w:color w:val="000000" w:themeColor="text1"/>
          <w:sz w:val="28"/>
          <w:szCs w:val="28"/>
        </w:rPr>
        <w:t xml:space="preserve">указанным </w:t>
      </w:r>
      <w:r w:rsidRPr="008D21E7">
        <w:rPr>
          <w:color w:val="000000" w:themeColor="text1"/>
          <w:sz w:val="28"/>
          <w:szCs w:val="28"/>
        </w:rPr>
        <w:t>земел</w:t>
      </w:r>
      <w:r w:rsidRPr="008D21E7">
        <w:rPr>
          <w:color w:val="000000" w:themeColor="text1"/>
          <w:sz w:val="28"/>
          <w:szCs w:val="28"/>
        </w:rPr>
        <w:t>ь</w:t>
      </w:r>
      <w:r w:rsidRPr="008D21E7">
        <w:rPr>
          <w:color w:val="000000" w:themeColor="text1"/>
          <w:sz w:val="28"/>
          <w:szCs w:val="28"/>
        </w:rPr>
        <w:t>ным участком</w:t>
      </w:r>
      <w:r>
        <w:rPr>
          <w:color w:val="000000" w:themeColor="text1"/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</w:p>
    <w:p w:rsidR="006F3A56" w:rsidRPr="003D34F9" w:rsidRDefault="006F3A56" w:rsidP="006F3A56">
      <w:pPr>
        <w:tabs>
          <w:tab w:val="left" w:pos="709"/>
        </w:tabs>
        <w:ind w:right="1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8D21E7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2</w:t>
      </w:r>
      <w:r w:rsidRPr="008D21E7">
        <w:rPr>
          <w:color w:val="000000" w:themeColor="text1"/>
          <w:sz w:val="28"/>
          <w:szCs w:val="28"/>
        </w:rPr>
        <w:t xml:space="preserve">. </w:t>
      </w:r>
      <w:proofErr w:type="gramStart"/>
      <w:r>
        <w:rPr>
          <w:color w:val="000000" w:themeColor="text1"/>
          <w:sz w:val="28"/>
          <w:szCs w:val="28"/>
        </w:rPr>
        <w:t>П</w:t>
      </w:r>
      <w:r w:rsidRPr="008D21E7">
        <w:rPr>
          <w:color w:val="000000" w:themeColor="text1"/>
          <w:sz w:val="28"/>
          <w:szCs w:val="28"/>
        </w:rPr>
        <w:t>убличные слуша</w:t>
      </w:r>
      <w:r>
        <w:rPr>
          <w:color w:val="000000" w:themeColor="text1"/>
          <w:sz w:val="28"/>
          <w:szCs w:val="28"/>
        </w:rPr>
        <w:t>ния проводятся в порядке и в сроки, установле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ные статьями 5.1, 45 Кодекса).</w:t>
      </w:r>
      <w:proofErr w:type="gramEnd"/>
    </w:p>
    <w:p w:rsidR="006F3A56" w:rsidRPr="008D21E7" w:rsidRDefault="006F3A56" w:rsidP="006F3A56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8D21E7">
        <w:rPr>
          <w:color w:val="000000" w:themeColor="text1"/>
          <w:sz w:val="28"/>
          <w:szCs w:val="28"/>
        </w:rPr>
        <w:t>Оформление протокола публичных слушаний осуществляется секрет</w:t>
      </w:r>
      <w:r w:rsidRPr="008D21E7">
        <w:rPr>
          <w:color w:val="000000" w:themeColor="text1"/>
          <w:sz w:val="28"/>
          <w:szCs w:val="28"/>
        </w:rPr>
        <w:t>а</w:t>
      </w:r>
      <w:r w:rsidRPr="008D21E7">
        <w:rPr>
          <w:color w:val="000000" w:themeColor="text1"/>
          <w:sz w:val="28"/>
          <w:szCs w:val="28"/>
        </w:rPr>
        <w:t xml:space="preserve">рем Комиссии. </w:t>
      </w:r>
    </w:p>
    <w:p w:rsidR="006F3A56" w:rsidRPr="008D21E7" w:rsidRDefault="006F3A56" w:rsidP="006F3A56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8D21E7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3</w:t>
      </w:r>
      <w:r w:rsidRPr="008D21E7">
        <w:rPr>
          <w:color w:val="000000" w:themeColor="text1"/>
          <w:sz w:val="28"/>
          <w:szCs w:val="28"/>
        </w:rPr>
        <w:t>. Подготовленное секретарем Комиссии на основании протокола публичных слушаний заключение о результатах публичных слушаний, кот</w:t>
      </w:r>
      <w:r w:rsidRPr="008D21E7">
        <w:rPr>
          <w:color w:val="000000" w:themeColor="text1"/>
          <w:sz w:val="28"/>
          <w:szCs w:val="28"/>
        </w:rPr>
        <w:t>о</w:t>
      </w:r>
      <w:r w:rsidRPr="008D21E7">
        <w:rPr>
          <w:color w:val="000000" w:themeColor="text1"/>
          <w:sz w:val="28"/>
          <w:szCs w:val="28"/>
        </w:rPr>
        <w:t>рое подписывается председателем и секретарем Комиссии, подлежит опу</w:t>
      </w:r>
      <w:r w:rsidRPr="008D21E7">
        <w:rPr>
          <w:color w:val="000000" w:themeColor="text1"/>
          <w:sz w:val="28"/>
          <w:szCs w:val="28"/>
        </w:rPr>
        <w:t>б</w:t>
      </w:r>
      <w:r w:rsidRPr="008D21E7">
        <w:rPr>
          <w:color w:val="000000" w:themeColor="text1"/>
          <w:sz w:val="28"/>
          <w:szCs w:val="28"/>
        </w:rPr>
        <w:t>ликованию в газете, в порядке, установленном для официального опублик</w:t>
      </w:r>
      <w:r w:rsidRPr="008D21E7">
        <w:rPr>
          <w:color w:val="000000" w:themeColor="text1"/>
          <w:sz w:val="28"/>
          <w:szCs w:val="28"/>
        </w:rPr>
        <w:t>о</w:t>
      </w:r>
      <w:r w:rsidRPr="008D21E7">
        <w:rPr>
          <w:color w:val="000000" w:themeColor="text1"/>
          <w:sz w:val="28"/>
          <w:szCs w:val="28"/>
        </w:rPr>
        <w:t>вания.</w:t>
      </w:r>
    </w:p>
    <w:p w:rsidR="006F3A56" w:rsidRPr="00326A2A" w:rsidRDefault="006F3A56" w:rsidP="006F3A56">
      <w:pPr>
        <w:pStyle w:val="ConsPlusNormal"/>
        <w:ind w:firstLine="709"/>
        <w:jc w:val="both"/>
      </w:pPr>
      <w:r w:rsidRPr="008D21E7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>4</w:t>
      </w:r>
      <w:r w:rsidRPr="008D21E7">
        <w:rPr>
          <w:rFonts w:eastAsia="Times New Roman"/>
          <w:lang w:eastAsia="ru-RU"/>
        </w:rPr>
        <w:t xml:space="preserve">. </w:t>
      </w:r>
      <w:r w:rsidRPr="00326A2A">
        <w:t>Подготовленная документация по планировке территории, протокол публичных слушаний по проекту планировки территории и заключение о результатах публичных слушаний направляется главе округа не позднее чем через пятнадцать дней со дня проведения публичных слушаний.</w:t>
      </w:r>
    </w:p>
    <w:p w:rsidR="006F3A56" w:rsidRPr="008D21E7" w:rsidRDefault="006F3A56" w:rsidP="006F3A56">
      <w:pPr>
        <w:ind w:firstLine="709"/>
        <w:jc w:val="both"/>
        <w:rPr>
          <w:color w:val="000000" w:themeColor="text1"/>
          <w:sz w:val="28"/>
          <w:szCs w:val="28"/>
        </w:rPr>
      </w:pPr>
      <w:r w:rsidRPr="008D21E7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5</w:t>
      </w:r>
      <w:r w:rsidRPr="008D21E7">
        <w:rPr>
          <w:color w:val="000000" w:themeColor="text1"/>
          <w:sz w:val="28"/>
          <w:szCs w:val="28"/>
        </w:rPr>
        <w:t xml:space="preserve">. Срок проведения публичных слушаний </w:t>
      </w:r>
      <w:r w:rsidRPr="00326A2A">
        <w:rPr>
          <w:sz w:val="28"/>
          <w:szCs w:val="28"/>
        </w:rPr>
        <w:t>со дня оповещения об их проведении до дня опубликования заключения о результатах публичных слушаний не может быть менее одного месяца и более трех месяцев</w:t>
      </w:r>
      <w:r w:rsidRPr="008D21E7">
        <w:rPr>
          <w:color w:val="000000" w:themeColor="text1"/>
          <w:sz w:val="28"/>
          <w:szCs w:val="28"/>
        </w:rPr>
        <w:t>.</w:t>
      </w:r>
    </w:p>
    <w:p w:rsidR="006F3A56" w:rsidRPr="008D21E7" w:rsidRDefault="006F3A56" w:rsidP="006F3A56">
      <w:pPr>
        <w:ind w:firstLine="709"/>
        <w:jc w:val="both"/>
        <w:rPr>
          <w:color w:val="000000" w:themeColor="text1"/>
          <w:sz w:val="28"/>
          <w:szCs w:val="28"/>
        </w:rPr>
      </w:pPr>
    </w:p>
    <w:p w:rsidR="006F3A56" w:rsidRPr="008D21E7" w:rsidRDefault="006F3A56" w:rsidP="006F3A56">
      <w:pPr>
        <w:spacing w:line="240" w:lineRule="exact"/>
        <w:ind w:firstLine="709"/>
        <w:jc w:val="center"/>
        <w:rPr>
          <w:color w:val="000000" w:themeColor="text1"/>
          <w:sz w:val="28"/>
          <w:szCs w:val="28"/>
        </w:rPr>
      </w:pPr>
      <w:r w:rsidRPr="008D21E7">
        <w:rPr>
          <w:color w:val="000000" w:themeColor="text1"/>
          <w:sz w:val="28"/>
          <w:szCs w:val="28"/>
        </w:rPr>
        <w:t>Подготовка, визирование и подписание решения главы Шпаковского муниципального округа Ставропольского края, выдача заявителю результата предоставления услуги</w:t>
      </w:r>
    </w:p>
    <w:p w:rsidR="006F3A56" w:rsidRPr="008D21E7" w:rsidRDefault="006F3A56" w:rsidP="006F3A56">
      <w:pPr>
        <w:ind w:firstLine="709"/>
        <w:jc w:val="both"/>
        <w:rPr>
          <w:color w:val="000000" w:themeColor="text1"/>
          <w:sz w:val="28"/>
          <w:szCs w:val="28"/>
        </w:rPr>
      </w:pPr>
    </w:p>
    <w:p w:rsidR="006F3A56" w:rsidRPr="008D21E7" w:rsidRDefault="006F3A56" w:rsidP="006F3A56">
      <w:pPr>
        <w:tabs>
          <w:tab w:val="left" w:pos="1134"/>
        </w:tabs>
        <w:ind w:right="1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56</w:t>
      </w:r>
      <w:r w:rsidRPr="008D21E7">
        <w:rPr>
          <w:color w:val="000000" w:themeColor="text1"/>
          <w:sz w:val="28"/>
          <w:szCs w:val="28"/>
        </w:rPr>
        <w:t>. Основанием для начала административной процедуры является п</w:t>
      </w:r>
      <w:r w:rsidRPr="008D21E7">
        <w:rPr>
          <w:color w:val="000000" w:themeColor="text1"/>
          <w:sz w:val="28"/>
          <w:szCs w:val="28"/>
        </w:rPr>
        <w:t>о</w:t>
      </w:r>
      <w:r w:rsidRPr="008D21E7">
        <w:rPr>
          <w:color w:val="000000" w:themeColor="text1"/>
          <w:sz w:val="28"/>
          <w:szCs w:val="28"/>
        </w:rPr>
        <w:t>ступление документов, необходимых для предоставления услуги, копий з</w:t>
      </w:r>
      <w:r w:rsidRPr="008D21E7">
        <w:rPr>
          <w:color w:val="000000" w:themeColor="text1"/>
          <w:sz w:val="28"/>
          <w:szCs w:val="28"/>
        </w:rPr>
        <w:t>а</w:t>
      </w:r>
      <w:r w:rsidRPr="008D21E7">
        <w:rPr>
          <w:color w:val="000000" w:themeColor="text1"/>
          <w:sz w:val="28"/>
          <w:szCs w:val="28"/>
        </w:rPr>
        <w:t xml:space="preserve">ключения о результатах публичных слушаний, протокола </w:t>
      </w:r>
      <w:r>
        <w:rPr>
          <w:color w:val="000000" w:themeColor="text1"/>
          <w:sz w:val="28"/>
          <w:szCs w:val="28"/>
        </w:rPr>
        <w:t>публичных слуш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ний главе округа</w:t>
      </w:r>
      <w:r w:rsidRPr="008D21E7">
        <w:rPr>
          <w:color w:val="000000" w:themeColor="text1"/>
          <w:sz w:val="28"/>
          <w:szCs w:val="28"/>
        </w:rPr>
        <w:t xml:space="preserve">. </w:t>
      </w:r>
    </w:p>
    <w:p w:rsidR="006F3A56" w:rsidRDefault="006F3A56" w:rsidP="006F3A56">
      <w:pPr>
        <w:tabs>
          <w:tab w:val="left" w:pos="1134"/>
        </w:tabs>
        <w:ind w:right="1" w:firstLine="709"/>
        <w:contextualSpacing/>
        <w:jc w:val="both"/>
        <w:rPr>
          <w:color w:val="000000" w:themeColor="text1"/>
          <w:sz w:val="28"/>
          <w:szCs w:val="28"/>
        </w:rPr>
      </w:pPr>
      <w:r w:rsidRPr="008D21E7">
        <w:rPr>
          <w:color w:val="000000" w:themeColor="text1"/>
          <w:sz w:val="28"/>
          <w:szCs w:val="28"/>
        </w:rPr>
        <w:lastRenderedPageBreak/>
        <w:t>5</w:t>
      </w:r>
      <w:r>
        <w:rPr>
          <w:color w:val="000000" w:themeColor="text1"/>
          <w:sz w:val="28"/>
          <w:szCs w:val="28"/>
        </w:rPr>
        <w:t>7</w:t>
      </w:r>
      <w:r w:rsidRPr="008D21E7">
        <w:rPr>
          <w:color w:val="000000" w:themeColor="text1"/>
          <w:sz w:val="28"/>
          <w:szCs w:val="28"/>
        </w:rPr>
        <w:t>. На основании протокола, заключения секретарь Комиссии подг</w:t>
      </w:r>
      <w:r w:rsidRPr="008D21E7">
        <w:rPr>
          <w:color w:val="000000" w:themeColor="text1"/>
          <w:sz w:val="28"/>
          <w:szCs w:val="28"/>
        </w:rPr>
        <w:t>о</w:t>
      </w:r>
      <w:r w:rsidRPr="008D21E7">
        <w:rPr>
          <w:color w:val="000000" w:themeColor="text1"/>
          <w:sz w:val="28"/>
          <w:szCs w:val="28"/>
        </w:rPr>
        <w:t>тавливает проект решения о</w:t>
      </w:r>
      <w:r>
        <w:rPr>
          <w:color w:val="000000" w:themeColor="text1"/>
          <w:sz w:val="28"/>
          <w:szCs w:val="28"/>
        </w:rPr>
        <w:t>б утверждении документации по планировке те</w:t>
      </w:r>
      <w:r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 xml:space="preserve">ритории </w:t>
      </w:r>
      <w:r w:rsidRPr="008D21E7">
        <w:rPr>
          <w:color w:val="000000" w:themeColor="text1"/>
          <w:sz w:val="28"/>
          <w:szCs w:val="28"/>
        </w:rPr>
        <w:t>или об от</w:t>
      </w:r>
      <w:r>
        <w:rPr>
          <w:color w:val="000000" w:themeColor="text1"/>
          <w:sz w:val="28"/>
          <w:szCs w:val="28"/>
        </w:rPr>
        <w:t>клонении такой документации, и о направлении ее на д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работку с учетом </w:t>
      </w:r>
      <w:proofErr w:type="gramStart"/>
      <w:r>
        <w:rPr>
          <w:color w:val="000000" w:themeColor="text1"/>
          <w:sz w:val="28"/>
          <w:szCs w:val="28"/>
        </w:rPr>
        <w:t>указанных</w:t>
      </w:r>
      <w:proofErr w:type="gramEnd"/>
      <w:r>
        <w:rPr>
          <w:color w:val="000000" w:themeColor="text1"/>
          <w:sz w:val="28"/>
          <w:szCs w:val="28"/>
        </w:rPr>
        <w:t xml:space="preserve"> протокола и заключения.</w:t>
      </w:r>
    </w:p>
    <w:p w:rsidR="006F3A56" w:rsidRPr="00FF51DA" w:rsidRDefault="006F3A56" w:rsidP="006F3A56">
      <w:pPr>
        <w:ind w:firstLine="708"/>
        <w:jc w:val="both"/>
        <w:rPr>
          <w:color w:val="000000" w:themeColor="text1"/>
          <w:sz w:val="28"/>
          <w:szCs w:val="28"/>
        </w:rPr>
      </w:pPr>
      <w:r w:rsidRPr="00FF51DA">
        <w:rPr>
          <w:color w:val="000000" w:themeColor="text1"/>
          <w:sz w:val="28"/>
          <w:szCs w:val="28"/>
        </w:rPr>
        <w:t xml:space="preserve">Основанием для отклонения документации по планировке территории, подготовленной лицами, указанными в </w:t>
      </w:r>
      <w:hyperlink r:id="rId26" w:history="1">
        <w:r w:rsidRPr="00FF51DA">
          <w:rPr>
            <w:rStyle w:val="af"/>
            <w:color w:val="000000" w:themeColor="text1"/>
            <w:sz w:val="28"/>
            <w:szCs w:val="28"/>
          </w:rPr>
          <w:t>части 1.1 статьи 45</w:t>
        </w:r>
      </w:hyperlink>
      <w:r w:rsidRPr="00FF51DA">
        <w:rPr>
          <w:color w:val="000000" w:themeColor="text1"/>
          <w:sz w:val="28"/>
          <w:szCs w:val="28"/>
        </w:rPr>
        <w:t xml:space="preserve"> Кодекса, и направления ее на доработку является несоответствие такой документации требованиям, указанным в </w:t>
      </w:r>
      <w:hyperlink r:id="rId27" w:history="1">
        <w:r w:rsidRPr="00FF51DA">
          <w:rPr>
            <w:rStyle w:val="af"/>
            <w:color w:val="000000" w:themeColor="text1"/>
            <w:sz w:val="28"/>
            <w:szCs w:val="28"/>
          </w:rPr>
          <w:t>части 10 статьи 45</w:t>
        </w:r>
      </w:hyperlink>
      <w:r w:rsidRPr="00FF51DA">
        <w:rPr>
          <w:color w:val="000000" w:themeColor="text1"/>
          <w:sz w:val="28"/>
          <w:szCs w:val="28"/>
        </w:rPr>
        <w:t xml:space="preserve"> Кодекса. В иных случаях о</w:t>
      </w:r>
      <w:r w:rsidRPr="00FF51DA">
        <w:rPr>
          <w:color w:val="000000" w:themeColor="text1"/>
          <w:sz w:val="28"/>
          <w:szCs w:val="28"/>
        </w:rPr>
        <w:t>т</w:t>
      </w:r>
      <w:r w:rsidRPr="00FF51DA">
        <w:rPr>
          <w:color w:val="000000" w:themeColor="text1"/>
          <w:sz w:val="28"/>
          <w:szCs w:val="28"/>
        </w:rPr>
        <w:t>клонение представленной такими лицами документации по планировке те</w:t>
      </w:r>
      <w:r w:rsidRPr="00FF51DA">
        <w:rPr>
          <w:color w:val="000000" w:themeColor="text1"/>
          <w:sz w:val="28"/>
          <w:szCs w:val="28"/>
        </w:rPr>
        <w:t>р</w:t>
      </w:r>
      <w:r w:rsidRPr="00FF51DA">
        <w:rPr>
          <w:color w:val="000000" w:themeColor="text1"/>
          <w:sz w:val="28"/>
          <w:szCs w:val="28"/>
        </w:rPr>
        <w:t>ритории не допускается.</w:t>
      </w:r>
    </w:p>
    <w:p w:rsidR="006F3A56" w:rsidRPr="00FF51DA" w:rsidRDefault="006F3A56" w:rsidP="006F3A56">
      <w:pPr>
        <w:ind w:firstLine="708"/>
        <w:jc w:val="both"/>
        <w:rPr>
          <w:color w:val="000000" w:themeColor="text1"/>
          <w:sz w:val="28"/>
          <w:szCs w:val="28"/>
        </w:rPr>
      </w:pPr>
      <w:r w:rsidRPr="00FF51DA">
        <w:rPr>
          <w:sz w:val="28"/>
          <w:szCs w:val="28"/>
        </w:rPr>
        <w:t>5</w:t>
      </w:r>
      <w:r>
        <w:rPr>
          <w:sz w:val="28"/>
          <w:szCs w:val="28"/>
        </w:rPr>
        <w:t>8</w:t>
      </w:r>
      <w:r w:rsidRPr="00FF51DA">
        <w:rPr>
          <w:sz w:val="28"/>
          <w:szCs w:val="28"/>
        </w:rPr>
        <w:t xml:space="preserve">. </w:t>
      </w:r>
      <w:proofErr w:type="gramStart"/>
      <w:r w:rsidRPr="00FF51DA">
        <w:rPr>
          <w:sz w:val="28"/>
          <w:szCs w:val="28"/>
        </w:rPr>
        <w:t>Глава округа</w:t>
      </w:r>
      <w:r>
        <w:rPr>
          <w:sz w:val="28"/>
          <w:szCs w:val="28"/>
        </w:rPr>
        <w:t xml:space="preserve"> </w:t>
      </w:r>
      <w:r w:rsidRPr="00FF51DA">
        <w:rPr>
          <w:sz w:val="28"/>
          <w:szCs w:val="28"/>
        </w:rPr>
        <w:t>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</w:t>
      </w:r>
      <w:r w:rsidRPr="00FF51DA">
        <w:rPr>
          <w:sz w:val="28"/>
          <w:szCs w:val="28"/>
        </w:rPr>
        <w:t>о</w:t>
      </w:r>
      <w:r w:rsidRPr="00FF51DA">
        <w:rPr>
          <w:sz w:val="28"/>
          <w:szCs w:val="28"/>
        </w:rPr>
        <w:t xml:space="preserve">вания заключения о результатах </w:t>
      </w:r>
      <w:r>
        <w:rPr>
          <w:sz w:val="28"/>
          <w:szCs w:val="28"/>
        </w:rPr>
        <w:t>п</w:t>
      </w:r>
      <w:r w:rsidRPr="00FF51DA">
        <w:rPr>
          <w:sz w:val="28"/>
          <w:szCs w:val="28"/>
        </w:rPr>
        <w:t>убличных слушаний, а в случае, если в с</w:t>
      </w:r>
      <w:r w:rsidRPr="00FF51DA">
        <w:rPr>
          <w:sz w:val="28"/>
          <w:szCs w:val="28"/>
        </w:rPr>
        <w:t>о</w:t>
      </w:r>
      <w:r w:rsidRPr="00FF51DA">
        <w:rPr>
          <w:sz w:val="28"/>
          <w:szCs w:val="28"/>
        </w:rPr>
        <w:t>ответствии с</w:t>
      </w:r>
      <w:r>
        <w:rPr>
          <w:sz w:val="28"/>
          <w:szCs w:val="28"/>
        </w:rPr>
        <w:t>о</w:t>
      </w:r>
      <w:r w:rsidRPr="00FF51DA">
        <w:rPr>
          <w:sz w:val="28"/>
          <w:szCs w:val="28"/>
        </w:rPr>
        <w:t xml:space="preserve"> статьей </w:t>
      </w:r>
      <w:r>
        <w:rPr>
          <w:sz w:val="28"/>
          <w:szCs w:val="28"/>
        </w:rPr>
        <w:t>46 Кодекса</w:t>
      </w:r>
      <w:r w:rsidRPr="00FF51DA">
        <w:rPr>
          <w:sz w:val="28"/>
          <w:szCs w:val="28"/>
        </w:rPr>
        <w:t xml:space="preserve"> публичные слушания не проводятся, в срок, </w:t>
      </w:r>
      <w:r w:rsidRPr="00FF51DA">
        <w:rPr>
          <w:color w:val="000000" w:themeColor="text1"/>
          <w:sz w:val="28"/>
          <w:szCs w:val="28"/>
        </w:rPr>
        <w:t xml:space="preserve">указанный в </w:t>
      </w:r>
      <w:hyperlink r:id="rId28" w:history="1">
        <w:r w:rsidRPr="00FF51DA">
          <w:rPr>
            <w:rStyle w:val="af"/>
            <w:color w:val="000000" w:themeColor="text1"/>
            <w:sz w:val="28"/>
            <w:szCs w:val="28"/>
          </w:rPr>
          <w:t>части 4</w:t>
        </w:r>
      </w:hyperlink>
      <w:r w:rsidRPr="00FF51DA">
        <w:rPr>
          <w:color w:val="000000" w:themeColor="text1"/>
          <w:sz w:val="28"/>
          <w:szCs w:val="28"/>
        </w:rPr>
        <w:t xml:space="preserve"> статьи 46 Кодекса.</w:t>
      </w:r>
      <w:proofErr w:type="gramEnd"/>
    </w:p>
    <w:p w:rsidR="006F3A56" w:rsidRPr="008D21E7" w:rsidRDefault="006F3A56" w:rsidP="006F3A5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59</w:t>
      </w:r>
      <w:r w:rsidRPr="008D21E7">
        <w:rPr>
          <w:color w:val="000000" w:themeColor="text1"/>
          <w:sz w:val="28"/>
          <w:szCs w:val="28"/>
        </w:rPr>
        <w:t>. Глава округа подписывает проект решения. Указанное решение подлежит опубликованию в порядке, установленном для официального опубликования муниципальных правовых актов, иной официальной инфо</w:t>
      </w:r>
      <w:r w:rsidRPr="008D21E7">
        <w:rPr>
          <w:color w:val="000000" w:themeColor="text1"/>
          <w:sz w:val="28"/>
          <w:szCs w:val="28"/>
        </w:rPr>
        <w:t>р</w:t>
      </w:r>
      <w:r w:rsidRPr="008D21E7">
        <w:rPr>
          <w:color w:val="000000" w:themeColor="text1"/>
          <w:sz w:val="28"/>
          <w:szCs w:val="28"/>
        </w:rPr>
        <w:t xml:space="preserve">мации, и размещается на официальном сайте </w:t>
      </w:r>
      <w:r>
        <w:rPr>
          <w:color w:val="000000" w:themeColor="text1"/>
          <w:sz w:val="28"/>
          <w:szCs w:val="28"/>
        </w:rPr>
        <w:t>администрации округа</w:t>
      </w:r>
      <w:r w:rsidRPr="008D21E7">
        <w:rPr>
          <w:color w:val="000000" w:themeColor="text1"/>
          <w:sz w:val="28"/>
          <w:szCs w:val="28"/>
        </w:rPr>
        <w:t xml:space="preserve"> в сети «Интернет».</w:t>
      </w:r>
    </w:p>
    <w:p w:rsidR="006F3A56" w:rsidRDefault="006F3A56" w:rsidP="006F3A5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60</w:t>
      </w:r>
      <w:r w:rsidRPr="008D21E7">
        <w:rPr>
          <w:color w:val="000000" w:themeColor="text1"/>
          <w:sz w:val="28"/>
          <w:szCs w:val="28"/>
        </w:rPr>
        <w:t>. Результатом данного административного действия является подп</w:t>
      </w:r>
      <w:r w:rsidRPr="008D21E7">
        <w:rPr>
          <w:color w:val="000000" w:themeColor="text1"/>
          <w:sz w:val="28"/>
          <w:szCs w:val="28"/>
        </w:rPr>
        <w:t>и</w:t>
      </w:r>
      <w:r w:rsidRPr="008D21E7">
        <w:rPr>
          <w:color w:val="000000" w:themeColor="text1"/>
          <w:sz w:val="28"/>
          <w:szCs w:val="28"/>
        </w:rPr>
        <w:t>сание решения главы округа о</w:t>
      </w:r>
      <w:r>
        <w:rPr>
          <w:color w:val="000000" w:themeColor="text1"/>
          <w:sz w:val="28"/>
          <w:szCs w:val="28"/>
        </w:rPr>
        <w:t>б утверждении документации по планировке территории или об отклонении такой документации, и о направлении его на доработку с учетом протокола и заключения об итогах публичных слушаний.</w:t>
      </w:r>
    </w:p>
    <w:p w:rsidR="006F3A56" w:rsidRPr="008D21E7" w:rsidRDefault="006F3A56" w:rsidP="006F3A5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6F3A56" w:rsidRPr="008D21E7" w:rsidRDefault="006F3A56" w:rsidP="006F3A56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8D21E7">
        <w:rPr>
          <w:color w:val="000000" w:themeColor="text1"/>
          <w:sz w:val="28"/>
          <w:szCs w:val="28"/>
        </w:rPr>
        <w:t>Выдача заявителю результата предоставления услуги</w:t>
      </w:r>
    </w:p>
    <w:p w:rsidR="006F3A56" w:rsidRPr="008D21E7" w:rsidRDefault="006F3A56" w:rsidP="006F3A56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p w:rsidR="006F3A56" w:rsidRPr="008D21E7" w:rsidRDefault="006F3A56" w:rsidP="006F3A5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D21E7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1</w:t>
      </w:r>
      <w:r w:rsidRPr="008D21E7">
        <w:rPr>
          <w:color w:val="000000" w:themeColor="text1"/>
          <w:sz w:val="28"/>
          <w:szCs w:val="28"/>
        </w:rPr>
        <w:t>. Основанием для начала данной административной процедуры сл</w:t>
      </w:r>
      <w:r w:rsidRPr="008D21E7">
        <w:rPr>
          <w:color w:val="000000" w:themeColor="text1"/>
          <w:sz w:val="28"/>
          <w:szCs w:val="28"/>
        </w:rPr>
        <w:t>у</w:t>
      </w:r>
      <w:r w:rsidRPr="008D21E7">
        <w:rPr>
          <w:color w:val="000000" w:themeColor="text1"/>
          <w:sz w:val="28"/>
          <w:szCs w:val="28"/>
        </w:rPr>
        <w:t>жит подписание решения глав</w:t>
      </w:r>
      <w:r>
        <w:rPr>
          <w:color w:val="000000" w:themeColor="text1"/>
          <w:sz w:val="28"/>
          <w:szCs w:val="28"/>
        </w:rPr>
        <w:t>ы</w:t>
      </w:r>
      <w:r w:rsidRPr="008D21E7">
        <w:rPr>
          <w:color w:val="000000" w:themeColor="text1"/>
          <w:sz w:val="28"/>
          <w:szCs w:val="28"/>
        </w:rPr>
        <w:t xml:space="preserve"> округа.</w:t>
      </w:r>
    </w:p>
    <w:p w:rsidR="006F3A56" w:rsidRPr="008D21E7" w:rsidRDefault="006F3A56" w:rsidP="006F3A5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D21E7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2</w:t>
      </w:r>
      <w:r w:rsidRPr="008D21E7">
        <w:rPr>
          <w:color w:val="000000" w:themeColor="text1"/>
          <w:sz w:val="28"/>
          <w:szCs w:val="28"/>
        </w:rPr>
        <w:t>. Специ</w:t>
      </w:r>
      <w:r>
        <w:rPr>
          <w:color w:val="000000" w:themeColor="text1"/>
          <w:sz w:val="28"/>
          <w:szCs w:val="28"/>
        </w:rPr>
        <w:t>алист отдела по общим вопросам а</w:t>
      </w:r>
      <w:r w:rsidRPr="008D21E7">
        <w:rPr>
          <w:color w:val="000000" w:themeColor="text1"/>
          <w:sz w:val="28"/>
          <w:szCs w:val="28"/>
        </w:rPr>
        <w:t xml:space="preserve">дминистрации в течение                1 дня со дня подписания решения регистрирует его, изготавливает </w:t>
      </w:r>
      <w:r>
        <w:rPr>
          <w:color w:val="000000" w:themeColor="text1"/>
          <w:sz w:val="28"/>
          <w:szCs w:val="28"/>
        </w:rPr>
        <w:t>копии</w:t>
      </w:r>
      <w:r w:rsidRPr="008D21E7">
        <w:rPr>
          <w:color w:val="000000" w:themeColor="text1"/>
          <w:sz w:val="28"/>
          <w:szCs w:val="28"/>
        </w:rPr>
        <w:t xml:space="preserve"> в количестве, указанном в рассылке, направляет </w:t>
      </w:r>
      <w:r>
        <w:rPr>
          <w:color w:val="000000" w:themeColor="text1"/>
          <w:sz w:val="28"/>
          <w:szCs w:val="28"/>
        </w:rPr>
        <w:t xml:space="preserve">решение </w:t>
      </w:r>
      <w:r w:rsidRPr="008D21E7">
        <w:rPr>
          <w:color w:val="000000" w:themeColor="text1"/>
          <w:sz w:val="28"/>
          <w:szCs w:val="28"/>
        </w:rPr>
        <w:t xml:space="preserve">согласно рассылке. </w:t>
      </w:r>
    </w:p>
    <w:p w:rsidR="006F3A56" w:rsidRPr="008D21E7" w:rsidRDefault="006F3A56" w:rsidP="006F3A5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D21E7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3</w:t>
      </w:r>
      <w:r w:rsidRPr="008D21E7">
        <w:rPr>
          <w:color w:val="000000" w:themeColor="text1"/>
          <w:sz w:val="28"/>
          <w:szCs w:val="28"/>
        </w:rPr>
        <w:t>. Специалист Комитета получает решени</w:t>
      </w:r>
      <w:r>
        <w:rPr>
          <w:color w:val="000000" w:themeColor="text1"/>
          <w:sz w:val="28"/>
          <w:szCs w:val="28"/>
        </w:rPr>
        <w:t>е</w:t>
      </w:r>
      <w:r w:rsidRPr="008D21E7">
        <w:rPr>
          <w:color w:val="000000" w:themeColor="text1"/>
          <w:sz w:val="28"/>
          <w:szCs w:val="28"/>
        </w:rPr>
        <w:t xml:space="preserve"> главы округа о</w:t>
      </w:r>
      <w:r>
        <w:rPr>
          <w:color w:val="000000" w:themeColor="text1"/>
          <w:sz w:val="28"/>
          <w:szCs w:val="28"/>
        </w:rPr>
        <w:t>б утвержд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нии документации по планировке территории или об отклонении такой д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кументации, и о направлении его на доработку с учетом протокола и закл</w:t>
      </w:r>
      <w:r>
        <w:rPr>
          <w:color w:val="000000" w:themeColor="text1"/>
          <w:sz w:val="28"/>
          <w:szCs w:val="28"/>
        </w:rPr>
        <w:t>ю</w:t>
      </w:r>
      <w:r>
        <w:rPr>
          <w:color w:val="000000" w:themeColor="text1"/>
          <w:sz w:val="28"/>
          <w:szCs w:val="28"/>
        </w:rPr>
        <w:t>чения об итогах публичных слушаний</w:t>
      </w:r>
      <w:r w:rsidRPr="008D21E7">
        <w:rPr>
          <w:color w:val="000000" w:themeColor="text1"/>
          <w:sz w:val="28"/>
          <w:szCs w:val="28"/>
        </w:rPr>
        <w:t xml:space="preserve"> в отделе по общим вопр</w:t>
      </w:r>
      <w:r>
        <w:rPr>
          <w:color w:val="000000" w:themeColor="text1"/>
          <w:sz w:val="28"/>
          <w:szCs w:val="28"/>
        </w:rPr>
        <w:t>осам а</w:t>
      </w:r>
      <w:r w:rsidRPr="008D21E7">
        <w:rPr>
          <w:color w:val="000000" w:themeColor="text1"/>
          <w:sz w:val="28"/>
          <w:szCs w:val="28"/>
        </w:rPr>
        <w:t>дмин</w:t>
      </w:r>
      <w:r w:rsidRPr="008D21E7">
        <w:rPr>
          <w:color w:val="000000" w:themeColor="text1"/>
          <w:sz w:val="28"/>
          <w:szCs w:val="28"/>
        </w:rPr>
        <w:t>и</w:t>
      </w:r>
      <w:r w:rsidRPr="008D21E7">
        <w:rPr>
          <w:color w:val="000000" w:themeColor="text1"/>
          <w:sz w:val="28"/>
          <w:szCs w:val="28"/>
        </w:rPr>
        <w:t>страции.</w:t>
      </w:r>
    </w:p>
    <w:p w:rsidR="006F3A56" w:rsidRPr="008D21E7" w:rsidRDefault="006F3A56" w:rsidP="006F3A56">
      <w:pPr>
        <w:widowControl w:val="0"/>
        <w:tabs>
          <w:tab w:val="left" w:pos="709"/>
        </w:tabs>
        <w:autoSpaceDE w:val="0"/>
        <w:autoSpaceDN w:val="0"/>
        <w:adjustRightInd w:val="0"/>
        <w:ind w:right="1"/>
        <w:contextualSpacing/>
        <w:jc w:val="both"/>
        <w:rPr>
          <w:color w:val="000000" w:themeColor="text1"/>
          <w:sz w:val="28"/>
          <w:szCs w:val="28"/>
        </w:rPr>
      </w:pPr>
      <w:r w:rsidRPr="008D21E7">
        <w:rPr>
          <w:color w:val="000000" w:themeColor="text1"/>
          <w:sz w:val="28"/>
          <w:szCs w:val="28"/>
        </w:rPr>
        <w:tab/>
        <w:t>6</w:t>
      </w:r>
      <w:r>
        <w:rPr>
          <w:color w:val="000000" w:themeColor="text1"/>
          <w:sz w:val="28"/>
          <w:szCs w:val="28"/>
        </w:rPr>
        <w:t>4</w:t>
      </w:r>
      <w:r w:rsidRPr="008D21E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Административная процедура в а</w:t>
      </w:r>
      <w:r w:rsidRPr="008D21E7">
        <w:rPr>
          <w:color w:val="000000" w:themeColor="text1"/>
          <w:sz w:val="28"/>
          <w:szCs w:val="28"/>
        </w:rPr>
        <w:t xml:space="preserve">дминистрации, Комитете, Центре заканчивается выдачей решения главы округа, </w:t>
      </w:r>
      <w:proofErr w:type="gramStart"/>
      <w:r w:rsidRPr="008D21E7">
        <w:rPr>
          <w:color w:val="000000" w:themeColor="text1"/>
          <w:sz w:val="28"/>
          <w:szCs w:val="28"/>
        </w:rPr>
        <w:t>указанных</w:t>
      </w:r>
      <w:proofErr w:type="gramEnd"/>
      <w:r w:rsidRPr="008D21E7">
        <w:rPr>
          <w:color w:val="000000" w:themeColor="text1"/>
          <w:sz w:val="28"/>
          <w:szCs w:val="28"/>
        </w:rPr>
        <w:t xml:space="preserve"> в пункте 11 Адм</w:t>
      </w:r>
      <w:r w:rsidRPr="008D21E7">
        <w:rPr>
          <w:color w:val="000000" w:themeColor="text1"/>
          <w:sz w:val="28"/>
          <w:szCs w:val="28"/>
        </w:rPr>
        <w:t>и</w:t>
      </w:r>
      <w:r w:rsidRPr="008D21E7">
        <w:rPr>
          <w:color w:val="000000" w:themeColor="text1"/>
          <w:sz w:val="28"/>
          <w:szCs w:val="28"/>
        </w:rPr>
        <w:t xml:space="preserve">нистративного регламента в срок, указанный в пункте 12 Административного регламента, с проставлением подписи заявителя на втором экземпляре или в журнале Центра. </w:t>
      </w:r>
    </w:p>
    <w:p w:rsidR="006F3A56" w:rsidRPr="008D21E7" w:rsidRDefault="006F3A56" w:rsidP="006F3A56">
      <w:pPr>
        <w:widowControl w:val="0"/>
        <w:tabs>
          <w:tab w:val="left" w:pos="709"/>
          <w:tab w:val="left" w:pos="1560"/>
        </w:tabs>
        <w:autoSpaceDE w:val="0"/>
        <w:autoSpaceDN w:val="0"/>
        <w:adjustRightInd w:val="0"/>
        <w:ind w:right="1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65</w:t>
      </w:r>
      <w:r w:rsidRPr="008D21E7">
        <w:rPr>
          <w:color w:val="000000" w:themeColor="text1"/>
          <w:sz w:val="28"/>
          <w:szCs w:val="28"/>
        </w:rPr>
        <w:t xml:space="preserve">. </w:t>
      </w:r>
      <w:proofErr w:type="gramStart"/>
      <w:r w:rsidRPr="008D21E7">
        <w:rPr>
          <w:color w:val="000000" w:themeColor="text1"/>
          <w:sz w:val="28"/>
          <w:szCs w:val="28"/>
        </w:rPr>
        <w:t>В случае неполучения заявителем решения главы округа, указанн</w:t>
      </w:r>
      <w:r w:rsidRPr="008D21E7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го</w:t>
      </w:r>
      <w:r w:rsidRPr="008D21E7">
        <w:rPr>
          <w:color w:val="000000" w:themeColor="text1"/>
          <w:sz w:val="28"/>
          <w:szCs w:val="28"/>
        </w:rPr>
        <w:t xml:space="preserve"> в пункте 11 Административного регламента либо уведомления об отказе в </w:t>
      </w:r>
      <w:r w:rsidRPr="008D21E7">
        <w:rPr>
          <w:color w:val="000000" w:themeColor="text1"/>
          <w:sz w:val="28"/>
          <w:szCs w:val="28"/>
        </w:rPr>
        <w:lastRenderedPageBreak/>
        <w:t>указанный срок, специалист Комитета, специалист отдела по работе с заяв</w:t>
      </w:r>
      <w:r w:rsidRPr="008D21E7">
        <w:rPr>
          <w:color w:val="000000" w:themeColor="text1"/>
          <w:sz w:val="28"/>
          <w:szCs w:val="28"/>
        </w:rPr>
        <w:t>и</w:t>
      </w:r>
      <w:r w:rsidRPr="008D21E7">
        <w:rPr>
          <w:color w:val="000000" w:themeColor="text1"/>
          <w:sz w:val="28"/>
          <w:szCs w:val="28"/>
        </w:rPr>
        <w:t>телями Центра по истечении двух недель со дня окончания срока выдачи, уведомляет заявителя способом, указанным в заявлении о предоставлении муниципальной услуги, о необходимости получения результата предоставл</w:t>
      </w:r>
      <w:r w:rsidRPr="008D21E7">
        <w:rPr>
          <w:color w:val="000000" w:themeColor="text1"/>
          <w:sz w:val="28"/>
          <w:szCs w:val="28"/>
        </w:rPr>
        <w:t>е</w:t>
      </w:r>
      <w:r w:rsidRPr="008D21E7">
        <w:rPr>
          <w:color w:val="000000" w:themeColor="text1"/>
          <w:sz w:val="28"/>
          <w:szCs w:val="28"/>
        </w:rPr>
        <w:t>ния муниципальной услуги.</w:t>
      </w:r>
      <w:proofErr w:type="gramEnd"/>
    </w:p>
    <w:p w:rsidR="006F3A56" w:rsidRPr="008D21E7" w:rsidRDefault="006F3A56" w:rsidP="006F3A56">
      <w:pPr>
        <w:widowControl w:val="0"/>
        <w:tabs>
          <w:tab w:val="left" w:pos="709"/>
        </w:tabs>
        <w:autoSpaceDE w:val="0"/>
        <w:autoSpaceDN w:val="0"/>
        <w:adjustRightInd w:val="0"/>
        <w:ind w:right="1"/>
        <w:contextualSpacing/>
        <w:jc w:val="both"/>
        <w:rPr>
          <w:color w:val="000000" w:themeColor="text1"/>
          <w:sz w:val="28"/>
          <w:szCs w:val="28"/>
        </w:rPr>
      </w:pPr>
      <w:r w:rsidRPr="008D21E7">
        <w:rPr>
          <w:color w:val="000000" w:themeColor="text1"/>
          <w:sz w:val="28"/>
          <w:szCs w:val="28"/>
        </w:rPr>
        <w:tab/>
        <w:t>6</w:t>
      </w:r>
      <w:r>
        <w:rPr>
          <w:color w:val="000000" w:themeColor="text1"/>
          <w:sz w:val="28"/>
          <w:szCs w:val="28"/>
        </w:rPr>
        <w:t>6</w:t>
      </w:r>
      <w:r w:rsidRPr="008D21E7">
        <w:rPr>
          <w:color w:val="000000" w:themeColor="text1"/>
          <w:sz w:val="28"/>
          <w:szCs w:val="28"/>
        </w:rPr>
        <w:t>. Если по истечении двух недель со дня уведомления заявителя о необходимости получения результата предоставления муниципальной услуги заявителем не получены в Центре копии постановлений, указанных в пункте 11 Административного регламента либо уведомления об отказе, данные д</w:t>
      </w:r>
      <w:r w:rsidRPr="008D21E7">
        <w:rPr>
          <w:color w:val="000000" w:themeColor="text1"/>
          <w:sz w:val="28"/>
          <w:szCs w:val="28"/>
        </w:rPr>
        <w:t>о</w:t>
      </w:r>
      <w:r w:rsidRPr="008D21E7">
        <w:rPr>
          <w:color w:val="000000" w:themeColor="text1"/>
          <w:sz w:val="28"/>
          <w:szCs w:val="28"/>
        </w:rPr>
        <w:t>кументы возвращаются в Комитет.</w:t>
      </w:r>
    </w:p>
    <w:p w:rsidR="006F3A56" w:rsidRPr="008D21E7" w:rsidRDefault="006F3A56" w:rsidP="006F3A56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right="1"/>
        <w:contextualSpacing/>
        <w:jc w:val="both"/>
        <w:rPr>
          <w:color w:val="000000" w:themeColor="text1"/>
          <w:sz w:val="28"/>
          <w:szCs w:val="28"/>
        </w:rPr>
      </w:pPr>
      <w:r w:rsidRPr="008D21E7">
        <w:rPr>
          <w:color w:val="000000" w:themeColor="text1"/>
          <w:sz w:val="28"/>
          <w:szCs w:val="28"/>
        </w:rPr>
        <w:tab/>
        <w:t>6</w:t>
      </w:r>
      <w:r>
        <w:rPr>
          <w:color w:val="000000" w:themeColor="text1"/>
          <w:sz w:val="28"/>
          <w:szCs w:val="28"/>
        </w:rPr>
        <w:t>7</w:t>
      </w:r>
      <w:r w:rsidRPr="008D21E7">
        <w:rPr>
          <w:color w:val="000000" w:themeColor="text1"/>
          <w:sz w:val="28"/>
          <w:szCs w:val="28"/>
        </w:rPr>
        <w:t>. Документы, предусмотренные пунктом 11 Административного р</w:t>
      </w:r>
      <w:r w:rsidRPr="008D21E7">
        <w:rPr>
          <w:color w:val="000000" w:themeColor="text1"/>
          <w:sz w:val="28"/>
          <w:szCs w:val="28"/>
        </w:rPr>
        <w:t>е</w:t>
      </w:r>
      <w:r w:rsidRPr="008D21E7">
        <w:rPr>
          <w:color w:val="000000" w:themeColor="text1"/>
          <w:sz w:val="28"/>
          <w:szCs w:val="28"/>
        </w:rPr>
        <w:t>гламента, которые не получены заявителем, передаются в архив Комитета до востребования заявителем.</w:t>
      </w:r>
    </w:p>
    <w:p w:rsidR="006F3A56" w:rsidRPr="008D21E7" w:rsidRDefault="006F3A56" w:rsidP="006F3A5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right="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68</w:t>
      </w:r>
      <w:r w:rsidRPr="008D21E7">
        <w:rPr>
          <w:color w:val="000000" w:themeColor="text1"/>
          <w:sz w:val="28"/>
          <w:szCs w:val="28"/>
        </w:rPr>
        <w:t xml:space="preserve">. </w:t>
      </w:r>
      <w:proofErr w:type="gramStart"/>
      <w:r w:rsidRPr="008D21E7">
        <w:rPr>
          <w:color w:val="000000" w:themeColor="text1"/>
          <w:sz w:val="28"/>
          <w:szCs w:val="28"/>
        </w:rPr>
        <w:t>Контроль за</w:t>
      </w:r>
      <w:proofErr w:type="gramEnd"/>
      <w:r w:rsidRPr="008D21E7">
        <w:rPr>
          <w:color w:val="000000" w:themeColor="text1"/>
          <w:sz w:val="28"/>
          <w:szCs w:val="28"/>
        </w:rPr>
        <w:t xml:space="preserve"> админи</w:t>
      </w:r>
      <w:r w:rsidRPr="008D21E7">
        <w:rPr>
          <w:color w:val="000000"/>
          <w:sz w:val="28"/>
          <w:szCs w:val="28"/>
        </w:rPr>
        <w:t>стративной процедурой приема и регистрации заявления о предоставлении муниципальной услуги и документов, необх</w:t>
      </w:r>
      <w:r w:rsidRPr="008D21E7">
        <w:rPr>
          <w:color w:val="000000"/>
          <w:sz w:val="28"/>
          <w:szCs w:val="28"/>
        </w:rPr>
        <w:t>о</w:t>
      </w:r>
      <w:r w:rsidRPr="008D21E7">
        <w:rPr>
          <w:color w:val="000000"/>
          <w:sz w:val="28"/>
          <w:szCs w:val="28"/>
        </w:rPr>
        <w:t>димых для предоставления муниципальной услуги,</w:t>
      </w:r>
      <w:r>
        <w:rPr>
          <w:color w:val="000000"/>
          <w:sz w:val="28"/>
          <w:szCs w:val="28"/>
        </w:rPr>
        <w:t xml:space="preserve"> а также за выдачей его результата</w:t>
      </w:r>
      <w:r w:rsidRPr="008D21E7">
        <w:rPr>
          <w:color w:val="000000"/>
          <w:sz w:val="28"/>
          <w:szCs w:val="28"/>
        </w:rPr>
        <w:t xml:space="preserve"> в Комитет</w:t>
      </w:r>
      <w:r>
        <w:rPr>
          <w:color w:val="000000"/>
          <w:sz w:val="28"/>
          <w:szCs w:val="28"/>
        </w:rPr>
        <w:t>е</w:t>
      </w:r>
      <w:r w:rsidRPr="008D21E7">
        <w:rPr>
          <w:color w:val="000000"/>
          <w:sz w:val="28"/>
          <w:szCs w:val="28"/>
        </w:rPr>
        <w:t xml:space="preserve"> осуществляет руководитель Комитета, в Центре − р</w:t>
      </w:r>
      <w:r w:rsidRPr="008D21E7">
        <w:rPr>
          <w:color w:val="000000"/>
          <w:sz w:val="28"/>
          <w:szCs w:val="28"/>
        </w:rPr>
        <w:t>у</w:t>
      </w:r>
      <w:r w:rsidRPr="008D21E7">
        <w:rPr>
          <w:color w:val="000000"/>
          <w:sz w:val="28"/>
          <w:szCs w:val="28"/>
        </w:rPr>
        <w:t>ководитель отдела по работе с заявителями Центра.</w:t>
      </w:r>
    </w:p>
    <w:p w:rsidR="006F3A56" w:rsidRPr="008D21E7" w:rsidRDefault="006F3A56" w:rsidP="006F3A56">
      <w:pPr>
        <w:tabs>
          <w:tab w:val="left" w:pos="993"/>
          <w:tab w:val="left" w:pos="1134"/>
        </w:tabs>
        <w:ind w:right="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69</w:t>
      </w:r>
      <w:r w:rsidRPr="008D21E7">
        <w:rPr>
          <w:sz w:val="28"/>
          <w:szCs w:val="28"/>
        </w:rPr>
        <w:t>. Срок исполнения данной административной процедуры составляет не более 2 дней.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F3A56" w:rsidRPr="00040BDD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F27F28">
        <w:rPr>
          <w:sz w:val="28"/>
          <w:szCs w:val="28"/>
        </w:rPr>
        <w:t xml:space="preserve">. </w:t>
      </w:r>
      <w:r w:rsidRPr="00040BDD">
        <w:rPr>
          <w:sz w:val="28"/>
          <w:szCs w:val="28"/>
        </w:rPr>
        <w:t>Формы контроля за исполнением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040BDD">
        <w:rPr>
          <w:sz w:val="28"/>
          <w:szCs w:val="28"/>
        </w:rPr>
        <w:t>Административного регламента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13" w:name="Par505"/>
      <w:bookmarkEnd w:id="13"/>
      <w:r>
        <w:rPr>
          <w:sz w:val="28"/>
          <w:szCs w:val="28"/>
        </w:rPr>
        <w:t>70</w:t>
      </w:r>
      <w:r w:rsidRPr="00040BDD">
        <w:rPr>
          <w:sz w:val="28"/>
          <w:szCs w:val="28"/>
        </w:rPr>
        <w:t xml:space="preserve">. Текущий </w:t>
      </w:r>
      <w:proofErr w:type="gramStart"/>
      <w:r w:rsidRPr="00040BDD">
        <w:rPr>
          <w:sz w:val="28"/>
          <w:szCs w:val="28"/>
        </w:rPr>
        <w:t>контроль за</w:t>
      </w:r>
      <w:proofErr w:type="gramEnd"/>
      <w:r w:rsidRPr="00040BDD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</w:t>
      </w:r>
      <w:r w:rsidRPr="00040BDD">
        <w:rPr>
          <w:sz w:val="28"/>
          <w:szCs w:val="28"/>
        </w:rPr>
        <w:t>и</w:t>
      </w:r>
      <w:r w:rsidRPr="00040BDD">
        <w:rPr>
          <w:sz w:val="28"/>
          <w:szCs w:val="28"/>
        </w:rPr>
        <w:t>ципальной услуги, осуществляется руководителями</w:t>
      </w:r>
      <w:r>
        <w:rPr>
          <w:sz w:val="28"/>
          <w:szCs w:val="28"/>
        </w:rPr>
        <w:t xml:space="preserve"> соответствующих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разделений а</w:t>
      </w:r>
      <w:r w:rsidRPr="00040BDD">
        <w:rPr>
          <w:sz w:val="28"/>
          <w:szCs w:val="28"/>
        </w:rPr>
        <w:t>дминистрации, Комитета и Центра в процессе исполнения а</w:t>
      </w:r>
      <w:r w:rsidRPr="00040BDD">
        <w:rPr>
          <w:sz w:val="28"/>
          <w:szCs w:val="28"/>
        </w:rPr>
        <w:t>д</w:t>
      </w:r>
      <w:r w:rsidRPr="00040BDD">
        <w:rPr>
          <w:sz w:val="28"/>
          <w:szCs w:val="28"/>
        </w:rPr>
        <w:t>министративных процедур.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14" w:name="Par507"/>
      <w:bookmarkEnd w:id="14"/>
      <w:r>
        <w:rPr>
          <w:sz w:val="28"/>
          <w:szCs w:val="28"/>
        </w:rPr>
        <w:t>71</w:t>
      </w:r>
      <w:r w:rsidRPr="00040BDD">
        <w:rPr>
          <w:sz w:val="28"/>
          <w:szCs w:val="28"/>
        </w:rPr>
        <w:t xml:space="preserve">. </w:t>
      </w:r>
      <w:proofErr w:type="gramStart"/>
      <w:r w:rsidRPr="00040BDD">
        <w:rPr>
          <w:sz w:val="28"/>
          <w:szCs w:val="28"/>
        </w:rPr>
        <w:t>Контроль за полнотой и качеством предоставления муниципальной услуги осу</w:t>
      </w:r>
      <w:r>
        <w:rPr>
          <w:sz w:val="28"/>
          <w:szCs w:val="28"/>
        </w:rPr>
        <w:t>ществляется заместителем главы а</w:t>
      </w:r>
      <w:r w:rsidRPr="00040BDD">
        <w:rPr>
          <w:sz w:val="28"/>
          <w:szCs w:val="28"/>
        </w:rPr>
        <w:t xml:space="preserve">дминистрации, </w:t>
      </w:r>
      <w:r>
        <w:rPr>
          <w:sz w:val="28"/>
          <w:szCs w:val="28"/>
        </w:rPr>
        <w:t xml:space="preserve">специалистом </w:t>
      </w:r>
      <w:r w:rsidRPr="00C66F6C">
        <w:rPr>
          <w:sz w:val="28"/>
          <w:szCs w:val="28"/>
        </w:rPr>
        <w:t>отдела по профилактике коррупционных правонарушений и экспер</w:t>
      </w:r>
      <w:r>
        <w:rPr>
          <w:sz w:val="28"/>
          <w:szCs w:val="28"/>
        </w:rPr>
        <w:t>тизе но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мативно-правовых актов а</w:t>
      </w:r>
      <w:r w:rsidRPr="00C66F6C">
        <w:rPr>
          <w:sz w:val="28"/>
          <w:szCs w:val="28"/>
        </w:rPr>
        <w:t xml:space="preserve">дминистрации (далее – уполномоченные органы) </w:t>
      </w:r>
      <w:r w:rsidRPr="00040BDD">
        <w:rPr>
          <w:sz w:val="28"/>
          <w:szCs w:val="28"/>
        </w:rPr>
        <w:t xml:space="preserve"> и включает в себя проведение проверок, выявление и устранение нарушений прав заявителей, контроль за рассмотрением и подготовкой ответов на обр</w:t>
      </w:r>
      <w:r w:rsidRPr="00040BDD">
        <w:rPr>
          <w:sz w:val="28"/>
          <w:szCs w:val="28"/>
        </w:rPr>
        <w:t>а</w:t>
      </w:r>
      <w:r w:rsidRPr="00040BDD">
        <w:rPr>
          <w:sz w:val="28"/>
          <w:szCs w:val="28"/>
        </w:rPr>
        <w:t xml:space="preserve">щения заявителей, содержащие жалобы на решения, действия (бездействие) должностных лиц, специалистов </w:t>
      </w:r>
      <w:r>
        <w:rPr>
          <w:sz w:val="28"/>
          <w:szCs w:val="28"/>
        </w:rPr>
        <w:t>а</w:t>
      </w:r>
      <w:r w:rsidRPr="00040BDD">
        <w:rPr>
          <w:sz w:val="28"/>
          <w:szCs w:val="28"/>
        </w:rPr>
        <w:t>дминистрации, Комитета и Центра</w:t>
      </w:r>
      <w:proofErr w:type="gramEnd"/>
      <w:r w:rsidRPr="00040BDD">
        <w:rPr>
          <w:sz w:val="28"/>
          <w:szCs w:val="28"/>
        </w:rPr>
        <w:t xml:space="preserve"> по предоставлению муниципальной услуги.</w:t>
      </w:r>
    </w:p>
    <w:p w:rsidR="006F3A56" w:rsidRPr="00040BDD" w:rsidRDefault="006F3A56" w:rsidP="006F3A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72</w:t>
      </w:r>
      <w:r w:rsidRPr="00040BDD">
        <w:rPr>
          <w:sz w:val="28"/>
          <w:szCs w:val="28"/>
        </w:rPr>
        <w:t xml:space="preserve">. </w:t>
      </w:r>
      <w:proofErr w:type="gramStart"/>
      <w:r w:rsidRPr="00040BDD">
        <w:rPr>
          <w:sz w:val="28"/>
          <w:szCs w:val="28"/>
        </w:rPr>
        <w:t>Контроль за</w:t>
      </w:r>
      <w:proofErr w:type="gramEnd"/>
      <w:r w:rsidRPr="00040BDD">
        <w:rPr>
          <w:sz w:val="28"/>
          <w:szCs w:val="28"/>
        </w:rPr>
        <w:t xml:space="preserve"> полнотой и качеством предоставления муниципальной услуги осуществляется как в плановом порядке, так и путем проведения вн</w:t>
      </w:r>
      <w:r w:rsidRPr="00040BDD">
        <w:rPr>
          <w:sz w:val="28"/>
          <w:szCs w:val="28"/>
        </w:rPr>
        <w:t>е</w:t>
      </w:r>
      <w:r w:rsidRPr="00040BDD">
        <w:rPr>
          <w:sz w:val="28"/>
          <w:szCs w:val="28"/>
        </w:rPr>
        <w:t>плановых контрольных мероприятий, в том числе по конкретному обращ</w:t>
      </w:r>
      <w:r w:rsidRPr="00040BDD">
        <w:rPr>
          <w:sz w:val="28"/>
          <w:szCs w:val="28"/>
        </w:rPr>
        <w:t>е</w:t>
      </w:r>
      <w:r w:rsidRPr="00040BDD">
        <w:rPr>
          <w:sz w:val="28"/>
          <w:szCs w:val="28"/>
        </w:rPr>
        <w:t>нию заявителя.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73</w:t>
      </w:r>
      <w:r w:rsidRPr="00040BDD">
        <w:rPr>
          <w:sz w:val="28"/>
          <w:szCs w:val="28"/>
        </w:rPr>
        <w:t>. При проверках могут рассматриваться все вопросы, связанные с предоставлением муниципальной услуги (комплексные проверки), или о</w:t>
      </w:r>
      <w:r w:rsidRPr="00040BDD">
        <w:rPr>
          <w:sz w:val="28"/>
          <w:szCs w:val="28"/>
        </w:rPr>
        <w:t>т</w:t>
      </w:r>
      <w:r w:rsidRPr="00040BDD">
        <w:rPr>
          <w:sz w:val="28"/>
          <w:szCs w:val="28"/>
        </w:rPr>
        <w:t xml:space="preserve">дельные вопросы (тематические проверки). 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74</w:t>
      </w:r>
      <w:r w:rsidRPr="00040BDD">
        <w:rPr>
          <w:sz w:val="28"/>
          <w:szCs w:val="28"/>
        </w:rPr>
        <w:t>. Для проведения проверки полноты и качества предоставления м</w:t>
      </w:r>
      <w:r w:rsidRPr="00040BDD">
        <w:rPr>
          <w:sz w:val="28"/>
          <w:szCs w:val="28"/>
        </w:rPr>
        <w:t>у</w:t>
      </w:r>
      <w:r w:rsidRPr="00040BDD">
        <w:rPr>
          <w:sz w:val="28"/>
          <w:szCs w:val="28"/>
        </w:rPr>
        <w:lastRenderedPageBreak/>
        <w:t>ниципальной услуги заме</w:t>
      </w:r>
      <w:r>
        <w:rPr>
          <w:sz w:val="28"/>
          <w:szCs w:val="28"/>
        </w:rPr>
        <w:t>стителем главы а</w:t>
      </w:r>
      <w:r w:rsidRPr="00040BDD">
        <w:rPr>
          <w:sz w:val="28"/>
          <w:szCs w:val="28"/>
        </w:rPr>
        <w:t>дминистрации формируется к</w:t>
      </w:r>
      <w:r w:rsidRPr="00040BDD">
        <w:rPr>
          <w:sz w:val="28"/>
          <w:szCs w:val="28"/>
        </w:rPr>
        <w:t>о</w:t>
      </w:r>
      <w:r w:rsidRPr="00040BDD">
        <w:rPr>
          <w:sz w:val="28"/>
          <w:szCs w:val="28"/>
        </w:rPr>
        <w:t>ми</w:t>
      </w:r>
      <w:r>
        <w:rPr>
          <w:sz w:val="28"/>
          <w:szCs w:val="28"/>
        </w:rPr>
        <w:t>ссия в составе должностных лиц а</w:t>
      </w:r>
      <w:r w:rsidRPr="00040BDD">
        <w:rPr>
          <w:sz w:val="28"/>
          <w:szCs w:val="28"/>
        </w:rPr>
        <w:t>дминистрации, специалистов Комитета и Центра.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75</w:t>
      </w:r>
      <w:r w:rsidRPr="00040BDD">
        <w:rPr>
          <w:sz w:val="28"/>
          <w:szCs w:val="28"/>
        </w:rPr>
        <w:t>. Результаты деятельности комиссии оформляются в виде справки, в которой отмечаются выявленные недостатки и предложения по их устран</w:t>
      </w:r>
      <w:r w:rsidRPr="00040BDD">
        <w:rPr>
          <w:sz w:val="28"/>
          <w:szCs w:val="28"/>
        </w:rPr>
        <w:t>е</w:t>
      </w:r>
      <w:r w:rsidRPr="00040BDD">
        <w:rPr>
          <w:sz w:val="28"/>
          <w:szCs w:val="28"/>
        </w:rPr>
        <w:t>нию.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76</w:t>
      </w:r>
      <w:r w:rsidRPr="00040BDD">
        <w:rPr>
          <w:sz w:val="28"/>
          <w:szCs w:val="28"/>
        </w:rPr>
        <w:t>. Периодичность проведения проверок полноты и качества пред</w:t>
      </w:r>
      <w:r w:rsidRPr="00040BDD">
        <w:rPr>
          <w:sz w:val="28"/>
          <w:szCs w:val="28"/>
        </w:rPr>
        <w:t>о</w:t>
      </w:r>
      <w:r w:rsidRPr="00040BDD">
        <w:rPr>
          <w:sz w:val="28"/>
          <w:szCs w:val="28"/>
        </w:rPr>
        <w:t>ставления муниципальной услуги определяется</w:t>
      </w:r>
      <w:r>
        <w:rPr>
          <w:sz w:val="28"/>
          <w:szCs w:val="28"/>
        </w:rPr>
        <w:t xml:space="preserve"> курирующим заместителем главы а</w:t>
      </w:r>
      <w:r w:rsidRPr="00040BDD">
        <w:rPr>
          <w:sz w:val="28"/>
          <w:szCs w:val="28"/>
        </w:rPr>
        <w:t>дминистрации.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15" w:name="Par515"/>
      <w:bookmarkEnd w:id="15"/>
      <w:r>
        <w:rPr>
          <w:sz w:val="28"/>
          <w:szCs w:val="28"/>
        </w:rPr>
        <w:t>77</w:t>
      </w:r>
      <w:r w:rsidRPr="00040BDD">
        <w:rPr>
          <w:sz w:val="28"/>
          <w:szCs w:val="28"/>
        </w:rPr>
        <w:t xml:space="preserve">. Должностные лица, руководители и специалисты </w:t>
      </w:r>
      <w:r>
        <w:rPr>
          <w:sz w:val="28"/>
          <w:szCs w:val="28"/>
        </w:rPr>
        <w:t>а</w:t>
      </w:r>
      <w:r w:rsidRPr="00040BDD">
        <w:rPr>
          <w:sz w:val="28"/>
          <w:szCs w:val="28"/>
        </w:rPr>
        <w:t>дминистрации, Комитета, Центра ответственные за осуществление административных пр</w:t>
      </w:r>
      <w:r w:rsidRPr="00040BDD">
        <w:rPr>
          <w:sz w:val="28"/>
          <w:szCs w:val="28"/>
        </w:rPr>
        <w:t>о</w:t>
      </w:r>
      <w:r w:rsidRPr="00040BDD">
        <w:rPr>
          <w:sz w:val="28"/>
          <w:szCs w:val="28"/>
        </w:rPr>
        <w:t xml:space="preserve">цедур, указанных в </w:t>
      </w:r>
      <w:hyperlink w:anchor="Par418" w:history="1">
        <w:r w:rsidRPr="00040BDD">
          <w:rPr>
            <w:sz w:val="28"/>
            <w:szCs w:val="28"/>
          </w:rPr>
          <w:t>пункте 3</w:t>
        </w:r>
      </w:hyperlink>
      <w:r>
        <w:rPr>
          <w:sz w:val="28"/>
          <w:szCs w:val="28"/>
        </w:rPr>
        <w:t>2</w:t>
      </w:r>
      <w:r w:rsidRPr="00040BDD">
        <w:rPr>
          <w:sz w:val="28"/>
          <w:szCs w:val="28"/>
        </w:rPr>
        <w:t xml:space="preserve"> Административного регламента, несут перс</w:t>
      </w:r>
      <w:r w:rsidRPr="00040BDD">
        <w:rPr>
          <w:sz w:val="28"/>
          <w:szCs w:val="28"/>
        </w:rPr>
        <w:t>о</w:t>
      </w:r>
      <w:r w:rsidRPr="00040BDD">
        <w:rPr>
          <w:sz w:val="28"/>
          <w:szCs w:val="28"/>
        </w:rPr>
        <w:t>нальную ответственность за полноту и качество осуществления администр</w:t>
      </w:r>
      <w:r w:rsidRPr="00040BDD">
        <w:rPr>
          <w:sz w:val="28"/>
          <w:szCs w:val="28"/>
        </w:rPr>
        <w:t>а</w:t>
      </w:r>
      <w:r w:rsidRPr="00040BDD">
        <w:rPr>
          <w:sz w:val="28"/>
          <w:szCs w:val="28"/>
        </w:rPr>
        <w:t>тивных процедур.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78</w:t>
      </w:r>
      <w:r w:rsidRPr="00040BDD">
        <w:rPr>
          <w:sz w:val="28"/>
          <w:szCs w:val="28"/>
        </w:rPr>
        <w:t>. В случае допущенных нарушений должн</w:t>
      </w:r>
      <w:r>
        <w:rPr>
          <w:sz w:val="28"/>
          <w:szCs w:val="28"/>
        </w:rPr>
        <w:t>остные лица а</w:t>
      </w:r>
      <w:r w:rsidRPr="00040BDD">
        <w:rPr>
          <w:sz w:val="28"/>
          <w:szCs w:val="28"/>
        </w:rPr>
        <w:t>дминистр</w:t>
      </w:r>
      <w:r w:rsidRPr="00040BDD">
        <w:rPr>
          <w:sz w:val="28"/>
          <w:szCs w:val="28"/>
        </w:rPr>
        <w:t>а</w:t>
      </w:r>
      <w:r w:rsidRPr="00040BDD">
        <w:rPr>
          <w:sz w:val="28"/>
          <w:szCs w:val="28"/>
        </w:rPr>
        <w:t>ции, специалисты Комитета, Центра привлекаются к ответственности в соо</w:t>
      </w:r>
      <w:r w:rsidRPr="00040BDD">
        <w:rPr>
          <w:sz w:val="28"/>
          <w:szCs w:val="28"/>
        </w:rPr>
        <w:t>т</w:t>
      </w:r>
      <w:r w:rsidRPr="00040BDD">
        <w:rPr>
          <w:sz w:val="28"/>
          <w:szCs w:val="28"/>
        </w:rPr>
        <w:t>ветствии с законодательством Российской Федерации.</w:t>
      </w:r>
    </w:p>
    <w:p w:rsidR="006F3A56" w:rsidRPr="00040BDD" w:rsidRDefault="006F3A56" w:rsidP="006F3A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6" w:name="Par518"/>
      <w:bookmarkEnd w:id="16"/>
      <w:r>
        <w:rPr>
          <w:sz w:val="28"/>
          <w:szCs w:val="28"/>
        </w:rPr>
        <w:t>79</w:t>
      </w:r>
      <w:r w:rsidRPr="00040BDD">
        <w:rPr>
          <w:sz w:val="28"/>
          <w:szCs w:val="28"/>
        </w:rPr>
        <w:t xml:space="preserve">. </w:t>
      </w:r>
      <w:proofErr w:type="gramStart"/>
      <w:r w:rsidRPr="00040BDD">
        <w:rPr>
          <w:sz w:val="28"/>
          <w:szCs w:val="28"/>
        </w:rPr>
        <w:t>Контроль за</w:t>
      </w:r>
      <w:proofErr w:type="gramEnd"/>
      <w:r w:rsidRPr="00040BDD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 осуществляется путем получения информации о результатах осуществления контроля за полнотой и качеством предоставления муниципальной</w:t>
      </w:r>
    </w:p>
    <w:p w:rsidR="006F3A56" w:rsidRPr="00040BDD" w:rsidRDefault="006F3A56" w:rsidP="006F3A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40BDD">
        <w:rPr>
          <w:sz w:val="28"/>
          <w:szCs w:val="28"/>
        </w:rPr>
        <w:t>услуги.</w:t>
      </w:r>
    </w:p>
    <w:p w:rsidR="006F3A56" w:rsidRPr="00040BDD" w:rsidRDefault="006F3A56" w:rsidP="006F3A56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F3A56" w:rsidRPr="00040BDD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sz w:val="28"/>
          <w:szCs w:val="28"/>
        </w:rPr>
      </w:pPr>
      <w:r w:rsidRPr="00040BDD">
        <w:rPr>
          <w:sz w:val="28"/>
          <w:szCs w:val="28"/>
        </w:rPr>
        <w:t>Досудебный (внесудебный) порядок обжалования решения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proofErr w:type="gramStart"/>
      <w:r w:rsidRPr="00040BDD">
        <w:rPr>
          <w:sz w:val="28"/>
          <w:szCs w:val="28"/>
        </w:rPr>
        <w:t>и (или) действий (бездействия) органа, предоставляющего муниципальную услугу, а также их должностных лиц, муниципальных служащих</w:t>
      </w:r>
      <w:proofErr w:type="gramEnd"/>
    </w:p>
    <w:p w:rsidR="006F3A56" w:rsidRPr="00040BDD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F3A56" w:rsidRPr="00040BDD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</w:rPr>
      </w:pPr>
      <w:r w:rsidRPr="00040BDD">
        <w:rPr>
          <w:sz w:val="28"/>
          <w:szCs w:val="28"/>
        </w:rPr>
        <w:t>Информация для заявителя о его праве подать жалобу на решение и (или) действия (бездействие) органа, предоставляющего муниципальную услугу, а также их должностных лиц, муниципальных служащих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6F3A5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7" w:name="Par535"/>
      <w:bookmarkEnd w:id="17"/>
      <w:r>
        <w:rPr>
          <w:sz w:val="28"/>
          <w:szCs w:val="28"/>
        </w:rPr>
        <w:t>80</w:t>
      </w:r>
      <w:r w:rsidRPr="00040BDD">
        <w:rPr>
          <w:sz w:val="28"/>
          <w:szCs w:val="28"/>
        </w:rPr>
        <w:t>. Заявители имеют право на обжа</w:t>
      </w:r>
      <w:r>
        <w:rPr>
          <w:sz w:val="28"/>
          <w:szCs w:val="28"/>
        </w:rPr>
        <w:t>лование действий (бездействия) а</w:t>
      </w:r>
      <w:r w:rsidRPr="00040BDD">
        <w:rPr>
          <w:sz w:val="28"/>
          <w:szCs w:val="28"/>
        </w:rPr>
        <w:t>д</w:t>
      </w:r>
      <w:r w:rsidRPr="00040BDD">
        <w:rPr>
          <w:sz w:val="28"/>
          <w:szCs w:val="28"/>
        </w:rPr>
        <w:t>министрации, Комитета, Центра должностного лица, муниципального сл</w:t>
      </w:r>
      <w:r w:rsidRPr="00040BDD">
        <w:rPr>
          <w:sz w:val="28"/>
          <w:szCs w:val="28"/>
        </w:rPr>
        <w:t>у</w:t>
      </w:r>
      <w:r w:rsidRPr="00040BDD">
        <w:rPr>
          <w:sz w:val="28"/>
          <w:szCs w:val="28"/>
        </w:rPr>
        <w:t>жащего Администрации, специалиста Комитета или Центра в досудебном (внесудебном) порядке.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Жалоба на действия (бездействие) администрации, Комитета, Центра, должностного лица, муниципального служащего администрации, специал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ста Комитета или Центра при осуществлении в отношении юридических лиц и индивидуальных предпринимателей, являющихся субъектами </w:t>
      </w:r>
      <w:proofErr w:type="spellStart"/>
      <w:r>
        <w:rPr>
          <w:sz w:val="28"/>
          <w:szCs w:val="28"/>
        </w:rPr>
        <w:t>градо</w:t>
      </w:r>
      <w:proofErr w:type="spellEnd"/>
      <w:r>
        <w:rPr>
          <w:sz w:val="28"/>
          <w:szCs w:val="28"/>
        </w:rPr>
        <w:t>-строительных отношений, административных процедур (действий) по оказ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нию муниципальной услуги может быть подана такими лицами в порядке, установленном статьей 11.2 Закона, либо в порядке, установленным антим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нопольным законодательством Российской Федерации, в антимонопольный орган.</w:t>
      </w:r>
      <w:proofErr w:type="gramEnd"/>
    </w:p>
    <w:p w:rsidR="006F3A56" w:rsidRPr="00040BDD" w:rsidRDefault="006F3A56" w:rsidP="006F3A56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6F3A56" w:rsidRPr="00040BDD" w:rsidRDefault="006F3A56" w:rsidP="006F3A56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40BDD">
        <w:rPr>
          <w:sz w:val="28"/>
          <w:szCs w:val="28"/>
        </w:rPr>
        <w:t>Предмет жалобы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81</w:t>
      </w:r>
      <w:r w:rsidRPr="00040BDD">
        <w:rPr>
          <w:sz w:val="28"/>
          <w:szCs w:val="28"/>
        </w:rPr>
        <w:t>. Заявитель может обратиться с жалобой, в том числе в следующих случаях:</w:t>
      </w:r>
    </w:p>
    <w:p w:rsidR="006F3A56" w:rsidRPr="0035098A" w:rsidRDefault="006F3A56" w:rsidP="006F3A5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5098A">
        <w:rPr>
          <w:sz w:val="28"/>
          <w:szCs w:val="28"/>
        </w:rPr>
        <w:t>1) нарушение срока регистрации заявления о предоставлении муниц</w:t>
      </w:r>
      <w:r w:rsidRPr="0035098A">
        <w:rPr>
          <w:sz w:val="28"/>
          <w:szCs w:val="28"/>
        </w:rPr>
        <w:t>и</w:t>
      </w:r>
      <w:r w:rsidRPr="0035098A">
        <w:rPr>
          <w:sz w:val="28"/>
          <w:szCs w:val="28"/>
        </w:rPr>
        <w:t>пальной услуги, комплексного запроса;</w:t>
      </w:r>
    </w:p>
    <w:p w:rsidR="006F3A56" w:rsidRPr="0035098A" w:rsidRDefault="006F3A56" w:rsidP="006F3A5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5098A">
        <w:rPr>
          <w:sz w:val="28"/>
          <w:szCs w:val="28"/>
        </w:rPr>
        <w:t>2) нарушение Комитетом, должностным лицом, муниципальным сл</w:t>
      </w:r>
      <w:r w:rsidRPr="0035098A">
        <w:rPr>
          <w:sz w:val="28"/>
          <w:szCs w:val="28"/>
        </w:rPr>
        <w:t>у</w:t>
      </w:r>
      <w:r w:rsidRPr="0035098A">
        <w:rPr>
          <w:sz w:val="28"/>
          <w:szCs w:val="28"/>
        </w:rPr>
        <w:t>жащим Комитета, специалистом Комитета срока предоставления муниц</w:t>
      </w:r>
      <w:r w:rsidRPr="0035098A">
        <w:rPr>
          <w:sz w:val="28"/>
          <w:szCs w:val="28"/>
        </w:rPr>
        <w:t>и</w:t>
      </w:r>
      <w:r w:rsidRPr="0035098A">
        <w:rPr>
          <w:sz w:val="28"/>
          <w:szCs w:val="28"/>
        </w:rPr>
        <w:t>пальной услуги;</w:t>
      </w:r>
    </w:p>
    <w:p w:rsidR="006F3A56" w:rsidRPr="0035098A" w:rsidRDefault="006F3A56" w:rsidP="006F3A5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5098A">
        <w:rPr>
          <w:sz w:val="28"/>
          <w:szCs w:val="28"/>
        </w:rPr>
        <w:t>3) требование у заявителя документов или информации либо осущест</w:t>
      </w:r>
      <w:r w:rsidRPr="0035098A">
        <w:rPr>
          <w:sz w:val="28"/>
          <w:szCs w:val="28"/>
        </w:rPr>
        <w:t>в</w:t>
      </w:r>
      <w:r w:rsidRPr="0035098A">
        <w:rPr>
          <w:sz w:val="28"/>
          <w:szCs w:val="28"/>
        </w:rPr>
        <w:t>ление действий, предоставление или осуществление которых не предусмо</w:t>
      </w:r>
      <w:r w:rsidRPr="0035098A">
        <w:rPr>
          <w:sz w:val="28"/>
          <w:szCs w:val="28"/>
        </w:rPr>
        <w:t>т</w:t>
      </w:r>
      <w:r w:rsidRPr="0035098A">
        <w:rPr>
          <w:sz w:val="28"/>
          <w:szCs w:val="28"/>
        </w:rPr>
        <w:t>рено нормативными правовыми актами Российской Федерации, Ставропол</w:t>
      </w:r>
      <w:r w:rsidRPr="0035098A">
        <w:rPr>
          <w:sz w:val="28"/>
          <w:szCs w:val="28"/>
        </w:rPr>
        <w:t>ь</w:t>
      </w:r>
      <w:r w:rsidRPr="0035098A">
        <w:rPr>
          <w:sz w:val="28"/>
          <w:szCs w:val="28"/>
        </w:rPr>
        <w:t xml:space="preserve">ского края, муниципальными правовыми </w:t>
      </w:r>
      <w:r>
        <w:rPr>
          <w:sz w:val="28"/>
          <w:szCs w:val="28"/>
        </w:rPr>
        <w:t xml:space="preserve">актами округа </w:t>
      </w:r>
      <w:r w:rsidRPr="0035098A">
        <w:rPr>
          <w:sz w:val="28"/>
          <w:szCs w:val="28"/>
        </w:rPr>
        <w:t>для предоставления муниципальной услуги;</w:t>
      </w:r>
    </w:p>
    <w:p w:rsidR="006F3A56" w:rsidRPr="0035098A" w:rsidRDefault="006F3A56" w:rsidP="006F3A5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5098A">
        <w:rPr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Ставропольского края, муниципальными правовыми актами округа для предоставления мун</w:t>
      </w:r>
      <w:r w:rsidRPr="0035098A">
        <w:rPr>
          <w:sz w:val="28"/>
          <w:szCs w:val="28"/>
        </w:rPr>
        <w:t>и</w:t>
      </w:r>
      <w:r w:rsidRPr="0035098A">
        <w:rPr>
          <w:sz w:val="28"/>
          <w:szCs w:val="28"/>
        </w:rPr>
        <w:t>ципальной услуги;</w:t>
      </w:r>
    </w:p>
    <w:p w:rsidR="006F3A56" w:rsidRPr="0035098A" w:rsidRDefault="006F3A56" w:rsidP="006F3A5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35098A">
        <w:rPr>
          <w:sz w:val="28"/>
          <w:szCs w:val="28"/>
        </w:rPr>
        <w:t>5) отказ Комитета в предоставлении муниципальной услуги, если осн</w:t>
      </w:r>
      <w:r w:rsidRPr="0035098A">
        <w:rPr>
          <w:sz w:val="28"/>
          <w:szCs w:val="28"/>
        </w:rPr>
        <w:t>о</w:t>
      </w:r>
      <w:r w:rsidRPr="0035098A">
        <w:rPr>
          <w:sz w:val="28"/>
          <w:szCs w:val="28"/>
        </w:rPr>
        <w:t>вания для отказа не предусмотрены федеральными законами и принятыми в соответствии с ними иными нормативными правовыми актами Российской Федерации, Ставропольского края, муниципальными правовыми актами округа;</w:t>
      </w:r>
      <w:proofErr w:type="gramEnd"/>
    </w:p>
    <w:p w:rsidR="006F3A56" w:rsidRPr="0035098A" w:rsidRDefault="006F3A56" w:rsidP="006F3A5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5098A">
        <w:rPr>
          <w:sz w:val="28"/>
          <w:szCs w:val="28"/>
        </w:rPr>
        <w:t>6) затребование с заявителя при предоставлении муниципальной усл</w:t>
      </w:r>
      <w:r w:rsidRPr="0035098A">
        <w:rPr>
          <w:sz w:val="28"/>
          <w:szCs w:val="28"/>
        </w:rPr>
        <w:t>у</w:t>
      </w:r>
      <w:r w:rsidRPr="0035098A">
        <w:rPr>
          <w:sz w:val="28"/>
          <w:szCs w:val="28"/>
        </w:rPr>
        <w:t>ги платы, не предусмотренной нормативными правовыми актами Российской Федерации, Ставропольского края, муниципальными правовыми актами округа;</w:t>
      </w:r>
    </w:p>
    <w:p w:rsidR="006F3A56" w:rsidRPr="0035098A" w:rsidRDefault="006F3A56" w:rsidP="006F3A5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5098A">
        <w:rPr>
          <w:sz w:val="28"/>
          <w:szCs w:val="28"/>
        </w:rPr>
        <w:t>7) отказ Комитета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6F3A56" w:rsidRPr="0035098A" w:rsidRDefault="006F3A56" w:rsidP="006F3A5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5098A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6F3A56" w:rsidRPr="0035098A" w:rsidRDefault="006F3A56" w:rsidP="006F3A5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35098A">
        <w:rPr>
          <w:sz w:val="28"/>
          <w:szCs w:val="28"/>
        </w:rPr>
        <w:t>9) приостановление Комитетом предоставления муниципальной усл</w:t>
      </w:r>
      <w:r w:rsidRPr="0035098A">
        <w:rPr>
          <w:sz w:val="28"/>
          <w:szCs w:val="28"/>
        </w:rPr>
        <w:t>у</w:t>
      </w:r>
      <w:r w:rsidRPr="0035098A">
        <w:rPr>
          <w:sz w:val="28"/>
          <w:szCs w:val="28"/>
        </w:rPr>
        <w:t>ги, если основания приостановления не предусмотрены федеральными зак</w:t>
      </w:r>
      <w:r w:rsidRPr="0035098A">
        <w:rPr>
          <w:sz w:val="28"/>
          <w:szCs w:val="28"/>
        </w:rPr>
        <w:t>о</w:t>
      </w:r>
      <w:r w:rsidRPr="0035098A">
        <w:rPr>
          <w:sz w:val="28"/>
          <w:szCs w:val="28"/>
        </w:rPr>
        <w:t>нами и принятыми в соответствии с ними иными нормативными правовыми актами Российской Федерации, Ставропольского края, муниципальными правовыми актами округа;</w:t>
      </w:r>
      <w:proofErr w:type="gramEnd"/>
    </w:p>
    <w:p w:rsidR="006F3A56" w:rsidRDefault="006F3A56" w:rsidP="006F3A5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5098A">
        <w:rPr>
          <w:sz w:val="28"/>
          <w:szCs w:val="28"/>
        </w:rPr>
        <w:t>10) требование у заявителя Комитетом при предоставлении муниц</w:t>
      </w:r>
      <w:r w:rsidRPr="0035098A">
        <w:rPr>
          <w:sz w:val="28"/>
          <w:szCs w:val="28"/>
        </w:rPr>
        <w:t>и</w:t>
      </w:r>
      <w:r w:rsidRPr="0035098A">
        <w:rPr>
          <w:sz w:val="28"/>
          <w:szCs w:val="28"/>
        </w:rPr>
        <w:t>пальной услуги документов или информации, отсутствие и (или) недостове</w:t>
      </w:r>
      <w:r w:rsidRPr="0035098A">
        <w:rPr>
          <w:sz w:val="28"/>
          <w:szCs w:val="28"/>
        </w:rPr>
        <w:t>р</w:t>
      </w:r>
      <w:r w:rsidRPr="0035098A">
        <w:rPr>
          <w:sz w:val="28"/>
          <w:szCs w:val="28"/>
        </w:rPr>
        <w:t>ность которых не указывались при первоначальном отказе в приеме док</w:t>
      </w:r>
      <w:r w:rsidRPr="0035098A">
        <w:rPr>
          <w:sz w:val="28"/>
          <w:szCs w:val="28"/>
        </w:rPr>
        <w:t>у</w:t>
      </w:r>
      <w:r w:rsidRPr="0035098A">
        <w:rPr>
          <w:sz w:val="28"/>
          <w:szCs w:val="28"/>
        </w:rPr>
        <w:t>ментов, необходимых для предоставления муниципальной услуги, либо в предоставлении муниципальной услуги, за исключением случаев, пред</w:t>
      </w:r>
      <w:r w:rsidRPr="0035098A">
        <w:rPr>
          <w:sz w:val="28"/>
          <w:szCs w:val="28"/>
        </w:rPr>
        <w:t>у</w:t>
      </w:r>
      <w:r w:rsidRPr="0035098A">
        <w:rPr>
          <w:sz w:val="28"/>
          <w:szCs w:val="28"/>
        </w:rPr>
        <w:t>смотренных подпунктом 3 пункта 17 Административного регламента.</w:t>
      </w:r>
    </w:p>
    <w:p w:rsidR="006F3A56" w:rsidRPr="00040BDD" w:rsidRDefault="006F3A56" w:rsidP="006F3A56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6F3A56" w:rsidRPr="00040BDD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040BDD">
        <w:rPr>
          <w:sz w:val="28"/>
          <w:szCs w:val="28"/>
        </w:rPr>
        <w:t xml:space="preserve">Органы местного самоуправления Шпаковского </w:t>
      </w:r>
      <w:r>
        <w:rPr>
          <w:sz w:val="28"/>
          <w:szCs w:val="28"/>
        </w:rPr>
        <w:t>муниципального округа</w:t>
      </w:r>
      <w:r w:rsidRPr="00040BDD">
        <w:rPr>
          <w:sz w:val="28"/>
          <w:szCs w:val="28"/>
        </w:rPr>
        <w:t xml:space="preserve"> Ставропольского края и уполномоченные на рассмотрение жалобы дол</w:t>
      </w:r>
      <w:r w:rsidRPr="00040BDD">
        <w:rPr>
          <w:sz w:val="28"/>
          <w:szCs w:val="28"/>
        </w:rPr>
        <w:t>ж</w:t>
      </w:r>
      <w:r w:rsidRPr="00040BDD">
        <w:rPr>
          <w:sz w:val="28"/>
          <w:szCs w:val="28"/>
        </w:rPr>
        <w:t>ностные лица, которым может быть направлена жалоба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8" w:name="Par544"/>
      <w:bookmarkEnd w:id="18"/>
      <w:r>
        <w:rPr>
          <w:sz w:val="28"/>
          <w:szCs w:val="28"/>
        </w:rPr>
        <w:lastRenderedPageBreak/>
        <w:t>82</w:t>
      </w:r>
      <w:r w:rsidRPr="00040BDD">
        <w:rPr>
          <w:sz w:val="28"/>
          <w:szCs w:val="28"/>
        </w:rPr>
        <w:t>. Жалоба на действия специалистов Комитета подается в Комитет и рассматривается его руководителем.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83</w:t>
      </w:r>
      <w:r w:rsidRPr="00040BDD">
        <w:rPr>
          <w:sz w:val="28"/>
          <w:szCs w:val="28"/>
        </w:rPr>
        <w:t>. Жалоба на действия специалистов Центра подается в Центр и ра</w:t>
      </w:r>
      <w:r w:rsidRPr="00040BDD">
        <w:rPr>
          <w:sz w:val="28"/>
          <w:szCs w:val="28"/>
        </w:rPr>
        <w:t>с</w:t>
      </w:r>
      <w:r w:rsidRPr="00040BDD">
        <w:rPr>
          <w:sz w:val="28"/>
          <w:szCs w:val="28"/>
        </w:rPr>
        <w:t>сматривается его руководителем.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84</w:t>
      </w:r>
      <w:r w:rsidRPr="00040BDD">
        <w:rPr>
          <w:sz w:val="28"/>
          <w:szCs w:val="28"/>
        </w:rPr>
        <w:t xml:space="preserve">. Жалоба на действия руководителей </w:t>
      </w:r>
      <w:r>
        <w:rPr>
          <w:sz w:val="28"/>
          <w:szCs w:val="28"/>
        </w:rPr>
        <w:t>Комитета, Центра, специал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стов администрации подается в а</w:t>
      </w:r>
      <w:r w:rsidRPr="00040BDD">
        <w:rPr>
          <w:sz w:val="28"/>
          <w:szCs w:val="28"/>
        </w:rPr>
        <w:t xml:space="preserve">дминистрацию и рассматривается главой </w:t>
      </w:r>
      <w:r>
        <w:rPr>
          <w:sz w:val="28"/>
          <w:szCs w:val="28"/>
        </w:rPr>
        <w:t>округа</w:t>
      </w:r>
      <w:r w:rsidRPr="00040BDD">
        <w:rPr>
          <w:sz w:val="28"/>
          <w:szCs w:val="28"/>
        </w:rPr>
        <w:t>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3A56" w:rsidRPr="00040BDD" w:rsidRDefault="006F3A56" w:rsidP="006F3A56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40BDD">
        <w:rPr>
          <w:sz w:val="28"/>
          <w:szCs w:val="28"/>
        </w:rPr>
        <w:t>Порядок подачи и рассмотрения жалобы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85</w:t>
      </w:r>
      <w:r w:rsidRPr="00040BDD">
        <w:rPr>
          <w:sz w:val="28"/>
          <w:szCs w:val="28"/>
        </w:rPr>
        <w:t xml:space="preserve">. Жалоба подается в письменной форме на бумажном носителе или в электронной форме. 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86</w:t>
      </w:r>
      <w:r w:rsidRPr="00040BDD">
        <w:rPr>
          <w:sz w:val="28"/>
          <w:szCs w:val="28"/>
        </w:rPr>
        <w:t>. Жалоба может быть направлена по почте, через Центр с использ</w:t>
      </w:r>
      <w:r w:rsidRPr="00040BDD">
        <w:rPr>
          <w:sz w:val="28"/>
          <w:szCs w:val="28"/>
        </w:rPr>
        <w:t>о</w:t>
      </w:r>
      <w:r w:rsidRPr="00040BDD">
        <w:rPr>
          <w:sz w:val="28"/>
          <w:szCs w:val="28"/>
        </w:rPr>
        <w:t>ванием информационно-телекоммуникационной сети «Интернет», офиц</w:t>
      </w:r>
      <w:r w:rsidRPr="00040BDD">
        <w:rPr>
          <w:sz w:val="28"/>
          <w:szCs w:val="28"/>
        </w:rPr>
        <w:t>и</w:t>
      </w:r>
      <w:r w:rsidRPr="00040BDD">
        <w:rPr>
          <w:sz w:val="28"/>
          <w:szCs w:val="28"/>
        </w:rPr>
        <w:t xml:space="preserve">ального сайта </w:t>
      </w:r>
      <w:r>
        <w:rPr>
          <w:sz w:val="28"/>
          <w:szCs w:val="28"/>
        </w:rPr>
        <w:t>администрации округа</w:t>
      </w:r>
      <w:r w:rsidRPr="00040BDD">
        <w:rPr>
          <w:sz w:val="28"/>
          <w:szCs w:val="28"/>
        </w:rPr>
        <w:t>, Единого портала, Портала госуда</w:t>
      </w:r>
      <w:r w:rsidRPr="00040BDD">
        <w:rPr>
          <w:sz w:val="28"/>
          <w:szCs w:val="28"/>
        </w:rPr>
        <w:t>р</w:t>
      </w:r>
      <w:r w:rsidRPr="00040BDD">
        <w:rPr>
          <w:sz w:val="28"/>
          <w:szCs w:val="28"/>
        </w:rPr>
        <w:t xml:space="preserve">ственных и муниципальных услуг Ставропольского края, а также может быть принята при личном приеме заявителя. 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87</w:t>
      </w:r>
      <w:r w:rsidRPr="00040BDD">
        <w:rPr>
          <w:sz w:val="28"/>
          <w:szCs w:val="28"/>
        </w:rPr>
        <w:t>. Жалоба может быть направлена по почте, а также может быть пр</w:t>
      </w:r>
      <w:r w:rsidRPr="00040BDD">
        <w:rPr>
          <w:sz w:val="28"/>
          <w:szCs w:val="28"/>
        </w:rPr>
        <w:t>и</w:t>
      </w:r>
      <w:r w:rsidRPr="00040BDD">
        <w:rPr>
          <w:sz w:val="28"/>
          <w:szCs w:val="28"/>
        </w:rPr>
        <w:t>нята при личном приеме заявителя.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88</w:t>
      </w:r>
      <w:r w:rsidRPr="00040BDD">
        <w:rPr>
          <w:sz w:val="28"/>
          <w:szCs w:val="28"/>
        </w:rPr>
        <w:t>. Жалоба должна содержать:</w:t>
      </w:r>
    </w:p>
    <w:p w:rsidR="006F3A56" w:rsidRPr="00040BDD" w:rsidRDefault="006F3A56" w:rsidP="006F3A5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наименование органа (а</w:t>
      </w:r>
      <w:r w:rsidRPr="00040BDD">
        <w:rPr>
          <w:sz w:val="28"/>
          <w:szCs w:val="28"/>
        </w:rPr>
        <w:t xml:space="preserve">дминистрация, Комитет, Центр), наименование должности, фамилию, имя, отчество должностного </w:t>
      </w:r>
      <w:r>
        <w:rPr>
          <w:sz w:val="28"/>
          <w:szCs w:val="28"/>
        </w:rPr>
        <w:t>лица, муниципального служащего а</w:t>
      </w:r>
      <w:r w:rsidRPr="00040BDD">
        <w:rPr>
          <w:sz w:val="28"/>
          <w:szCs w:val="28"/>
        </w:rPr>
        <w:t>дминистрации, Комитета, или специалиста Центра решения и действия (бездействие) которых обжалуются;</w:t>
      </w:r>
      <w:proofErr w:type="gramEnd"/>
    </w:p>
    <w:p w:rsidR="006F3A56" w:rsidRPr="00040BDD" w:rsidRDefault="006F3A56" w:rsidP="006F3A5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40BDD"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</w:t>
      </w:r>
      <w:r w:rsidRPr="00040BDD">
        <w:rPr>
          <w:sz w:val="28"/>
          <w:szCs w:val="28"/>
        </w:rPr>
        <w:t>е</w:t>
      </w:r>
      <w:r w:rsidRPr="00040BDD">
        <w:rPr>
          <w:sz w:val="28"/>
          <w:szCs w:val="28"/>
        </w:rPr>
        <w:t>сте нахождения заявителя - юридического лица, а также номер (номера) ко</w:t>
      </w:r>
      <w:r w:rsidRPr="00040BDD">
        <w:rPr>
          <w:sz w:val="28"/>
          <w:szCs w:val="28"/>
        </w:rPr>
        <w:t>н</w:t>
      </w:r>
      <w:r w:rsidRPr="00040BDD">
        <w:rPr>
          <w:sz w:val="28"/>
          <w:szCs w:val="28"/>
        </w:rPr>
        <w:t>тактного телефона, адрес (адреса) электронной почты (при наличии) и почт</w:t>
      </w:r>
      <w:r w:rsidRPr="00040BDD">
        <w:rPr>
          <w:sz w:val="28"/>
          <w:szCs w:val="28"/>
        </w:rPr>
        <w:t>о</w:t>
      </w:r>
      <w:r w:rsidRPr="00040BDD">
        <w:rPr>
          <w:sz w:val="28"/>
          <w:szCs w:val="28"/>
        </w:rPr>
        <w:t>вый адрес, по которым должен быть направлен ответ заявителю;</w:t>
      </w:r>
      <w:proofErr w:type="gramEnd"/>
    </w:p>
    <w:p w:rsidR="006F3A56" w:rsidRPr="00040BDD" w:rsidRDefault="006F3A56" w:rsidP="006F3A5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BDD">
        <w:rPr>
          <w:sz w:val="28"/>
          <w:szCs w:val="28"/>
        </w:rPr>
        <w:t>сведения об обжалуемых реше</w:t>
      </w:r>
      <w:r>
        <w:rPr>
          <w:sz w:val="28"/>
          <w:szCs w:val="28"/>
        </w:rPr>
        <w:t>ниях и действиях (бездействии) а</w:t>
      </w:r>
      <w:r w:rsidRPr="00040BDD">
        <w:rPr>
          <w:sz w:val="28"/>
          <w:szCs w:val="28"/>
        </w:rPr>
        <w:t>дмин</w:t>
      </w:r>
      <w:r w:rsidRPr="00040BDD">
        <w:rPr>
          <w:sz w:val="28"/>
          <w:szCs w:val="28"/>
        </w:rPr>
        <w:t>и</w:t>
      </w:r>
      <w:r w:rsidRPr="00040BDD">
        <w:rPr>
          <w:sz w:val="28"/>
          <w:szCs w:val="28"/>
        </w:rPr>
        <w:t xml:space="preserve">страции, Комитета, должностного </w:t>
      </w:r>
      <w:r>
        <w:rPr>
          <w:sz w:val="28"/>
          <w:szCs w:val="28"/>
        </w:rPr>
        <w:t>лица, муниципального служащего а</w:t>
      </w:r>
      <w:r w:rsidRPr="00040BDD">
        <w:rPr>
          <w:sz w:val="28"/>
          <w:szCs w:val="28"/>
        </w:rPr>
        <w:t>дмин</w:t>
      </w:r>
      <w:r w:rsidRPr="00040BDD">
        <w:rPr>
          <w:sz w:val="28"/>
          <w:szCs w:val="28"/>
        </w:rPr>
        <w:t>и</w:t>
      </w:r>
      <w:r w:rsidRPr="00040BDD">
        <w:rPr>
          <w:sz w:val="28"/>
          <w:szCs w:val="28"/>
        </w:rPr>
        <w:t>страции, Комитета;</w:t>
      </w:r>
    </w:p>
    <w:p w:rsidR="006F3A56" w:rsidRPr="00040BDD" w:rsidRDefault="006F3A56" w:rsidP="006F3A5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9" w:name="Par554"/>
      <w:bookmarkEnd w:id="19"/>
      <w:r w:rsidRPr="00040BDD">
        <w:rPr>
          <w:sz w:val="28"/>
          <w:szCs w:val="28"/>
        </w:rPr>
        <w:t>доводы, на основании которых заявитель не согласен с решен</w:t>
      </w:r>
      <w:r>
        <w:rPr>
          <w:sz w:val="28"/>
          <w:szCs w:val="28"/>
        </w:rPr>
        <w:t>ием и действием (бездействием) а</w:t>
      </w:r>
      <w:r w:rsidRPr="00040BDD">
        <w:rPr>
          <w:sz w:val="28"/>
          <w:szCs w:val="28"/>
        </w:rPr>
        <w:t xml:space="preserve">дминистрации, Комитета, должностного </w:t>
      </w:r>
      <w:r>
        <w:rPr>
          <w:sz w:val="28"/>
          <w:szCs w:val="28"/>
        </w:rPr>
        <w:t>лица, муниципального служащего а</w:t>
      </w:r>
      <w:r w:rsidRPr="00040BDD">
        <w:rPr>
          <w:sz w:val="28"/>
          <w:szCs w:val="28"/>
        </w:rPr>
        <w:t>дминистрации, Комитета или специалиста Це</w:t>
      </w:r>
      <w:r w:rsidRPr="00040BDD">
        <w:rPr>
          <w:sz w:val="28"/>
          <w:szCs w:val="28"/>
        </w:rPr>
        <w:t>н</w:t>
      </w:r>
      <w:r w:rsidRPr="00040BDD">
        <w:rPr>
          <w:sz w:val="28"/>
          <w:szCs w:val="28"/>
        </w:rPr>
        <w:t>тра. Заявителем могут быть представлены документы (при наличии), по</w:t>
      </w:r>
      <w:r w:rsidRPr="00040BDD">
        <w:rPr>
          <w:sz w:val="28"/>
          <w:szCs w:val="28"/>
        </w:rPr>
        <w:t>д</w:t>
      </w:r>
      <w:r w:rsidRPr="00040BDD">
        <w:rPr>
          <w:sz w:val="28"/>
          <w:szCs w:val="28"/>
        </w:rPr>
        <w:t>тверждающие доводы заявителя, либо их копии.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both"/>
        <w:outlineLvl w:val="2"/>
        <w:rPr>
          <w:sz w:val="28"/>
          <w:szCs w:val="28"/>
        </w:rPr>
      </w:pPr>
    </w:p>
    <w:p w:rsidR="006F3A56" w:rsidRPr="00040BDD" w:rsidRDefault="006F3A56" w:rsidP="006F3A56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40BDD">
        <w:rPr>
          <w:sz w:val="28"/>
          <w:szCs w:val="28"/>
        </w:rPr>
        <w:t>Сроки рассмотрения жалобы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both"/>
        <w:outlineLvl w:val="2"/>
        <w:rPr>
          <w:sz w:val="28"/>
          <w:szCs w:val="28"/>
        </w:rPr>
      </w:pPr>
    </w:p>
    <w:p w:rsidR="006F3A56" w:rsidRPr="00040BDD" w:rsidRDefault="006F3A56" w:rsidP="006F3A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0" w:name="Par558"/>
      <w:bookmarkEnd w:id="20"/>
      <w:r>
        <w:rPr>
          <w:sz w:val="28"/>
          <w:szCs w:val="28"/>
        </w:rPr>
        <w:t>89</w:t>
      </w:r>
      <w:r w:rsidRPr="00040BDD">
        <w:rPr>
          <w:sz w:val="28"/>
          <w:szCs w:val="28"/>
        </w:rPr>
        <w:t>. Жалоба регистри</w:t>
      </w:r>
      <w:r>
        <w:rPr>
          <w:sz w:val="28"/>
          <w:szCs w:val="28"/>
        </w:rPr>
        <w:t>руется в день ее поступления в а</w:t>
      </w:r>
      <w:r w:rsidRPr="00040BDD">
        <w:rPr>
          <w:sz w:val="28"/>
          <w:szCs w:val="28"/>
        </w:rPr>
        <w:t>дминистрацию, Комитет, Центр.</w:t>
      </w:r>
    </w:p>
    <w:p w:rsidR="006F3A56" w:rsidRPr="00040BDD" w:rsidRDefault="006F3A56" w:rsidP="006F3A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90</w:t>
      </w:r>
      <w:r w:rsidRPr="00040BDD">
        <w:rPr>
          <w:sz w:val="28"/>
          <w:szCs w:val="28"/>
        </w:rPr>
        <w:t xml:space="preserve">. </w:t>
      </w:r>
      <w:proofErr w:type="gramStart"/>
      <w:r w:rsidRPr="00040BDD">
        <w:rPr>
          <w:sz w:val="28"/>
          <w:szCs w:val="28"/>
        </w:rPr>
        <w:t>Жалоба</w:t>
      </w:r>
      <w:r>
        <w:rPr>
          <w:sz w:val="28"/>
          <w:szCs w:val="28"/>
        </w:rPr>
        <w:t>, поступившая в а</w:t>
      </w:r>
      <w:r w:rsidRPr="00040BDD">
        <w:rPr>
          <w:sz w:val="28"/>
          <w:szCs w:val="28"/>
        </w:rPr>
        <w:t xml:space="preserve">дминистрацию, подлежит рассмотрению должностным лицом, наделенным полномочиями по рассмотрению жалоб, в течение </w:t>
      </w:r>
      <w:r>
        <w:rPr>
          <w:sz w:val="28"/>
          <w:szCs w:val="28"/>
        </w:rPr>
        <w:t>15</w:t>
      </w:r>
      <w:r w:rsidRPr="00040BDD">
        <w:rPr>
          <w:sz w:val="28"/>
          <w:szCs w:val="28"/>
        </w:rPr>
        <w:t xml:space="preserve"> рабочих дней со дня ее регистрации, а в случае обжалования отк</w:t>
      </w:r>
      <w:r w:rsidRPr="00040BDD">
        <w:rPr>
          <w:sz w:val="28"/>
          <w:szCs w:val="28"/>
        </w:rPr>
        <w:t>а</w:t>
      </w:r>
      <w:r w:rsidRPr="00040BDD">
        <w:rPr>
          <w:sz w:val="28"/>
          <w:szCs w:val="28"/>
        </w:rPr>
        <w:lastRenderedPageBreak/>
        <w:t>за органа, предоставляющего муниципальную услугу, должностного лица о</w:t>
      </w:r>
      <w:r w:rsidRPr="00040BDD">
        <w:rPr>
          <w:sz w:val="28"/>
          <w:szCs w:val="28"/>
        </w:rPr>
        <w:t>р</w:t>
      </w:r>
      <w:r w:rsidRPr="00040BDD">
        <w:rPr>
          <w:sz w:val="28"/>
          <w:szCs w:val="28"/>
        </w:rPr>
        <w:t>гана, предоставляющего муниципальную услугу, в приеме документов у з</w:t>
      </w:r>
      <w:r w:rsidRPr="00040BDD">
        <w:rPr>
          <w:sz w:val="28"/>
          <w:szCs w:val="28"/>
        </w:rPr>
        <w:t>а</w:t>
      </w:r>
      <w:r w:rsidRPr="00040BDD">
        <w:rPr>
          <w:sz w:val="28"/>
          <w:szCs w:val="28"/>
        </w:rPr>
        <w:t>явителя либо в исправлении допущенных опечаток и ошибок или в случае обжалования нарушения установленного срока таких исправлений - в теч</w:t>
      </w:r>
      <w:r w:rsidRPr="00040BDD">
        <w:rPr>
          <w:sz w:val="28"/>
          <w:szCs w:val="28"/>
        </w:rPr>
        <w:t>е</w:t>
      </w:r>
      <w:r w:rsidRPr="00040BDD">
        <w:rPr>
          <w:sz w:val="28"/>
          <w:szCs w:val="28"/>
        </w:rPr>
        <w:t>ние</w:t>
      </w:r>
      <w:proofErr w:type="gramEnd"/>
      <w:r w:rsidRPr="00040BDD">
        <w:rPr>
          <w:sz w:val="28"/>
          <w:szCs w:val="28"/>
        </w:rPr>
        <w:t xml:space="preserve"> 5 рабочих дней со дня ее регистрации, если иные сроки рассмотрения жалоб не установлены Правительством Российской Федерации.</w:t>
      </w:r>
    </w:p>
    <w:p w:rsidR="006F3A56" w:rsidRPr="00040BDD" w:rsidRDefault="006F3A56" w:rsidP="006F3A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91</w:t>
      </w:r>
      <w:r w:rsidRPr="00040BDD">
        <w:rPr>
          <w:sz w:val="28"/>
          <w:szCs w:val="28"/>
        </w:rPr>
        <w:t xml:space="preserve">. </w:t>
      </w:r>
      <w:proofErr w:type="gramStart"/>
      <w:r w:rsidRPr="00040BDD">
        <w:rPr>
          <w:sz w:val="28"/>
          <w:szCs w:val="28"/>
        </w:rPr>
        <w:t>Жалоба на действия специалистов Комитета, Центра подлежит ра</w:t>
      </w:r>
      <w:r w:rsidRPr="00040BDD">
        <w:rPr>
          <w:sz w:val="28"/>
          <w:szCs w:val="28"/>
        </w:rPr>
        <w:t>с</w:t>
      </w:r>
      <w:r w:rsidRPr="00040BDD">
        <w:rPr>
          <w:sz w:val="28"/>
          <w:szCs w:val="28"/>
        </w:rPr>
        <w:t>смотрению руководителем Комитета, Центра в течение 15 рабочих дней со дня ее регистрации, а в случае обжалования отказа в приеме документов у з</w:t>
      </w:r>
      <w:r w:rsidRPr="00040BDD">
        <w:rPr>
          <w:sz w:val="28"/>
          <w:szCs w:val="28"/>
        </w:rPr>
        <w:t>а</w:t>
      </w:r>
      <w:r w:rsidRPr="00040BDD">
        <w:rPr>
          <w:sz w:val="28"/>
          <w:szCs w:val="28"/>
        </w:rPr>
        <w:t>явителя либо нарушения установленного срока исправления допущенных опечаток и ошибок - в течение 5 рабочих дней со дня ее регистрации, если иные сроки рассмотрения жалоб не установлены Правительством Российской Федерации.</w:t>
      </w:r>
      <w:proofErr w:type="gramEnd"/>
    </w:p>
    <w:p w:rsidR="006F3A56" w:rsidRPr="00040BDD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both"/>
        <w:outlineLvl w:val="2"/>
        <w:rPr>
          <w:sz w:val="28"/>
          <w:szCs w:val="28"/>
        </w:rPr>
      </w:pPr>
    </w:p>
    <w:p w:rsidR="006F3A56" w:rsidRPr="00040BDD" w:rsidRDefault="006F3A56" w:rsidP="006F3A56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40BDD">
        <w:rPr>
          <w:sz w:val="28"/>
          <w:szCs w:val="28"/>
        </w:rPr>
        <w:t>Результаты рассмотрения жалобы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</w:rPr>
      </w:pP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92</w:t>
      </w:r>
      <w:r w:rsidRPr="00040BDD">
        <w:rPr>
          <w:sz w:val="28"/>
          <w:szCs w:val="28"/>
        </w:rPr>
        <w:t>. По результатам рассмотрения жалобы принимается одно из след</w:t>
      </w:r>
      <w:r w:rsidRPr="00040BDD">
        <w:rPr>
          <w:sz w:val="28"/>
          <w:szCs w:val="28"/>
        </w:rPr>
        <w:t>у</w:t>
      </w:r>
      <w:r w:rsidRPr="00040BDD">
        <w:rPr>
          <w:sz w:val="28"/>
          <w:szCs w:val="28"/>
        </w:rPr>
        <w:t>ющих решений:</w:t>
      </w:r>
    </w:p>
    <w:p w:rsidR="006F3A56" w:rsidRPr="00040BDD" w:rsidRDefault="006F3A56" w:rsidP="006F3A5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40BDD">
        <w:rPr>
          <w:sz w:val="28"/>
          <w:szCs w:val="28"/>
        </w:rPr>
        <w:t>удовлетворение жалобы, в том числе в форме отмены принятого реш</w:t>
      </w:r>
      <w:r w:rsidRPr="00040BDD">
        <w:rPr>
          <w:sz w:val="28"/>
          <w:szCs w:val="28"/>
        </w:rPr>
        <w:t>е</w:t>
      </w:r>
      <w:r w:rsidRPr="00040BDD">
        <w:rPr>
          <w:sz w:val="28"/>
          <w:szCs w:val="28"/>
        </w:rPr>
        <w:t>ния, исправления допущенных опечаток и ошибок в выданных в результате предоставления муниципальной услуги документах, возврата заявителю д</w:t>
      </w:r>
      <w:r w:rsidRPr="00040BDD">
        <w:rPr>
          <w:sz w:val="28"/>
          <w:szCs w:val="28"/>
        </w:rPr>
        <w:t>е</w:t>
      </w:r>
      <w:r w:rsidRPr="00040BDD">
        <w:rPr>
          <w:sz w:val="28"/>
          <w:szCs w:val="28"/>
        </w:rPr>
        <w:t>нежных средств, взимание которых не предусмотрено нормативными прав</w:t>
      </w:r>
      <w:r w:rsidRPr="00040BDD">
        <w:rPr>
          <w:sz w:val="28"/>
          <w:szCs w:val="28"/>
        </w:rPr>
        <w:t>о</w:t>
      </w:r>
      <w:r w:rsidRPr="00040BDD">
        <w:rPr>
          <w:sz w:val="28"/>
          <w:szCs w:val="28"/>
        </w:rPr>
        <w:t xml:space="preserve">выми актами Российской </w:t>
      </w:r>
      <w:r>
        <w:rPr>
          <w:sz w:val="28"/>
          <w:szCs w:val="28"/>
        </w:rPr>
        <w:t>Федерации, Ставропольского края</w:t>
      </w:r>
      <w:r w:rsidRPr="00040BDD">
        <w:rPr>
          <w:sz w:val="28"/>
          <w:szCs w:val="28"/>
        </w:rPr>
        <w:t>;</w:t>
      </w:r>
      <w:proofErr w:type="gramEnd"/>
    </w:p>
    <w:p w:rsidR="006F3A56" w:rsidRPr="00040BDD" w:rsidRDefault="006F3A56" w:rsidP="006F3A5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BDD">
        <w:rPr>
          <w:sz w:val="28"/>
          <w:szCs w:val="28"/>
        </w:rPr>
        <w:t>отказ в удовлетворении жалобы.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93</w:t>
      </w:r>
      <w:r w:rsidRPr="00040BDD">
        <w:rPr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040BDD">
        <w:rPr>
          <w:sz w:val="28"/>
          <w:szCs w:val="28"/>
        </w:rPr>
        <w:t>рассмотрения ж</w:t>
      </w:r>
      <w:r w:rsidRPr="00040BDD">
        <w:rPr>
          <w:sz w:val="28"/>
          <w:szCs w:val="28"/>
        </w:rPr>
        <w:t>а</w:t>
      </w:r>
      <w:r w:rsidRPr="00040BDD">
        <w:rPr>
          <w:sz w:val="28"/>
          <w:szCs w:val="28"/>
        </w:rPr>
        <w:t>лобы признаков состава административного правонарушения</w:t>
      </w:r>
      <w:proofErr w:type="gramEnd"/>
      <w:r w:rsidRPr="00040BDD">
        <w:rPr>
          <w:sz w:val="28"/>
          <w:szCs w:val="28"/>
        </w:rPr>
        <w:t xml:space="preserve"> или преступл</w:t>
      </w:r>
      <w:r w:rsidRPr="00040BDD">
        <w:rPr>
          <w:sz w:val="28"/>
          <w:szCs w:val="28"/>
        </w:rPr>
        <w:t>е</w:t>
      </w:r>
      <w:r w:rsidRPr="00040BDD">
        <w:rPr>
          <w:sz w:val="28"/>
          <w:szCs w:val="28"/>
        </w:rPr>
        <w:t>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6F3A56" w:rsidRPr="00040BDD" w:rsidRDefault="006F3A56" w:rsidP="006F3A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40BDD">
        <w:rPr>
          <w:sz w:val="28"/>
          <w:szCs w:val="28"/>
        </w:rPr>
        <w:t>Порядок информирования заявителя о результатах рассмотрения жалобы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94</w:t>
      </w:r>
      <w:r w:rsidRPr="00040BDD">
        <w:rPr>
          <w:sz w:val="28"/>
          <w:szCs w:val="28"/>
        </w:rPr>
        <w:t>. Мотивированный ответ о результатах рассмотрения жалобы направляется заявителю в письменной форме не позднее дня, следующего за днем принятия решения по жалобе.</w:t>
      </w:r>
    </w:p>
    <w:p w:rsidR="006F3A56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95</w:t>
      </w:r>
      <w:r w:rsidRPr="00040BDD">
        <w:rPr>
          <w:sz w:val="28"/>
          <w:szCs w:val="28"/>
        </w:rPr>
        <w:t>. Информация о порядке обжалования действий (бездействия), а та</w:t>
      </w:r>
      <w:r w:rsidRPr="00040BDD">
        <w:rPr>
          <w:sz w:val="28"/>
          <w:szCs w:val="28"/>
        </w:rPr>
        <w:t>к</w:t>
      </w:r>
      <w:r w:rsidRPr="00040BDD">
        <w:rPr>
          <w:sz w:val="28"/>
          <w:szCs w:val="28"/>
        </w:rPr>
        <w:t>же решений Комитета, Центра, должностных лиц, муниципальных служащих Комитета, специалистов Центра размещается на информационных стендах в местах предоставления муниципальной услуги в Комитете</w:t>
      </w:r>
      <w:r>
        <w:rPr>
          <w:sz w:val="28"/>
          <w:szCs w:val="28"/>
        </w:rPr>
        <w:t>, Центре, на 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циальном сайте а</w:t>
      </w:r>
      <w:r w:rsidRPr="00040BDD">
        <w:rPr>
          <w:sz w:val="28"/>
          <w:szCs w:val="28"/>
        </w:rPr>
        <w:t>дминистрации, Едином портале, а также Портале госуда</w:t>
      </w:r>
      <w:r w:rsidRPr="00040BDD">
        <w:rPr>
          <w:sz w:val="28"/>
          <w:szCs w:val="28"/>
        </w:rPr>
        <w:t>р</w:t>
      </w:r>
      <w:r w:rsidRPr="00040BDD">
        <w:rPr>
          <w:sz w:val="28"/>
          <w:szCs w:val="28"/>
        </w:rPr>
        <w:t>ственных и муниципальных услуг Ставропольского края.</w:t>
      </w:r>
    </w:p>
    <w:p w:rsidR="006F3A56" w:rsidRPr="00040BDD" w:rsidRDefault="006F3A56" w:rsidP="006F3A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3A56" w:rsidRDefault="006F3A56" w:rsidP="006F3A56">
      <w:pPr>
        <w:ind w:right="57"/>
        <w:rPr>
          <w:sz w:val="28"/>
          <w:szCs w:val="28"/>
        </w:rPr>
      </w:pPr>
    </w:p>
    <w:p w:rsidR="006F3A56" w:rsidRDefault="006F3A56" w:rsidP="006F3A56">
      <w:pPr>
        <w:ind w:right="57"/>
        <w:rPr>
          <w:sz w:val="28"/>
          <w:szCs w:val="28"/>
        </w:rPr>
      </w:pPr>
    </w:p>
    <w:p w:rsidR="006F3A56" w:rsidRDefault="006F3A56" w:rsidP="006F3A56">
      <w:pPr>
        <w:ind w:right="57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6F3A56" w:rsidRDefault="006F3A56" w:rsidP="00636BD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F3A56" w:rsidRDefault="006F3A56" w:rsidP="00636BD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F3A56" w:rsidRDefault="006F3A56" w:rsidP="00636BD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977"/>
        <w:gridCol w:w="6095"/>
      </w:tblGrid>
      <w:tr w:rsidR="006F3A56" w:rsidRPr="00123E82" w:rsidTr="00CF1523">
        <w:tc>
          <w:tcPr>
            <w:tcW w:w="675" w:type="dxa"/>
          </w:tcPr>
          <w:p w:rsidR="006F3A56" w:rsidRPr="00123E82" w:rsidRDefault="006F3A56" w:rsidP="00CF152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6F3A56" w:rsidRPr="00123E82" w:rsidRDefault="006F3A56" w:rsidP="00CF152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6F3A56" w:rsidRPr="00123E82" w:rsidRDefault="006F3A56" w:rsidP="00CF1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123E82">
              <w:rPr>
                <w:sz w:val="28"/>
                <w:szCs w:val="28"/>
              </w:rPr>
              <w:t>Приложение № 1</w:t>
            </w:r>
          </w:p>
          <w:p w:rsidR="006F3A56" w:rsidRDefault="006F3A56" w:rsidP="00CF152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123E82">
              <w:rPr>
                <w:sz w:val="28"/>
                <w:szCs w:val="28"/>
              </w:rPr>
              <w:t>к административному регламенту предоставл</w:t>
            </w:r>
            <w:r w:rsidRPr="00123E82">
              <w:rPr>
                <w:sz w:val="28"/>
                <w:szCs w:val="28"/>
              </w:rPr>
              <w:t>е</w:t>
            </w:r>
            <w:r w:rsidRPr="00123E82">
              <w:rPr>
                <w:sz w:val="28"/>
                <w:szCs w:val="28"/>
              </w:rPr>
              <w:t>ни</w:t>
            </w:r>
            <w:r>
              <w:rPr>
                <w:sz w:val="28"/>
                <w:szCs w:val="28"/>
              </w:rPr>
              <w:t>я</w:t>
            </w:r>
            <w:r w:rsidRPr="00123E82">
              <w:rPr>
                <w:sz w:val="28"/>
                <w:szCs w:val="28"/>
              </w:rPr>
              <w:t xml:space="preserve"> муниципальной услуги </w:t>
            </w:r>
            <w:r w:rsidRPr="00813EA1">
              <w:rPr>
                <w:sz w:val="28"/>
                <w:szCs w:val="28"/>
              </w:rPr>
              <w:t>«Утверждение д</w:t>
            </w:r>
            <w:r w:rsidRPr="00813EA1">
              <w:rPr>
                <w:sz w:val="28"/>
                <w:szCs w:val="28"/>
              </w:rPr>
              <w:t>о</w:t>
            </w:r>
            <w:r w:rsidRPr="00813EA1">
              <w:rPr>
                <w:sz w:val="28"/>
                <w:szCs w:val="28"/>
              </w:rPr>
              <w:t>кументации</w:t>
            </w:r>
          </w:p>
          <w:p w:rsidR="006F3A56" w:rsidRDefault="006F3A56" w:rsidP="00CF152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13EA1">
              <w:rPr>
                <w:sz w:val="28"/>
                <w:szCs w:val="28"/>
              </w:rPr>
              <w:t>по планировке территории»</w:t>
            </w:r>
          </w:p>
          <w:p w:rsidR="006F3A56" w:rsidRPr="00123E82" w:rsidRDefault="006F3A56" w:rsidP="00CF152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</w:tbl>
    <w:p w:rsidR="006F3A56" w:rsidRDefault="006F3A56" w:rsidP="006F3A56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F3A56" w:rsidRDefault="006F3A56" w:rsidP="006F3A56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F3A56" w:rsidRDefault="006F3A56" w:rsidP="006F3A56">
      <w:pPr>
        <w:suppressAutoHyphens/>
        <w:autoSpaceDE w:val="0"/>
        <w:autoSpaceDN w:val="0"/>
        <w:adjustRightInd w:val="0"/>
        <w:spacing w:line="240" w:lineRule="exact"/>
        <w:ind w:firstLine="4253"/>
        <w:jc w:val="both"/>
        <w:rPr>
          <w:sz w:val="28"/>
          <w:szCs w:val="28"/>
        </w:rPr>
      </w:pPr>
    </w:p>
    <w:p w:rsidR="006F3A56" w:rsidRDefault="006F3A56" w:rsidP="006F3A56">
      <w:pPr>
        <w:suppressAutoHyphens/>
        <w:autoSpaceDE w:val="0"/>
        <w:autoSpaceDN w:val="0"/>
        <w:adjustRightInd w:val="0"/>
        <w:spacing w:line="240" w:lineRule="exact"/>
        <w:ind w:firstLine="4253"/>
        <w:jc w:val="both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6F3A56" w:rsidRDefault="006F3A56" w:rsidP="006F3A56">
      <w:pPr>
        <w:suppressAutoHyphens/>
        <w:autoSpaceDE w:val="0"/>
        <w:autoSpaceDN w:val="0"/>
        <w:adjustRightInd w:val="0"/>
        <w:spacing w:line="240" w:lineRule="exact"/>
        <w:ind w:firstLine="4253"/>
        <w:jc w:val="both"/>
        <w:rPr>
          <w:sz w:val="28"/>
          <w:szCs w:val="28"/>
        </w:rPr>
      </w:pPr>
    </w:p>
    <w:p w:rsidR="006F3A56" w:rsidRDefault="006F3A56" w:rsidP="006F3A56">
      <w:pPr>
        <w:suppressAutoHyphens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заявления об утверждении документации по планировке территории</w:t>
      </w:r>
    </w:p>
    <w:p w:rsidR="006F3A56" w:rsidRDefault="006F3A56" w:rsidP="006F3A56">
      <w:pPr>
        <w:suppressAutoHyphens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F3A56" w:rsidRPr="00AF7686" w:rsidRDefault="006F3A56" w:rsidP="006F3A56">
      <w:pPr>
        <w:suppressAutoHyphens/>
        <w:autoSpaceDE w:val="0"/>
        <w:autoSpaceDN w:val="0"/>
        <w:adjustRightInd w:val="0"/>
        <w:spacing w:line="240" w:lineRule="exact"/>
        <w:ind w:firstLine="4253"/>
        <w:jc w:val="both"/>
        <w:rPr>
          <w:sz w:val="28"/>
          <w:szCs w:val="28"/>
        </w:rPr>
      </w:pPr>
    </w:p>
    <w:p w:rsidR="006F3A56" w:rsidRDefault="006F3A56" w:rsidP="006F3A56">
      <w:pPr>
        <w:widowControl w:val="0"/>
        <w:autoSpaceDE w:val="0"/>
        <w:autoSpaceDN w:val="0"/>
        <w:adjustRightInd w:val="0"/>
        <w:spacing w:line="240" w:lineRule="exact"/>
        <w:ind w:left="3686"/>
        <w:jc w:val="both"/>
        <w:rPr>
          <w:sz w:val="28"/>
          <w:szCs w:val="28"/>
        </w:rPr>
      </w:pPr>
    </w:p>
    <w:p w:rsidR="006F3A56" w:rsidRPr="00AF7686" w:rsidRDefault="006F3A56" w:rsidP="006F3A56">
      <w:pPr>
        <w:widowControl w:val="0"/>
        <w:autoSpaceDE w:val="0"/>
        <w:autoSpaceDN w:val="0"/>
        <w:adjustRightInd w:val="0"/>
        <w:spacing w:line="240" w:lineRule="exact"/>
        <w:ind w:left="3686"/>
        <w:jc w:val="both"/>
        <w:rPr>
          <w:sz w:val="28"/>
          <w:szCs w:val="28"/>
        </w:rPr>
      </w:pPr>
      <w:r w:rsidRPr="00AF7686">
        <w:rPr>
          <w:sz w:val="28"/>
          <w:szCs w:val="28"/>
        </w:rPr>
        <w:t>В Комиссию по землепользованию и застройке</w:t>
      </w:r>
    </w:p>
    <w:p w:rsidR="006F3A56" w:rsidRPr="00AF7686" w:rsidRDefault="006F3A56" w:rsidP="006F3A56">
      <w:pPr>
        <w:widowControl w:val="0"/>
        <w:autoSpaceDE w:val="0"/>
        <w:autoSpaceDN w:val="0"/>
        <w:adjustRightInd w:val="0"/>
        <w:spacing w:line="240" w:lineRule="exact"/>
        <w:ind w:left="3686"/>
        <w:jc w:val="both"/>
        <w:rPr>
          <w:sz w:val="28"/>
          <w:szCs w:val="28"/>
        </w:rPr>
      </w:pPr>
      <w:r w:rsidRPr="00AF7686">
        <w:rPr>
          <w:sz w:val="28"/>
          <w:szCs w:val="28"/>
        </w:rPr>
        <w:t>администрации Шпаковского муниципального</w:t>
      </w:r>
    </w:p>
    <w:p w:rsidR="006F3A56" w:rsidRPr="00AF7686" w:rsidRDefault="006F3A56" w:rsidP="006F3A56">
      <w:pPr>
        <w:widowControl w:val="0"/>
        <w:autoSpaceDE w:val="0"/>
        <w:autoSpaceDN w:val="0"/>
        <w:adjustRightInd w:val="0"/>
        <w:spacing w:line="240" w:lineRule="exact"/>
        <w:ind w:left="3686"/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Pr="00AF7686">
        <w:rPr>
          <w:sz w:val="28"/>
          <w:szCs w:val="28"/>
        </w:rPr>
        <w:t xml:space="preserve"> Ставропольского края</w:t>
      </w:r>
    </w:p>
    <w:p w:rsidR="006F3A56" w:rsidRPr="00AF7686" w:rsidRDefault="006F3A56" w:rsidP="006F3A56">
      <w:pPr>
        <w:widowControl w:val="0"/>
        <w:autoSpaceDE w:val="0"/>
        <w:autoSpaceDN w:val="0"/>
        <w:adjustRightInd w:val="0"/>
        <w:ind w:left="3686"/>
        <w:jc w:val="both"/>
        <w:rPr>
          <w:sz w:val="28"/>
          <w:szCs w:val="28"/>
        </w:rPr>
      </w:pPr>
      <w:r w:rsidRPr="00AF7686">
        <w:rPr>
          <w:sz w:val="28"/>
          <w:szCs w:val="28"/>
        </w:rPr>
        <w:t>от ______________________________________</w:t>
      </w:r>
    </w:p>
    <w:p w:rsidR="006F3A56" w:rsidRPr="00AF7686" w:rsidRDefault="006F3A56" w:rsidP="006F3A56">
      <w:pPr>
        <w:widowControl w:val="0"/>
        <w:autoSpaceDE w:val="0"/>
        <w:autoSpaceDN w:val="0"/>
        <w:adjustRightInd w:val="0"/>
        <w:ind w:left="3686"/>
        <w:jc w:val="center"/>
        <w:rPr>
          <w:sz w:val="18"/>
          <w:szCs w:val="18"/>
        </w:rPr>
      </w:pPr>
      <w:proofErr w:type="gramStart"/>
      <w:r w:rsidRPr="00AF7686">
        <w:rPr>
          <w:sz w:val="18"/>
          <w:szCs w:val="18"/>
        </w:rPr>
        <w:t>(ФИО заявителя; наименование организации, должность</w:t>
      </w:r>
      <w:proofErr w:type="gramEnd"/>
    </w:p>
    <w:p w:rsidR="006F3A56" w:rsidRPr="00AF7686" w:rsidRDefault="006F3A56" w:rsidP="006F3A56">
      <w:pPr>
        <w:widowControl w:val="0"/>
        <w:autoSpaceDE w:val="0"/>
        <w:autoSpaceDN w:val="0"/>
        <w:adjustRightInd w:val="0"/>
        <w:ind w:left="3686"/>
        <w:jc w:val="center"/>
        <w:rPr>
          <w:sz w:val="18"/>
          <w:szCs w:val="18"/>
        </w:rPr>
      </w:pPr>
      <w:r w:rsidRPr="00AF7686">
        <w:rPr>
          <w:sz w:val="18"/>
          <w:szCs w:val="18"/>
        </w:rPr>
        <w:t>руководителя, ИНН)</w:t>
      </w:r>
    </w:p>
    <w:p w:rsidR="006F3A56" w:rsidRPr="00AF7686" w:rsidRDefault="006F3A56" w:rsidP="006F3A56">
      <w:pPr>
        <w:widowControl w:val="0"/>
        <w:autoSpaceDE w:val="0"/>
        <w:autoSpaceDN w:val="0"/>
        <w:adjustRightInd w:val="0"/>
        <w:ind w:left="3686"/>
        <w:jc w:val="both"/>
        <w:rPr>
          <w:sz w:val="28"/>
          <w:szCs w:val="28"/>
        </w:rPr>
      </w:pPr>
      <w:r w:rsidRPr="00AF7686">
        <w:rPr>
          <w:sz w:val="28"/>
          <w:szCs w:val="28"/>
        </w:rPr>
        <w:t>Почтовый индекс, адрес ___________________</w:t>
      </w:r>
    </w:p>
    <w:p w:rsidR="006F3A56" w:rsidRPr="00AF7686" w:rsidRDefault="006F3A56" w:rsidP="006F3A56">
      <w:pPr>
        <w:widowControl w:val="0"/>
        <w:autoSpaceDE w:val="0"/>
        <w:autoSpaceDN w:val="0"/>
        <w:adjustRightInd w:val="0"/>
        <w:ind w:left="3686"/>
        <w:jc w:val="both"/>
        <w:rPr>
          <w:sz w:val="28"/>
          <w:szCs w:val="28"/>
        </w:rPr>
      </w:pPr>
      <w:r w:rsidRPr="00AF7686">
        <w:rPr>
          <w:sz w:val="28"/>
          <w:szCs w:val="28"/>
        </w:rPr>
        <w:t>________________________________________</w:t>
      </w:r>
    </w:p>
    <w:p w:rsidR="006F3A56" w:rsidRPr="00AF7686" w:rsidRDefault="006F3A56" w:rsidP="006F3A56">
      <w:pPr>
        <w:widowControl w:val="0"/>
        <w:autoSpaceDE w:val="0"/>
        <w:autoSpaceDN w:val="0"/>
        <w:adjustRightInd w:val="0"/>
        <w:ind w:left="3686"/>
        <w:jc w:val="both"/>
        <w:rPr>
          <w:sz w:val="28"/>
          <w:szCs w:val="28"/>
        </w:rPr>
      </w:pPr>
      <w:r w:rsidRPr="00AF7686">
        <w:rPr>
          <w:sz w:val="28"/>
          <w:szCs w:val="28"/>
        </w:rPr>
        <w:t>телефон ________________________________</w:t>
      </w:r>
    </w:p>
    <w:p w:rsidR="006F3A56" w:rsidRPr="00AF7686" w:rsidRDefault="006F3A56" w:rsidP="006F3A56">
      <w:pPr>
        <w:widowControl w:val="0"/>
        <w:autoSpaceDE w:val="0"/>
        <w:autoSpaceDN w:val="0"/>
        <w:adjustRightInd w:val="0"/>
        <w:ind w:left="3686"/>
        <w:jc w:val="both"/>
        <w:rPr>
          <w:sz w:val="28"/>
          <w:szCs w:val="28"/>
        </w:rPr>
      </w:pPr>
      <w:r w:rsidRPr="00AF7686">
        <w:rPr>
          <w:sz w:val="28"/>
          <w:szCs w:val="28"/>
        </w:rPr>
        <w:t>Адрес электронной почты _________________</w:t>
      </w:r>
    </w:p>
    <w:p w:rsidR="006F3A56" w:rsidRPr="00AF7686" w:rsidRDefault="006F3A56" w:rsidP="006F3A5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F3A56" w:rsidRPr="00AF7686" w:rsidRDefault="006F3A56" w:rsidP="006F3A5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F3A56" w:rsidRPr="00AF7686" w:rsidRDefault="006F3A56" w:rsidP="006F3A56">
      <w:pPr>
        <w:shd w:val="clear" w:color="auto" w:fill="FFFFFF"/>
        <w:spacing w:after="225"/>
        <w:jc w:val="center"/>
        <w:rPr>
          <w:color w:val="000000"/>
          <w:sz w:val="28"/>
          <w:szCs w:val="28"/>
        </w:rPr>
      </w:pPr>
      <w:r w:rsidRPr="00AF7686">
        <w:rPr>
          <w:color w:val="000000"/>
          <w:sz w:val="28"/>
          <w:szCs w:val="28"/>
        </w:rPr>
        <w:t>ЗАЯВЛЕНИЕ</w:t>
      </w:r>
    </w:p>
    <w:p w:rsidR="006F3A56" w:rsidRPr="00AF7686" w:rsidRDefault="006F3A56" w:rsidP="006F3A56">
      <w:pPr>
        <w:spacing w:before="100" w:beforeAutospacing="1" w:after="100" w:afterAutospacing="1"/>
        <w:jc w:val="center"/>
        <w:rPr>
          <w:sz w:val="28"/>
          <w:szCs w:val="28"/>
        </w:rPr>
      </w:pPr>
      <w:r w:rsidRPr="00AF7686">
        <w:rPr>
          <w:sz w:val="28"/>
          <w:szCs w:val="28"/>
        </w:rPr>
        <w:t>Об  утверждении документации по планировке территории</w:t>
      </w:r>
    </w:p>
    <w:p w:rsidR="006F3A56" w:rsidRPr="00AF7686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F7686">
        <w:rPr>
          <w:sz w:val="28"/>
          <w:szCs w:val="28"/>
        </w:rPr>
        <w:t>Прошу Вас утвердить документацию по планировке территории __________________________________________________________________</w:t>
      </w:r>
    </w:p>
    <w:p w:rsidR="006F3A56" w:rsidRPr="00AF7686" w:rsidRDefault="006F3A56" w:rsidP="006F3A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7686"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6F3A56" w:rsidRPr="00AF7686" w:rsidRDefault="006F3A56" w:rsidP="006F3A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7686">
        <w:rPr>
          <w:sz w:val="28"/>
          <w:szCs w:val="28"/>
        </w:rPr>
        <w:t>__________________________________________________________________,</w:t>
      </w:r>
    </w:p>
    <w:p w:rsidR="006F3A56" w:rsidRPr="00AF7686" w:rsidRDefault="006F3A56" w:rsidP="006F3A56">
      <w:pPr>
        <w:widowControl w:val="0"/>
        <w:autoSpaceDE w:val="0"/>
        <w:autoSpaceDN w:val="0"/>
        <w:adjustRightInd w:val="0"/>
        <w:snapToGrid w:val="0"/>
        <w:jc w:val="center"/>
        <w:rPr>
          <w:sz w:val="18"/>
          <w:szCs w:val="18"/>
        </w:rPr>
      </w:pPr>
      <w:proofErr w:type="gramStart"/>
      <w:r w:rsidRPr="00AF7686">
        <w:rPr>
          <w:sz w:val="18"/>
          <w:szCs w:val="18"/>
        </w:rPr>
        <w:t>(</w:t>
      </w:r>
      <w:r w:rsidRPr="00AF7686">
        <w:rPr>
          <w:color w:val="000000"/>
          <w:sz w:val="18"/>
          <w:szCs w:val="18"/>
          <w:shd w:val="clear" w:color="auto" w:fill="FFFFFF"/>
        </w:rPr>
        <w:t>Документация по планировке территории (в составе, определенном статьями 41-46 Градостроительного кодекса РФ)</w:t>
      </w:r>
      <w:proofErr w:type="gramEnd"/>
    </w:p>
    <w:p w:rsidR="006F3A56" w:rsidRPr="00AF7686" w:rsidRDefault="006F3A56" w:rsidP="006F3A5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AF7686">
        <w:rPr>
          <w:sz w:val="28"/>
          <w:szCs w:val="28"/>
        </w:rPr>
        <w:t>расположенного</w:t>
      </w:r>
      <w:proofErr w:type="gramEnd"/>
      <w:r w:rsidRPr="00AF7686">
        <w:rPr>
          <w:sz w:val="28"/>
          <w:szCs w:val="28"/>
        </w:rPr>
        <w:t xml:space="preserve"> на земельном участке по адресу: </w:t>
      </w:r>
    </w:p>
    <w:p w:rsidR="006F3A56" w:rsidRPr="00AF7686" w:rsidRDefault="006F3A56" w:rsidP="006F3A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7686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6F3A56" w:rsidRPr="00AF7686" w:rsidRDefault="006F3A56" w:rsidP="006F3A56">
      <w:pPr>
        <w:rPr>
          <w:sz w:val="28"/>
          <w:szCs w:val="28"/>
        </w:rPr>
      </w:pPr>
    </w:p>
    <w:p w:rsidR="006F3A56" w:rsidRPr="00AF7686" w:rsidRDefault="006F3A56" w:rsidP="006F3A56">
      <w:pPr>
        <w:rPr>
          <w:sz w:val="18"/>
          <w:szCs w:val="18"/>
        </w:rPr>
      </w:pPr>
      <w:r w:rsidRPr="00AF7686">
        <w:rPr>
          <w:sz w:val="18"/>
          <w:szCs w:val="18"/>
        </w:rPr>
        <w:t>Приложение:</w:t>
      </w:r>
    </w:p>
    <w:p w:rsidR="006F3A56" w:rsidRPr="00AF7686" w:rsidRDefault="006F3A56" w:rsidP="006F3A56">
      <w:pPr>
        <w:rPr>
          <w:sz w:val="18"/>
          <w:szCs w:val="18"/>
        </w:rPr>
      </w:pPr>
      <w:r w:rsidRPr="00AF7686">
        <w:rPr>
          <w:sz w:val="18"/>
          <w:szCs w:val="18"/>
        </w:rPr>
        <w:t>1._____________________________________________________________</w:t>
      </w:r>
    </w:p>
    <w:p w:rsidR="006F3A56" w:rsidRPr="00AF7686" w:rsidRDefault="006F3A56" w:rsidP="006F3A56">
      <w:pPr>
        <w:rPr>
          <w:sz w:val="18"/>
          <w:szCs w:val="18"/>
        </w:rPr>
      </w:pPr>
      <w:r w:rsidRPr="00AF7686">
        <w:rPr>
          <w:sz w:val="18"/>
          <w:szCs w:val="18"/>
        </w:rPr>
        <w:t>2._____________________________________________________________</w:t>
      </w:r>
    </w:p>
    <w:p w:rsidR="006F3A56" w:rsidRPr="00AF7686" w:rsidRDefault="006F3A56" w:rsidP="006F3A56">
      <w:pPr>
        <w:rPr>
          <w:sz w:val="18"/>
          <w:szCs w:val="18"/>
        </w:rPr>
      </w:pPr>
      <w:r w:rsidRPr="00AF7686">
        <w:rPr>
          <w:sz w:val="18"/>
          <w:szCs w:val="18"/>
        </w:rPr>
        <w:t>3._____________________________________________________________</w:t>
      </w:r>
    </w:p>
    <w:p w:rsidR="006F3A56" w:rsidRPr="00AF7686" w:rsidRDefault="006F3A56" w:rsidP="006F3A56">
      <w:pPr>
        <w:ind w:firstLine="709"/>
        <w:jc w:val="both"/>
        <w:rPr>
          <w:sz w:val="18"/>
          <w:szCs w:val="18"/>
        </w:rPr>
      </w:pPr>
      <w:proofErr w:type="gramStart"/>
      <w:r w:rsidRPr="00AF7686">
        <w:rPr>
          <w:sz w:val="18"/>
          <w:szCs w:val="18"/>
        </w:rPr>
        <w:t>В соответствии со статьей 9 Федерального закона от 27 июля 2006 года № 152-ФЗ  «О персональных данных» даю согласие администрации Шпаковского муниципального района Ставропольского края, расположенной по адресу: город Михайловск, ул. Ленина, 113, на автоматизированную, а также без использования средств автоматизации обр</w:t>
      </w:r>
      <w:r w:rsidRPr="00AF7686">
        <w:rPr>
          <w:sz w:val="18"/>
          <w:szCs w:val="18"/>
        </w:rPr>
        <w:t>а</w:t>
      </w:r>
      <w:r w:rsidRPr="00AF7686">
        <w:rPr>
          <w:sz w:val="18"/>
          <w:szCs w:val="18"/>
        </w:rPr>
        <w:t>ботку моих персональных данных, а именно совершение действий, предусмотренных пунктом 3 части первой статьи 3 Федерального закона от 27 июля</w:t>
      </w:r>
      <w:proofErr w:type="gramEnd"/>
      <w:r w:rsidRPr="00AF7686">
        <w:rPr>
          <w:sz w:val="18"/>
          <w:szCs w:val="18"/>
        </w:rPr>
        <w:t xml:space="preserve"> 2006 года № 152-ФЗ «О персональных данных», со сведениями, представленными в администрацию Шпаковского муниципального района Ставропольского края.</w:t>
      </w:r>
    </w:p>
    <w:p w:rsidR="006F3A56" w:rsidRPr="00AF7686" w:rsidRDefault="006F3A56" w:rsidP="006F3A56">
      <w:pPr>
        <w:suppressAutoHyphens/>
        <w:ind w:firstLine="709"/>
        <w:jc w:val="both"/>
        <w:rPr>
          <w:kern w:val="1"/>
          <w:sz w:val="18"/>
          <w:szCs w:val="18"/>
          <w:lang w:eastAsia="ar-SA"/>
        </w:rPr>
      </w:pPr>
      <w:r w:rsidRPr="00AF7686">
        <w:rPr>
          <w:kern w:val="1"/>
          <w:sz w:val="18"/>
          <w:szCs w:val="18"/>
          <w:lang w:eastAsia="ar-SA"/>
        </w:rPr>
        <w:t>Настоящее согласие действует со дня его подписания до дня отзыва в письменной форме.</w:t>
      </w:r>
    </w:p>
    <w:p w:rsidR="006F3A56" w:rsidRPr="00AF7686" w:rsidRDefault="006F3A56" w:rsidP="006F3A56">
      <w:pPr>
        <w:tabs>
          <w:tab w:val="left" w:pos="5940"/>
        </w:tabs>
        <w:spacing w:line="240" w:lineRule="exact"/>
        <w:jc w:val="center"/>
        <w:rPr>
          <w:sz w:val="28"/>
          <w:szCs w:val="28"/>
        </w:rPr>
      </w:pPr>
    </w:p>
    <w:p w:rsidR="006F3A56" w:rsidRPr="00AF7686" w:rsidRDefault="006F3A56" w:rsidP="006F3A56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AF7686">
        <w:rPr>
          <w:sz w:val="28"/>
          <w:szCs w:val="28"/>
        </w:rPr>
        <w:t xml:space="preserve"> «___» _____________ 20___ г.                                   Подпись заявителя</w:t>
      </w:r>
    </w:p>
    <w:p w:rsidR="006F3A56" w:rsidRDefault="006F3A56" w:rsidP="006F3A5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3A56" w:rsidRPr="002E4763" w:rsidRDefault="006F3A56" w:rsidP="006F3A5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4763">
        <w:rPr>
          <w:sz w:val="28"/>
          <w:szCs w:val="28"/>
        </w:rPr>
        <w:lastRenderedPageBreak/>
        <w:t>Согласие на обработку персональных данных</w:t>
      </w:r>
    </w:p>
    <w:p w:rsidR="006F3A56" w:rsidRPr="002E4763" w:rsidRDefault="006F3A56" w:rsidP="006F3A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3A56" w:rsidRPr="002E4763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E4763">
        <w:rPr>
          <w:sz w:val="28"/>
          <w:szCs w:val="28"/>
        </w:rPr>
        <w:t>1. Я (далее - Субъект), ____________________________________________</w:t>
      </w:r>
    </w:p>
    <w:p w:rsidR="006F3A56" w:rsidRPr="002E4763" w:rsidRDefault="006F3A56" w:rsidP="006F3A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4763">
        <w:rPr>
          <w:sz w:val="28"/>
          <w:szCs w:val="28"/>
        </w:rPr>
        <w:t xml:space="preserve">                                       фамилия, имя, отчество</w:t>
      </w:r>
    </w:p>
    <w:p w:rsidR="006F3A56" w:rsidRPr="002E4763" w:rsidRDefault="006F3A56" w:rsidP="006F3A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4763">
        <w:rPr>
          <w:sz w:val="28"/>
          <w:szCs w:val="28"/>
        </w:rPr>
        <w:t>паспорт: серия __________ номер _____________________ кем выдан __________________________________</w:t>
      </w:r>
      <w:r>
        <w:rPr>
          <w:sz w:val="28"/>
          <w:szCs w:val="28"/>
        </w:rPr>
        <w:t>_______________________________</w:t>
      </w:r>
      <w:r w:rsidRPr="002E4763">
        <w:rPr>
          <w:sz w:val="28"/>
          <w:szCs w:val="28"/>
        </w:rPr>
        <w:t xml:space="preserve">дата выдачи «___»_____________ ____ </w:t>
      </w:r>
      <w:proofErr w:type="gramStart"/>
      <w:r w:rsidRPr="002E4763">
        <w:rPr>
          <w:sz w:val="28"/>
          <w:szCs w:val="28"/>
        </w:rPr>
        <w:t>г</w:t>
      </w:r>
      <w:proofErr w:type="gramEnd"/>
      <w:r w:rsidRPr="002E4763">
        <w:rPr>
          <w:sz w:val="28"/>
          <w:szCs w:val="28"/>
        </w:rPr>
        <w:t>.</w:t>
      </w:r>
    </w:p>
    <w:p w:rsidR="006F3A56" w:rsidRPr="002E4763" w:rsidRDefault="006F3A56" w:rsidP="006F3A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4763">
        <w:rPr>
          <w:sz w:val="28"/>
          <w:szCs w:val="28"/>
        </w:rPr>
        <w:t>адрес регистрации по месту жительства: ______________________________</w:t>
      </w:r>
    </w:p>
    <w:p w:rsidR="006F3A56" w:rsidRPr="002E4763" w:rsidRDefault="006F3A56" w:rsidP="006F3A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4763">
        <w:rPr>
          <w:sz w:val="28"/>
          <w:szCs w:val="28"/>
        </w:rPr>
        <w:t xml:space="preserve">с  целью  предоставления муниципальной услуги добровольно даю согласие на обработку в документальной и/или электронной форме </w:t>
      </w:r>
      <w:proofErr w:type="gramStart"/>
      <w:r w:rsidRPr="002E4763">
        <w:rPr>
          <w:sz w:val="28"/>
          <w:szCs w:val="28"/>
        </w:rPr>
        <w:t>содержащихся</w:t>
      </w:r>
      <w:proofErr w:type="gramEnd"/>
      <w:r w:rsidRPr="002E4763">
        <w:rPr>
          <w:sz w:val="28"/>
          <w:szCs w:val="28"/>
        </w:rPr>
        <w:t xml:space="preserve"> в моем заявлении нижеследующих</w:t>
      </w:r>
    </w:p>
    <w:p w:rsidR="006F3A56" w:rsidRPr="002E4763" w:rsidRDefault="006F3A56" w:rsidP="006F3A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4763">
        <w:rPr>
          <w:sz w:val="28"/>
          <w:szCs w:val="28"/>
        </w:rPr>
        <w:t>персональных данных:</w:t>
      </w:r>
    </w:p>
    <w:p w:rsidR="006F3A56" w:rsidRPr="002E4763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E4763">
        <w:rPr>
          <w:sz w:val="28"/>
          <w:szCs w:val="28"/>
        </w:rPr>
        <w:t>фамилия, имя, отчество; дата рождения; место рождения; место рег</w:t>
      </w:r>
      <w:r w:rsidRPr="002E4763">
        <w:rPr>
          <w:sz w:val="28"/>
          <w:szCs w:val="28"/>
        </w:rPr>
        <w:t>и</w:t>
      </w:r>
      <w:r w:rsidRPr="002E4763">
        <w:rPr>
          <w:sz w:val="28"/>
          <w:szCs w:val="28"/>
        </w:rPr>
        <w:t>страции;</w:t>
      </w:r>
    </w:p>
    <w:p w:rsidR="006F3A56" w:rsidRPr="002E4763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E4763">
        <w:rPr>
          <w:sz w:val="28"/>
          <w:szCs w:val="28"/>
        </w:rPr>
        <w:t>контактный телефон; сведения о  законном  представителе  (заполн</w:t>
      </w:r>
      <w:r w:rsidRPr="002E4763">
        <w:rPr>
          <w:sz w:val="28"/>
          <w:szCs w:val="28"/>
        </w:rPr>
        <w:t>я</w:t>
      </w:r>
      <w:r w:rsidRPr="002E4763">
        <w:rPr>
          <w:sz w:val="28"/>
          <w:szCs w:val="28"/>
        </w:rPr>
        <w:t>ются  в  том случае, если заявление заполняет законный представитель) ________________________________________________________________</w:t>
      </w:r>
    </w:p>
    <w:p w:rsidR="006F3A56" w:rsidRPr="002E4763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E4763">
        <w:rPr>
          <w:sz w:val="28"/>
          <w:szCs w:val="28"/>
        </w:rPr>
        <w:t xml:space="preserve">2.  </w:t>
      </w:r>
      <w:proofErr w:type="gramStart"/>
      <w:r w:rsidRPr="002E4763">
        <w:rPr>
          <w:sz w:val="28"/>
          <w:szCs w:val="28"/>
        </w:rPr>
        <w:t>Субъект дает  согласие 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</w:t>
      </w:r>
      <w:r w:rsidRPr="002E4763">
        <w:rPr>
          <w:sz w:val="28"/>
          <w:szCs w:val="28"/>
        </w:rPr>
        <w:t>е</w:t>
      </w:r>
      <w:r w:rsidRPr="002E4763">
        <w:rPr>
          <w:sz w:val="28"/>
          <w:szCs w:val="28"/>
        </w:rPr>
        <w:t>нение), использование, обезличивание блокирование, уничтожение перс</w:t>
      </w:r>
      <w:r w:rsidRPr="002E4763">
        <w:rPr>
          <w:sz w:val="28"/>
          <w:szCs w:val="28"/>
        </w:rPr>
        <w:t>о</w:t>
      </w:r>
      <w:r w:rsidRPr="002E4763">
        <w:rPr>
          <w:sz w:val="28"/>
          <w:szCs w:val="28"/>
        </w:rPr>
        <w:t>нальных данных), при этом общее описание вышеуказанных способов обр</w:t>
      </w:r>
      <w:r w:rsidRPr="002E4763">
        <w:rPr>
          <w:sz w:val="28"/>
          <w:szCs w:val="28"/>
        </w:rPr>
        <w:t>а</w:t>
      </w:r>
      <w:r w:rsidRPr="002E4763">
        <w:rPr>
          <w:sz w:val="28"/>
          <w:szCs w:val="28"/>
        </w:rPr>
        <w:t xml:space="preserve">ботки данных приведено в Федеральном </w:t>
      </w:r>
      <w:hyperlink r:id="rId29" w:history="1">
        <w:r w:rsidRPr="002E4763">
          <w:rPr>
            <w:sz w:val="28"/>
            <w:szCs w:val="28"/>
          </w:rPr>
          <w:t>законе</w:t>
        </w:r>
      </w:hyperlink>
      <w:r w:rsidRPr="002E4763">
        <w:rPr>
          <w:sz w:val="28"/>
          <w:szCs w:val="28"/>
        </w:rPr>
        <w:t xml:space="preserve"> от 27.07.2006 № 152-ФЗ «О  персональных данных», а также на передачу такой информации третьим л</w:t>
      </w:r>
      <w:r w:rsidRPr="002E4763">
        <w:rPr>
          <w:sz w:val="28"/>
          <w:szCs w:val="28"/>
        </w:rPr>
        <w:t>и</w:t>
      </w:r>
      <w:r w:rsidRPr="002E4763">
        <w:rPr>
          <w:sz w:val="28"/>
          <w:szCs w:val="28"/>
        </w:rPr>
        <w:t>цам, в случаях, установленных</w:t>
      </w:r>
      <w:proofErr w:type="gramEnd"/>
      <w:r w:rsidRPr="002E4763">
        <w:rPr>
          <w:sz w:val="28"/>
          <w:szCs w:val="28"/>
        </w:rPr>
        <w:t xml:space="preserve"> действующим законодательством.</w:t>
      </w:r>
    </w:p>
    <w:p w:rsidR="006F3A56" w:rsidRPr="002E4763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E4763">
        <w:rPr>
          <w:sz w:val="28"/>
          <w:szCs w:val="28"/>
        </w:rPr>
        <w:t xml:space="preserve">3. Настоящее согласие действует </w:t>
      </w:r>
      <w:proofErr w:type="gramStart"/>
      <w:r w:rsidRPr="002E4763">
        <w:rPr>
          <w:sz w:val="28"/>
          <w:szCs w:val="28"/>
        </w:rPr>
        <w:t>с даты подписания</w:t>
      </w:r>
      <w:proofErr w:type="gramEnd"/>
      <w:r w:rsidRPr="002E4763">
        <w:rPr>
          <w:sz w:val="28"/>
          <w:szCs w:val="28"/>
        </w:rPr>
        <w:t xml:space="preserve"> до момента око</w:t>
      </w:r>
      <w:r w:rsidRPr="002E4763">
        <w:rPr>
          <w:sz w:val="28"/>
          <w:szCs w:val="28"/>
        </w:rPr>
        <w:t>н</w:t>
      </w:r>
      <w:r w:rsidRPr="002E4763">
        <w:rPr>
          <w:sz w:val="28"/>
          <w:szCs w:val="28"/>
        </w:rPr>
        <w:t>чания оказания муниципальной услуги.</w:t>
      </w:r>
    </w:p>
    <w:p w:rsidR="006F3A56" w:rsidRPr="002E4763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E4763">
        <w:rPr>
          <w:sz w:val="28"/>
          <w:szCs w:val="28"/>
        </w:rPr>
        <w:t>4. Субъект по письменному запросу имеет право на получение инфо</w:t>
      </w:r>
      <w:r w:rsidRPr="002E4763">
        <w:rPr>
          <w:sz w:val="28"/>
          <w:szCs w:val="28"/>
        </w:rPr>
        <w:t>р</w:t>
      </w:r>
      <w:r w:rsidRPr="002E4763">
        <w:rPr>
          <w:sz w:val="28"/>
          <w:szCs w:val="28"/>
        </w:rPr>
        <w:t>мации,</w:t>
      </w:r>
      <w:r>
        <w:rPr>
          <w:sz w:val="28"/>
          <w:szCs w:val="28"/>
        </w:rPr>
        <w:t xml:space="preserve"> </w:t>
      </w:r>
      <w:r w:rsidRPr="002E4763">
        <w:rPr>
          <w:sz w:val="28"/>
          <w:szCs w:val="28"/>
        </w:rPr>
        <w:t xml:space="preserve">касающейся обработки  его персональных данных в соответствии с </w:t>
      </w:r>
      <w:hyperlink r:id="rId30" w:history="1">
        <w:r w:rsidRPr="002E4763">
          <w:rPr>
            <w:sz w:val="28"/>
            <w:szCs w:val="28"/>
          </w:rPr>
          <w:t>п. 4 ст. 14</w:t>
        </w:r>
      </w:hyperlink>
      <w:r>
        <w:rPr>
          <w:sz w:val="28"/>
          <w:szCs w:val="28"/>
        </w:rPr>
        <w:t xml:space="preserve"> </w:t>
      </w:r>
      <w:r w:rsidRPr="002E4763">
        <w:rPr>
          <w:sz w:val="28"/>
          <w:szCs w:val="28"/>
        </w:rPr>
        <w:t>Федерального закона от 27.07.2006 № 152-ФЗ «О персональных да</w:t>
      </w:r>
      <w:r w:rsidRPr="002E4763">
        <w:rPr>
          <w:sz w:val="28"/>
          <w:szCs w:val="28"/>
        </w:rPr>
        <w:t>н</w:t>
      </w:r>
      <w:r w:rsidRPr="002E4763">
        <w:rPr>
          <w:sz w:val="28"/>
          <w:szCs w:val="28"/>
        </w:rPr>
        <w:t>ных».</w:t>
      </w:r>
    </w:p>
    <w:p w:rsidR="006F3A56" w:rsidRPr="002E4763" w:rsidRDefault="006F3A56" w:rsidP="006F3A5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6F3A56" w:rsidRPr="002E4763" w:rsidRDefault="006F3A56" w:rsidP="006F3A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4763">
        <w:rPr>
          <w:sz w:val="28"/>
          <w:szCs w:val="28"/>
        </w:rPr>
        <w:t>«___»__________ 20__ г.   ______________   ___________________________</w:t>
      </w:r>
    </w:p>
    <w:p w:rsidR="006F3A56" w:rsidRPr="002E4763" w:rsidRDefault="006F3A56" w:rsidP="006F3A56">
      <w:pPr>
        <w:autoSpaceDE w:val="0"/>
        <w:autoSpaceDN w:val="0"/>
        <w:adjustRightInd w:val="0"/>
        <w:jc w:val="both"/>
      </w:pPr>
      <w:r w:rsidRPr="002E4763">
        <w:rPr>
          <w:sz w:val="28"/>
          <w:szCs w:val="28"/>
        </w:rPr>
        <w:t xml:space="preserve">                                     </w:t>
      </w:r>
      <w:r w:rsidRPr="002E4763">
        <w:t xml:space="preserve">                         подпись                                                          Ф.И.О.</w:t>
      </w:r>
    </w:p>
    <w:p w:rsidR="006F3A56" w:rsidRPr="002E4763" w:rsidRDefault="006F3A56" w:rsidP="006F3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E4763">
        <w:rPr>
          <w:sz w:val="28"/>
          <w:szCs w:val="28"/>
        </w:rPr>
        <w:t>5.  Подтверждаю,  что  ознакомле</w:t>
      </w:r>
      <w:proofErr w:type="gramStart"/>
      <w:r w:rsidRPr="002E4763">
        <w:rPr>
          <w:sz w:val="28"/>
          <w:szCs w:val="28"/>
        </w:rPr>
        <w:t>н(</w:t>
      </w:r>
      <w:proofErr w:type="gramEnd"/>
      <w:r w:rsidRPr="002E4763">
        <w:rPr>
          <w:sz w:val="28"/>
          <w:szCs w:val="28"/>
        </w:rPr>
        <w:t xml:space="preserve">а)  с положениями Федерального </w:t>
      </w:r>
      <w:hyperlink r:id="rId31" w:history="1">
        <w:r w:rsidRPr="002E4763">
          <w:rPr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</w:t>
      </w:r>
      <w:r w:rsidRPr="002E4763">
        <w:rPr>
          <w:sz w:val="28"/>
          <w:szCs w:val="28"/>
        </w:rPr>
        <w:t>от  27.07.2006 № 152-ФЗ «О персональных данных», права и обяза</w:t>
      </w:r>
      <w:r w:rsidRPr="002E4763">
        <w:rPr>
          <w:sz w:val="28"/>
          <w:szCs w:val="28"/>
        </w:rPr>
        <w:t>н</w:t>
      </w:r>
      <w:r w:rsidRPr="002E4763">
        <w:rPr>
          <w:sz w:val="28"/>
          <w:szCs w:val="28"/>
        </w:rPr>
        <w:t>ности в</w:t>
      </w:r>
      <w:r>
        <w:rPr>
          <w:sz w:val="28"/>
          <w:szCs w:val="28"/>
        </w:rPr>
        <w:t xml:space="preserve"> </w:t>
      </w:r>
      <w:r w:rsidRPr="002E4763">
        <w:rPr>
          <w:sz w:val="28"/>
          <w:szCs w:val="28"/>
        </w:rPr>
        <w:t>области защиты персональных данных мне разъяснены.</w:t>
      </w:r>
    </w:p>
    <w:p w:rsidR="006F3A56" w:rsidRPr="002E4763" w:rsidRDefault="006F3A56" w:rsidP="006F3A5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6F3A56" w:rsidRPr="002E4763" w:rsidRDefault="006F3A56" w:rsidP="006F3A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4763">
        <w:rPr>
          <w:sz w:val="28"/>
          <w:szCs w:val="28"/>
        </w:rPr>
        <w:t>«___»__________ 20__ г.   ______________   ___________________________</w:t>
      </w:r>
    </w:p>
    <w:p w:rsidR="006F3A56" w:rsidRPr="002E4763" w:rsidRDefault="006F3A56" w:rsidP="006F3A56">
      <w:pPr>
        <w:autoSpaceDE w:val="0"/>
        <w:autoSpaceDN w:val="0"/>
        <w:adjustRightInd w:val="0"/>
        <w:jc w:val="both"/>
      </w:pPr>
      <w:r w:rsidRPr="002E4763">
        <w:rPr>
          <w:sz w:val="28"/>
          <w:szCs w:val="28"/>
        </w:rPr>
        <w:t xml:space="preserve">                         </w:t>
      </w:r>
      <w:r w:rsidRPr="002E4763">
        <w:t xml:space="preserve">                                              подпись                                                              Ф.И.О.</w:t>
      </w:r>
    </w:p>
    <w:p w:rsidR="006F3A56" w:rsidRPr="002E4763" w:rsidRDefault="006F3A56" w:rsidP="006F3A56">
      <w:pPr>
        <w:tabs>
          <w:tab w:val="left" w:pos="709"/>
        </w:tabs>
        <w:spacing w:line="240" w:lineRule="exact"/>
        <w:jc w:val="both"/>
        <w:rPr>
          <w:sz w:val="28"/>
          <w:szCs w:val="28"/>
        </w:rPr>
      </w:pPr>
    </w:p>
    <w:p w:rsidR="006F3A56" w:rsidRDefault="006F3A56" w:rsidP="006F3A56">
      <w:pPr>
        <w:tabs>
          <w:tab w:val="left" w:pos="0"/>
        </w:tabs>
        <w:suppressAutoHyphens/>
        <w:spacing w:line="240" w:lineRule="exact"/>
        <w:jc w:val="both"/>
        <w:rPr>
          <w:sz w:val="28"/>
          <w:szCs w:val="28"/>
        </w:rPr>
      </w:pPr>
    </w:p>
    <w:p w:rsidR="006F3A56" w:rsidRPr="002E4763" w:rsidRDefault="006F3A56" w:rsidP="006F3A56">
      <w:pPr>
        <w:tabs>
          <w:tab w:val="left" w:pos="0"/>
        </w:tabs>
        <w:suppressAutoHyphens/>
        <w:spacing w:line="240" w:lineRule="exact"/>
        <w:jc w:val="both"/>
        <w:rPr>
          <w:sz w:val="28"/>
          <w:szCs w:val="28"/>
        </w:rPr>
      </w:pPr>
    </w:p>
    <w:p w:rsidR="006F3A56" w:rsidRPr="00123E82" w:rsidRDefault="006F3A56" w:rsidP="006F3A5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23E82">
        <w:rPr>
          <w:sz w:val="28"/>
          <w:szCs w:val="28"/>
        </w:rPr>
        <w:t>______________</w:t>
      </w:r>
    </w:p>
    <w:p w:rsidR="006F3A56" w:rsidRDefault="006F3A56" w:rsidP="00636BD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F3A56" w:rsidRDefault="006F3A56" w:rsidP="00636BD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F3A56" w:rsidRDefault="006F3A56" w:rsidP="00636BD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977"/>
        <w:gridCol w:w="6095"/>
      </w:tblGrid>
      <w:tr w:rsidR="006F3A56" w:rsidRPr="00123E82" w:rsidTr="00CF1523">
        <w:tc>
          <w:tcPr>
            <w:tcW w:w="675" w:type="dxa"/>
          </w:tcPr>
          <w:p w:rsidR="006F3A56" w:rsidRPr="00123E82" w:rsidRDefault="006F3A56" w:rsidP="00CF152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6F3A56" w:rsidRPr="00123E82" w:rsidRDefault="006F3A56" w:rsidP="00CF152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6F3A56" w:rsidRPr="00123E82" w:rsidRDefault="006F3A56" w:rsidP="00CF1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123E82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:rsidR="006F3A56" w:rsidRDefault="006F3A56" w:rsidP="00CF152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123E82">
              <w:rPr>
                <w:sz w:val="28"/>
                <w:szCs w:val="28"/>
              </w:rPr>
              <w:t xml:space="preserve">к административному регламенту </w:t>
            </w:r>
            <w:r>
              <w:rPr>
                <w:sz w:val="28"/>
                <w:szCs w:val="28"/>
              </w:rPr>
              <w:t>предоставл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</w:t>
            </w:r>
            <w:r w:rsidRPr="00123E82">
              <w:rPr>
                <w:sz w:val="28"/>
                <w:szCs w:val="28"/>
              </w:rPr>
              <w:t xml:space="preserve"> муниципальной услуги </w:t>
            </w:r>
            <w:r w:rsidRPr="00813EA1">
              <w:rPr>
                <w:sz w:val="28"/>
                <w:szCs w:val="28"/>
              </w:rPr>
              <w:t>«Утверждение д</w:t>
            </w:r>
            <w:r w:rsidRPr="00813EA1">
              <w:rPr>
                <w:sz w:val="28"/>
                <w:szCs w:val="28"/>
              </w:rPr>
              <w:t>о</w:t>
            </w:r>
            <w:r w:rsidRPr="00813EA1">
              <w:rPr>
                <w:sz w:val="28"/>
                <w:szCs w:val="28"/>
              </w:rPr>
              <w:t>кументации</w:t>
            </w:r>
          </w:p>
          <w:p w:rsidR="006F3A56" w:rsidRDefault="006F3A56" w:rsidP="00CF152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13EA1">
              <w:rPr>
                <w:sz w:val="28"/>
                <w:szCs w:val="28"/>
              </w:rPr>
              <w:t>по планировке территории»</w:t>
            </w:r>
          </w:p>
          <w:p w:rsidR="006F3A56" w:rsidRPr="00123E82" w:rsidRDefault="006F3A56" w:rsidP="00CF152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</w:tbl>
    <w:p w:rsidR="006F3A56" w:rsidRDefault="006F3A56" w:rsidP="006F3A56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F3A56" w:rsidRDefault="006F3A56" w:rsidP="006F3A56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F3A56" w:rsidRDefault="006F3A56" w:rsidP="006F3A56">
      <w:pPr>
        <w:suppressAutoHyphens/>
        <w:autoSpaceDE w:val="0"/>
        <w:autoSpaceDN w:val="0"/>
        <w:adjustRightInd w:val="0"/>
        <w:spacing w:line="240" w:lineRule="exact"/>
        <w:ind w:firstLine="4253"/>
        <w:jc w:val="both"/>
        <w:rPr>
          <w:sz w:val="28"/>
          <w:szCs w:val="28"/>
        </w:rPr>
      </w:pPr>
    </w:p>
    <w:p w:rsidR="006F3A56" w:rsidRDefault="006F3A56" w:rsidP="006F3A56">
      <w:pPr>
        <w:suppressAutoHyphens/>
        <w:autoSpaceDE w:val="0"/>
        <w:autoSpaceDN w:val="0"/>
        <w:adjustRightInd w:val="0"/>
        <w:spacing w:line="240" w:lineRule="exact"/>
        <w:ind w:firstLine="4253"/>
        <w:jc w:val="both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6F3A56" w:rsidRDefault="006F3A56" w:rsidP="006F3A56">
      <w:pPr>
        <w:suppressAutoHyphens/>
        <w:autoSpaceDE w:val="0"/>
        <w:autoSpaceDN w:val="0"/>
        <w:adjustRightInd w:val="0"/>
        <w:spacing w:line="240" w:lineRule="exact"/>
        <w:ind w:firstLine="4253"/>
        <w:jc w:val="both"/>
        <w:rPr>
          <w:sz w:val="28"/>
          <w:szCs w:val="28"/>
        </w:rPr>
      </w:pPr>
    </w:p>
    <w:p w:rsidR="006F3A56" w:rsidRPr="00AF7686" w:rsidRDefault="006F3A56" w:rsidP="006F3A56">
      <w:pPr>
        <w:autoSpaceDE w:val="0"/>
        <w:spacing w:line="240" w:lineRule="exact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уведомления об </w:t>
      </w:r>
      <w:r w:rsidRPr="00AF7686">
        <w:rPr>
          <w:sz w:val="28"/>
          <w:szCs w:val="28"/>
        </w:rPr>
        <w:t>отказе в утверждении документации по планировке террит</w:t>
      </w:r>
      <w:r w:rsidRPr="00AF7686">
        <w:rPr>
          <w:sz w:val="28"/>
          <w:szCs w:val="28"/>
        </w:rPr>
        <w:t>о</w:t>
      </w:r>
      <w:r w:rsidRPr="00AF7686">
        <w:rPr>
          <w:sz w:val="28"/>
          <w:szCs w:val="28"/>
        </w:rPr>
        <w:t>рии</w:t>
      </w:r>
      <w:r w:rsidRPr="00AF7686">
        <w:rPr>
          <w:color w:val="000000"/>
          <w:sz w:val="28"/>
          <w:szCs w:val="28"/>
        </w:rPr>
        <w:t xml:space="preserve"> </w:t>
      </w:r>
    </w:p>
    <w:p w:rsidR="006F3A56" w:rsidRPr="00AF7686" w:rsidRDefault="006F3A56" w:rsidP="006F3A56">
      <w:pPr>
        <w:autoSpaceDE w:val="0"/>
        <w:spacing w:line="240" w:lineRule="exact"/>
        <w:jc w:val="center"/>
        <w:rPr>
          <w:sz w:val="28"/>
          <w:szCs w:val="28"/>
        </w:rPr>
      </w:pPr>
      <w:r w:rsidRPr="00AF7686">
        <w:rPr>
          <w:color w:val="000000"/>
          <w:sz w:val="28"/>
          <w:szCs w:val="28"/>
        </w:rPr>
        <w:t>(или о необходимости доработки представленных материалов)</w:t>
      </w:r>
      <w:r w:rsidRPr="00AF7686">
        <w:rPr>
          <w:sz w:val="28"/>
          <w:szCs w:val="28"/>
        </w:rPr>
        <w:t xml:space="preserve"> </w:t>
      </w:r>
    </w:p>
    <w:p w:rsidR="006F3A56" w:rsidRDefault="006F3A56" w:rsidP="006F3A56">
      <w:pPr>
        <w:suppressAutoHyphens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F3A56" w:rsidRPr="00AF7686" w:rsidRDefault="006F3A56" w:rsidP="006F3A56">
      <w:pPr>
        <w:suppressAutoHyphens/>
        <w:autoSpaceDE w:val="0"/>
        <w:autoSpaceDN w:val="0"/>
        <w:adjustRightInd w:val="0"/>
        <w:spacing w:line="240" w:lineRule="exact"/>
        <w:ind w:firstLine="4253"/>
        <w:jc w:val="both"/>
        <w:rPr>
          <w:sz w:val="28"/>
          <w:szCs w:val="28"/>
        </w:rPr>
      </w:pPr>
    </w:p>
    <w:p w:rsidR="006F3A56" w:rsidRPr="00AF7686" w:rsidRDefault="006F3A56" w:rsidP="006F3A56">
      <w:pPr>
        <w:widowControl w:val="0"/>
        <w:autoSpaceDE w:val="0"/>
        <w:autoSpaceDN w:val="0"/>
        <w:adjustRightInd w:val="0"/>
        <w:ind w:left="3686"/>
        <w:jc w:val="both"/>
        <w:rPr>
          <w:sz w:val="28"/>
          <w:szCs w:val="28"/>
        </w:rPr>
      </w:pPr>
      <w:r w:rsidRPr="00AF7686">
        <w:rPr>
          <w:sz w:val="28"/>
          <w:szCs w:val="28"/>
        </w:rPr>
        <w:t>________________________________________</w:t>
      </w:r>
    </w:p>
    <w:p w:rsidR="006F3A56" w:rsidRPr="00AF7686" w:rsidRDefault="006F3A56" w:rsidP="006F3A56">
      <w:pPr>
        <w:widowControl w:val="0"/>
        <w:autoSpaceDE w:val="0"/>
        <w:autoSpaceDN w:val="0"/>
        <w:adjustRightInd w:val="0"/>
        <w:ind w:left="3686"/>
        <w:jc w:val="center"/>
        <w:rPr>
          <w:sz w:val="18"/>
          <w:szCs w:val="18"/>
        </w:rPr>
      </w:pPr>
      <w:proofErr w:type="gramStart"/>
      <w:r w:rsidRPr="00AF7686">
        <w:rPr>
          <w:sz w:val="18"/>
          <w:szCs w:val="18"/>
        </w:rPr>
        <w:t>(Ф</w:t>
      </w:r>
      <w:r>
        <w:rPr>
          <w:sz w:val="18"/>
          <w:szCs w:val="18"/>
        </w:rPr>
        <w:t>.</w:t>
      </w:r>
      <w:r w:rsidRPr="00AF7686">
        <w:rPr>
          <w:sz w:val="18"/>
          <w:szCs w:val="18"/>
        </w:rPr>
        <w:t>И</w:t>
      </w:r>
      <w:r>
        <w:rPr>
          <w:sz w:val="18"/>
          <w:szCs w:val="18"/>
        </w:rPr>
        <w:t>.</w:t>
      </w:r>
      <w:r w:rsidRPr="00AF7686">
        <w:rPr>
          <w:sz w:val="18"/>
          <w:szCs w:val="18"/>
        </w:rPr>
        <w:t>О</w:t>
      </w:r>
      <w:r>
        <w:rPr>
          <w:sz w:val="18"/>
          <w:szCs w:val="18"/>
        </w:rPr>
        <w:t>.</w:t>
      </w:r>
      <w:r w:rsidRPr="00AF7686">
        <w:rPr>
          <w:sz w:val="18"/>
          <w:szCs w:val="18"/>
        </w:rPr>
        <w:t xml:space="preserve"> заявителя; наименование организации, должность</w:t>
      </w:r>
      <w:proofErr w:type="gramEnd"/>
    </w:p>
    <w:p w:rsidR="006F3A56" w:rsidRPr="00AF7686" w:rsidRDefault="006F3A56" w:rsidP="006F3A56">
      <w:pPr>
        <w:widowControl w:val="0"/>
        <w:autoSpaceDE w:val="0"/>
        <w:autoSpaceDN w:val="0"/>
        <w:adjustRightInd w:val="0"/>
        <w:ind w:left="3686"/>
        <w:jc w:val="center"/>
        <w:rPr>
          <w:sz w:val="18"/>
          <w:szCs w:val="18"/>
        </w:rPr>
      </w:pPr>
      <w:r w:rsidRPr="00AF7686">
        <w:rPr>
          <w:sz w:val="18"/>
          <w:szCs w:val="18"/>
        </w:rPr>
        <w:t>руководителя, ИНН)</w:t>
      </w:r>
    </w:p>
    <w:p w:rsidR="006F3A56" w:rsidRPr="00AF7686" w:rsidRDefault="006F3A56" w:rsidP="006F3A56">
      <w:pPr>
        <w:widowControl w:val="0"/>
        <w:autoSpaceDE w:val="0"/>
        <w:autoSpaceDN w:val="0"/>
        <w:adjustRightInd w:val="0"/>
        <w:ind w:left="3686"/>
        <w:jc w:val="both"/>
        <w:rPr>
          <w:sz w:val="28"/>
          <w:szCs w:val="28"/>
        </w:rPr>
      </w:pPr>
      <w:r w:rsidRPr="00AF7686">
        <w:rPr>
          <w:sz w:val="28"/>
          <w:szCs w:val="28"/>
        </w:rPr>
        <w:t>Почтовый индекс, адрес ___________________</w:t>
      </w:r>
    </w:p>
    <w:p w:rsidR="006F3A56" w:rsidRPr="00AF7686" w:rsidRDefault="006F3A56" w:rsidP="006F3A56">
      <w:pPr>
        <w:widowControl w:val="0"/>
        <w:autoSpaceDE w:val="0"/>
        <w:autoSpaceDN w:val="0"/>
        <w:adjustRightInd w:val="0"/>
        <w:ind w:left="3686"/>
        <w:jc w:val="both"/>
        <w:rPr>
          <w:sz w:val="28"/>
          <w:szCs w:val="28"/>
        </w:rPr>
      </w:pPr>
      <w:r w:rsidRPr="00AF7686">
        <w:rPr>
          <w:sz w:val="28"/>
          <w:szCs w:val="28"/>
        </w:rPr>
        <w:t>________________________________________</w:t>
      </w:r>
    </w:p>
    <w:p w:rsidR="006F3A56" w:rsidRPr="00AF7686" w:rsidRDefault="006F3A56" w:rsidP="006F3A56">
      <w:pPr>
        <w:widowControl w:val="0"/>
        <w:autoSpaceDE w:val="0"/>
        <w:autoSpaceDN w:val="0"/>
        <w:adjustRightInd w:val="0"/>
        <w:ind w:left="3686"/>
        <w:jc w:val="both"/>
        <w:rPr>
          <w:sz w:val="28"/>
          <w:szCs w:val="28"/>
        </w:rPr>
      </w:pPr>
      <w:r w:rsidRPr="00AF7686">
        <w:rPr>
          <w:sz w:val="28"/>
          <w:szCs w:val="28"/>
        </w:rPr>
        <w:t>телефон ________________________________</w:t>
      </w:r>
    </w:p>
    <w:p w:rsidR="006F3A56" w:rsidRPr="00AF7686" w:rsidRDefault="006F3A56" w:rsidP="006F3A56">
      <w:pPr>
        <w:widowControl w:val="0"/>
        <w:autoSpaceDE w:val="0"/>
        <w:autoSpaceDN w:val="0"/>
        <w:adjustRightInd w:val="0"/>
        <w:ind w:left="3686"/>
        <w:jc w:val="both"/>
        <w:rPr>
          <w:sz w:val="28"/>
          <w:szCs w:val="28"/>
        </w:rPr>
      </w:pPr>
      <w:r w:rsidRPr="00AF7686">
        <w:rPr>
          <w:sz w:val="28"/>
          <w:szCs w:val="28"/>
        </w:rPr>
        <w:t>Адрес электронной почты _________________</w:t>
      </w:r>
    </w:p>
    <w:p w:rsidR="006F3A56" w:rsidRPr="00AF7686" w:rsidRDefault="006F3A56" w:rsidP="006F3A5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F3A56" w:rsidRPr="00AF7686" w:rsidRDefault="006F3A56" w:rsidP="006F3A5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F3A56" w:rsidRPr="00AF7686" w:rsidRDefault="006F3A56" w:rsidP="006F3A56">
      <w:pPr>
        <w:spacing w:line="240" w:lineRule="exact"/>
        <w:jc w:val="center"/>
        <w:rPr>
          <w:sz w:val="28"/>
          <w:szCs w:val="28"/>
        </w:rPr>
      </w:pPr>
      <w:r w:rsidRPr="00AF7686">
        <w:rPr>
          <w:caps/>
          <w:sz w:val="28"/>
          <w:szCs w:val="28"/>
        </w:rPr>
        <w:t>Уведомление</w:t>
      </w:r>
      <w:r w:rsidRPr="00AF7686">
        <w:rPr>
          <w:sz w:val="28"/>
          <w:szCs w:val="28"/>
        </w:rPr>
        <w:t xml:space="preserve"> </w:t>
      </w:r>
    </w:p>
    <w:p w:rsidR="006F3A56" w:rsidRPr="00AF7686" w:rsidRDefault="006F3A56" w:rsidP="006F3A56">
      <w:pPr>
        <w:autoSpaceDE w:val="0"/>
        <w:jc w:val="center"/>
        <w:rPr>
          <w:color w:val="000000"/>
          <w:sz w:val="28"/>
          <w:szCs w:val="28"/>
        </w:rPr>
      </w:pPr>
      <w:r w:rsidRPr="00AF7686">
        <w:rPr>
          <w:sz w:val="28"/>
          <w:szCs w:val="28"/>
        </w:rPr>
        <w:t>об отказе в утверждении документации по планировке территории</w:t>
      </w:r>
      <w:r w:rsidRPr="00AF7686">
        <w:rPr>
          <w:color w:val="000000"/>
          <w:sz w:val="28"/>
          <w:szCs w:val="28"/>
        </w:rPr>
        <w:t xml:space="preserve"> </w:t>
      </w:r>
    </w:p>
    <w:p w:rsidR="006F3A56" w:rsidRPr="00AF7686" w:rsidRDefault="006F3A56" w:rsidP="006F3A56">
      <w:pPr>
        <w:autoSpaceDE w:val="0"/>
        <w:jc w:val="center"/>
        <w:rPr>
          <w:sz w:val="28"/>
          <w:szCs w:val="28"/>
        </w:rPr>
      </w:pPr>
      <w:r w:rsidRPr="00AF7686">
        <w:rPr>
          <w:color w:val="000000"/>
          <w:sz w:val="28"/>
          <w:szCs w:val="28"/>
        </w:rPr>
        <w:t>(или о необходимости доработки представленных материалов)</w:t>
      </w:r>
      <w:r w:rsidRPr="00AF7686">
        <w:rPr>
          <w:sz w:val="28"/>
          <w:szCs w:val="28"/>
        </w:rPr>
        <w:t xml:space="preserve"> </w:t>
      </w:r>
    </w:p>
    <w:p w:rsidR="006F3A56" w:rsidRPr="00AF7686" w:rsidRDefault="006F3A56" w:rsidP="006F3A56">
      <w:pPr>
        <w:suppressAutoHyphens/>
        <w:jc w:val="center"/>
        <w:rPr>
          <w:kern w:val="1"/>
          <w:sz w:val="28"/>
          <w:szCs w:val="28"/>
          <w:lang w:eastAsia="ar-SA"/>
        </w:rPr>
      </w:pPr>
    </w:p>
    <w:p w:rsidR="006F3A56" w:rsidRPr="00AF7686" w:rsidRDefault="006F3A56" w:rsidP="006F3A56">
      <w:pPr>
        <w:suppressAutoHyphens/>
        <w:jc w:val="center"/>
        <w:rPr>
          <w:kern w:val="1"/>
          <w:sz w:val="28"/>
          <w:szCs w:val="28"/>
          <w:lang w:eastAsia="ar-SA"/>
        </w:rPr>
      </w:pPr>
    </w:p>
    <w:p w:rsidR="006F3A56" w:rsidRPr="00AF7686" w:rsidRDefault="006F3A56" w:rsidP="006F3A56">
      <w:pPr>
        <w:ind w:firstLine="708"/>
        <w:jc w:val="both"/>
        <w:rPr>
          <w:sz w:val="28"/>
          <w:szCs w:val="28"/>
          <w:vertAlign w:val="subscript"/>
        </w:rPr>
      </w:pPr>
      <w:r w:rsidRPr="00AF7686">
        <w:rPr>
          <w:sz w:val="28"/>
          <w:szCs w:val="28"/>
        </w:rPr>
        <w:t>Ваше заявление об утверждении документации по планировке террит</w:t>
      </w:r>
      <w:r w:rsidRPr="00AF7686">
        <w:rPr>
          <w:sz w:val="28"/>
          <w:szCs w:val="28"/>
        </w:rPr>
        <w:t>о</w:t>
      </w:r>
      <w:r w:rsidRPr="00AF7686">
        <w:rPr>
          <w:sz w:val="28"/>
          <w:szCs w:val="28"/>
        </w:rPr>
        <w:t>рии на земельном участке</w:t>
      </w:r>
      <w:r w:rsidRPr="00AF7686">
        <w:rPr>
          <w:sz w:val="24"/>
          <w:szCs w:val="24"/>
        </w:rPr>
        <w:t xml:space="preserve"> </w:t>
      </w:r>
      <w:r w:rsidRPr="00AF7686">
        <w:rPr>
          <w:sz w:val="28"/>
          <w:szCs w:val="28"/>
        </w:rPr>
        <w:t>с кадастровым номером: _______________</w:t>
      </w:r>
      <w:r>
        <w:rPr>
          <w:sz w:val="28"/>
          <w:szCs w:val="28"/>
        </w:rPr>
        <w:t>___</w:t>
      </w:r>
    </w:p>
    <w:p w:rsidR="006F3A56" w:rsidRPr="00AF7686" w:rsidRDefault="006F3A56" w:rsidP="006F3A56">
      <w:pPr>
        <w:jc w:val="both"/>
        <w:rPr>
          <w:sz w:val="28"/>
          <w:szCs w:val="24"/>
        </w:rPr>
      </w:pPr>
      <w:r w:rsidRPr="00AF7686">
        <w:rPr>
          <w:sz w:val="28"/>
          <w:szCs w:val="24"/>
        </w:rPr>
        <w:t xml:space="preserve">                                                                                                      </w:t>
      </w:r>
      <w:r w:rsidRPr="00AF7686">
        <w:rPr>
          <w:sz w:val="28"/>
          <w:szCs w:val="24"/>
          <w:vertAlign w:val="subscript"/>
        </w:rPr>
        <w:t>(</w:t>
      </w:r>
      <w:proofErr w:type="gramStart"/>
      <w:r w:rsidRPr="00AF7686">
        <w:rPr>
          <w:sz w:val="28"/>
          <w:szCs w:val="24"/>
          <w:vertAlign w:val="subscript"/>
        </w:rPr>
        <w:t>кадастровый</w:t>
      </w:r>
      <w:proofErr w:type="gramEnd"/>
      <w:r w:rsidRPr="00AF7686">
        <w:rPr>
          <w:sz w:val="28"/>
          <w:szCs w:val="24"/>
          <w:vertAlign w:val="subscript"/>
        </w:rPr>
        <w:t xml:space="preserve"> № участка)</w:t>
      </w:r>
    </w:p>
    <w:p w:rsidR="006F3A56" w:rsidRPr="00AF7686" w:rsidRDefault="006F3A56" w:rsidP="006F3A56">
      <w:pPr>
        <w:jc w:val="both"/>
        <w:rPr>
          <w:sz w:val="28"/>
          <w:szCs w:val="28"/>
        </w:rPr>
      </w:pPr>
      <w:proofErr w:type="gramStart"/>
      <w:r w:rsidRPr="00AF7686">
        <w:rPr>
          <w:sz w:val="28"/>
          <w:szCs w:val="24"/>
        </w:rPr>
        <w:t>расположенного</w:t>
      </w:r>
      <w:proofErr w:type="gramEnd"/>
      <w:r w:rsidRPr="00AF7686">
        <w:rPr>
          <w:sz w:val="28"/>
          <w:szCs w:val="24"/>
        </w:rPr>
        <w:t xml:space="preserve"> </w:t>
      </w:r>
      <w:r w:rsidRPr="00AF7686">
        <w:rPr>
          <w:sz w:val="28"/>
          <w:szCs w:val="28"/>
        </w:rPr>
        <w:t>по адресу: _________________________________________</w:t>
      </w:r>
      <w:r>
        <w:rPr>
          <w:sz w:val="28"/>
          <w:szCs w:val="28"/>
        </w:rPr>
        <w:t>___</w:t>
      </w:r>
      <w:r w:rsidRPr="00AF7686">
        <w:rPr>
          <w:sz w:val="28"/>
          <w:szCs w:val="28"/>
        </w:rPr>
        <w:t xml:space="preserve"> </w:t>
      </w:r>
    </w:p>
    <w:p w:rsidR="006F3A56" w:rsidRPr="00AF7686" w:rsidRDefault="006F3A56" w:rsidP="006F3A56">
      <w:pPr>
        <w:jc w:val="both"/>
        <w:rPr>
          <w:sz w:val="28"/>
          <w:szCs w:val="24"/>
          <w:vertAlign w:val="subscript"/>
        </w:rPr>
      </w:pPr>
      <w:r w:rsidRPr="00AF7686">
        <w:rPr>
          <w:sz w:val="28"/>
          <w:szCs w:val="28"/>
        </w:rPr>
        <w:t>_______________________________________________________ рассмотрено.</w:t>
      </w:r>
    </w:p>
    <w:p w:rsidR="006F3A56" w:rsidRPr="00AF7686" w:rsidRDefault="006F3A56" w:rsidP="006F3A56">
      <w:pPr>
        <w:ind w:firstLine="708"/>
        <w:jc w:val="both"/>
        <w:rPr>
          <w:sz w:val="28"/>
          <w:szCs w:val="28"/>
        </w:rPr>
      </w:pPr>
      <w:r w:rsidRPr="00AF7686">
        <w:rPr>
          <w:sz w:val="28"/>
          <w:szCs w:val="28"/>
        </w:rPr>
        <w:t xml:space="preserve">Администрация Шпаковского муниципального </w:t>
      </w:r>
      <w:r>
        <w:rPr>
          <w:sz w:val="28"/>
          <w:szCs w:val="28"/>
        </w:rPr>
        <w:t>округа</w:t>
      </w:r>
      <w:r w:rsidRPr="00AF7686">
        <w:rPr>
          <w:sz w:val="28"/>
          <w:szCs w:val="28"/>
        </w:rPr>
        <w:t xml:space="preserve"> Ставропольск</w:t>
      </w:r>
      <w:r w:rsidRPr="00AF7686">
        <w:rPr>
          <w:sz w:val="28"/>
          <w:szCs w:val="28"/>
        </w:rPr>
        <w:t>о</w:t>
      </w:r>
      <w:r w:rsidRPr="00AF7686">
        <w:rPr>
          <w:sz w:val="28"/>
          <w:szCs w:val="28"/>
        </w:rPr>
        <w:t>го края отказывает Вам в предоставлении муниципальной услуги «Утве</w:t>
      </w:r>
      <w:r w:rsidRPr="00AF7686">
        <w:rPr>
          <w:sz w:val="28"/>
          <w:szCs w:val="28"/>
        </w:rPr>
        <w:t>р</w:t>
      </w:r>
      <w:r w:rsidRPr="00AF7686">
        <w:rPr>
          <w:sz w:val="28"/>
          <w:szCs w:val="28"/>
        </w:rPr>
        <w:t>ждение документации по планировке территории» по следующим основан</w:t>
      </w:r>
      <w:r w:rsidRPr="00AF7686">
        <w:rPr>
          <w:sz w:val="28"/>
          <w:szCs w:val="28"/>
        </w:rPr>
        <w:t>и</w:t>
      </w:r>
      <w:r w:rsidRPr="00AF7686">
        <w:rPr>
          <w:sz w:val="28"/>
          <w:szCs w:val="28"/>
        </w:rPr>
        <w:t>ям:</w:t>
      </w:r>
    </w:p>
    <w:p w:rsidR="006F3A56" w:rsidRPr="00AF7686" w:rsidRDefault="006F3A56" w:rsidP="006F3A56">
      <w:pPr>
        <w:jc w:val="both"/>
        <w:rPr>
          <w:sz w:val="28"/>
          <w:szCs w:val="28"/>
        </w:rPr>
      </w:pPr>
      <w:r w:rsidRPr="00AF7686">
        <w:rPr>
          <w:sz w:val="28"/>
          <w:szCs w:val="28"/>
        </w:rPr>
        <w:t>____________________________________________________________________</w:t>
      </w:r>
    </w:p>
    <w:p w:rsidR="006F3A56" w:rsidRPr="00AF7686" w:rsidRDefault="006F3A56" w:rsidP="006F3A56">
      <w:pPr>
        <w:ind w:firstLine="708"/>
        <w:jc w:val="both"/>
        <w:rPr>
          <w:sz w:val="28"/>
          <w:szCs w:val="28"/>
        </w:rPr>
      </w:pPr>
      <w:r w:rsidRPr="00AF7686">
        <w:rPr>
          <w:sz w:val="28"/>
          <w:szCs w:val="28"/>
        </w:rPr>
        <w:t xml:space="preserve">Администрация Шпаковского муниципального </w:t>
      </w:r>
      <w:r>
        <w:rPr>
          <w:sz w:val="28"/>
          <w:szCs w:val="28"/>
        </w:rPr>
        <w:t xml:space="preserve">округа </w:t>
      </w:r>
      <w:r w:rsidRPr="00AF7686">
        <w:rPr>
          <w:sz w:val="28"/>
          <w:szCs w:val="28"/>
        </w:rPr>
        <w:t>Ставропольск</w:t>
      </w:r>
      <w:r w:rsidRPr="00AF7686">
        <w:rPr>
          <w:sz w:val="28"/>
          <w:szCs w:val="28"/>
        </w:rPr>
        <w:t>о</w:t>
      </w:r>
      <w:r w:rsidRPr="00AF7686">
        <w:rPr>
          <w:sz w:val="28"/>
          <w:szCs w:val="28"/>
        </w:rPr>
        <w:t xml:space="preserve">го края сообщает, что в случае устранения указанных выше недостатков Вы вправе повторно обратиться с заявлением о предоставлении муниципальной услуги. </w:t>
      </w:r>
    </w:p>
    <w:p w:rsidR="006F3A56" w:rsidRPr="00AF7686" w:rsidRDefault="006F3A56" w:rsidP="006F3A56">
      <w:pPr>
        <w:ind w:firstLine="708"/>
        <w:jc w:val="both"/>
        <w:rPr>
          <w:sz w:val="18"/>
          <w:szCs w:val="18"/>
        </w:rPr>
      </w:pPr>
      <w:r w:rsidRPr="00AF7686">
        <w:rPr>
          <w:sz w:val="18"/>
          <w:szCs w:val="18"/>
        </w:rPr>
        <w:t>В соответствии с главой 22 Кодекса административного судопроизводства РФ от 08.03.2015 №21-ФЗ Вы впр</w:t>
      </w:r>
      <w:r w:rsidRPr="00AF7686">
        <w:rPr>
          <w:sz w:val="18"/>
          <w:szCs w:val="18"/>
        </w:rPr>
        <w:t>а</w:t>
      </w:r>
      <w:r w:rsidRPr="00AF7686">
        <w:rPr>
          <w:sz w:val="18"/>
          <w:szCs w:val="18"/>
        </w:rPr>
        <w:t>ве обжаловать действия (бездействия) должностных лиц в судебном порядке.</w:t>
      </w:r>
    </w:p>
    <w:p w:rsidR="006F3A56" w:rsidRPr="00AF7686" w:rsidRDefault="006F3A56" w:rsidP="006F3A56">
      <w:pPr>
        <w:spacing w:after="120" w:line="240" w:lineRule="exact"/>
        <w:rPr>
          <w:sz w:val="28"/>
          <w:szCs w:val="28"/>
        </w:rPr>
      </w:pPr>
    </w:p>
    <w:p w:rsidR="006F3A56" w:rsidRPr="00AF7686" w:rsidRDefault="006F3A56" w:rsidP="006F3A56">
      <w:pPr>
        <w:rPr>
          <w:sz w:val="28"/>
          <w:szCs w:val="28"/>
        </w:rPr>
      </w:pPr>
      <w:r w:rsidRPr="00AF7686">
        <w:rPr>
          <w:sz w:val="28"/>
          <w:szCs w:val="28"/>
        </w:rPr>
        <w:t>Должность                                                     ______________________________</w:t>
      </w:r>
    </w:p>
    <w:p w:rsidR="006F3A56" w:rsidRDefault="006F3A56" w:rsidP="006F3A56">
      <w:r w:rsidRPr="00AF7686">
        <w:rPr>
          <w:sz w:val="18"/>
          <w:szCs w:val="18"/>
        </w:rPr>
        <w:t xml:space="preserve">                                                              </w:t>
      </w:r>
      <w:r w:rsidRPr="00AF7686">
        <w:rPr>
          <w:sz w:val="28"/>
          <w:szCs w:val="28"/>
        </w:rPr>
        <w:t>М.П</w:t>
      </w:r>
      <w:r w:rsidRPr="00AF7686">
        <w:rPr>
          <w:sz w:val="18"/>
          <w:szCs w:val="18"/>
        </w:rPr>
        <w:t>.                                                          (подпись уполномоченного лица)</w:t>
      </w:r>
    </w:p>
    <w:p w:rsidR="006F3A56" w:rsidRDefault="006F3A56" w:rsidP="006F3A56">
      <w:pPr>
        <w:tabs>
          <w:tab w:val="left" w:pos="0"/>
        </w:tabs>
        <w:suppressAutoHyphens/>
        <w:spacing w:line="240" w:lineRule="exact"/>
        <w:jc w:val="both"/>
        <w:rPr>
          <w:sz w:val="28"/>
          <w:szCs w:val="28"/>
        </w:rPr>
      </w:pPr>
    </w:p>
    <w:p w:rsidR="006F3A56" w:rsidRPr="002E4763" w:rsidRDefault="006F3A56" w:rsidP="006F3A56">
      <w:pPr>
        <w:tabs>
          <w:tab w:val="left" w:pos="0"/>
        </w:tabs>
        <w:suppressAutoHyphens/>
        <w:spacing w:line="240" w:lineRule="exact"/>
        <w:jc w:val="both"/>
        <w:rPr>
          <w:sz w:val="28"/>
          <w:szCs w:val="28"/>
        </w:rPr>
      </w:pPr>
    </w:p>
    <w:p w:rsidR="006F3A56" w:rsidRPr="00123E82" w:rsidRDefault="006F3A56" w:rsidP="006F3A5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23E82">
        <w:rPr>
          <w:sz w:val="28"/>
          <w:szCs w:val="28"/>
        </w:rPr>
        <w:t>______________</w:t>
      </w:r>
    </w:p>
    <w:p w:rsidR="006F3A56" w:rsidRPr="00C75F98" w:rsidRDefault="006F3A56" w:rsidP="00636BD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21" w:name="_GoBack"/>
      <w:bookmarkEnd w:id="21"/>
    </w:p>
    <w:sectPr w:rsidR="006F3A56" w:rsidRPr="00C75F98" w:rsidSect="006F3A56">
      <w:headerReference w:type="first" r:id="rId32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329" w:rsidRDefault="007B7329" w:rsidP="00BE444B">
      <w:r>
        <w:separator/>
      </w:r>
    </w:p>
  </w:endnote>
  <w:endnote w:type="continuationSeparator" w:id="0">
    <w:p w:rsidR="007B7329" w:rsidRDefault="007B7329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329" w:rsidRDefault="007B7329" w:rsidP="00BE444B">
      <w:r>
        <w:separator/>
      </w:r>
    </w:p>
  </w:footnote>
  <w:footnote w:type="continuationSeparator" w:id="0">
    <w:p w:rsidR="007B7329" w:rsidRDefault="007B7329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a"/>
      <w:jc w:val="center"/>
    </w:pPr>
  </w:p>
  <w:p w:rsidR="00F07A7E" w:rsidRDefault="00F07A7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5A12DE"/>
    <w:multiLevelType w:val="hybridMultilevel"/>
    <w:tmpl w:val="F0BE58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7466B"/>
    <w:multiLevelType w:val="hybridMultilevel"/>
    <w:tmpl w:val="643E37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331057"/>
    <w:multiLevelType w:val="hybridMultilevel"/>
    <w:tmpl w:val="0A78DD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603808"/>
    <w:multiLevelType w:val="hybridMultilevel"/>
    <w:tmpl w:val="9F88B4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1AC4A29"/>
    <w:multiLevelType w:val="hybridMultilevel"/>
    <w:tmpl w:val="BB041A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5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931687"/>
    <w:multiLevelType w:val="hybridMultilevel"/>
    <w:tmpl w:val="EC3C5A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176450F"/>
    <w:multiLevelType w:val="hybridMultilevel"/>
    <w:tmpl w:val="CEB82050"/>
    <w:lvl w:ilvl="0" w:tplc="D878F8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12262BB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6FA216A"/>
    <w:multiLevelType w:val="hybridMultilevel"/>
    <w:tmpl w:val="5FC4558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79A054B6"/>
    <w:multiLevelType w:val="hybridMultilevel"/>
    <w:tmpl w:val="2B84AD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10"/>
  </w:num>
  <w:num w:numId="5">
    <w:abstractNumId w:val="20"/>
  </w:num>
  <w:num w:numId="6">
    <w:abstractNumId w:val="17"/>
  </w:num>
  <w:num w:numId="7">
    <w:abstractNumId w:val="7"/>
  </w:num>
  <w:num w:numId="8">
    <w:abstractNumId w:val="2"/>
  </w:num>
  <w:num w:numId="9">
    <w:abstractNumId w:val="8"/>
  </w:num>
  <w:num w:numId="10">
    <w:abstractNumId w:val="11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2"/>
  </w:num>
  <w:num w:numId="14">
    <w:abstractNumId w:val="26"/>
  </w:num>
  <w:num w:numId="15">
    <w:abstractNumId w:val="1"/>
  </w:num>
  <w:num w:numId="16">
    <w:abstractNumId w:val="25"/>
  </w:num>
  <w:num w:numId="17">
    <w:abstractNumId w:val="13"/>
  </w:num>
  <w:num w:numId="18">
    <w:abstractNumId w:val="18"/>
  </w:num>
  <w:num w:numId="19">
    <w:abstractNumId w:val="23"/>
  </w:num>
  <w:num w:numId="20">
    <w:abstractNumId w:val="21"/>
  </w:num>
  <w:num w:numId="21">
    <w:abstractNumId w:val="24"/>
  </w:num>
  <w:num w:numId="22">
    <w:abstractNumId w:val="4"/>
  </w:num>
  <w:num w:numId="23">
    <w:abstractNumId w:val="16"/>
  </w:num>
  <w:num w:numId="24">
    <w:abstractNumId w:val="12"/>
  </w:num>
  <w:num w:numId="25">
    <w:abstractNumId w:val="6"/>
  </w:num>
  <w:num w:numId="26">
    <w:abstractNumId w:val="5"/>
  </w:num>
  <w:num w:numId="27">
    <w:abstractNumId w:val="9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55EB9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1BAD"/>
    <w:rsid w:val="0010312E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A1AB2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FCD"/>
    <w:rsid w:val="002B405B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87B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2D3D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6BD3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2819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6F26EC"/>
    <w:rsid w:val="006F3A56"/>
    <w:rsid w:val="007020A8"/>
    <w:rsid w:val="00706F92"/>
    <w:rsid w:val="007078D2"/>
    <w:rsid w:val="007102FA"/>
    <w:rsid w:val="00716BEC"/>
    <w:rsid w:val="00722ECB"/>
    <w:rsid w:val="00730963"/>
    <w:rsid w:val="007321E9"/>
    <w:rsid w:val="007327A3"/>
    <w:rsid w:val="007364AB"/>
    <w:rsid w:val="00737053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7329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088F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0D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076E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478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51D7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7E12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8D2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50E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71F"/>
    <w:rsid w:val="00E50B90"/>
    <w:rsid w:val="00E511A1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3AF9"/>
    <w:rsid w:val="00F44E8E"/>
    <w:rsid w:val="00F456B9"/>
    <w:rsid w:val="00F478CC"/>
    <w:rsid w:val="00F47C7A"/>
    <w:rsid w:val="00F50CEB"/>
    <w:rsid w:val="00F50FC2"/>
    <w:rsid w:val="00F5669B"/>
    <w:rsid w:val="00F630FD"/>
    <w:rsid w:val="00F7137C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uiPriority w:val="59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link w:val="af8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styleId="HTML">
    <w:name w:val="HTML Cite"/>
    <w:basedOn w:val="a2"/>
    <w:uiPriority w:val="99"/>
    <w:semiHidden/>
    <w:unhideWhenUsed/>
    <w:rsid w:val="006F3A56"/>
    <w:rPr>
      <w:i/>
      <w:iCs/>
    </w:rPr>
  </w:style>
  <w:style w:type="paragraph" w:styleId="af9">
    <w:name w:val="Document Map"/>
    <w:basedOn w:val="a"/>
    <w:link w:val="afa"/>
    <w:uiPriority w:val="99"/>
    <w:semiHidden/>
    <w:unhideWhenUsed/>
    <w:rsid w:val="006F3A5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a">
    <w:name w:val="Схема документа Знак"/>
    <w:basedOn w:val="a2"/>
    <w:link w:val="af9"/>
    <w:uiPriority w:val="99"/>
    <w:semiHidden/>
    <w:rsid w:val="006F3A56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dytext20">
    <w:name w:val="bodytext20"/>
    <w:basedOn w:val="a"/>
    <w:rsid w:val="006F3A56"/>
    <w:pPr>
      <w:spacing w:before="100" w:beforeAutospacing="1" w:after="100" w:afterAutospacing="1"/>
    </w:pPr>
    <w:rPr>
      <w:sz w:val="24"/>
      <w:szCs w:val="24"/>
    </w:rPr>
  </w:style>
  <w:style w:type="character" w:customStyle="1" w:styleId="af8">
    <w:name w:val="Без интервала Знак"/>
    <w:link w:val="af7"/>
    <w:uiPriority w:val="1"/>
    <w:locked/>
    <w:rsid w:val="006F3A56"/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uiPriority w:val="59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link w:val="af8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styleId="HTML">
    <w:name w:val="HTML Cite"/>
    <w:basedOn w:val="a2"/>
    <w:uiPriority w:val="99"/>
    <w:semiHidden/>
    <w:unhideWhenUsed/>
    <w:rsid w:val="006F3A56"/>
    <w:rPr>
      <w:i/>
      <w:iCs/>
    </w:rPr>
  </w:style>
  <w:style w:type="paragraph" w:styleId="af9">
    <w:name w:val="Document Map"/>
    <w:basedOn w:val="a"/>
    <w:link w:val="afa"/>
    <w:uiPriority w:val="99"/>
    <w:semiHidden/>
    <w:unhideWhenUsed/>
    <w:rsid w:val="006F3A5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a">
    <w:name w:val="Схема документа Знак"/>
    <w:basedOn w:val="a2"/>
    <w:link w:val="af9"/>
    <w:uiPriority w:val="99"/>
    <w:semiHidden/>
    <w:rsid w:val="006F3A56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dytext20">
    <w:name w:val="bodytext20"/>
    <w:basedOn w:val="a"/>
    <w:rsid w:val="006F3A56"/>
    <w:pPr>
      <w:spacing w:before="100" w:beforeAutospacing="1" w:after="100" w:afterAutospacing="1"/>
    </w:pPr>
    <w:rPr>
      <w:sz w:val="24"/>
      <w:szCs w:val="24"/>
    </w:rPr>
  </w:style>
  <w:style w:type="character" w:customStyle="1" w:styleId="af8">
    <w:name w:val="Без интервала Знак"/>
    <w:link w:val="af7"/>
    <w:uiPriority w:val="1"/>
    <w:locked/>
    <w:rsid w:val="006F3A56"/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29D7EED53D14705F0475277592280590B97EF6762E26F7E152BA9BE3309F43E29A91615C4D0D8EED4lAF" TargetMode="External"/><Relationship Id="rId18" Type="http://schemas.openxmlformats.org/officeDocument/2006/relationships/hyperlink" Target="consultantplus://offline/ref=632E220E25FDBE211DF0DDECE1C7557794AEF3054775E63D05BA8A95B3J9S8L" TargetMode="External"/><Relationship Id="rId26" Type="http://schemas.openxmlformats.org/officeDocument/2006/relationships/hyperlink" Target="consultantplus://offline/ref=5A02C3614177577F0DADFF5484E00B830244BC96F5575CBCAA77FB2F73590712AC43A03238D988BE3E99A435468FE79C7BB77DF69028W1Y2G" TargetMode="External"/><Relationship Id="rId3" Type="http://schemas.openxmlformats.org/officeDocument/2006/relationships/styles" Target="styles.xml"/><Relationship Id="rId21" Type="http://schemas.openxmlformats.org/officeDocument/2006/relationships/hyperlink" Target="http://zakon.scli.ru/ru/legal_texts/act_municipal_education/extended/index.php?do4=document&amp;id4=4f48675c-2dc2-4b7b-8f43-c7d17ab9072f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29D7EED53D14705F0475277592280590B97EF6762E26F7E152BA9BE3309F43E29A91617DCl1F" TargetMode="External"/><Relationship Id="rId17" Type="http://schemas.openxmlformats.org/officeDocument/2006/relationships/hyperlink" Target="consultantplus://offline/ref=632E220E25FDBE211DF0DDECE1C7557794AEF0064271E63D05BA8A95B398C32B1F036A679DB565D0J5SEL" TargetMode="External"/><Relationship Id="rId25" Type="http://schemas.openxmlformats.org/officeDocument/2006/relationships/hyperlink" Target="consultantplus://offline/ref=B40459E418DD3EE3C2FA2254351B144AC2FFE49EE656F30A9918D4EC99ADBFB87FEAB316241BD3C387C738ED9ACC831FA2AE693B124AfDaFO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32E220E25FDBE211DF0DDECE1C7557794AFF6054675E63D05BA8A95B3J9S8L" TargetMode="External"/><Relationship Id="rId20" Type="http://schemas.openxmlformats.org/officeDocument/2006/relationships/hyperlink" Target="consultantplus://offline/ref=C9A359690BDDFE417094A94CE935EFF901DFEB497806CF75A5FC619ABFMBA4M" TargetMode="External"/><Relationship Id="rId29" Type="http://schemas.openxmlformats.org/officeDocument/2006/relationships/hyperlink" Target="consultantplus://offline/ref=F594311FE477D94D9E8DDFFC0F82489B996BACA52BE700708B45E7FC5DXED0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89756BBED838553BF1CDB085CFB4125C722DF682DAE79B5A6355894FDC6A9317C5A7E751E84068705E7911D681425A432BDF16FAB97E814O" TargetMode="External"/><Relationship Id="rId24" Type="http://schemas.openxmlformats.org/officeDocument/2006/relationships/hyperlink" Target="consultantplus://offline/ref=B40459E418DD3EE3C2FA2254351B144AC2FFE49EE656F30A9918D4EC99ADBFB87FEAB316241BD3C387C738ED9ACC831FA2AE693B124AfDaFO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32E220E25FDBE211DF0DDECE1C7557794AFF5074175E63D05BA8A95B3J9S8L" TargetMode="External"/><Relationship Id="rId23" Type="http://schemas.openxmlformats.org/officeDocument/2006/relationships/hyperlink" Target="consultantplus://offline/ref=B40459E418DD3EE3C2FA2254351B144AC2FFE49EE656F30A9918D4EC99ADBFB87FEAB316241BD3C387C738ED9ACC831FA2AE693B124AfDaFO" TargetMode="External"/><Relationship Id="rId28" Type="http://schemas.openxmlformats.org/officeDocument/2006/relationships/hyperlink" Target="consultantplus://offline/ref=F2CE768AD91F25FE7853DFD268CACB904C328328130A9EB5D7C12BE0545B3FC36A5983756167EE62C8E276B91E75900D5065EF6F32BCN4a8G" TargetMode="External"/><Relationship Id="rId10" Type="http://schemas.openxmlformats.org/officeDocument/2006/relationships/hyperlink" Target="http://consultantplus/offline/ref=CA7E08A9FF9A0C57DEE91948B22C03CDDBC5AAA493AEF3A92A53E9B622DF88E5FDAFA326BC92721ChDRFN" TargetMode="External"/><Relationship Id="rId19" Type="http://schemas.openxmlformats.org/officeDocument/2006/relationships/hyperlink" Target="consultantplus://offline/ref=632E220E25FDBE211DF0DDECE1C7557794AEF0054375E63D05BA8A95B3J9S8L" TargetMode="External"/><Relationship Id="rId31" Type="http://schemas.openxmlformats.org/officeDocument/2006/relationships/hyperlink" Target="consultantplus://offline/ref=F594311FE477D94D9E8DDFFC0F82489B996BACA52BE700708B45E7FC5DXED0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nsultantplus/offline/ref=CA7E08A9FF9A0C57DEE91948B22C03CDDBC5AAA697A2F3A92A53E9B622DF88E5FDAFA320BEh9R4N" TargetMode="External"/><Relationship Id="rId14" Type="http://schemas.openxmlformats.org/officeDocument/2006/relationships/hyperlink" Target="consultantplus://offline/ref=632E220E25FDBE211DF0DDECE1C7557794AFF5044676E63D05BA8A95B3J9S8L" TargetMode="External"/><Relationship Id="rId22" Type="http://schemas.openxmlformats.org/officeDocument/2006/relationships/hyperlink" Target="http://www.consultant.ru/document/cons_doc_LAW_355880/a2588b2a1374c05e0939bb4df8e54fc0dfd6e000/" TargetMode="External"/><Relationship Id="rId27" Type="http://schemas.openxmlformats.org/officeDocument/2006/relationships/hyperlink" Target="consultantplus://offline/ref=5A02C3614177577F0DADFF5484E00B830244BC96F5575CBCAA77FB2F73590712AC43A03238DF8ABE3E99A435468FE79C7BB77DF69028W1Y2G" TargetMode="External"/><Relationship Id="rId30" Type="http://schemas.openxmlformats.org/officeDocument/2006/relationships/hyperlink" Target="consultantplus://offline/ref=F594311FE477D94D9E8DDFFC0F82489B996BACA52BE700708B45E7FC5DE059ADF9F7E6126D4BC955XDD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737EB-F0B9-4AA0-A5C4-BBF38C7EB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11700</Words>
  <Characters>66690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78234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2021-05-31T12:25:00Z</cp:lastPrinted>
  <dcterms:created xsi:type="dcterms:W3CDTF">2021-07-08T10:03:00Z</dcterms:created>
  <dcterms:modified xsi:type="dcterms:W3CDTF">2021-07-08T10:03:00Z</dcterms:modified>
</cp:coreProperties>
</file>