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21" w:rsidRPr="00C66B28" w:rsidRDefault="0012564C" w:rsidP="00734C0D">
      <w:pPr>
        <w:pStyle w:val="a3"/>
        <w:numPr>
          <w:ilvl w:val="0"/>
          <w:numId w:val="3"/>
        </w:num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B28">
        <w:rPr>
          <w:rFonts w:ascii="Times New Roman" w:hAnsi="Times New Roman" w:cs="Times New Roman"/>
          <w:b/>
          <w:sz w:val="28"/>
          <w:szCs w:val="28"/>
        </w:rPr>
        <w:t>Анализ итогов опросов субъектов предпринимательской деятельности и потребителей товаров, работ и услуг о состоянии конкуренции на товарных рынках Ставропольского края в Шпаковском муниципальном районе</w:t>
      </w:r>
    </w:p>
    <w:p w:rsidR="009778A1" w:rsidRDefault="009778A1" w:rsidP="00977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977" w:rsidRDefault="0012564C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D3977">
        <w:rPr>
          <w:rFonts w:ascii="Times New Roman" w:hAnsi="Times New Roman"/>
          <w:sz w:val="28"/>
          <w:szCs w:val="28"/>
        </w:rPr>
        <w:t>С целью доведения информации до жителей и субъектов предпринимательской деятельности Шпаковского муниципального района Ставропольского края о проводимом опросе, о состоянии конкурентной среды на территории Шпаковского муниципального района была проведена следующая работа:</w:t>
      </w:r>
    </w:p>
    <w:p w:rsidR="007D3977" w:rsidRDefault="007D3977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направлены опросные листы в администрации муниципальных образований Шпаковского района с целью проведения опроса о состоянии конкурентной среды на подведомственной территории;</w:t>
      </w:r>
    </w:p>
    <w:p w:rsidR="007D3977" w:rsidRDefault="007D3977" w:rsidP="00125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информация о проведении мониторинга была направлена непосредственно индивидуальным предпринимателям </w:t>
      </w:r>
      <w:r w:rsidR="00DC7A51">
        <w:rPr>
          <w:rFonts w:ascii="Times New Roman" w:hAnsi="Times New Roman"/>
          <w:sz w:val="28"/>
          <w:szCs w:val="28"/>
        </w:rPr>
        <w:t xml:space="preserve">и юридическим лицам </w:t>
      </w:r>
      <w:r>
        <w:rPr>
          <w:rFonts w:ascii="Times New Roman" w:hAnsi="Times New Roman"/>
          <w:sz w:val="28"/>
          <w:szCs w:val="28"/>
        </w:rPr>
        <w:t>письмами по электронной почте.</w:t>
      </w:r>
    </w:p>
    <w:p w:rsidR="0012564C" w:rsidRPr="0012564C" w:rsidRDefault="0012564C" w:rsidP="00125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4C" w:rsidRDefault="0012564C" w:rsidP="00734C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4C">
        <w:rPr>
          <w:rFonts w:ascii="Times New Roman" w:hAnsi="Times New Roman" w:cs="Times New Roman"/>
          <w:sz w:val="28"/>
          <w:szCs w:val="28"/>
        </w:rPr>
        <w:t>Анализ итогов опросов потребителей товаров, работ и услуг.</w:t>
      </w:r>
    </w:p>
    <w:p w:rsidR="00980A7E" w:rsidRDefault="00980A7E" w:rsidP="00980A7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564C" w:rsidRDefault="00F00B96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 участие 77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1 респондент, из них </w:t>
      </w:r>
      <w:r>
        <w:rPr>
          <w:rFonts w:ascii="Times New Roman" w:hAnsi="Times New Roman" w:cs="Times New Roman"/>
          <w:sz w:val="28"/>
          <w:szCs w:val="28"/>
        </w:rPr>
        <w:t>233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 мужчины и 5</w:t>
      </w:r>
      <w:r>
        <w:rPr>
          <w:rFonts w:ascii="Times New Roman" w:hAnsi="Times New Roman" w:cs="Times New Roman"/>
          <w:sz w:val="28"/>
          <w:szCs w:val="28"/>
        </w:rPr>
        <w:t>38</w:t>
      </w:r>
      <w:r w:rsidR="00B77881" w:rsidRPr="00B77881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B77881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>
        <w:rPr>
          <w:rFonts w:ascii="Times New Roman" w:hAnsi="Times New Roman" w:cs="Times New Roman"/>
          <w:sz w:val="28"/>
          <w:szCs w:val="28"/>
        </w:rPr>
        <w:t>761</w:t>
      </w:r>
      <w:r w:rsidR="001F65B2">
        <w:rPr>
          <w:rFonts w:ascii="Times New Roman" w:hAnsi="Times New Roman" w:cs="Times New Roman"/>
          <w:sz w:val="28"/>
          <w:szCs w:val="28"/>
        </w:rPr>
        <w:t xml:space="preserve"> респондентов, что на 1</w:t>
      </w:r>
      <w:r w:rsidR="00B77881">
        <w:rPr>
          <w:rFonts w:ascii="Times New Roman" w:hAnsi="Times New Roman" w:cs="Times New Roman"/>
          <w:sz w:val="28"/>
          <w:szCs w:val="28"/>
        </w:rPr>
        <w:t>% больше).</w:t>
      </w:r>
    </w:p>
    <w:p w:rsidR="00934152" w:rsidRDefault="00B77881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социально-демографическим характеристикам проанкетированных потребителей</w:t>
      </w:r>
      <w:r w:rsidR="009341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работающие – </w:t>
      </w:r>
      <w:r w:rsidR="001F65B2">
        <w:rPr>
          <w:rFonts w:ascii="Times New Roman" w:hAnsi="Times New Roman" w:cs="Times New Roman"/>
          <w:sz w:val="28"/>
          <w:szCs w:val="28"/>
        </w:rPr>
        <w:t>246</w:t>
      </w:r>
      <w:r w:rsidR="00D755CC">
        <w:rPr>
          <w:rFonts w:ascii="Times New Roman" w:hAnsi="Times New Roman" w:cs="Times New Roman"/>
          <w:sz w:val="28"/>
          <w:szCs w:val="28"/>
        </w:rPr>
        <w:t xml:space="preserve"> </w:t>
      </w:r>
      <w:r w:rsidR="00D755CC" w:rsidRPr="00B77881">
        <w:rPr>
          <w:rFonts w:ascii="Times New Roman" w:hAnsi="Times New Roman" w:cs="Times New Roman"/>
          <w:sz w:val="28"/>
          <w:szCs w:val="28"/>
        </w:rPr>
        <w:t>респондент</w:t>
      </w:r>
      <w:r w:rsidR="00D755C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D755CC">
        <w:rPr>
          <w:rFonts w:ascii="Times New Roman" w:hAnsi="Times New Roman" w:cs="Times New Roman"/>
          <w:sz w:val="28"/>
          <w:szCs w:val="28"/>
        </w:rPr>
        <w:t xml:space="preserve">прошлом году – </w:t>
      </w:r>
      <w:r w:rsidR="001F65B2">
        <w:rPr>
          <w:rFonts w:ascii="Times New Roman" w:hAnsi="Times New Roman" w:cs="Times New Roman"/>
          <w:sz w:val="28"/>
          <w:szCs w:val="28"/>
        </w:rPr>
        <w:t>496</w:t>
      </w:r>
      <w:r w:rsidR="00D755CC">
        <w:rPr>
          <w:rFonts w:ascii="Times New Roman" w:hAnsi="Times New Roman" w:cs="Times New Roman"/>
          <w:sz w:val="28"/>
          <w:szCs w:val="28"/>
        </w:rPr>
        <w:t xml:space="preserve">),  безработные – </w:t>
      </w:r>
      <w:r w:rsidR="001F65B2">
        <w:rPr>
          <w:rFonts w:ascii="Times New Roman" w:hAnsi="Times New Roman" w:cs="Times New Roman"/>
          <w:sz w:val="28"/>
          <w:szCs w:val="28"/>
        </w:rPr>
        <w:t>215</w:t>
      </w:r>
      <w:r w:rsidR="00934152">
        <w:rPr>
          <w:rFonts w:ascii="Times New Roman" w:hAnsi="Times New Roman" w:cs="Times New Roman"/>
          <w:sz w:val="28"/>
          <w:szCs w:val="28"/>
        </w:rPr>
        <w:t xml:space="preserve">, учащиеся/студенты – </w:t>
      </w:r>
      <w:r w:rsidR="001F65B2">
        <w:rPr>
          <w:rFonts w:ascii="Times New Roman" w:hAnsi="Times New Roman" w:cs="Times New Roman"/>
          <w:sz w:val="28"/>
          <w:szCs w:val="28"/>
        </w:rPr>
        <w:t>15</w:t>
      </w:r>
      <w:r w:rsidR="00934152">
        <w:rPr>
          <w:rFonts w:ascii="Times New Roman" w:hAnsi="Times New Roman" w:cs="Times New Roman"/>
          <w:sz w:val="28"/>
          <w:szCs w:val="28"/>
        </w:rPr>
        <w:t xml:space="preserve"> респондента (в прошлом году – </w:t>
      </w:r>
      <w:r w:rsidR="001F65B2">
        <w:rPr>
          <w:rFonts w:ascii="Times New Roman" w:hAnsi="Times New Roman" w:cs="Times New Roman"/>
          <w:sz w:val="28"/>
          <w:szCs w:val="28"/>
        </w:rPr>
        <w:t>23</w:t>
      </w:r>
      <w:r w:rsidR="00934152">
        <w:rPr>
          <w:rFonts w:ascii="Times New Roman" w:hAnsi="Times New Roman" w:cs="Times New Roman"/>
          <w:sz w:val="28"/>
          <w:szCs w:val="28"/>
        </w:rPr>
        <w:t xml:space="preserve">), пенсионеры </w:t>
      </w:r>
      <w:r w:rsidR="001F65B2">
        <w:rPr>
          <w:rFonts w:ascii="Times New Roman" w:hAnsi="Times New Roman" w:cs="Times New Roman"/>
          <w:sz w:val="28"/>
          <w:szCs w:val="28"/>
        </w:rPr>
        <w:t>29</w:t>
      </w:r>
      <w:r w:rsidR="00934152">
        <w:rPr>
          <w:rFonts w:ascii="Times New Roman" w:hAnsi="Times New Roman" w:cs="Times New Roman"/>
          <w:sz w:val="28"/>
          <w:szCs w:val="28"/>
        </w:rPr>
        <w:t xml:space="preserve"> (в прошлом году – </w:t>
      </w:r>
      <w:r w:rsidR="001F65B2">
        <w:rPr>
          <w:rFonts w:ascii="Times New Roman" w:hAnsi="Times New Roman" w:cs="Times New Roman"/>
          <w:sz w:val="28"/>
          <w:szCs w:val="28"/>
        </w:rPr>
        <w:t>114</w:t>
      </w:r>
      <w:r w:rsidR="00980A7E">
        <w:rPr>
          <w:rFonts w:ascii="Times New Roman" w:hAnsi="Times New Roman" w:cs="Times New Roman"/>
          <w:sz w:val="28"/>
          <w:szCs w:val="28"/>
        </w:rPr>
        <w:t>)</w:t>
      </w:r>
      <w:r w:rsidR="00934152">
        <w:rPr>
          <w:rFonts w:ascii="Times New Roman" w:hAnsi="Times New Roman" w:cs="Times New Roman"/>
          <w:sz w:val="28"/>
          <w:szCs w:val="28"/>
        </w:rPr>
        <w:t>.</w:t>
      </w:r>
    </w:p>
    <w:p w:rsidR="00B77881" w:rsidRDefault="00934152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возрастным параметрам респонденты делятся: </w:t>
      </w:r>
      <w:r w:rsidR="001F65B2">
        <w:rPr>
          <w:rFonts w:ascii="Times New Roman" w:hAnsi="Times New Roman" w:cs="Times New Roman"/>
          <w:sz w:val="28"/>
          <w:szCs w:val="28"/>
        </w:rPr>
        <w:t>18-24года – 15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5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65B2">
        <w:rPr>
          <w:rFonts w:ascii="Times New Roman" w:hAnsi="Times New Roman" w:cs="Times New Roman"/>
          <w:sz w:val="28"/>
          <w:szCs w:val="28"/>
        </w:rPr>
        <w:t xml:space="preserve"> от 25 лет до 34</w:t>
      </w:r>
      <w:r w:rsidR="00980A7E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1F65B2">
        <w:rPr>
          <w:rFonts w:ascii="Times New Roman" w:hAnsi="Times New Roman" w:cs="Times New Roman"/>
          <w:sz w:val="28"/>
          <w:szCs w:val="28"/>
        </w:rPr>
        <w:t>202, от 35</w:t>
      </w:r>
      <w:r w:rsidR="00980A7E">
        <w:rPr>
          <w:rFonts w:ascii="Times New Roman" w:hAnsi="Times New Roman" w:cs="Times New Roman"/>
          <w:sz w:val="28"/>
          <w:szCs w:val="28"/>
        </w:rPr>
        <w:t xml:space="preserve"> до </w:t>
      </w:r>
      <w:r w:rsidR="001F65B2">
        <w:rPr>
          <w:rFonts w:ascii="Times New Roman" w:hAnsi="Times New Roman" w:cs="Times New Roman"/>
          <w:sz w:val="28"/>
          <w:szCs w:val="28"/>
        </w:rPr>
        <w:t>44</w:t>
      </w:r>
      <w:r w:rsidR="00980A7E">
        <w:rPr>
          <w:rFonts w:ascii="Times New Roman" w:hAnsi="Times New Roman" w:cs="Times New Roman"/>
          <w:sz w:val="28"/>
          <w:szCs w:val="28"/>
        </w:rPr>
        <w:t xml:space="preserve"> лет – 3</w:t>
      </w:r>
      <w:r w:rsidR="001F65B2">
        <w:rPr>
          <w:rFonts w:ascii="Times New Roman" w:hAnsi="Times New Roman" w:cs="Times New Roman"/>
          <w:sz w:val="28"/>
          <w:szCs w:val="28"/>
        </w:rPr>
        <w:t>96, от 45 до 54 – 95, от 55 лет до 64</w:t>
      </w:r>
      <w:r w:rsidR="00980A7E">
        <w:rPr>
          <w:rFonts w:ascii="Times New Roman" w:hAnsi="Times New Roman" w:cs="Times New Roman"/>
          <w:sz w:val="28"/>
          <w:szCs w:val="28"/>
        </w:rPr>
        <w:t xml:space="preserve">– </w:t>
      </w:r>
      <w:r w:rsidR="001F65B2">
        <w:rPr>
          <w:rFonts w:ascii="Times New Roman" w:hAnsi="Times New Roman" w:cs="Times New Roman"/>
          <w:sz w:val="28"/>
          <w:szCs w:val="28"/>
        </w:rPr>
        <w:t>34, от 65 лет и старше 29.</w:t>
      </w:r>
    </w:p>
    <w:p w:rsidR="00980A7E" w:rsidRDefault="00980A7E" w:rsidP="0098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опрошенных респондентов имеется образование: </w:t>
      </w:r>
      <w:r w:rsidR="00FA5BC4">
        <w:rPr>
          <w:rFonts w:ascii="Times New Roman" w:hAnsi="Times New Roman" w:cs="Times New Roman"/>
          <w:sz w:val="28"/>
          <w:szCs w:val="28"/>
        </w:rPr>
        <w:t xml:space="preserve">основное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DC7A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A51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5BC4">
        <w:rPr>
          <w:rFonts w:ascii="Times New Roman" w:hAnsi="Times New Roman" w:cs="Times New Roman"/>
          <w:sz w:val="28"/>
          <w:szCs w:val="28"/>
        </w:rPr>
        <w:t xml:space="preserve"> среднее общее – 2 (в прошлом году отсутствовали)</w:t>
      </w:r>
      <w:r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FA5BC4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C7A51">
        <w:rPr>
          <w:rFonts w:ascii="Times New Roman" w:hAnsi="Times New Roman" w:cs="Times New Roman"/>
          <w:sz w:val="28"/>
          <w:szCs w:val="28"/>
        </w:rPr>
        <w:t xml:space="preserve"> – </w:t>
      </w:r>
      <w:r w:rsidR="00FA5BC4">
        <w:rPr>
          <w:rFonts w:ascii="Times New Roman" w:hAnsi="Times New Roman" w:cs="Times New Roman"/>
          <w:sz w:val="28"/>
          <w:szCs w:val="28"/>
        </w:rPr>
        <w:t>254</w:t>
      </w:r>
      <w:r w:rsidR="00DC7A51">
        <w:rPr>
          <w:rFonts w:ascii="Times New Roman" w:hAnsi="Times New Roman" w:cs="Times New Roman"/>
          <w:sz w:val="28"/>
          <w:szCs w:val="28"/>
        </w:rPr>
        <w:t xml:space="preserve"> респондентов (в прошлом году – 275), </w:t>
      </w:r>
      <w:r w:rsidR="00FA5BC4">
        <w:rPr>
          <w:rFonts w:ascii="Times New Roman" w:hAnsi="Times New Roman" w:cs="Times New Roman"/>
          <w:sz w:val="28"/>
          <w:szCs w:val="28"/>
        </w:rPr>
        <w:t xml:space="preserve">высшее – </w:t>
      </w:r>
      <w:proofErr w:type="spellStart"/>
      <w:r w:rsidR="00FA5BC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FA5BC4">
        <w:rPr>
          <w:rFonts w:ascii="Times New Roman" w:hAnsi="Times New Roman" w:cs="Times New Roman"/>
          <w:sz w:val="28"/>
          <w:szCs w:val="28"/>
        </w:rPr>
        <w:t xml:space="preserve"> – 36, </w:t>
      </w:r>
      <w:r w:rsidR="00DC7A51">
        <w:rPr>
          <w:rFonts w:ascii="Times New Roman" w:hAnsi="Times New Roman" w:cs="Times New Roman"/>
          <w:sz w:val="28"/>
          <w:szCs w:val="28"/>
        </w:rPr>
        <w:t xml:space="preserve">высшее </w:t>
      </w:r>
      <w:proofErr w:type="spellStart"/>
      <w:r w:rsidR="00FA5BC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FA5BC4">
        <w:rPr>
          <w:rFonts w:ascii="Times New Roman" w:hAnsi="Times New Roman" w:cs="Times New Roman"/>
          <w:sz w:val="28"/>
          <w:szCs w:val="28"/>
        </w:rPr>
        <w:t>, магистратура</w:t>
      </w:r>
      <w:r w:rsidR="00DC7A51">
        <w:rPr>
          <w:rFonts w:ascii="Times New Roman" w:hAnsi="Times New Roman" w:cs="Times New Roman"/>
          <w:sz w:val="28"/>
          <w:szCs w:val="28"/>
        </w:rPr>
        <w:t xml:space="preserve">– </w:t>
      </w:r>
      <w:r w:rsidR="00FA5BC4">
        <w:rPr>
          <w:rFonts w:ascii="Times New Roman" w:hAnsi="Times New Roman" w:cs="Times New Roman"/>
          <w:sz w:val="28"/>
          <w:szCs w:val="28"/>
        </w:rPr>
        <w:t>12. Иное (высшее образование) – 467.</w:t>
      </w:r>
    </w:p>
    <w:p w:rsidR="00DC7A51" w:rsidRDefault="00DC7A51" w:rsidP="00734C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7A51" w:rsidRDefault="00DC7A51" w:rsidP="00C66B28">
      <w:pPr>
        <w:pStyle w:val="a3"/>
        <w:numPr>
          <w:ilvl w:val="0"/>
          <w:numId w:val="4"/>
        </w:numPr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потребителями товарных рынков посредством ценообразования, качества и возможности выбора товаров и услуг по каждому рынку в сравнени</w:t>
      </w:r>
      <w:r w:rsidR="004308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прошлым годом.</w:t>
      </w:r>
    </w:p>
    <w:p w:rsidR="00DC7A51" w:rsidRDefault="00DC7A51" w:rsidP="00DC7A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235C" w:rsidRDefault="004308EF" w:rsidP="004308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 xml:space="preserve">Рынок услуг дошкольного образования (количество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</w:t>
      </w:r>
      <w:r w:rsidR="00886F27">
        <w:rPr>
          <w:rFonts w:ascii="Times New Roman" w:hAnsi="Times New Roman" w:cs="Times New Roman"/>
          <w:sz w:val="28"/>
          <w:szCs w:val="28"/>
        </w:rPr>
        <w:t>436</w:t>
      </w:r>
      <w:r w:rsidR="006E235C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4308EF" w:rsidRPr="004308EF" w:rsidRDefault="004308EF" w:rsidP="004308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общего образования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>уд</w:t>
      </w:r>
      <w:r w:rsidR="00886F27">
        <w:rPr>
          <w:rFonts w:ascii="Times New Roman" w:hAnsi="Times New Roman" w:cs="Times New Roman"/>
          <w:sz w:val="28"/>
          <w:szCs w:val="28"/>
        </w:rPr>
        <w:t>овлетворенных респондентов – 427</w:t>
      </w:r>
      <w:r w:rsidR="006E235C">
        <w:rPr>
          <w:rFonts w:ascii="Times New Roman" w:hAnsi="Times New Roman" w:cs="Times New Roman"/>
          <w:sz w:val="28"/>
          <w:szCs w:val="28"/>
        </w:rPr>
        <w:t xml:space="preserve">, </w:t>
      </w:r>
      <w:r w:rsidR="001D513D">
        <w:rPr>
          <w:rFonts w:ascii="Times New Roman" w:hAnsi="Times New Roman" w:cs="Times New Roman"/>
          <w:sz w:val="28"/>
          <w:szCs w:val="28"/>
        </w:rPr>
        <w:t>344 – скорее удовлетворены</w:t>
      </w:r>
      <w:r w:rsidR="006E235C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среднего профессионального образования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>удовле</w:t>
      </w:r>
      <w:r w:rsidR="00886F27">
        <w:rPr>
          <w:rFonts w:ascii="Times New Roman" w:hAnsi="Times New Roman" w:cs="Times New Roman"/>
          <w:sz w:val="28"/>
          <w:szCs w:val="28"/>
        </w:rPr>
        <w:t>творенных респондентов – 437, 56,6</w:t>
      </w:r>
      <w:r w:rsid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1D513D">
        <w:rPr>
          <w:rFonts w:ascii="Times New Roman" w:hAnsi="Times New Roman" w:cs="Times New Roman"/>
          <w:sz w:val="28"/>
          <w:szCs w:val="28"/>
        </w:rPr>
        <w:t>, 3</w:t>
      </w:r>
      <w:r w:rsidR="00886F27">
        <w:rPr>
          <w:rFonts w:ascii="Times New Roman" w:hAnsi="Times New Roman" w:cs="Times New Roman"/>
          <w:sz w:val="28"/>
          <w:szCs w:val="28"/>
        </w:rPr>
        <w:t>34</w:t>
      </w:r>
      <w:r w:rsidR="001D513D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6E235C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lastRenderedPageBreak/>
        <w:t>Рынок услуг детского отдыха и оздоровления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(количество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в сравнении с прошлым годом </w:t>
      </w:r>
      <w:r w:rsidR="00886F27">
        <w:rPr>
          <w:rFonts w:ascii="Times New Roman" w:hAnsi="Times New Roman" w:cs="Times New Roman"/>
          <w:sz w:val="28"/>
          <w:szCs w:val="28"/>
        </w:rPr>
        <w:t>449</w:t>
      </w:r>
      <w:r w:rsidR="006E235C">
        <w:rPr>
          <w:rFonts w:ascii="Times New Roman" w:hAnsi="Times New Roman" w:cs="Times New Roman"/>
          <w:sz w:val="28"/>
          <w:szCs w:val="28"/>
        </w:rPr>
        <w:t xml:space="preserve"> голосов </w:t>
      </w:r>
      <w:r w:rsidR="00886F27">
        <w:rPr>
          <w:rFonts w:ascii="Times New Roman" w:hAnsi="Times New Roman" w:cs="Times New Roman"/>
          <w:sz w:val="28"/>
          <w:szCs w:val="28"/>
        </w:rPr>
        <w:t>удовлетворены</w:t>
      </w:r>
      <w:r w:rsidR="006E235C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4308EF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</w:t>
      </w:r>
      <w:r w:rsidR="006E235C">
        <w:rPr>
          <w:rFonts w:ascii="Times New Roman" w:hAnsi="Times New Roman" w:cs="Times New Roman"/>
          <w:sz w:val="28"/>
          <w:szCs w:val="28"/>
        </w:rPr>
        <w:t xml:space="preserve"> 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(количество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в сравнении с прошлым годом на </w:t>
      </w:r>
      <w:r w:rsidR="00886F27">
        <w:rPr>
          <w:rFonts w:ascii="Times New Roman" w:hAnsi="Times New Roman" w:cs="Times New Roman"/>
          <w:sz w:val="28"/>
          <w:szCs w:val="28"/>
        </w:rPr>
        <w:t xml:space="preserve">10 </w:t>
      </w:r>
      <w:r w:rsidR="006E235C">
        <w:rPr>
          <w:rFonts w:ascii="Times New Roman" w:hAnsi="Times New Roman" w:cs="Times New Roman"/>
          <w:sz w:val="28"/>
          <w:szCs w:val="28"/>
        </w:rPr>
        <w:t>голос</w:t>
      </w:r>
      <w:r w:rsidR="00886F27">
        <w:rPr>
          <w:rFonts w:ascii="Times New Roman" w:hAnsi="Times New Roman" w:cs="Times New Roman"/>
          <w:sz w:val="28"/>
          <w:szCs w:val="28"/>
        </w:rPr>
        <w:t>ов</w:t>
      </w:r>
      <w:r w:rsidR="006E235C">
        <w:rPr>
          <w:rFonts w:ascii="Times New Roman" w:hAnsi="Times New Roman" w:cs="Times New Roman"/>
          <w:sz w:val="28"/>
          <w:szCs w:val="28"/>
        </w:rPr>
        <w:t xml:space="preserve"> больше).</w:t>
      </w:r>
    </w:p>
    <w:p w:rsidR="004308EF" w:rsidRPr="006E235C" w:rsidRDefault="004308EF" w:rsidP="001D513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Рынок услуг психолого-педагогического сопровождения детей с ограниченными возможностями здоровья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47635A">
        <w:rPr>
          <w:rFonts w:ascii="Times New Roman" w:hAnsi="Times New Roman" w:cs="Times New Roman"/>
          <w:sz w:val="28"/>
          <w:szCs w:val="28"/>
        </w:rPr>
        <w:t>305</w:t>
      </w:r>
      <w:r w:rsidR="006E235C" w:rsidRPr="006E235C">
        <w:rPr>
          <w:rFonts w:ascii="Times New Roman" w:hAnsi="Times New Roman" w:cs="Times New Roman"/>
          <w:sz w:val="28"/>
          <w:szCs w:val="28"/>
        </w:rPr>
        <w:t>)</w:t>
      </w:r>
      <w:r w:rsidR="006E235C">
        <w:rPr>
          <w:rFonts w:ascii="Times New Roman" w:hAnsi="Times New Roman" w:cs="Times New Roman"/>
          <w:sz w:val="28"/>
          <w:szCs w:val="28"/>
        </w:rPr>
        <w:t>.</w:t>
      </w:r>
    </w:p>
    <w:p w:rsidR="004308EF" w:rsidRDefault="004308EF" w:rsidP="001D513D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теплоснабжения (производство тепловой энергии)</w:t>
      </w:r>
      <w:r w:rsidR="006E235C">
        <w:rPr>
          <w:rFonts w:ascii="Times New Roman" w:hAnsi="Times New Roman" w:cs="Times New Roman"/>
          <w:sz w:val="28"/>
          <w:szCs w:val="28"/>
        </w:rPr>
        <w:t xml:space="preserve"> (</w:t>
      </w:r>
      <w:r w:rsidR="006E235C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E235C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– </w:t>
      </w:r>
      <w:r w:rsidR="0047635A">
        <w:rPr>
          <w:rFonts w:ascii="Times New Roman" w:hAnsi="Times New Roman" w:cs="Times New Roman"/>
          <w:sz w:val="28"/>
          <w:szCs w:val="28"/>
        </w:rPr>
        <w:t>435</w:t>
      </w:r>
      <w:r w:rsidR="006E235C">
        <w:rPr>
          <w:rFonts w:ascii="Times New Roman" w:hAnsi="Times New Roman" w:cs="Times New Roman"/>
          <w:sz w:val="28"/>
          <w:szCs w:val="28"/>
        </w:rPr>
        <w:t>, 56% от всех опрошенных</w:t>
      </w:r>
      <w:r w:rsidR="0047635A">
        <w:rPr>
          <w:rFonts w:ascii="Times New Roman" w:hAnsi="Times New Roman" w:cs="Times New Roman"/>
          <w:sz w:val="28"/>
          <w:szCs w:val="28"/>
        </w:rPr>
        <w:t>, 31</w:t>
      </w:r>
      <w:r w:rsidR="001D513D">
        <w:rPr>
          <w:rFonts w:ascii="Times New Roman" w:hAnsi="Times New Roman" w:cs="Times New Roman"/>
          <w:sz w:val="28"/>
          <w:szCs w:val="28"/>
        </w:rPr>
        <w:t>3 -скорее удовлетворены</w:t>
      </w:r>
      <w:r w:rsidR="0047635A">
        <w:rPr>
          <w:rFonts w:ascii="Times New Roman" w:hAnsi="Times New Roman" w:cs="Times New Roman"/>
          <w:sz w:val="28"/>
          <w:szCs w:val="28"/>
        </w:rPr>
        <w:t xml:space="preserve"> и 19 затруднились ответить</w:t>
      </w:r>
      <w:r w:rsidR="006E235C">
        <w:rPr>
          <w:rFonts w:ascii="Times New Roman" w:hAnsi="Times New Roman" w:cs="Times New Roman"/>
          <w:sz w:val="28"/>
          <w:szCs w:val="28"/>
        </w:rPr>
        <w:t>)</w:t>
      </w:r>
      <w:r w:rsidR="005C6B04">
        <w:rPr>
          <w:rFonts w:ascii="Times New Roman" w:hAnsi="Times New Roman" w:cs="Times New Roman"/>
          <w:sz w:val="28"/>
          <w:szCs w:val="28"/>
        </w:rPr>
        <w:t>.</w:t>
      </w:r>
    </w:p>
    <w:p w:rsidR="006E235C" w:rsidRPr="006E235C" w:rsidRDefault="004308EF" w:rsidP="001D513D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235C">
        <w:rPr>
          <w:rFonts w:ascii="Times New Roman" w:hAnsi="Times New Roman" w:cs="Times New Roman"/>
          <w:sz w:val="28"/>
          <w:szCs w:val="28"/>
        </w:rPr>
        <w:t>Рынок услуг по сбору и транспортированию твердых коммунальных отходов</w:t>
      </w:r>
      <w:r w:rsidR="006E235C" w:rsidRPr="006E235C">
        <w:rPr>
          <w:rFonts w:ascii="Times New Roman" w:hAnsi="Times New Roman" w:cs="Times New Roman"/>
          <w:sz w:val="28"/>
          <w:szCs w:val="28"/>
        </w:rPr>
        <w:t xml:space="preserve"> (количество у</w:t>
      </w:r>
      <w:r w:rsidR="005C6B04">
        <w:rPr>
          <w:rFonts w:ascii="Times New Roman" w:hAnsi="Times New Roman" w:cs="Times New Roman"/>
          <w:sz w:val="28"/>
          <w:szCs w:val="28"/>
        </w:rPr>
        <w:t xml:space="preserve">довлетворенных респондентов – </w:t>
      </w:r>
      <w:r w:rsidR="0047635A">
        <w:rPr>
          <w:rFonts w:ascii="Times New Roman" w:hAnsi="Times New Roman" w:cs="Times New Roman"/>
          <w:sz w:val="28"/>
          <w:szCs w:val="28"/>
        </w:rPr>
        <w:t>405</w:t>
      </w:r>
      <w:r w:rsidR="005C6B04">
        <w:rPr>
          <w:rFonts w:ascii="Times New Roman" w:hAnsi="Times New Roman" w:cs="Times New Roman"/>
          <w:sz w:val="28"/>
          <w:szCs w:val="28"/>
        </w:rPr>
        <w:t xml:space="preserve">, </w:t>
      </w:r>
      <w:r w:rsidR="0047635A">
        <w:rPr>
          <w:rFonts w:ascii="Times New Roman" w:hAnsi="Times New Roman" w:cs="Times New Roman"/>
          <w:sz w:val="28"/>
          <w:szCs w:val="28"/>
        </w:rPr>
        <w:t>52,5</w:t>
      </w:r>
      <w:r w:rsidR="006E235C" w:rsidRP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47635A">
        <w:rPr>
          <w:rFonts w:ascii="Times New Roman" w:hAnsi="Times New Roman" w:cs="Times New Roman"/>
          <w:sz w:val="28"/>
          <w:szCs w:val="28"/>
        </w:rPr>
        <w:t>, 265</w:t>
      </w:r>
      <w:r w:rsidR="001D513D">
        <w:rPr>
          <w:rFonts w:ascii="Times New Roman" w:hAnsi="Times New Roman" w:cs="Times New Roman"/>
          <w:sz w:val="28"/>
          <w:szCs w:val="28"/>
        </w:rPr>
        <w:t xml:space="preserve"> - скорее </w:t>
      </w:r>
      <w:proofErr w:type="gramStart"/>
      <w:r w:rsidR="001D513D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47635A">
        <w:rPr>
          <w:rFonts w:ascii="Times New Roman" w:hAnsi="Times New Roman" w:cs="Times New Roman"/>
          <w:sz w:val="28"/>
          <w:szCs w:val="28"/>
        </w:rPr>
        <w:t xml:space="preserve"> и 101 респондент затруднились ответить</w:t>
      </w:r>
      <w:r w:rsidR="006E235C" w:rsidRPr="006E235C">
        <w:rPr>
          <w:rFonts w:ascii="Times New Roman" w:hAnsi="Times New Roman" w:cs="Times New Roman"/>
          <w:sz w:val="28"/>
          <w:szCs w:val="28"/>
        </w:rPr>
        <w:t>)</w:t>
      </w:r>
      <w:r w:rsidR="005C6B04">
        <w:rPr>
          <w:rFonts w:ascii="Times New Roman" w:hAnsi="Times New Roman" w:cs="Times New Roman"/>
          <w:sz w:val="28"/>
          <w:szCs w:val="28"/>
        </w:rPr>
        <w:t>.</w:t>
      </w:r>
    </w:p>
    <w:p w:rsidR="001D513D" w:rsidRDefault="004308EF" w:rsidP="001D513D">
      <w:pPr>
        <w:pStyle w:val="a3"/>
        <w:numPr>
          <w:ilvl w:val="0"/>
          <w:numId w:val="2"/>
        </w:numPr>
        <w:tabs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поставки сжиженного газа в баллонах</w:t>
      </w:r>
      <w:r w:rsidR="005C6B04">
        <w:rPr>
          <w:rFonts w:ascii="Times New Roman" w:hAnsi="Times New Roman" w:cs="Times New Roman"/>
          <w:sz w:val="28"/>
          <w:szCs w:val="28"/>
        </w:rPr>
        <w:t xml:space="preserve"> </w:t>
      </w:r>
      <w:r w:rsidR="005C6B04" w:rsidRPr="006E235C">
        <w:rPr>
          <w:rFonts w:ascii="Times New Roman" w:hAnsi="Times New Roman" w:cs="Times New Roman"/>
          <w:sz w:val="28"/>
          <w:szCs w:val="28"/>
        </w:rPr>
        <w:t>(количество у</w:t>
      </w:r>
      <w:r w:rsidR="005C6B04">
        <w:rPr>
          <w:rFonts w:ascii="Times New Roman" w:hAnsi="Times New Roman" w:cs="Times New Roman"/>
          <w:sz w:val="28"/>
          <w:szCs w:val="28"/>
        </w:rPr>
        <w:t xml:space="preserve">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452, 58</w:t>
      </w:r>
      <w:r w:rsidR="005C6B04" w:rsidRPr="006E235C">
        <w:rPr>
          <w:rFonts w:ascii="Times New Roman" w:hAnsi="Times New Roman" w:cs="Times New Roman"/>
          <w:sz w:val="28"/>
          <w:szCs w:val="28"/>
        </w:rPr>
        <w:t>% от всех опрошенных</w:t>
      </w:r>
      <w:r w:rsidR="00FD3DF8">
        <w:rPr>
          <w:rFonts w:ascii="Times New Roman" w:hAnsi="Times New Roman" w:cs="Times New Roman"/>
          <w:sz w:val="28"/>
          <w:szCs w:val="28"/>
        </w:rPr>
        <w:t>, 20</w:t>
      </w:r>
      <w:r w:rsidR="001D513D">
        <w:rPr>
          <w:rFonts w:ascii="Times New Roman" w:hAnsi="Times New Roman" w:cs="Times New Roman"/>
          <w:sz w:val="28"/>
          <w:szCs w:val="28"/>
        </w:rPr>
        <w:t>6 -</w:t>
      </w:r>
      <w:r w:rsidR="001D513D" w:rsidRPr="001D513D">
        <w:rPr>
          <w:rFonts w:ascii="Times New Roman" w:hAnsi="Times New Roman" w:cs="Times New Roman"/>
          <w:sz w:val="28"/>
          <w:szCs w:val="28"/>
        </w:rPr>
        <w:t xml:space="preserve"> </w:t>
      </w:r>
      <w:r w:rsidR="001D513D">
        <w:rPr>
          <w:rFonts w:ascii="Times New Roman" w:hAnsi="Times New Roman" w:cs="Times New Roman"/>
          <w:sz w:val="28"/>
          <w:szCs w:val="28"/>
        </w:rPr>
        <w:t>скорее удовлетворены</w:t>
      </w:r>
      <w:r w:rsidR="005C6B04" w:rsidRPr="006E235C">
        <w:rPr>
          <w:rFonts w:ascii="Times New Roman" w:hAnsi="Times New Roman" w:cs="Times New Roman"/>
          <w:sz w:val="28"/>
          <w:szCs w:val="28"/>
        </w:rPr>
        <w:t>)</w:t>
      </w:r>
      <w:r w:rsidR="001D513D">
        <w:rPr>
          <w:rFonts w:ascii="Times New Roman" w:hAnsi="Times New Roman" w:cs="Times New Roman"/>
          <w:sz w:val="28"/>
          <w:szCs w:val="28"/>
        </w:rPr>
        <w:t>.</w:t>
      </w:r>
    </w:p>
    <w:p w:rsidR="001D513D" w:rsidRPr="001D513D" w:rsidRDefault="004308EF" w:rsidP="001D513D">
      <w:pPr>
        <w:pStyle w:val="a3"/>
        <w:numPr>
          <w:ilvl w:val="0"/>
          <w:numId w:val="2"/>
        </w:numPr>
        <w:tabs>
          <w:tab w:val="center" w:pos="709"/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13D">
        <w:rPr>
          <w:rFonts w:ascii="Times New Roman" w:hAnsi="Times New Roman" w:cs="Times New Roman"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  <w:r w:rsidR="001D513D" w:rsidRPr="001D513D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452, 58% от всех опрошенных, 20</w:t>
      </w:r>
      <w:r w:rsidR="001D513D" w:rsidRPr="001D513D">
        <w:rPr>
          <w:rFonts w:ascii="Times New Roman" w:hAnsi="Times New Roman" w:cs="Times New Roman"/>
          <w:sz w:val="28"/>
          <w:szCs w:val="28"/>
        </w:rPr>
        <w:t>6 - скорее удовлетворены).</w:t>
      </w:r>
    </w:p>
    <w:p w:rsidR="00FD3DF8" w:rsidRPr="001D513D" w:rsidRDefault="004308EF" w:rsidP="00FD3DF8">
      <w:pPr>
        <w:pStyle w:val="a3"/>
        <w:numPr>
          <w:ilvl w:val="0"/>
          <w:numId w:val="2"/>
        </w:numPr>
        <w:tabs>
          <w:tab w:val="center" w:pos="709"/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3DF8">
        <w:rPr>
          <w:rFonts w:ascii="Times New Roman" w:hAnsi="Times New Roman" w:cs="Times New Roman"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FD3DF8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="001D513D" w:rsidRPr="00FD3DF8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452, 58% от всех опрошенных, 20</w:t>
      </w:r>
      <w:r w:rsidR="00FD3DF8" w:rsidRPr="001D513D">
        <w:rPr>
          <w:rFonts w:ascii="Times New Roman" w:hAnsi="Times New Roman" w:cs="Times New Roman"/>
          <w:sz w:val="28"/>
          <w:szCs w:val="28"/>
        </w:rPr>
        <w:t>6 - скорее удовлетворены).</w:t>
      </w:r>
    </w:p>
    <w:p w:rsidR="00FD3DF8" w:rsidRDefault="004308EF" w:rsidP="00FD3DF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3DF8">
        <w:rPr>
          <w:rFonts w:ascii="Times New Roman" w:hAnsi="Times New Roman" w:cs="Times New Roman"/>
          <w:sz w:val="28"/>
          <w:szCs w:val="28"/>
        </w:rPr>
        <w:t>Рынок услуг перевозок пассажиров автомобильным транспортом  по муниципальным маршрутам регулярных перевозок</w:t>
      </w:r>
      <w:r w:rsidR="001D513D" w:rsidRPr="00FD3DF8">
        <w:rPr>
          <w:rFonts w:ascii="Times New Roman" w:hAnsi="Times New Roman" w:cs="Times New Roman"/>
          <w:sz w:val="28"/>
          <w:szCs w:val="28"/>
        </w:rPr>
        <w:t xml:space="preserve"> (</w:t>
      </w:r>
      <w:r w:rsidR="00017F91" w:rsidRPr="00FD3DF8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375, 48</w:t>
      </w:r>
      <w:r w:rsidR="00FD3DF8" w:rsidRPr="00017F91">
        <w:rPr>
          <w:rFonts w:ascii="Times New Roman" w:hAnsi="Times New Roman" w:cs="Times New Roman"/>
          <w:sz w:val="28"/>
          <w:szCs w:val="28"/>
        </w:rPr>
        <w:t>% от всех опрош</w:t>
      </w:r>
      <w:r w:rsidR="00FD3DF8">
        <w:rPr>
          <w:rFonts w:ascii="Times New Roman" w:hAnsi="Times New Roman" w:cs="Times New Roman"/>
          <w:sz w:val="28"/>
          <w:szCs w:val="28"/>
        </w:rPr>
        <w:t>енных, 355</w:t>
      </w:r>
      <w:r w:rsidR="00FD3DF8" w:rsidRPr="00017F91">
        <w:rPr>
          <w:rFonts w:ascii="Times New Roman" w:hAnsi="Times New Roman" w:cs="Times New Roman"/>
          <w:sz w:val="28"/>
          <w:szCs w:val="28"/>
        </w:rPr>
        <w:t xml:space="preserve"> - скорее </w:t>
      </w:r>
      <w:proofErr w:type="gramStart"/>
      <w:r w:rsidR="00FD3DF8" w:rsidRPr="00017F91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FD3DF8" w:rsidRPr="00017F91">
        <w:rPr>
          <w:rFonts w:ascii="Times New Roman" w:hAnsi="Times New Roman" w:cs="Times New Roman"/>
          <w:sz w:val="28"/>
          <w:szCs w:val="28"/>
        </w:rPr>
        <w:t>).</w:t>
      </w:r>
    </w:p>
    <w:p w:rsidR="00017F91" w:rsidRPr="00FD3DF8" w:rsidRDefault="004308EF" w:rsidP="00017F91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3DF8">
        <w:rPr>
          <w:rFonts w:ascii="Times New Roman" w:hAnsi="Times New Roman" w:cs="Times New Roman"/>
          <w:sz w:val="28"/>
          <w:szCs w:val="28"/>
        </w:rPr>
        <w:t>Рынок услуг перевозок пассажиров автомобильным транспортом  по межмуниципальным маршрутам регулярных перевозок</w:t>
      </w:r>
      <w:r w:rsidR="00017F91" w:rsidRPr="00FD3DF8">
        <w:rPr>
          <w:rFonts w:ascii="Times New Roman" w:hAnsi="Times New Roman" w:cs="Times New Roman"/>
          <w:sz w:val="28"/>
          <w:szCs w:val="28"/>
        </w:rPr>
        <w:t xml:space="preserve"> (количество уд</w:t>
      </w:r>
      <w:r w:rsidR="00FD3DF8" w:rsidRPr="00FD3DF8">
        <w:rPr>
          <w:rFonts w:ascii="Times New Roman" w:hAnsi="Times New Roman" w:cs="Times New Roman"/>
          <w:sz w:val="28"/>
          <w:szCs w:val="28"/>
        </w:rPr>
        <w:t>овлетворенных респондентов – 375, 48</w:t>
      </w:r>
      <w:r w:rsidR="00017F91" w:rsidRPr="00FD3DF8">
        <w:rPr>
          <w:rFonts w:ascii="Times New Roman" w:hAnsi="Times New Roman" w:cs="Times New Roman"/>
          <w:sz w:val="28"/>
          <w:szCs w:val="28"/>
        </w:rPr>
        <w:t>% от всех опрош</w:t>
      </w:r>
      <w:r w:rsidR="00FD3DF8" w:rsidRPr="00FD3DF8">
        <w:rPr>
          <w:rFonts w:ascii="Times New Roman" w:hAnsi="Times New Roman" w:cs="Times New Roman"/>
          <w:sz w:val="28"/>
          <w:szCs w:val="28"/>
        </w:rPr>
        <w:t>енных, 355</w:t>
      </w:r>
      <w:r w:rsidR="00017F91" w:rsidRPr="00FD3DF8">
        <w:rPr>
          <w:rFonts w:ascii="Times New Roman" w:hAnsi="Times New Roman" w:cs="Times New Roman"/>
          <w:sz w:val="28"/>
          <w:szCs w:val="28"/>
        </w:rPr>
        <w:t xml:space="preserve"> - скорее </w:t>
      </w:r>
      <w:proofErr w:type="gramStart"/>
      <w:r w:rsidR="00017F91" w:rsidRPr="00FD3DF8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017F91" w:rsidRPr="00FD3DF8">
        <w:rPr>
          <w:rFonts w:ascii="Times New Roman" w:hAnsi="Times New Roman" w:cs="Times New Roman"/>
          <w:sz w:val="28"/>
          <w:szCs w:val="28"/>
        </w:rPr>
        <w:t>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 на территории Ставропольского края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</w:t>
      </w:r>
      <w:r w:rsidR="00017F91">
        <w:rPr>
          <w:rFonts w:ascii="Times New Roman" w:hAnsi="Times New Roman" w:cs="Times New Roman"/>
          <w:sz w:val="28"/>
          <w:szCs w:val="28"/>
        </w:rPr>
        <w:t>уд</w:t>
      </w:r>
      <w:r w:rsidR="00FD3DF8">
        <w:rPr>
          <w:rFonts w:ascii="Times New Roman" w:hAnsi="Times New Roman" w:cs="Times New Roman"/>
          <w:sz w:val="28"/>
          <w:szCs w:val="28"/>
        </w:rPr>
        <w:t>овлетворенных респондентов – 586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, </w:t>
      </w:r>
      <w:r w:rsidR="00017F91">
        <w:rPr>
          <w:rFonts w:ascii="Times New Roman" w:hAnsi="Times New Roman" w:cs="Times New Roman"/>
          <w:sz w:val="28"/>
          <w:szCs w:val="28"/>
        </w:rPr>
        <w:t>76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017F91">
        <w:rPr>
          <w:rFonts w:ascii="Times New Roman" w:hAnsi="Times New Roman" w:cs="Times New Roman"/>
          <w:sz w:val="28"/>
          <w:szCs w:val="28"/>
        </w:rPr>
        <w:t>18</w:t>
      </w:r>
      <w:r w:rsidR="00FD3DF8">
        <w:rPr>
          <w:rFonts w:ascii="Times New Roman" w:hAnsi="Times New Roman" w:cs="Times New Roman"/>
          <w:sz w:val="28"/>
          <w:szCs w:val="28"/>
        </w:rPr>
        <w:t>5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услуг связи, в том числе услуг по предоставлению широкополосного доступа к сети Интернет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</w:t>
      </w:r>
      <w:r w:rsidR="00017F91" w:rsidRPr="004308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17F91">
        <w:rPr>
          <w:rFonts w:ascii="Times New Roman" w:hAnsi="Times New Roman" w:cs="Times New Roman"/>
          <w:sz w:val="28"/>
          <w:szCs w:val="28"/>
        </w:rPr>
        <w:t xml:space="preserve">удовлетворенных респондентов </w:t>
      </w:r>
      <w:r w:rsidR="00FD3DF8">
        <w:rPr>
          <w:rFonts w:ascii="Times New Roman" w:hAnsi="Times New Roman" w:cs="Times New Roman"/>
          <w:sz w:val="28"/>
          <w:szCs w:val="28"/>
        </w:rPr>
        <w:t>487</w:t>
      </w:r>
      <w:r w:rsidR="00017F91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FD3DF8">
        <w:rPr>
          <w:rFonts w:ascii="Times New Roman" w:hAnsi="Times New Roman" w:cs="Times New Roman"/>
          <w:sz w:val="28"/>
          <w:szCs w:val="28"/>
        </w:rPr>
        <w:t>, 160- скорее удовлетворены и 124 затрудняются ответить</w:t>
      </w:r>
      <w:r w:rsidR="00017F91" w:rsidRPr="00017F91">
        <w:rPr>
          <w:rFonts w:ascii="Times New Roman" w:hAnsi="Times New Roman" w:cs="Times New Roman"/>
          <w:sz w:val="28"/>
          <w:szCs w:val="28"/>
        </w:rPr>
        <w:t>).</w:t>
      </w:r>
    </w:p>
    <w:p w:rsid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lastRenderedPageBreak/>
        <w:t>Рынок  социальных услуг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FD3DF8">
        <w:rPr>
          <w:rFonts w:ascii="Times New Roman" w:hAnsi="Times New Roman" w:cs="Times New Roman"/>
          <w:sz w:val="28"/>
          <w:szCs w:val="28"/>
        </w:rPr>
        <w:t>397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FD3DF8">
        <w:rPr>
          <w:rFonts w:ascii="Times New Roman" w:hAnsi="Times New Roman" w:cs="Times New Roman"/>
          <w:sz w:val="28"/>
          <w:szCs w:val="28"/>
        </w:rPr>
        <w:t xml:space="preserve">, 296 скорее </w:t>
      </w:r>
      <w:proofErr w:type="gramStart"/>
      <w:r w:rsidR="00FD3DF8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FD3DF8">
        <w:rPr>
          <w:rFonts w:ascii="Times New Roman" w:hAnsi="Times New Roman" w:cs="Times New Roman"/>
          <w:sz w:val="28"/>
          <w:szCs w:val="28"/>
        </w:rPr>
        <w:t xml:space="preserve"> и 78 затруднились ответить</w:t>
      </w:r>
      <w:r w:rsidR="00017F91" w:rsidRPr="00017F91">
        <w:rPr>
          <w:rFonts w:ascii="Times New Roman" w:hAnsi="Times New Roman" w:cs="Times New Roman"/>
          <w:sz w:val="28"/>
          <w:szCs w:val="28"/>
        </w:rPr>
        <w:t>).</w:t>
      </w:r>
    </w:p>
    <w:p w:rsidR="00017F91" w:rsidRPr="00017F91" w:rsidRDefault="004308EF" w:rsidP="00017F9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7F91">
        <w:rPr>
          <w:rFonts w:ascii="Times New Roman" w:hAnsi="Times New Roman" w:cs="Times New Roman"/>
          <w:sz w:val="28"/>
          <w:szCs w:val="28"/>
        </w:rPr>
        <w:t>Рынок медицинских услуг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FD3DF8">
        <w:rPr>
          <w:rFonts w:ascii="Times New Roman" w:hAnsi="Times New Roman" w:cs="Times New Roman"/>
          <w:sz w:val="28"/>
          <w:szCs w:val="28"/>
        </w:rPr>
        <w:t>458</w:t>
      </w:r>
      <w:r w:rsidR="00017F91" w:rsidRPr="00017F91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C672FE" w:rsidRDefault="004308EF" w:rsidP="00C672FE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Рынок санаторно-курортных и туристических услуг</w:t>
      </w:r>
      <w:r w:rsidR="00C672FE">
        <w:rPr>
          <w:rFonts w:ascii="Times New Roman" w:hAnsi="Times New Roman" w:cs="Times New Roman"/>
          <w:sz w:val="28"/>
          <w:szCs w:val="28"/>
        </w:rPr>
        <w:t xml:space="preserve"> (</w:t>
      </w:r>
      <w:r w:rsidR="00C672FE" w:rsidRPr="00017F91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</w:t>
      </w:r>
      <w:r w:rsidR="00FD3DF8">
        <w:rPr>
          <w:rFonts w:ascii="Times New Roman" w:hAnsi="Times New Roman" w:cs="Times New Roman"/>
          <w:sz w:val="28"/>
          <w:szCs w:val="28"/>
        </w:rPr>
        <w:t>415</w:t>
      </w:r>
      <w:r w:rsidR="00C672FE" w:rsidRPr="00017F91">
        <w:rPr>
          <w:rFonts w:ascii="Times New Roman" w:hAnsi="Times New Roman" w:cs="Times New Roman"/>
          <w:sz w:val="28"/>
          <w:szCs w:val="28"/>
        </w:rPr>
        <w:t>голосов)</w:t>
      </w:r>
      <w:r w:rsidR="00C672FE">
        <w:rPr>
          <w:rFonts w:ascii="Times New Roman" w:hAnsi="Times New Roman" w:cs="Times New Roman"/>
          <w:sz w:val="28"/>
          <w:szCs w:val="28"/>
        </w:rPr>
        <w:t>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FE">
        <w:rPr>
          <w:rFonts w:ascii="Times New Roman" w:hAnsi="Times New Roman" w:cs="Times New Roman"/>
          <w:sz w:val="28"/>
          <w:szCs w:val="28"/>
        </w:rPr>
        <w:t>Рынок реализации сельскохозяйственной продукции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48</w:t>
      </w:r>
      <w:r w:rsidR="00C672FE">
        <w:rPr>
          <w:rFonts w:ascii="Times New Roman" w:hAnsi="Times New Roman" w:cs="Times New Roman"/>
          <w:sz w:val="28"/>
          <w:szCs w:val="28"/>
        </w:rPr>
        <w:t>6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, </w:t>
      </w:r>
      <w:r w:rsidR="00C672FE">
        <w:rPr>
          <w:rFonts w:ascii="Times New Roman" w:hAnsi="Times New Roman" w:cs="Times New Roman"/>
          <w:sz w:val="28"/>
          <w:szCs w:val="28"/>
        </w:rPr>
        <w:t>63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FD3DF8">
        <w:rPr>
          <w:rFonts w:ascii="Times New Roman" w:hAnsi="Times New Roman" w:cs="Times New Roman"/>
          <w:sz w:val="28"/>
          <w:szCs w:val="28"/>
        </w:rPr>
        <w:t>285</w:t>
      </w:r>
      <w:r w:rsidR="00C672FE" w:rsidRPr="00C672FE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4FC">
        <w:rPr>
          <w:rFonts w:ascii="Times New Roman" w:hAnsi="Times New Roman" w:cs="Times New Roman"/>
          <w:sz w:val="28"/>
          <w:szCs w:val="28"/>
        </w:rPr>
        <w:t>Рынок племенного животноводства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</w:t>
      </w:r>
      <w:r w:rsidR="0049266F">
        <w:rPr>
          <w:rFonts w:ascii="Times New Roman" w:hAnsi="Times New Roman" w:cs="Times New Roman"/>
          <w:sz w:val="28"/>
          <w:szCs w:val="28"/>
        </w:rPr>
        <w:t>творенных респондентов – 47</w:t>
      </w:r>
      <w:r w:rsidR="00FD3DF8">
        <w:rPr>
          <w:rFonts w:ascii="Times New Roman" w:hAnsi="Times New Roman" w:cs="Times New Roman"/>
          <w:sz w:val="28"/>
          <w:szCs w:val="28"/>
        </w:rPr>
        <w:t>9, 63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434FC" w:rsidRPr="002434FC">
        <w:rPr>
          <w:rFonts w:ascii="Times New Roman" w:hAnsi="Times New Roman" w:cs="Times New Roman"/>
          <w:sz w:val="28"/>
          <w:szCs w:val="28"/>
        </w:rPr>
        <w:t>174</w:t>
      </w:r>
      <w:r w:rsidR="00C672FE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>, 118 затруднились ответить</w:t>
      </w:r>
      <w:r w:rsidR="00C672FE" w:rsidRPr="002434F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семеноводства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FD3DF8">
        <w:rPr>
          <w:rFonts w:ascii="Times New Roman" w:hAnsi="Times New Roman" w:cs="Times New Roman"/>
          <w:sz w:val="28"/>
          <w:szCs w:val="28"/>
        </w:rPr>
        <w:t>484</w:t>
      </w:r>
      <w:r w:rsidR="002434FC" w:rsidRPr="002434FC">
        <w:rPr>
          <w:rFonts w:ascii="Times New Roman" w:hAnsi="Times New Roman" w:cs="Times New Roman"/>
          <w:sz w:val="28"/>
          <w:szCs w:val="28"/>
        </w:rPr>
        <w:t>, 62% от всех опрошенных, 1</w:t>
      </w:r>
      <w:r w:rsidR="002434FC">
        <w:rPr>
          <w:rFonts w:ascii="Times New Roman" w:hAnsi="Times New Roman" w:cs="Times New Roman"/>
          <w:sz w:val="28"/>
          <w:szCs w:val="28"/>
        </w:rPr>
        <w:t>52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>, 135 затруднились ответить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вылова водных биоресурсов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49266F">
        <w:rPr>
          <w:rFonts w:ascii="Times New Roman" w:hAnsi="Times New Roman" w:cs="Times New Roman"/>
          <w:sz w:val="28"/>
          <w:szCs w:val="28"/>
        </w:rPr>
        <w:t>11</w:t>
      </w:r>
      <w:r w:rsidR="002434FC">
        <w:rPr>
          <w:rFonts w:ascii="Times New Roman" w:hAnsi="Times New Roman" w:cs="Times New Roman"/>
          <w:sz w:val="28"/>
          <w:szCs w:val="28"/>
        </w:rPr>
        <w:t>2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14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434FC">
        <w:rPr>
          <w:rFonts w:ascii="Times New Roman" w:hAnsi="Times New Roman" w:cs="Times New Roman"/>
          <w:sz w:val="28"/>
          <w:szCs w:val="28"/>
        </w:rPr>
        <w:t>494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</w:t>
      </w:r>
      <w:proofErr w:type="gramStart"/>
      <w:r w:rsidR="002434FC" w:rsidRPr="002434FC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переработки водных биоресурсов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49266F">
        <w:rPr>
          <w:rFonts w:ascii="Times New Roman" w:hAnsi="Times New Roman" w:cs="Times New Roman"/>
          <w:sz w:val="28"/>
          <w:szCs w:val="28"/>
        </w:rPr>
        <w:t>127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16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2434FC">
        <w:rPr>
          <w:rFonts w:ascii="Times New Roman" w:hAnsi="Times New Roman" w:cs="Times New Roman"/>
          <w:sz w:val="28"/>
          <w:szCs w:val="28"/>
        </w:rPr>
        <w:t>466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P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 xml:space="preserve">Рынок </w:t>
      </w:r>
      <w:proofErr w:type="gramStart"/>
      <w:r w:rsidRPr="002434FC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243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4FC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49266F">
        <w:rPr>
          <w:rFonts w:ascii="Times New Roman" w:hAnsi="Times New Roman" w:cs="Times New Roman"/>
          <w:sz w:val="28"/>
          <w:szCs w:val="28"/>
        </w:rPr>
        <w:t>99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13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% от всех опрошенных, </w:t>
      </w:r>
      <w:r w:rsidR="0049266F">
        <w:rPr>
          <w:rFonts w:ascii="Times New Roman" w:hAnsi="Times New Roman" w:cs="Times New Roman"/>
          <w:sz w:val="28"/>
          <w:szCs w:val="28"/>
        </w:rPr>
        <w:t>499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ремонта автотранспортных средств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432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2434FC">
        <w:rPr>
          <w:rFonts w:ascii="Times New Roman" w:hAnsi="Times New Roman" w:cs="Times New Roman"/>
          <w:sz w:val="28"/>
          <w:szCs w:val="28"/>
        </w:rPr>
        <w:t>а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2434FC" w:rsidRPr="002434FC" w:rsidRDefault="004308EF" w:rsidP="002434F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ритуальных услуг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423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 голоса больше).</w:t>
      </w:r>
    </w:p>
    <w:p w:rsidR="002434FC" w:rsidRDefault="004308EF" w:rsidP="002434F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308EF">
        <w:rPr>
          <w:rFonts w:ascii="Times New Roman" w:hAnsi="Times New Roman" w:cs="Times New Roman"/>
          <w:sz w:val="28"/>
          <w:szCs w:val="28"/>
        </w:rPr>
        <w:t>Сфера наружной рекламы</w:t>
      </w:r>
      <w:r w:rsidR="002434FC">
        <w:rPr>
          <w:rFonts w:ascii="Times New Roman" w:hAnsi="Times New Roman" w:cs="Times New Roman"/>
          <w:sz w:val="28"/>
          <w:szCs w:val="28"/>
        </w:rPr>
        <w:t xml:space="preserve"> 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438 голосов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900A11" w:rsidRDefault="004308EF" w:rsidP="00015FE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34FC">
        <w:rPr>
          <w:rFonts w:ascii="Times New Roman" w:hAnsi="Times New Roman" w:cs="Times New Roman"/>
          <w:sz w:val="28"/>
          <w:szCs w:val="28"/>
        </w:rPr>
        <w:t>Рынок жилищного строительства</w:t>
      </w:r>
      <w:r w:rsidR="002434FC">
        <w:rPr>
          <w:rFonts w:ascii="Times New Roman" w:hAnsi="Times New Roman" w:cs="Times New Roman"/>
          <w:sz w:val="28"/>
          <w:szCs w:val="28"/>
        </w:rPr>
        <w:t xml:space="preserve"> </w:t>
      </w:r>
      <w:r w:rsidR="002434FC" w:rsidRPr="002434FC">
        <w:rPr>
          <w:rFonts w:ascii="Times New Roman" w:hAnsi="Times New Roman" w:cs="Times New Roman"/>
          <w:sz w:val="28"/>
          <w:szCs w:val="28"/>
        </w:rPr>
        <w:t xml:space="preserve">(количество удовлетворенных респондентов </w:t>
      </w:r>
      <w:r w:rsidR="0049266F">
        <w:rPr>
          <w:rFonts w:ascii="Times New Roman" w:hAnsi="Times New Roman" w:cs="Times New Roman"/>
          <w:sz w:val="28"/>
          <w:szCs w:val="28"/>
        </w:rPr>
        <w:t>327</w:t>
      </w:r>
      <w:r w:rsidR="002434FC" w:rsidRPr="002434FC">
        <w:rPr>
          <w:rFonts w:ascii="Times New Roman" w:hAnsi="Times New Roman" w:cs="Times New Roman"/>
          <w:sz w:val="28"/>
          <w:szCs w:val="28"/>
        </w:rPr>
        <w:t>).</w:t>
      </w:r>
    </w:p>
    <w:p w:rsidR="00900A11" w:rsidRPr="00900A11" w:rsidRDefault="004308EF" w:rsidP="00015FEC">
      <w:pPr>
        <w:pStyle w:val="a3"/>
        <w:numPr>
          <w:ilvl w:val="0"/>
          <w:numId w:val="2"/>
        </w:numPr>
        <w:tabs>
          <w:tab w:val="center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00A11">
        <w:rPr>
          <w:rFonts w:ascii="Times New Roman" w:hAnsi="Times New Roman" w:cs="Times New Roman"/>
          <w:sz w:val="28"/>
          <w:szCs w:val="28"/>
        </w:rPr>
        <w:t>Рынок дорожной деятельности (за исключением проектирования)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</w:t>
      </w:r>
      <w:r w:rsidR="0049266F">
        <w:rPr>
          <w:rFonts w:ascii="Times New Roman" w:hAnsi="Times New Roman" w:cs="Times New Roman"/>
          <w:sz w:val="28"/>
          <w:szCs w:val="28"/>
        </w:rPr>
        <w:t>300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голосов).</w:t>
      </w:r>
    </w:p>
    <w:p w:rsidR="00900A11" w:rsidRPr="00900A11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A11">
        <w:rPr>
          <w:rFonts w:ascii="Times New Roman" w:hAnsi="Times New Roman" w:cs="Times New Roman"/>
          <w:sz w:val="28"/>
          <w:szCs w:val="28"/>
        </w:rPr>
        <w:t>Рынок архитектурно-строительного проектирования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49266F">
        <w:rPr>
          <w:rFonts w:ascii="Times New Roman" w:hAnsi="Times New Roman" w:cs="Times New Roman"/>
          <w:sz w:val="28"/>
          <w:szCs w:val="28"/>
        </w:rPr>
        <w:t>121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, </w:t>
      </w:r>
      <w:r w:rsidR="0049266F">
        <w:rPr>
          <w:rFonts w:ascii="Times New Roman" w:hAnsi="Times New Roman" w:cs="Times New Roman"/>
          <w:sz w:val="28"/>
          <w:szCs w:val="28"/>
        </w:rPr>
        <w:t>37</w:t>
      </w:r>
      <w:r w:rsidR="00900A11" w:rsidRPr="00015FEC">
        <w:rPr>
          <w:rFonts w:ascii="Times New Roman" w:hAnsi="Times New Roman" w:cs="Times New Roman"/>
          <w:sz w:val="28"/>
          <w:szCs w:val="28"/>
        </w:rPr>
        <w:t>%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от всех опрошенных, </w:t>
      </w:r>
      <w:r w:rsidR="0049266F">
        <w:rPr>
          <w:rFonts w:ascii="Times New Roman" w:hAnsi="Times New Roman" w:cs="Times New Roman"/>
          <w:sz w:val="28"/>
          <w:szCs w:val="28"/>
        </w:rPr>
        <w:t>135</w:t>
      </w:r>
      <w:r w:rsidR="00900A11" w:rsidRPr="00900A11">
        <w:rPr>
          <w:rFonts w:ascii="Times New Roman" w:hAnsi="Times New Roman" w:cs="Times New Roman"/>
          <w:sz w:val="28"/>
          <w:szCs w:val="28"/>
        </w:rPr>
        <w:t>- скорее удовлетворены</w:t>
      </w:r>
      <w:r w:rsidR="0049266F">
        <w:rPr>
          <w:rFonts w:ascii="Times New Roman" w:hAnsi="Times New Roman" w:cs="Times New Roman"/>
          <w:sz w:val="28"/>
          <w:szCs w:val="28"/>
        </w:rPr>
        <w:t xml:space="preserve"> и 350 затруднились ответить</w:t>
      </w:r>
      <w:r w:rsidR="00900A11" w:rsidRPr="00900A1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00A11" w:rsidRPr="00015FEC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A11">
        <w:rPr>
          <w:rFonts w:ascii="Times New Roman" w:hAnsi="Times New Roman" w:cs="Times New Roman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  <w:r w:rsidR="00900A11" w:rsidRPr="00900A11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900A11">
        <w:rPr>
          <w:rFonts w:ascii="Times New Roman" w:hAnsi="Times New Roman" w:cs="Times New Roman"/>
          <w:sz w:val="28"/>
          <w:szCs w:val="28"/>
        </w:rPr>
        <w:t>116</w:t>
      </w:r>
      <w:r w:rsidR="00900A11" w:rsidRPr="00015FEC">
        <w:rPr>
          <w:rFonts w:ascii="Times New Roman" w:hAnsi="Times New Roman" w:cs="Times New Roman"/>
          <w:sz w:val="28"/>
          <w:szCs w:val="28"/>
        </w:rPr>
        <w:t>, 1</w:t>
      </w:r>
      <w:r w:rsidR="00015FEC" w:rsidRPr="00015FEC">
        <w:rPr>
          <w:rFonts w:ascii="Times New Roman" w:hAnsi="Times New Roman" w:cs="Times New Roman"/>
          <w:sz w:val="28"/>
          <w:szCs w:val="28"/>
        </w:rPr>
        <w:t>5</w:t>
      </w:r>
      <w:r w:rsidR="00900A11" w:rsidRPr="00015FEC">
        <w:rPr>
          <w:rFonts w:ascii="Times New Roman" w:hAnsi="Times New Roman" w:cs="Times New Roman"/>
          <w:sz w:val="28"/>
          <w:szCs w:val="28"/>
        </w:rPr>
        <w:t>% от всех опрошенных, 6</w:t>
      </w:r>
      <w:r w:rsidR="0049266F">
        <w:rPr>
          <w:rFonts w:ascii="Times New Roman" w:hAnsi="Times New Roman" w:cs="Times New Roman"/>
          <w:sz w:val="28"/>
          <w:szCs w:val="28"/>
        </w:rPr>
        <w:t>50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 - скорее удовлетворены).</w:t>
      </w:r>
    </w:p>
    <w:p w:rsidR="00900A11" w:rsidRPr="00015FEC" w:rsidRDefault="004308EF" w:rsidP="00015FE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FEC">
        <w:rPr>
          <w:rFonts w:ascii="Times New Roman" w:hAnsi="Times New Roman" w:cs="Times New Roman"/>
          <w:sz w:val="28"/>
          <w:szCs w:val="28"/>
        </w:rPr>
        <w:t>Рынок легкой промышленности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49266F">
        <w:rPr>
          <w:rFonts w:ascii="Times New Roman" w:hAnsi="Times New Roman" w:cs="Times New Roman"/>
          <w:sz w:val="28"/>
          <w:szCs w:val="28"/>
        </w:rPr>
        <w:t>287</w:t>
      </w:r>
      <w:r w:rsidR="00900A11" w:rsidRPr="00015FEC">
        <w:rPr>
          <w:rFonts w:ascii="Times New Roman" w:hAnsi="Times New Roman" w:cs="Times New Roman"/>
          <w:sz w:val="28"/>
          <w:szCs w:val="28"/>
        </w:rPr>
        <w:t xml:space="preserve">, </w:t>
      </w:r>
      <w:r w:rsidR="00015FEC" w:rsidRPr="00015FEC">
        <w:rPr>
          <w:rFonts w:ascii="Times New Roman" w:hAnsi="Times New Roman" w:cs="Times New Roman"/>
          <w:sz w:val="28"/>
          <w:szCs w:val="28"/>
        </w:rPr>
        <w:t xml:space="preserve"> 45</w:t>
      </w:r>
      <w:r w:rsidR="00900A11" w:rsidRPr="00015FEC">
        <w:rPr>
          <w:rFonts w:ascii="Times New Roman" w:hAnsi="Times New Roman" w:cs="Times New Roman"/>
          <w:sz w:val="28"/>
          <w:szCs w:val="28"/>
        </w:rPr>
        <w:t>% от всех опрошенных, 484 - скорее удовлетворены).</w:t>
      </w:r>
      <w:proofErr w:type="gramEnd"/>
    </w:p>
    <w:p w:rsidR="00BD4EA5" w:rsidRPr="00015FEC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lastRenderedPageBreak/>
        <w:t>Рынок обработки древесины и производства изделий из дерева</w:t>
      </w:r>
      <w:r w:rsidR="00900A11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BD4EA5">
        <w:rPr>
          <w:rFonts w:ascii="Times New Roman" w:hAnsi="Times New Roman" w:cs="Times New Roman"/>
          <w:sz w:val="28"/>
          <w:szCs w:val="28"/>
        </w:rPr>
        <w:t>287</w:t>
      </w:r>
      <w:r w:rsidR="00BD4EA5" w:rsidRPr="00015FEC">
        <w:rPr>
          <w:rFonts w:ascii="Times New Roman" w:hAnsi="Times New Roman" w:cs="Times New Roman"/>
          <w:sz w:val="28"/>
          <w:szCs w:val="28"/>
        </w:rPr>
        <w:t>,  45% от всех опрошенных, 484 - скорее удовлетворены).</w:t>
      </w:r>
    </w:p>
    <w:p w:rsidR="00BD4EA5" w:rsidRPr="00015FEC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t>Рынок производства кирпича</w:t>
      </w:r>
      <w:r w:rsidR="00900A11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BD4EA5">
        <w:rPr>
          <w:rFonts w:ascii="Times New Roman" w:hAnsi="Times New Roman" w:cs="Times New Roman"/>
          <w:sz w:val="28"/>
          <w:szCs w:val="28"/>
        </w:rPr>
        <w:t>287</w:t>
      </w:r>
      <w:r w:rsidR="00BD4EA5" w:rsidRPr="00015FEC">
        <w:rPr>
          <w:rFonts w:ascii="Times New Roman" w:hAnsi="Times New Roman" w:cs="Times New Roman"/>
          <w:sz w:val="28"/>
          <w:szCs w:val="28"/>
        </w:rPr>
        <w:t>,  45% от всех опрошенных, 484 - скорее удовлетворены).</w:t>
      </w:r>
    </w:p>
    <w:p w:rsidR="00BD4EA5" w:rsidRPr="00015FEC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t>Рынок производства бетона</w:t>
      </w:r>
      <w:r w:rsidR="00900A11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BD4EA5">
        <w:rPr>
          <w:rFonts w:ascii="Times New Roman" w:hAnsi="Times New Roman" w:cs="Times New Roman"/>
          <w:sz w:val="28"/>
          <w:szCs w:val="28"/>
        </w:rPr>
        <w:t>287</w:t>
      </w:r>
      <w:r w:rsidR="00BD4EA5" w:rsidRPr="00015FEC">
        <w:rPr>
          <w:rFonts w:ascii="Times New Roman" w:hAnsi="Times New Roman" w:cs="Times New Roman"/>
          <w:sz w:val="28"/>
          <w:szCs w:val="28"/>
        </w:rPr>
        <w:t>,  45% от всех опрошенных, 484 - скорее удовлетворены).</w:t>
      </w:r>
    </w:p>
    <w:p w:rsidR="00015FEC" w:rsidRPr="00BD4EA5" w:rsidRDefault="004308EF" w:rsidP="00BD4EA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A5">
        <w:rPr>
          <w:rFonts w:ascii="Times New Roman" w:hAnsi="Times New Roman" w:cs="Times New Roman"/>
          <w:sz w:val="28"/>
          <w:szCs w:val="28"/>
        </w:rPr>
        <w:t>Рынок нефтепродуктов</w:t>
      </w:r>
      <w:r w:rsidR="00015FEC" w:rsidRPr="00BD4EA5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– </w:t>
      </w:r>
      <w:r w:rsidR="00BD4EA5">
        <w:rPr>
          <w:rFonts w:ascii="Times New Roman" w:hAnsi="Times New Roman" w:cs="Times New Roman"/>
          <w:sz w:val="28"/>
          <w:szCs w:val="28"/>
        </w:rPr>
        <w:t>287</w:t>
      </w:r>
      <w:r w:rsidR="00BD4EA5" w:rsidRPr="00015FEC">
        <w:rPr>
          <w:rFonts w:ascii="Times New Roman" w:hAnsi="Times New Roman" w:cs="Times New Roman"/>
          <w:sz w:val="28"/>
          <w:szCs w:val="28"/>
        </w:rPr>
        <w:t xml:space="preserve">,  45% от всех опрошенных, 484 - скорее </w:t>
      </w:r>
      <w:proofErr w:type="gramStart"/>
      <w:r w:rsidR="00BD4EA5" w:rsidRPr="00015FEC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BD4EA5" w:rsidRPr="00015FEC">
        <w:rPr>
          <w:rFonts w:ascii="Times New Roman" w:hAnsi="Times New Roman" w:cs="Times New Roman"/>
          <w:sz w:val="28"/>
          <w:szCs w:val="28"/>
        </w:rPr>
        <w:t>).</w:t>
      </w:r>
    </w:p>
    <w:p w:rsidR="00015FEC" w:rsidRPr="00C87EB4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EB4">
        <w:rPr>
          <w:rFonts w:ascii="Times New Roman" w:hAnsi="Times New Roman" w:cs="Times New Roman"/>
          <w:sz w:val="28"/>
          <w:szCs w:val="28"/>
        </w:rPr>
        <w:t>Рынок розничной торговли лекарственными препаратами,  медицинскими изделиями и сопутствующими товарами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BD4EA5">
        <w:rPr>
          <w:rFonts w:ascii="Times New Roman" w:hAnsi="Times New Roman" w:cs="Times New Roman"/>
          <w:sz w:val="28"/>
          <w:szCs w:val="28"/>
        </w:rPr>
        <w:t>436, 335 скорее удовлетворены</w:t>
      </w:r>
      <w:r w:rsidR="00015FEC" w:rsidRPr="00C87E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15FEC" w:rsidRPr="00C87EB4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7EB4">
        <w:rPr>
          <w:rFonts w:ascii="Times New Roman" w:hAnsi="Times New Roman" w:cs="Times New Roman"/>
          <w:sz w:val="28"/>
          <w:szCs w:val="28"/>
        </w:rPr>
        <w:t>Рынок выполнения работ по благоустройству городской среды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BD4EA5">
        <w:rPr>
          <w:rFonts w:ascii="Times New Roman" w:hAnsi="Times New Roman" w:cs="Times New Roman"/>
          <w:sz w:val="28"/>
          <w:szCs w:val="28"/>
        </w:rPr>
        <w:t>395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BD4EA5">
        <w:rPr>
          <w:rFonts w:ascii="Times New Roman" w:hAnsi="Times New Roman" w:cs="Times New Roman"/>
          <w:sz w:val="28"/>
          <w:szCs w:val="28"/>
        </w:rPr>
        <w:t xml:space="preserve"> и 376 скорее удовлетворены</w:t>
      </w:r>
      <w:r w:rsidR="00015FEC" w:rsidRPr="00C87EB4">
        <w:rPr>
          <w:rFonts w:ascii="Times New Roman" w:hAnsi="Times New Roman" w:cs="Times New Roman"/>
          <w:sz w:val="28"/>
          <w:szCs w:val="28"/>
        </w:rPr>
        <w:t>).</w:t>
      </w:r>
    </w:p>
    <w:p w:rsidR="00015FEC" w:rsidRPr="00C87EB4" w:rsidRDefault="004308EF" w:rsidP="00C87EB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7EB4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(количество удовлетворенных респондентов </w:t>
      </w:r>
      <w:r w:rsidR="00BD4EA5">
        <w:rPr>
          <w:rFonts w:ascii="Times New Roman" w:hAnsi="Times New Roman" w:cs="Times New Roman"/>
          <w:sz w:val="28"/>
          <w:szCs w:val="28"/>
        </w:rPr>
        <w:t>220</w:t>
      </w:r>
      <w:r w:rsidR="00015FEC" w:rsidRPr="00C87EB4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BD4EA5">
        <w:rPr>
          <w:rFonts w:ascii="Times New Roman" w:hAnsi="Times New Roman" w:cs="Times New Roman"/>
          <w:sz w:val="28"/>
          <w:szCs w:val="28"/>
        </w:rPr>
        <w:t>, 260 скорее удовлетворены и 291 затруднились ответить</w:t>
      </w:r>
      <w:r w:rsidR="00015FEC" w:rsidRPr="00C87EB4">
        <w:rPr>
          <w:rFonts w:ascii="Times New Roman" w:hAnsi="Times New Roman" w:cs="Times New Roman"/>
          <w:sz w:val="28"/>
          <w:szCs w:val="28"/>
        </w:rPr>
        <w:t>).</w:t>
      </w:r>
    </w:p>
    <w:p w:rsidR="004308EF" w:rsidRDefault="004308EF" w:rsidP="00394505">
      <w:pPr>
        <w:pStyle w:val="a3"/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87EB4" w:rsidRDefault="00C87EB4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динамики количества организаций, предоставляющих товары и услуги на рынках Ставропольского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3 года по каждому рынку.</w:t>
      </w:r>
    </w:p>
    <w:p w:rsidR="009778A1" w:rsidRPr="00C87EB4" w:rsidRDefault="009778A1" w:rsidP="009778A1">
      <w:pPr>
        <w:pStyle w:val="a3"/>
        <w:tabs>
          <w:tab w:val="center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87EB4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мнению принявших участие в опросе ситуация на рынках:</w:t>
      </w:r>
      <w:proofErr w:type="gramEnd"/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общего образования </w:t>
      </w:r>
      <w:r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-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детского отдыха и оздоровления </w:t>
      </w:r>
      <w:r>
        <w:rPr>
          <w:rFonts w:ascii="Times New Roman" w:hAnsi="Times New Roman" w:cs="Times New Roman"/>
          <w:sz w:val="28"/>
          <w:szCs w:val="28"/>
        </w:rPr>
        <w:t>-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9778A1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-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6)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психолого-педагогического сопровождения детей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-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7)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теплоснабжения (производство тепловой энергии) </w:t>
      </w:r>
      <w:r w:rsidR="00C966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64B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8)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услуг по сбору и транспортированию твердых коммунальных отходов </w:t>
      </w:r>
      <w:r w:rsidR="00C966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поставки сжиженного газа в баллонах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10)</w:t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9778A1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9778A1">
        <w:rPr>
          <w:rFonts w:ascii="Times New Roman" w:hAnsi="Times New Roman" w:cs="Times New Roman"/>
          <w:sz w:val="28"/>
          <w:szCs w:val="28"/>
        </w:rPr>
        <w:t xml:space="preserve">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перевозок пассажиров автомобильным транспортом  по муниципальным маршрутам регулярных перевозок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перевозок пассажиров автомобильным транспортом  по межмуниципальным маршрутам регулярных перевозок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оказания услуг по перевозке пассажиров и багажа легковым такси на территории Ставропольского края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услуг связи, в том числе услуг по предоставлению широкополосного доступа к сети Интернет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 социальных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медицинских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18)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санаторно-курортных и туристических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19)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C9664B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реализации сельскохозяйственной продукции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20)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племенного животноводства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семеноводства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вылова водных биоресурсов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23)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переработки водных биоресурсов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</w:t>
      </w:r>
      <w:proofErr w:type="gramStart"/>
      <w:r w:rsidRPr="009778A1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Pr="00977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A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9778A1">
        <w:rPr>
          <w:rFonts w:ascii="Times New Roman" w:hAnsi="Times New Roman" w:cs="Times New Roman"/>
          <w:sz w:val="28"/>
          <w:szCs w:val="28"/>
        </w:rPr>
        <w:t xml:space="preserve">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ремонта автотранспортных средств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ритуальных услуг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Сфера наружной рекламы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28)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Сфера финансовых услуг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29)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жилищного строительства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30)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дорожной деятельности (за исключением проектирования) </w:t>
      </w:r>
      <w:r w:rsidR="00C9664B">
        <w:rPr>
          <w:rFonts w:ascii="Times New Roman" w:hAnsi="Times New Roman" w:cs="Times New Roman"/>
          <w:sz w:val="28"/>
          <w:szCs w:val="28"/>
        </w:rPr>
        <w:t>–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31)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архитектурно-строительного проектирования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32)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добычи общераспространенных полезных ископаемых на участках недр местного значения </w:t>
      </w:r>
      <w:r w:rsidR="00C9664B">
        <w:rPr>
          <w:rFonts w:ascii="Times New Roman" w:hAnsi="Times New Roman" w:cs="Times New Roman"/>
          <w:sz w:val="28"/>
          <w:szCs w:val="28"/>
        </w:rPr>
        <w:t>– затруднились ответить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33)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 xml:space="preserve">Рынок легкой промышленности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34)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обработки древесины и производства изделий из дерева </w:t>
      </w:r>
      <w:proofErr w:type="gramStart"/>
      <w:r w:rsidR="00C9664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C9664B">
        <w:rPr>
          <w:rFonts w:ascii="Times New Roman" w:hAnsi="Times New Roman" w:cs="Times New Roman"/>
          <w:sz w:val="28"/>
          <w:szCs w:val="28"/>
        </w:rPr>
        <w:t>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35)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>Рынок производства кирпича</w:t>
      </w:r>
      <w:r w:rsidR="00C9664B">
        <w:rPr>
          <w:rFonts w:ascii="Times New Roman" w:hAnsi="Times New Roman" w:cs="Times New Roman"/>
          <w:sz w:val="28"/>
          <w:szCs w:val="28"/>
        </w:rPr>
        <w:t xml:space="preserve"> - </w:t>
      </w:r>
      <w:r w:rsidRPr="009778A1">
        <w:rPr>
          <w:rFonts w:ascii="Times New Roman" w:hAnsi="Times New Roman" w:cs="Times New Roman"/>
          <w:sz w:val="28"/>
          <w:szCs w:val="28"/>
        </w:rPr>
        <w:t xml:space="preserve"> </w:t>
      </w:r>
      <w:r w:rsidR="00C9664B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C9664B">
      <w:pPr>
        <w:tabs>
          <w:tab w:val="center" w:pos="851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36)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производства бетона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Default="009778A1" w:rsidP="00C9664B">
      <w:pPr>
        <w:tabs>
          <w:tab w:val="center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37)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нефтепродуктов </w:t>
      </w:r>
      <w:r w:rsidR="00C9664B">
        <w:rPr>
          <w:rFonts w:ascii="Times New Roman" w:hAnsi="Times New Roman" w:cs="Times New Roman"/>
          <w:sz w:val="28"/>
          <w:szCs w:val="28"/>
        </w:rPr>
        <w:t>- не изменилось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38)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розничной торговли лекарственными препаратами,  медицинскими изделиями и сопутствующими товарами </w:t>
      </w:r>
      <w:r w:rsidR="00C9664B">
        <w:rPr>
          <w:rFonts w:ascii="Times New Roman" w:hAnsi="Times New Roman" w:cs="Times New Roman"/>
          <w:sz w:val="28"/>
          <w:szCs w:val="28"/>
        </w:rPr>
        <w:t>- произошло увеличение</w:t>
      </w:r>
      <w:r w:rsidR="00C9664B"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Pr="009778A1" w:rsidRDefault="009778A1" w:rsidP="00734C0D">
      <w:pPr>
        <w:tabs>
          <w:tab w:val="center" w:pos="851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39)</w:t>
      </w:r>
      <w:r w:rsidRPr="009778A1">
        <w:rPr>
          <w:rFonts w:ascii="Times New Roman" w:hAnsi="Times New Roman" w:cs="Times New Roman"/>
          <w:sz w:val="28"/>
          <w:szCs w:val="28"/>
        </w:rPr>
        <w:tab/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 xml:space="preserve">Рынок выполнения работ по благоустройству городской среды </w:t>
      </w:r>
      <w:r w:rsidR="00C9664B">
        <w:rPr>
          <w:rFonts w:ascii="Times New Roman" w:hAnsi="Times New Roman" w:cs="Times New Roman"/>
          <w:sz w:val="28"/>
          <w:szCs w:val="28"/>
        </w:rPr>
        <w:t>–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9778A1" w:rsidRDefault="009778A1" w:rsidP="00734C0D">
      <w:pPr>
        <w:tabs>
          <w:tab w:val="center" w:pos="70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78A1">
        <w:rPr>
          <w:rFonts w:ascii="Times New Roman" w:hAnsi="Times New Roman" w:cs="Times New Roman"/>
          <w:sz w:val="28"/>
          <w:szCs w:val="28"/>
        </w:rPr>
        <w:t>40)</w:t>
      </w:r>
      <w:r w:rsidR="00734C0D">
        <w:rPr>
          <w:rFonts w:ascii="Times New Roman" w:hAnsi="Times New Roman" w:cs="Times New Roman"/>
          <w:sz w:val="28"/>
          <w:szCs w:val="28"/>
        </w:rPr>
        <w:t xml:space="preserve"> </w:t>
      </w:r>
      <w:r w:rsidRPr="009778A1">
        <w:rPr>
          <w:rFonts w:ascii="Times New Roman" w:hAnsi="Times New Roman" w:cs="Times New Roman"/>
          <w:sz w:val="28"/>
          <w:szCs w:val="28"/>
        </w:rPr>
        <w:tab/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C9664B">
        <w:rPr>
          <w:rFonts w:ascii="Times New Roman" w:hAnsi="Times New Roman" w:cs="Times New Roman"/>
          <w:sz w:val="28"/>
          <w:szCs w:val="28"/>
        </w:rPr>
        <w:t xml:space="preserve"> – не изменилось</w:t>
      </w:r>
      <w:r w:rsidRPr="009778A1">
        <w:rPr>
          <w:rFonts w:ascii="Times New Roman" w:hAnsi="Times New Roman" w:cs="Times New Roman"/>
          <w:sz w:val="28"/>
          <w:szCs w:val="28"/>
        </w:rPr>
        <w:t>.</w:t>
      </w:r>
    </w:p>
    <w:p w:rsidR="00C9664B" w:rsidRPr="00394505" w:rsidRDefault="00C9664B" w:rsidP="00AB08C0">
      <w:pPr>
        <w:pStyle w:val="a3"/>
        <w:tabs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734C0D" w:rsidRPr="00394505">
        <w:rPr>
          <w:rFonts w:ascii="Times New Roman" w:hAnsi="Times New Roman" w:cs="Times New Roman"/>
          <w:sz w:val="28"/>
          <w:szCs w:val="28"/>
        </w:rPr>
        <w:t xml:space="preserve">, </w:t>
      </w:r>
      <w:r w:rsidRPr="0039450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34C0D" w:rsidRPr="00394505">
        <w:rPr>
          <w:rFonts w:ascii="Times New Roman" w:hAnsi="Times New Roman" w:cs="Times New Roman"/>
          <w:sz w:val="28"/>
          <w:szCs w:val="28"/>
        </w:rPr>
        <w:t xml:space="preserve">количества организаций </w:t>
      </w:r>
      <w:r w:rsidRPr="00394505">
        <w:rPr>
          <w:rFonts w:ascii="Times New Roman" w:hAnsi="Times New Roman" w:cs="Times New Roman"/>
          <w:sz w:val="28"/>
          <w:szCs w:val="28"/>
        </w:rPr>
        <w:t xml:space="preserve">произошло на </w:t>
      </w:r>
      <w:r w:rsidR="00734C0D" w:rsidRPr="00394505">
        <w:rPr>
          <w:rFonts w:ascii="Times New Roman" w:hAnsi="Times New Roman" w:cs="Times New Roman"/>
          <w:sz w:val="28"/>
          <w:szCs w:val="28"/>
        </w:rPr>
        <w:t>48</w:t>
      </w:r>
      <w:r w:rsidRPr="00394505">
        <w:rPr>
          <w:rFonts w:ascii="Times New Roman" w:hAnsi="Times New Roman" w:cs="Times New Roman"/>
          <w:sz w:val="28"/>
          <w:szCs w:val="28"/>
        </w:rPr>
        <w:t>% товарных рынков</w:t>
      </w:r>
      <w:r w:rsidR="00734C0D" w:rsidRPr="00394505">
        <w:rPr>
          <w:rFonts w:ascii="Times New Roman" w:hAnsi="Times New Roman" w:cs="Times New Roman"/>
          <w:sz w:val="28"/>
          <w:szCs w:val="28"/>
        </w:rPr>
        <w:t>.</w:t>
      </w:r>
    </w:p>
    <w:p w:rsidR="00734C0D" w:rsidRPr="00394505" w:rsidRDefault="00734C0D" w:rsidP="00734C0D">
      <w:pPr>
        <w:pStyle w:val="a3"/>
        <w:tabs>
          <w:tab w:val="center" w:pos="851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4C0D" w:rsidRPr="00394505" w:rsidRDefault="00734C0D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Динамика </w:t>
      </w:r>
      <w:proofErr w:type="gramStart"/>
      <w:r w:rsidRPr="00394505">
        <w:rPr>
          <w:rFonts w:ascii="Times New Roman" w:hAnsi="Times New Roman" w:cs="Times New Roman"/>
          <w:sz w:val="28"/>
          <w:szCs w:val="28"/>
        </w:rPr>
        <w:t>оценки качества услуг субъектов естественных монополий</w:t>
      </w:r>
      <w:proofErr w:type="gramEnd"/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годом.</w:t>
      </w:r>
    </w:p>
    <w:p w:rsidR="00734C0D" w:rsidRPr="00394505" w:rsidRDefault="00734C0D" w:rsidP="00734C0D">
      <w:p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0D" w:rsidRPr="00394505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– 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на 1</w:t>
      </w:r>
      <w:r w:rsidR="00394505">
        <w:rPr>
          <w:rFonts w:ascii="Times New Roman" w:hAnsi="Times New Roman" w:cs="Times New Roman"/>
          <w:sz w:val="28"/>
          <w:szCs w:val="28"/>
        </w:rPr>
        <w:t>0</w:t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="00394505"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Водоочистка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на 5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AB08C0"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Газоснабжение - 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на 5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AB08C0"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Электроснабжение - 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не изменилось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394505" w:rsidRP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Теплоснабжение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53237">
        <w:rPr>
          <w:rFonts w:ascii="Times New Roman" w:hAnsi="Times New Roman" w:cs="Times New Roman"/>
          <w:sz w:val="28"/>
          <w:szCs w:val="28"/>
        </w:rPr>
        <w:t>6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AB08C0"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94505" w:rsidRDefault="00394505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Телефонная связь </w:t>
      </w:r>
      <w:r>
        <w:rPr>
          <w:rFonts w:ascii="Times New Roman" w:hAnsi="Times New Roman" w:cs="Times New Roman"/>
          <w:sz w:val="28"/>
          <w:szCs w:val="28"/>
        </w:rPr>
        <w:t xml:space="preserve">– 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затруднились ответить.</w:t>
      </w:r>
    </w:p>
    <w:p w:rsidR="00394505" w:rsidRDefault="00394505" w:rsidP="00734C0D">
      <w:p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505" w:rsidRDefault="00394505" w:rsidP="00C66B28">
      <w:pPr>
        <w:pStyle w:val="a3"/>
        <w:numPr>
          <w:ilvl w:val="0"/>
          <w:numId w:val="4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удовлетворенности качеством официальной информации о состоянии конкурентной среды </w:t>
      </w:r>
      <w:r w:rsidR="00AB08C0">
        <w:rPr>
          <w:rFonts w:ascii="Times New Roman" w:hAnsi="Times New Roman" w:cs="Times New Roman"/>
          <w:sz w:val="28"/>
          <w:szCs w:val="28"/>
        </w:rPr>
        <w:t>на товарных рынках, размещаемой в открытом доступе, в сравнении с прошлым годом</w:t>
      </w:r>
    </w:p>
    <w:p w:rsidR="00AB08C0" w:rsidRPr="00394505" w:rsidRDefault="00AB08C0" w:rsidP="00AB08C0">
      <w:pPr>
        <w:pStyle w:val="a3"/>
        <w:tabs>
          <w:tab w:val="center" w:pos="851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B08C0" w:rsidRPr="00394505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доступности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AB08C0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понятности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респондентов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AB08C0" w:rsidRDefault="00AB08C0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получения -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респондентов в сравнении с прошлым годом </w:t>
      </w:r>
      <w:r w:rsidR="00453237">
        <w:rPr>
          <w:rFonts w:ascii="Times New Roman" w:hAnsi="Times New Roman" w:cs="Times New Roman"/>
          <w:sz w:val="28"/>
          <w:szCs w:val="28"/>
        </w:rPr>
        <w:t>не изменилось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CB6864" w:rsidRDefault="00CB6864" w:rsidP="00AB08C0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8C0" w:rsidRDefault="00AB08C0" w:rsidP="00C66B28">
      <w:pPr>
        <w:tabs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66B28" w:rsidRDefault="00C66B28" w:rsidP="001A5624">
      <w:p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B28" w:rsidRPr="00C66B28" w:rsidRDefault="00C66B28" w:rsidP="001A5624">
      <w:pPr>
        <w:pStyle w:val="a3"/>
        <w:numPr>
          <w:ilvl w:val="0"/>
          <w:numId w:val="3"/>
        </w:num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B28">
        <w:rPr>
          <w:rFonts w:ascii="Times New Roman" w:hAnsi="Times New Roman" w:cs="Times New Roman"/>
          <w:b/>
          <w:sz w:val="28"/>
          <w:szCs w:val="28"/>
        </w:rPr>
        <w:t>Анализ итогов опросов субъектов предпринимательской деятельности</w:t>
      </w:r>
    </w:p>
    <w:p w:rsidR="00C66B28" w:rsidRDefault="00C66B28" w:rsidP="00C66B28">
      <w:pPr>
        <w:pStyle w:val="a3"/>
        <w:tabs>
          <w:tab w:val="center" w:pos="851"/>
        </w:tabs>
        <w:spacing w:after="0" w:line="240" w:lineRule="exac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66B28" w:rsidRDefault="00C66B28" w:rsidP="00C66B28">
      <w:pPr>
        <w:pStyle w:val="a3"/>
        <w:numPr>
          <w:ilvl w:val="0"/>
          <w:numId w:val="5"/>
        </w:numPr>
        <w:tabs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количества опрошенных субъектов предпринимательской деятельности с учетом их сферы деятельности и вида производимой продукции в сравнении с прошлым годом</w:t>
      </w:r>
      <w:r w:rsidR="00C048C6">
        <w:rPr>
          <w:rFonts w:ascii="Times New Roman" w:hAnsi="Times New Roman" w:cs="Times New Roman"/>
          <w:sz w:val="28"/>
          <w:szCs w:val="28"/>
        </w:rPr>
        <w:t>.</w:t>
      </w:r>
    </w:p>
    <w:p w:rsidR="00C048C6" w:rsidRDefault="00C048C6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hanging="731"/>
        <w:jc w:val="both"/>
        <w:rPr>
          <w:rFonts w:ascii="Times New Roman" w:hAnsi="Times New Roman" w:cs="Times New Roman"/>
          <w:sz w:val="28"/>
          <w:szCs w:val="28"/>
        </w:rPr>
      </w:pPr>
    </w:p>
    <w:p w:rsidR="00C048C6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DD64DC">
        <w:rPr>
          <w:rFonts w:ascii="Times New Roman" w:hAnsi="Times New Roman" w:cs="Times New Roman"/>
          <w:sz w:val="28"/>
          <w:szCs w:val="28"/>
        </w:rPr>
        <w:t>625</w:t>
      </w:r>
      <w:r>
        <w:rPr>
          <w:rFonts w:ascii="Times New Roman" w:hAnsi="Times New Roman" w:cs="Times New Roman"/>
          <w:sz w:val="28"/>
          <w:szCs w:val="28"/>
        </w:rPr>
        <w:t xml:space="preserve"> субъект предпринимательской деятельности (в</w:t>
      </w:r>
      <w:r w:rsidR="00DD64DC">
        <w:rPr>
          <w:rFonts w:ascii="Times New Roman" w:hAnsi="Times New Roman" w:cs="Times New Roman"/>
          <w:sz w:val="28"/>
          <w:szCs w:val="28"/>
        </w:rPr>
        <w:t xml:space="preserve"> сравнении с прошлым годом на 74 </w:t>
      </w:r>
      <w:proofErr w:type="gramStart"/>
      <w:r w:rsidR="00DD64D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DD64DC">
        <w:rPr>
          <w:rFonts w:ascii="Times New Roman" w:hAnsi="Times New Roman" w:cs="Times New Roman"/>
          <w:sz w:val="28"/>
          <w:szCs w:val="28"/>
        </w:rPr>
        <w:t xml:space="preserve"> больше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52C3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– </w:t>
      </w:r>
      <w:r w:rsidR="00DD64DC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опрошенных осуществляют свою деятельность менее </w:t>
      </w:r>
      <w:r w:rsidR="00DD64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D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64DC">
        <w:rPr>
          <w:rFonts w:ascii="Times New Roman" w:hAnsi="Times New Roman" w:cs="Times New Roman"/>
          <w:sz w:val="28"/>
          <w:szCs w:val="28"/>
        </w:rPr>
        <w:t>358 опрошенных – от 1года</w:t>
      </w:r>
      <w:r>
        <w:rPr>
          <w:rFonts w:ascii="Times New Roman" w:hAnsi="Times New Roman" w:cs="Times New Roman"/>
          <w:sz w:val="28"/>
          <w:szCs w:val="28"/>
        </w:rPr>
        <w:t xml:space="preserve"> до 5 лет, </w:t>
      </w:r>
      <w:r w:rsidR="00DD64DC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опрошенных – более 5 лет</w:t>
      </w:r>
      <w:r w:rsidR="00DD64DC">
        <w:rPr>
          <w:rFonts w:ascii="Times New Roman" w:hAnsi="Times New Roman" w:cs="Times New Roman"/>
          <w:sz w:val="28"/>
          <w:szCs w:val="28"/>
        </w:rPr>
        <w:t>, затруднились ответить 9 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прошлом году </w:t>
      </w:r>
      <w:r w:rsidR="00DD64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DC">
        <w:rPr>
          <w:rFonts w:ascii="Times New Roman" w:hAnsi="Times New Roman" w:cs="Times New Roman"/>
          <w:sz w:val="28"/>
          <w:szCs w:val="28"/>
        </w:rPr>
        <w:t xml:space="preserve">79 </w:t>
      </w:r>
      <w:r>
        <w:rPr>
          <w:rFonts w:ascii="Times New Roman" w:hAnsi="Times New Roman" w:cs="Times New Roman"/>
          <w:sz w:val="28"/>
          <w:szCs w:val="28"/>
        </w:rPr>
        <w:t>опрошенных осущес</w:t>
      </w:r>
      <w:r w:rsidR="00DD64DC">
        <w:rPr>
          <w:rFonts w:ascii="Times New Roman" w:hAnsi="Times New Roman" w:cs="Times New Roman"/>
          <w:sz w:val="28"/>
          <w:szCs w:val="28"/>
        </w:rPr>
        <w:t>твляют свою деятельность менее 3 лет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DD64DC">
        <w:rPr>
          <w:rFonts w:ascii="Times New Roman" w:hAnsi="Times New Roman" w:cs="Times New Roman"/>
          <w:sz w:val="28"/>
          <w:szCs w:val="28"/>
        </w:rPr>
        <w:t>04 опрошенных – от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DC">
        <w:rPr>
          <w:rFonts w:ascii="Times New Roman" w:hAnsi="Times New Roman" w:cs="Times New Roman"/>
          <w:sz w:val="28"/>
          <w:szCs w:val="28"/>
        </w:rPr>
        <w:t>до 5 лет, 268</w:t>
      </w:r>
      <w:r>
        <w:rPr>
          <w:rFonts w:ascii="Times New Roman" w:hAnsi="Times New Roman" w:cs="Times New Roman"/>
          <w:sz w:val="28"/>
          <w:szCs w:val="28"/>
        </w:rPr>
        <w:t xml:space="preserve"> опрошенных – более 5 лет).</w:t>
      </w:r>
    </w:p>
    <w:p w:rsidR="000A52C3" w:rsidRDefault="000A52C3" w:rsidP="000A52C3">
      <w:pPr>
        <w:pStyle w:val="a3"/>
        <w:tabs>
          <w:tab w:val="left" w:pos="709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каждой сферы экономической деятельности:</w:t>
      </w:r>
    </w:p>
    <w:p w:rsidR="0050114D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Рынок услуг дошкольного образования 2 субъекта;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общего образования 1 субъект;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среднего профессионального образования 1;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 2;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медицинских услуг 4;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 13 субъектов;</w:t>
      </w:r>
    </w:p>
    <w:p w:rsidR="00DE21A6" w:rsidRDefault="00DE21A6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оказания услуг по ремонту автотранспортных средств 9;</w:t>
      </w:r>
    </w:p>
    <w:p w:rsidR="00DE21A6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реализации сельскохозяйственной продукции 98 субъектов;</w:t>
      </w:r>
    </w:p>
    <w:p w:rsidR="00D00BA0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санаторно-курортных и туристских услуг 4 субъекта;</w:t>
      </w:r>
    </w:p>
    <w:p w:rsidR="00D00BA0" w:rsidRDefault="00D00BA0" w:rsidP="00DE21A6">
      <w:pPr>
        <w:pStyle w:val="a3"/>
        <w:numPr>
          <w:ilvl w:val="0"/>
          <w:numId w:val="6"/>
        </w:numPr>
        <w:tabs>
          <w:tab w:val="left" w:pos="426"/>
          <w:tab w:val="center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большинстве это розничная торговля продуктовыми, не продуктовыми и смешанными товарами) 491 субъект.</w:t>
      </w:r>
    </w:p>
    <w:p w:rsidR="00D00BA0" w:rsidRPr="00DE21A6" w:rsidRDefault="00D00BA0" w:rsidP="00D00BA0">
      <w:pPr>
        <w:pStyle w:val="a3"/>
        <w:tabs>
          <w:tab w:val="left" w:pos="426"/>
          <w:tab w:val="center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114D" w:rsidRDefault="0050114D" w:rsidP="00C230DB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субъектами предпринимательской деятельности уровня конкуренции и примерного количества конкурентов в сравнении с прошлым годом</w:t>
      </w:r>
      <w:r w:rsidR="00C230DB">
        <w:rPr>
          <w:rFonts w:ascii="Times New Roman" w:hAnsi="Times New Roman" w:cs="Times New Roman"/>
          <w:sz w:val="28"/>
          <w:szCs w:val="28"/>
        </w:rPr>
        <w:t>.</w:t>
      </w:r>
    </w:p>
    <w:p w:rsidR="0050114D" w:rsidRDefault="0050114D" w:rsidP="0050114D">
      <w:pPr>
        <w:pStyle w:val="a3"/>
        <w:tabs>
          <w:tab w:val="left" w:pos="709"/>
          <w:tab w:val="center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Уровень конкуренции на товарных рынках Шпаковского муниципального района Ставропольского </w:t>
      </w:r>
      <w:proofErr w:type="gramStart"/>
      <w:r w:rsidR="0050114D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50114D">
        <w:rPr>
          <w:rFonts w:ascii="Times New Roman" w:hAnsi="Times New Roman" w:cs="Times New Roman"/>
          <w:sz w:val="28"/>
          <w:szCs w:val="28"/>
        </w:rPr>
        <w:t xml:space="preserve"> по мнению опрошенных субъектов предпринимательской деятельности: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BA0">
        <w:rPr>
          <w:rFonts w:ascii="Times New Roman" w:hAnsi="Times New Roman" w:cs="Times New Roman"/>
          <w:sz w:val="28"/>
          <w:szCs w:val="28"/>
        </w:rPr>
        <w:t>Нет конкуренции – 4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3).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Слабая конкуренция - </w:t>
      </w:r>
      <w:r w:rsidR="00D00BA0">
        <w:rPr>
          <w:rFonts w:ascii="Times New Roman" w:hAnsi="Times New Roman" w:cs="Times New Roman"/>
          <w:sz w:val="28"/>
          <w:szCs w:val="28"/>
        </w:rPr>
        <w:t>29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D00BA0">
        <w:rPr>
          <w:rFonts w:ascii="Times New Roman" w:hAnsi="Times New Roman" w:cs="Times New Roman"/>
          <w:sz w:val="28"/>
          <w:szCs w:val="28"/>
        </w:rPr>
        <w:t>19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Умеренная конкуренция - </w:t>
      </w:r>
      <w:r w:rsidR="00D00BA0">
        <w:rPr>
          <w:rFonts w:ascii="Times New Roman" w:hAnsi="Times New Roman" w:cs="Times New Roman"/>
          <w:sz w:val="28"/>
          <w:szCs w:val="28"/>
        </w:rPr>
        <w:t>360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D00BA0">
        <w:rPr>
          <w:rFonts w:ascii="Times New Roman" w:hAnsi="Times New Roman" w:cs="Times New Roman"/>
          <w:sz w:val="28"/>
          <w:szCs w:val="28"/>
        </w:rPr>
        <w:t>314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P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BA0">
        <w:rPr>
          <w:rFonts w:ascii="Times New Roman" w:hAnsi="Times New Roman" w:cs="Times New Roman"/>
          <w:sz w:val="28"/>
          <w:szCs w:val="28"/>
        </w:rPr>
        <w:t>Высокая конкуренция - 184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 w:rsidRP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D00BA0">
        <w:rPr>
          <w:rFonts w:ascii="Times New Roman" w:hAnsi="Times New Roman" w:cs="Times New Roman"/>
          <w:sz w:val="28"/>
          <w:szCs w:val="28"/>
        </w:rPr>
        <w:t>187</w:t>
      </w:r>
      <w:r w:rsidR="0050114D" w:rsidRPr="0050114D">
        <w:rPr>
          <w:rFonts w:ascii="Times New Roman" w:hAnsi="Times New Roman" w:cs="Times New Roman"/>
          <w:sz w:val="28"/>
          <w:szCs w:val="28"/>
        </w:rPr>
        <w:t>).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14D">
        <w:rPr>
          <w:rFonts w:ascii="Times New Roman" w:hAnsi="Times New Roman" w:cs="Times New Roman"/>
          <w:sz w:val="28"/>
          <w:szCs w:val="28"/>
        </w:rPr>
        <w:t xml:space="preserve">Очень высокая конкуренция - </w:t>
      </w:r>
      <w:r w:rsidR="00D00BA0">
        <w:rPr>
          <w:rFonts w:ascii="Times New Roman" w:hAnsi="Times New Roman" w:cs="Times New Roman"/>
          <w:sz w:val="28"/>
          <w:szCs w:val="28"/>
        </w:rPr>
        <w:t>40</w:t>
      </w:r>
      <w:r w:rsidR="0050114D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опрошенных субъектов</w:t>
      </w:r>
      <w:r w:rsidR="0050114D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D00BA0">
        <w:rPr>
          <w:rFonts w:ascii="Times New Roman" w:hAnsi="Times New Roman" w:cs="Times New Roman"/>
          <w:sz w:val="28"/>
          <w:szCs w:val="28"/>
        </w:rPr>
        <w:t>28</w:t>
      </w:r>
      <w:r w:rsidR="0050114D">
        <w:rPr>
          <w:rFonts w:ascii="Times New Roman" w:hAnsi="Times New Roman" w:cs="Times New Roman"/>
          <w:sz w:val="28"/>
          <w:szCs w:val="28"/>
        </w:rPr>
        <w:t>).</w:t>
      </w:r>
    </w:p>
    <w:p w:rsidR="00D00BA0" w:rsidRDefault="00D00BA0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затруднились с ответом.</w:t>
      </w:r>
    </w:p>
    <w:p w:rsidR="0050114D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BA0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% опрошенных субъектов предпринимательской деятельности имеют 4 и более конкурентов (в прошлом году - </w:t>
      </w:r>
      <w:r w:rsidR="00D00BA0">
        <w:rPr>
          <w:rFonts w:ascii="Times New Roman" w:hAnsi="Times New Roman" w:cs="Times New Roman"/>
          <w:sz w:val="28"/>
          <w:szCs w:val="28"/>
        </w:rPr>
        <w:t>57%), 31</w:t>
      </w:r>
      <w:r>
        <w:rPr>
          <w:rFonts w:ascii="Times New Roman" w:hAnsi="Times New Roman" w:cs="Times New Roman"/>
          <w:sz w:val="28"/>
          <w:szCs w:val="28"/>
        </w:rPr>
        <w:t xml:space="preserve">% – большое количество конкурентов (в прошлом году - </w:t>
      </w:r>
      <w:r w:rsidR="00D00BA0">
        <w:rPr>
          <w:rFonts w:ascii="Times New Roman" w:hAnsi="Times New Roman" w:cs="Times New Roman"/>
          <w:sz w:val="28"/>
          <w:szCs w:val="28"/>
        </w:rPr>
        <w:t>39%),  3,7</w:t>
      </w:r>
      <w:r>
        <w:rPr>
          <w:rFonts w:ascii="Times New Roman" w:hAnsi="Times New Roman" w:cs="Times New Roman"/>
          <w:sz w:val="28"/>
          <w:szCs w:val="28"/>
        </w:rPr>
        <w:t xml:space="preserve">% - от 1 до 3 конкурентов </w:t>
      </w:r>
      <w:r w:rsidRPr="00C230DB">
        <w:rPr>
          <w:rFonts w:ascii="Times New Roman" w:hAnsi="Times New Roman" w:cs="Times New Roman"/>
          <w:sz w:val="28"/>
          <w:szCs w:val="28"/>
        </w:rPr>
        <w:t>(в прошлом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30DB">
        <w:rPr>
          <w:rFonts w:ascii="Times New Roman" w:hAnsi="Times New Roman" w:cs="Times New Roman"/>
          <w:sz w:val="28"/>
          <w:szCs w:val="28"/>
        </w:rPr>
        <w:t xml:space="preserve"> </w:t>
      </w:r>
      <w:r w:rsidR="00D00BA0">
        <w:rPr>
          <w:rFonts w:ascii="Times New Roman" w:hAnsi="Times New Roman" w:cs="Times New Roman"/>
          <w:sz w:val="28"/>
          <w:szCs w:val="28"/>
        </w:rPr>
        <w:t>3,5</w:t>
      </w:r>
      <w:r w:rsidRPr="00C230D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около 0,5% сообщают об отсутствии конкуренции на основном рынке товаров и услуг.</w:t>
      </w:r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последние 3 года среди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увеличение конкурентов: от 1 до 3 на основном рынке товаров и услуг - </w:t>
      </w:r>
      <w:r w:rsidR="004F50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опрошенных), более чем на 4 конкурента </w:t>
      </w:r>
      <w:r w:rsidR="004F5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04F">
        <w:rPr>
          <w:rFonts w:ascii="Times New Roman" w:hAnsi="Times New Roman" w:cs="Times New Roman"/>
          <w:sz w:val="28"/>
          <w:szCs w:val="28"/>
        </w:rPr>
        <w:t>47%</w:t>
      </w:r>
      <w:r w:rsidRPr="00C2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опрошенных.</w:t>
      </w:r>
      <w:proofErr w:type="gramEnd"/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конкурентов у </w:t>
      </w:r>
      <w:r w:rsidR="004F504F"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изменилось.</w:t>
      </w:r>
    </w:p>
    <w:p w:rsidR="00C230DB" w:rsidRDefault="004F504F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Около 19</w:t>
      </w:r>
      <w:r w:rsidR="00C230DB"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C230DB"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C230DB">
        <w:rPr>
          <w:rFonts w:ascii="Times New Roman" w:hAnsi="Times New Roman" w:cs="Times New Roman"/>
          <w:sz w:val="28"/>
          <w:szCs w:val="28"/>
        </w:rPr>
        <w:t xml:space="preserve"> сообщило о сокращении конкурентов на основном рынке товаров и услуг</w:t>
      </w:r>
      <w:r>
        <w:rPr>
          <w:rFonts w:ascii="Times New Roman" w:hAnsi="Times New Roman" w:cs="Times New Roman"/>
          <w:sz w:val="28"/>
          <w:szCs w:val="28"/>
        </w:rPr>
        <w:t xml:space="preserve"> на 1-3 конкурента</w:t>
      </w:r>
      <w:r w:rsidR="00C230DB">
        <w:rPr>
          <w:rFonts w:ascii="Times New Roman" w:hAnsi="Times New Roman" w:cs="Times New Roman"/>
          <w:sz w:val="28"/>
          <w:szCs w:val="28"/>
        </w:rPr>
        <w:t>.</w:t>
      </w:r>
    </w:p>
    <w:p w:rsidR="004F504F" w:rsidRDefault="004F504F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14% опрошенных </w:t>
      </w:r>
      <w:r w:rsidRPr="00C230D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сообщило о сокращении конкурентов на основном рынке товаров и услуг на более чем 4 конкурента.</w:t>
      </w:r>
    </w:p>
    <w:p w:rsidR="00C230DB" w:rsidRDefault="00C230DB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0DB" w:rsidRPr="0022794C" w:rsidRDefault="00C230DB" w:rsidP="0022794C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22794C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22794C" w:rsidRPr="0022794C">
        <w:rPr>
          <w:rFonts w:ascii="Times New Roman" w:hAnsi="Times New Roman" w:cs="Times New Roman"/>
          <w:sz w:val="28"/>
          <w:szCs w:val="28"/>
        </w:rPr>
        <w:t>оценки административных барьеров при ведении предпринимательской деятельности в сравнении с прошлым годом по направлениям деятельности.</w:t>
      </w:r>
    </w:p>
    <w:p w:rsidR="00A143A0" w:rsidRDefault="00A143A0" w:rsidP="0022794C">
      <w:p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43A0" w:rsidRDefault="00A143A0" w:rsidP="00A143A0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существенными административными барьерами для ведения текущей предпринимательской деятельности являются: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получения доступа к земельным участкам – </w:t>
      </w:r>
      <w:r w:rsidR="004F504F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A0"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 w:rsidR="004F504F">
        <w:rPr>
          <w:rFonts w:ascii="Times New Roman" w:hAnsi="Times New Roman" w:cs="Times New Roman"/>
          <w:sz w:val="28"/>
          <w:szCs w:val="28"/>
        </w:rPr>
        <w:t>27</w:t>
      </w:r>
      <w:r w:rsidRPr="00A143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Нестабильность российского законодательства, регулирующего предпринимательскую деятельность – </w:t>
      </w:r>
      <w:r w:rsidR="004F504F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43A0">
        <w:rPr>
          <w:rFonts w:ascii="Times New Roman" w:hAnsi="Times New Roman" w:cs="Times New Roman"/>
          <w:sz w:val="28"/>
          <w:szCs w:val="28"/>
        </w:rPr>
        <w:t xml:space="preserve">в сравнении с прошлым годом – </w:t>
      </w:r>
      <w:r w:rsidR="004F504F">
        <w:rPr>
          <w:rFonts w:ascii="Times New Roman" w:hAnsi="Times New Roman" w:cs="Times New Roman"/>
          <w:sz w:val="28"/>
          <w:szCs w:val="28"/>
        </w:rPr>
        <w:t>154</w:t>
      </w:r>
      <w:r w:rsidRPr="00A143A0">
        <w:rPr>
          <w:rFonts w:ascii="Times New Roman" w:hAnsi="Times New Roman" w:cs="Times New Roman"/>
          <w:sz w:val="28"/>
          <w:szCs w:val="28"/>
        </w:rPr>
        <w:t>)</w:t>
      </w:r>
    </w:p>
    <w:p w:rsid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Сложность/затянутость процедуры </w:t>
      </w:r>
      <w:r w:rsidR="004F504F">
        <w:rPr>
          <w:rFonts w:ascii="Times New Roman" w:hAnsi="Times New Roman" w:cs="Times New Roman"/>
          <w:sz w:val="28"/>
          <w:szCs w:val="28"/>
        </w:rPr>
        <w:t>получения лицензий –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 w:rsidR="004F50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43A0" w:rsidRPr="00A143A0" w:rsidRDefault="00A143A0" w:rsidP="00A143A0">
      <w:pPr>
        <w:pStyle w:val="a3"/>
        <w:numPr>
          <w:ilvl w:val="0"/>
          <w:numId w:val="8"/>
        </w:num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3A0">
        <w:rPr>
          <w:rFonts w:ascii="Times New Roman" w:hAnsi="Times New Roman" w:cs="Times New Roman"/>
          <w:sz w:val="28"/>
          <w:szCs w:val="28"/>
        </w:rPr>
        <w:t xml:space="preserve">Высокие налоги – </w:t>
      </w:r>
      <w:r w:rsidR="004F504F">
        <w:rPr>
          <w:rFonts w:ascii="Times New Roman" w:hAnsi="Times New Roman" w:cs="Times New Roman"/>
          <w:sz w:val="28"/>
          <w:szCs w:val="28"/>
        </w:rPr>
        <w:t>385</w:t>
      </w:r>
      <w:r w:rsidRPr="00A143A0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</w:t>
      </w:r>
      <w:r w:rsidRPr="00A143A0">
        <w:rPr>
          <w:rFonts w:ascii="Times New Roman" w:hAnsi="Times New Roman" w:cs="Times New Roman"/>
          <w:sz w:val="28"/>
          <w:szCs w:val="28"/>
        </w:rPr>
        <w:t xml:space="preserve"> (в сравнении с прошлым годом – </w:t>
      </w:r>
      <w:r w:rsidR="004F504F">
        <w:rPr>
          <w:rFonts w:ascii="Times New Roman" w:hAnsi="Times New Roman" w:cs="Times New Roman"/>
          <w:sz w:val="28"/>
          <w:szCs w:val="28"/>
        </w:rPr>
        <w:t>241</w:t>
      </w:r>
      <w:r w:rsidRPr="00A143A0">
        <w:rPr>
          <w:rFonts w:ascii="Times New Roman" w:hAnsi="Times New Roman" w:cs="Times New Roman"/>
          <w:sz w:val="28"/>
          <w:szCs w:val="28"/>
        </w:rPr>
        <w:t>).</w:t>
      </w:r>
    </w:p>
    <w:p w:rsidR="00A143A0" w:rsidRDefault="004F504F" w:rsidP="004F504F">
      <w:pPr>
        <w:pStyle w:val="a3"/>
        <w:tabs>
          <w:tab w:val="left" w:pos="0"/>
          <w:tab w:val="center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опрошенных</w:t>
      </w:r>
      <w:r w:rsidR="00A143A0">
        <w:rPr>
          <w:rFonts w:ascii="Times New Roman" w:hAnsi="Times New Roman" w:cs="Times New Roman"/>
          <w:sz w:val="28"/>
          <w:szCs w:val="28"/>
        </w:rPr>
        <w:t xml:space="preserve"> </w:t>
      </w:r>
      <w:r w:rsidR="00780A0E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80A0E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 w:rsidR="00A143A0">
        <w:rPr>
          <w:rFonts w:ascii="Times New Roman" w:hAnsi="Times New Roman" w:cs="Times New Roman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43A0">
        <w:rPr>
          <w:rFonts w:ascii="Times New Roman" w:hAnsi="Times New Roman" w:cs="Times New Roman"/>
          <w:sz w:val="28"/>
          <w:szCs w:val="28"/>
        </w:rPr>
        <w:t xml:space="preserve"> об отсутствии административных барьеров </w:t>
      </w:r>
      <w:r w:rsidR="00A143A0" w:rsidRPr="00A143A0">
        <w:rPr>
          <w:rFonts w:ascii="Times New Roman" w:hAnsi="Times New Roman" w:cs="Times New Roman"/>
          <w:sz w:val="28"/>
          <w:szCs w:val="28"/>
        </w:rPr>
        <w:t xml:space="preserve">(в сравнении с прошлым годом – </w:t>
      </w:r>
      <w:r>
        <w:rPr>
          <w:rFonts w:ascii="Times New Roman" w:hAnsi="Times New Roman" w:cs="Times New Roman"/>
          <w:sz w:val="28"/>
          <w:szCs w:val="28"/>
        </w:rPr>
        <w:t>121</w:t>
      </w:r>
      <w:r w:rsidR="00A143A0" w:rsidRPr="00A143A0">
        <w:rPr>
          <w:rFonts w:ascii="Times New Roman" w:hAnsi="Times New Roman" w:cs="Times New Roman"/>
          <w:sz w:val="28"/>
          <w:szCs w:val="28"/>
        </w:rPr>
        <w:t>)</w:t>
      </w:r>
      <w:r w:rsidR="00A143A0">
        <w:rPr>
          <w:rFonts w:ascii="Times New Roman" w:hAnsi="Times New Roman" w:cs="Times New Roman"/>
          <w:sz w:val="28"/>
          <w:szCs w:val="28"/>
        </w:rPr>
        <w:t>.</w:t>
      </w:r>
    </w:p>
    <w:p w:rsidR="00A143A0" w:rsidRDefault="00A143A0" w:rsidP="0022794C">
      <w:p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43A0" w:rsidRPr="00A143A0" w:rsidRDefault="00A143A0" w:rsidP="00A143A0">
      <w:pPr>
        <w:tabs>
          <w:tab w:val="left" w:pos="709"/>
          <w:tab w:val="center" w:pos="85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2794C" w:rsidRPr="0022794C" w:rsidRDefault="0022794C" w:rsidP="0022794C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2794C">
        <w:rPr>
          <w:rFonts w:ascii="Times New Roman" w:hAnsi="Times New Roman" w:cs="Times New Roman"/>
          <w:sz w:val="28"/>
          <w:szCs w:val="28"/>
        </w:rPr>
        <w:t>Анализ информации о жалобах в контрольно-надзорные органы в динамике с прошлым годом по направлениям деятельности.</w:t>
      </w:r>
    </w:p>
    <w:p w:rsidR="0022794C" w:rsidRDefault="0022794C" w:rsidP="00C230DB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94C" w:rsidRDefault="0022794C" w:rsidP="0022794C">
      <w:pPr>
        <w:tabs>
          <w:tab w:val="left" w:pos="709"/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жалобах в контрольно-надзорные органы отсутствует.</w:t>
      </w:r>
    </w:p>
    <w:p w:rsidR="003F38A2" w:rsidRDefault="003F38A2" w:rsidP="0022794C">
      <w:pPr>
        <w:tabs>
          <w:tab w:val="left" w:pos="709"/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F38A2" w:rsidRDefault="003F38A2" w:rsidP="003F38A2">
      <w:pPr>
        <w:pStyle w:val="a3"/>
        <w:numPr>
          <w:ilvl w:val="0"/>
          <w:numId w:val="5"/>
        </w:numPr>
        <w:tabs>
          <w:tab w:val="left" w:pos="709"/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оценки оказания услуг субъектов естественных монополий, сложности и сроков их получения в сравнении с прошлым годом</w:t>
      </w:r>
    </w:p>
    <w:p w:rsidR="00C230DB" w:rsidRDefault="00C230DB" w:rsidP="0050114D">
      <w:pPr>
        <w:tabs>
          <w:tab w:val="left" w:pos="709"/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– 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 w:rsidRPr="00394505">
        <w:rPr>
          <w:rFonts w:ascii="Times New Roman" w:hAnsi="Times New Roman" w:cs="Times New Roman"/>
          <w:sz w:val="28"/>
          <w:szCs w:val="28"/>
        </w:rPr>
        <w:t xml:space="preserve">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25BCC">
        <w:rPr>
          <w:rFonts w:ascii="Times New Roman" w:hAnsi="Times New Roman" w:cs="Times New Roman"/>
          <w:sz w:val="28"/>
          <w:szCs w:val="28"/>
        </w:rPr>
        <w:t>24</w:t>
      </w:r>
      <w:r w:rsidRPr="00394505">
        <w:rPr>
          <w:rFonts w:ascii="Times New Roman" w:hAnsi="Times New Roman" w:cs="Times New Roman"/>
          <w:sz w:val="28"/>
          <w:szCs w:val="28"/>
        </w:rPr>
        <w:t>больше.</w:t>
      </w: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Газоснабжение - 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25BCC">
        <w:rPr>
          <w:rFonts w:ascii="Times New Roman" w:hAnsi="Times New Roman" w:cs="Times New Roman"/>
          <w:sz w:val="28"/>
          <w:szCs w:val="28"/>
        </w:rPr>
        <w:t>2</w:t>
      </w:r>
      <w:r w:rsidRPr="00394505">
        <w:rPr>
          <w:rFonts w:ascii="Times New Roman" w:hAnsi="Times New Roman" w:cs="Times New Roman"/>
          <w:sz w:val="28"/>
          <w:szCs w:val="28"/>
        </w:rPr>
        <w:t xml:space="preserve">  </w:t>
      </w:r>
      <w:r w:rsidR="00125BCC">
        <w:rPr>
          <w:rFonts w:ascii="Times New Roman" w:hAnsi="Times New Roman" w:cs="Times New Roman"/>
          <w:sz w:val="28"/>
          <w:szCs w:val="28"/>
        </w:rPr>
        <w:t>меньше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3F38A2" w:rsidRPr="00394505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 xml:space="preserve">Электроснабжение -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125BCC">
        <w:rPr>
          <w:rFonts w:ascii="Times New Roman" w:hAnsi="Times New Roman" w:cs="Times New Roman"/>
          <w:sz w:val="28"/>
          <w:szCs w:val="28"/>
        </w:rPr>
        <w:t>9</w:t>
      </w:r>
      <w:r w:rsidRPr="003F38A2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F38A2" w:rsidRPr="003F38A2" w:rsidRDefault="003F38A2" w:rsidP="003F38A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lastRenderedPageBreak/>
        <w:t>Теплоснабжение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125BCC">
        <w:rPr>
          <w:rFonts w:ascii="Times New Roman" w:hAnsi="Times New Roman" w:cs="Times New Roman"/>
          <w:sz w:val="28"/>
          <w:szCs w:val="28"/>
        </w:rPr>
        <w:t>2</w:t>
      </w:r>
      <w:r w:rsidRPr="003F38A2">
        <w:rPr>
          <w:rFonts w:ascii="Times New Roman" w:hAnsi="Times New Roman" w:cs="Times New Roman"/>
          <w:sz w:val="28"/>
          <w:szCs w:val="28"/>
        </w:rPr>
        <w:t xml:space="preserve">  </w:t>
      </w:r>
      <w:r w:rsidR="00125BCC">
        <w:rPr>
          <w:rFonts w:ascii="Times New Roman" w:hAnsi="Times New Roman" w:cs="Times New Roman"/>
          <w:sz w:val="28"/>
          <w:szCs w:val="28"/>
        </w:rPr>
        <w:t>меньше</w:t>
      </w:r>
      <w:r w:rsidRPr="003F38A2">
        <w:rPr>
          <w:rFonts w:ascii="Times New Roman" w:hAnsi="Times New Roman" w:cs="Times New Roman"/>
          <w:sz w:val="28"/>
          <w:szCs w:val="28"/>
        </w:rPr>
        <w:t>.</w:t>
      </w:r>
    </w:p>
    <w:p w:rsidR="00CB6864" w:rsidRDefault="003F38A2" w:rsidP="00AA53B2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505">
        <w:rPr>
          <w:rFonts w:ascii="Times New Roman" w:hAnsi="Times New Roman" w:cs="Times New Roman"/>
          <w:sz w:val="28"/>
          <w:szCs w:val="28"/>
        </w:rPr>
        <w:t>Телефонная связь</w:t>
      </w:r>
      <w:r>
        <w:rPr>
          <w:rFonts w:ascii="Times New Roman" w:hAnsi="Times New Roman" w:cs="Times New Roman"/>
          <w:sz w:val="28"/>
          <w:szCs w:val="28"/>
        </w:rPr>
        <w:t>, сеть «Интернет»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F38A2">
        <w:rPr>
          <w:rFonts w:ascii="Times New Roman" w:hAnsi="Times New Roman" w:cs="Times New Roman"/>
          <w:sz w:val="28"/>
          <w:szCs w:val="28"/>
        </w:rPr>
        <w:t xml:space="preserve">количество удовлетворенных субъектов предпринимательской деятельности в сравнении с прошлым годом на </w:t>
      </w:r>
      <w:r w:rsidR="00125B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F38A2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3F38A2" w:rsidRDefault="003F38A2" w:rsidP="001A5624">
      <w:pPr>
        <w:tabs>
          <w:tab w:val="center" w:pos="85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8A2" w:rsidRPr="003F38A2" w:rsidRDefault="003F38A2" w:rsidP="003F38A2">
      <w:pPr>
        <w:pStyle w:val="a3"/>
        <w:numPr>
          <w:ilvl w:val="0"/>
          <w:numId w:val="5"/>
        </w:numPr>
        <w:tabs>
          <w:tab w:val="center" w:pos="851"/>
        </w:tabs>
        <w:spacing w:after="0" w:line="240" w:lineRule="exact"/>
        <w:ind w:left="143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удовлетворенности качеством официальной информации о состоянии конкурентной среды на товарных рынках, размещаемой в открытом доступе, в сравнении с прошлым годом.</w:t>
      </w:r>
    </w:p>
    <w:p w:rsidR="003F38A2" w:rsidRDefault="003F38A2" w:rsidP="001A5624">
      <w:pPr>
        <w:tabs>
          <w:tab w:val="center" w:pos="85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A0E" w:rsidRPr="00394505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доступности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25BCC">
        <w:rPr>
          <w:rFonts w:ascii="Times New Roman" w:hAnsi="Times New Roman" w:cs="Times New Roman"/>
          <w:sz w:val="28"/>
          <w:szCs w:val="28"/>
        </w:rPr>
        <w:t>80</w:t>
      </w:r>
      <w:r w:rsidRPr="00394505">
        <w:rPr>
          <w:rFonts w:ascii="Times New Roman" w:hAnsi="Times New Roman" w:cs="Times New Roman"/>
          <w:sz w:val="28"/>
          <w:szCs w:val="28"/>
        </w:rPr>
        <w:t xml:space="preserve">  </w:t>
      </w:r>
      <w:r w:rsidR="00125BCC">
        <w:rPr>
          <w:rFonts w:ascii="Times New Roman" w:hAnsi="Times New Roman" w:cs="Times New Roman"/>
          <w:sz w:val="28"/>
          <w:szCs w:val="28"/>
        </w:rPr>
        <w:t>меньше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780A0E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понятности –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 w:rsidR="00125BCC">
        <w:rPr>
          <w:rFonts w:ascii="Times New Roman" w:hAnsi="Times New Roman" w:cs="Times New Roman"/>
          <w:sz w:val="28"/>
          <w:szCs w:val="28"/>
        </w:rPr>
        <w:t>на 17</w:t>
      </w:r>
      <w:r w:rsidRPr="00394505">
        <w:rPr>
          <w:rFonts w:ascii="Times New Roman" w:hAnsi="Times New Roman" w:cs="Times New Roman"/>
          <w:sz w:val="28"/>
          <w:szCs w:val="28"/>
        </w:rPr>
        <w:t xml:space="preserve"> </w:t>
      </w:r>
      <w:r w:rsidR="00125BCC">
        <w:rPr>
          <w:rFonts w:ascii="Times New Roman" w:hAnsi="Times New Roman" w:cs="Times New Roman"/>
          <w:sz w:val="28"/>
          <w:szCs w:val="28"/>
        </w:rPr>
        <w:t>меньше</w:t>
      </w:r>
      <w:r w:rsidRPr="00394505">
        <w:rPr>
          <w:rFonts w:ascii="Times New Roman" w:hAnsi="Times New Roman" w:cs="Times New Roman"/>
          <w:sz w:val="28"/>
          <w:szCs w:val="28"/>
        </w:rPr>
        <w:t>.</w:t>
      </w:r>
    </w:p>
    <w:p w:rsidR="00780A0E" w:rsidRDefault="00780A0E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получения - </w:t>
      </w:r>
      <w:r w:rsidRPr="00394505">
        <w:rPr>
          <w:rFonts w:ascii="Times New Roman" w:hAnsi="Times New Roman" w:cs="Times New Roman"/>
          <w:sz w:val="28"/>
          <w:szCs w:val="28"/>
        </w:rPr>
        <w:t xml:space="preserve">количество удовлетворенных </w:t>
      </w:r>
      <w:r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Pr="00394505">
        <w:rPr>
          <w:rFonts w:ascii="Times New Roman" w:hAnsi="Times New Roman" w:cs="Times New Roman"/>
          <w:sz w:val="28"/>
          <w:szCs w:val="28"/>
        </w:rPr>
        <w:t xml:space="preserve"> в сравнении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25BCC">
        <w:rPr>
          <w:rFonts w:ascii="Times New Roman" w:hAnsi="Times New Roman" w:cs="Times New Roman"/>
          <w:sz w:val="28"/>
          <w:szCs w:val="28"/>
        </w:rPr>
        <w:t>20</w:t>
      </w:r>
      <w:r w:rsidRPr="00394505">
        <w:rPr>
          <w:rFonts w:ascii="Times New Roman" w:hAnsi="Times New Roman" w:cs="Times New Roman"/>
          <w:sz w:val="28"/>
          <w:szCs w:val="28"/>
        </w:rPr>
        <w:t xml:space="preserve">  больше.</w:t>
      </w:r>
    </w:p>
    <w:p w:rsidR="00125BCC" w:rsidRDefault="00125BCC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CC" w:rsidRDefault="00125BCC" w:rsidP="00780A0E">
      <w:pPr>
        <w:tabs>
          <w:tab w:val="center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Pr="00AA53B2" w:rsidRDefault="00AA53B2" w:rsidP="00AA53B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A53B2">
        <w:rPr>
          <w:rFonts w:ascii="Times New Roman" w:hAnsi="Times New Roman" w:cs="Times New Roman"/>
          <w:b/>
          <w:sz w:val="28"/>
          <w:szCs w:val="28"/>
        </w:rPr>
        <w:t xml:space="preserve">. Анализ итогов опросов населения </w:t>
      </w:r>
    </w:p>
    <w:p w:rsidR="00AA53B2" w:rsidRPr="00AA53B2" w:rsidRDefault="00AA53B2" w:rsidP="00AA53B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B2">
        <w:rPr>
          <w:rFonts w:ascii="Times New Roman" w:hAnsi="Times New Roman" w:cs="Times New Roman"/>
          <w:b/>
          <w:sz w:val="28"/>
          <w:szCs w:val="28"/>
        </w:rPr>
        <w:t>в отношении доступности финансовых услуг</w:t>
      </w:r>
    </w:p>
    <w:p w:rsidR="002E4AC7" w:rsidRPr="00C66B28" w:rsidRDefault="002E4AC7" w:rsidP="002E4AC7">
      <w:pPr>
        <w:pStyle w:val="a3"/>
        <w:tabs>
          <w:tab w:val="center" w:pos="851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53237" w:rsidRDefault="00453237" w:rsidP="00453237">
      <w:p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78A" w:rsidRPr="0019778A" w:rsidRDefault="00AA53B2" w:rsidP="0019778A">
      <w:pPr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53B2">
        <w:rPr>
          <w:rFonts w:ascii="Times New Roman" w:hAnsi="Times New Roman" w:cs="Times New Roman"/>
          <w:sz w:val="28"/>
          <w:szCs w:val="28"/>
        </w:rPr>
        <w:t>Мониторинг материального положения населения Ставропол</w:t>
      </w:r>
      <w:r w:rsidRPr="00AA53B2">
        <w:rPr>
          <w:rFonts w:ascii="Times New Roman" w:hAnsi="Times New Roman" w:cs="Times New Roman"/>
          <w:sz w:val="28"/>
          <w:szCs w:val="28"/>
        </w:rPr>
        <w:t>ь</w:t>
      </w:r>
      <w:r w:rsidRPr="00AA53B2">
        <w:rPr>
          <w:rFonts w:ascii="Times New Roman" w:hAnsi="Times New Roman" w:cs="Times New Roman"/>
          <w:sz w:val="28"/>
          <w:szCs w:val="28"/>
        </w:rPr>
        <w:t>ского края.</w:t>
      </w:r>
    </w:p>
    <w:p w:rsidR="00A40EAC" w:rsidRDefault="00A40EAC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денег на еду 23 из всех опрошенных, 197 ответили, что достаточно денег на еду, но купить одежду для них проблема</w:t>
      </w:r>
      <w:r w:rsidR="0019778A">
        <w:rPr>
          <w:rFonts w:ascii="Times New Roman" w:hAnsi="Times New Roman" w:cs="Times New Roman"/>
          <w:sz w:val="28"/>
          <w:szCs w:val="28"/>
        </w:rPr>
        <w:t>.</w:t>
      </w:r>
    </w:p>
    <w:p w:rsidR="0019778A" w:rsidRDefault="0019778A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покупки импортного холодильника или стиральной машины-автомат, пришлось бы копить ил брать в долг/кредит 401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Для 116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 автомобиль является непозволительной роскошью, а 34 ответили, что могут позволить многое, но в ближайшем будущем не смогли бы самостоятельно накопить на однокомнатную квартиру.</w:t>
      </w:r>
    </w:p>
    <w:p w:rsidR="0019778A" w:rsidRPr="00AA53B2" w:rsidRDefault="0019778A" w:rsidP="00197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3B2" w:rsidRDefault="00AA53B2" w:rsidP="0019778A">
      <w:pPr>
        <w:numPr>
          <w:ilvl w:val="0"/>
          <w:numId w:val="11"/>
        </w:numPr>
        <w:spacing w:after="0" w:line="240" w:lineRule="auto"/>
        <w:ind w:left="0" w:right="850" w:firstLine="1560"/>
        <w:jc w:val="center"/>
        <w:rPr>
          <w:rFonts w:ascii="Times New Roman" w:hAnsi="Times New Roman" w:cs="Times New Roman"/>
          <w:sz w:val="28"/>
          <w:szCs w:val="28"/>
        </w:rPr>
      </w:pPr>
      <w:r w:rsidRPr="00AA53B2">
        <w:rPr>
          <w:rFonts w:ascii="Times New Roman" w:hAnsi="Times New Roman" w:cs="Times New Roman"/>
          <w:sz w:val="28"/>
          <w:szCs w:val="28"/>
        </w:rPr>
        <w:t xml:space="preserve">Мониторинг востребованности финансовых услуг за </w:t>
      </w:r>
      <w:proofErr w:type="gramStart"/>
      <w:r w:rsidRPr="00AA53B2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AA53B2">
        <w:rPr>
          <w:rFonts w:ascii="Times New Roman" w:hAnsi="Times New Roman" w:cs="Times New Roman"/>
          <w:sz w:val="28"/>
          <w:szCs w:val="28"/>
        </w:rPr>
        <w:t xml:space="preserve"> 12 месяцев.</w:t>
      </w:r>
    </w:p>
    <w:p w:rsidR="0019778A" w:rsidRDefault="0019778A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вклад имеется у 153 респондентов, у 97 не имеется сейчас, но использовался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месяцев и 521 респондент ответил, что не пользовался вкладом последние 12 месяцев.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размещение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орме займа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имеется у 56 опрошенных, 32 респондента ответили, что не имеется сейчас, но имелся за последние 12 месяцев и 739 человек  ответили, что не использовали за последний год </w:t>
      </w:r>
      <w:r>
        <w:rPr>
          <w:rFonts w:ascii="Times New Roman" w:hAnsi="Times New Roman" w:cs="Times New Roman"/>
          <w:sz w:val="28"/>
          <w:szCs w:val="28"/>
        </w:rPr>
        <w:t xml:space="preserve">Договор на размещение средств в форме займа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 на размещение средств в форме займа в кредитном потребительском кооперативе и сельскохозяйственном потребительском кооперативе не использовался у всех опрошенных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месяцеа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их 771.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использовались индивидуальные инвестиционные счета, инвестиционное страхование жизни и нет вложений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аевой инвестиционный фонд ни у одного из опрошенных.</w:t>
      </w:r>
    </w:p>
    <w:p w:rsidR="00D86619" w:rsidRDefault="00D86619" w:rsidP="00D866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Брокерский счет имеется у 83 респондентов, 32 ответили, что не имеется сейчас, но использовался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месяцев, 656 не </w:t>
      </w:r>
      <w:r w:rsidR="00EF34FF">
        <w:rPr>
          <w:rFonts w:ascii="Times New Roman" w:hAnsi="Times New Roman" w:cs="Times New Roman"/>
          <w:sz w:val="28"/>
          <w:szCs w:val="28"/>
        </w:rPr>
        <w:t>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 w:rsidR="00EF3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4FF">
        <w:rPr>
          <w:rFonts w:ascii="Times New Roman" w:hAnsi="Times New Roman" w:cs="Times New Roman"/>
          <w:sz w:val="28"/>
          <w:szCs w:val="28"/>
        </w:rPr>
        <w:t>брокерсками</w:t>
      </w:r>
      <w:proofErr w:type="spellEnd"/>
      <w:r w:rsidR="00EF34FF">
        <w:rPr>
          <w:rFonts w:ascii="Times New Roman" w:hAnsi="Times New Roman" w:cs="Times New Roman"/>
          <w:sz w:val="28"/>
          <w:szCs w:val="28"/>
        </w:rPr>
        <w:t xml:space="preserve"> счетами.</w:t>
      </w:r>
    </w:p>
    <w:p w:rsidR="0019778A" w:rsidRPr="00AA53B2" w:rsidRDefault="0019778A" w:rsidP="00EF34FF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:rsidR="00AA53B2" w:rsidRPr="00EF34FF" w:rsidRDefault="00AA53B2" w:rsidP="00EF34FF">
      <w:pPr>
        <w:pStyle w:val="a3"/>
        <w:numPr>
          <w:ilvl w:val="0"/>
          <w:numId w:val="11"/>
        </w:numPr>
        <w:ind w:right="851"/>
        <w:jc w:val="center"/>
        <w:rPr>
          <w:rFonts w:ascii="Times New Roman" w:hAnsi="Times New Roman" w:cs="Times New Roman"/>
          <w:sz w:val="28"/>
          <w:szCs w:val="28"/>
        </w:rPr>
      </w:pPr>
      <w:r w:rsidRPr="00EF34FF">
        <w:rPr>
          <w:rFonts w:ascii="Times New Roman" w:hAnsi="Times New Roman" w:cs="Times New Roman"/>
          <w:sz w:val="28"/>
          <w:szCs w:val="28"/>
        </w:rPr>
        <w:t xml:space="preserve">Мониторинг удовлетворенности деятельностью в сфере </w:t>
      </w:r>
      <w:r w:rsidR="00EF34FF" w:rsidRPr="00EF34FF">
        <w:rPr>
          <w:rFonts w:ascii="Times New Roman" w:hAnsi="Times New Roman" w:cs="Times New Roman"/>
          <w:sz w:val="28"/>
          <w:szCs w:val="28"/>
        </w:rPr>
        <w:t xml:space="preserve">      </w:t>
      </w:r>
      <w:r w:rsidRPr="00EF34FF">
        <w:rPr>
          <w:rFonts w:ascii="Times New Roman" w:hAnsi="Times New Roman" w:cs="Times New Roman"/>
          <w:sz w:val="28"/>
          <w:szCs w:val="28"/>
        </w:rPr>
        <w:t>финансовых услуг.</w:t>
      </w:r>
    </w:p>
    <w:p w:rsidR="00EF34FF" w:rsidRDefault="00EF34FF" w:rsidP="003F20F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процентная ставка слишком низкая (</w:t>
      </w:r>
      <w:r w:rsidR="003F20FD">
        <w:rPr>
          <w:rFonts w:ascii="Times New Roman" w:hAnsi="Times New Roman" w:cs="Times New Roman"/>
          <w:sz w:val="28"/>
          <w:szCs w:val="28"/>
        </w:rPr>
        <w:t>для продуктов с процентным доходом) для 173 опрошенных. 58 не доверяют финансовым организациям в достаточной степени, чтобы размещать в них денежные средства.</w:t>
      </w:r>
    </w:p>
    <w:p w:rsidR="003F20FD" w:rsidRPr="00EF34FF" w:rsidRDefault="003F20FD" w:rsidP="003F20F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521 респондента недостаточно свободных денег, а 19 из опрошенных используют другие способы размещения свободных денежных средств (недвижимость, покупка украшений, антиквариата)</w:t>
      </w:r>
    </w:p>
    <w:p w:rsidR="00AA53B2" w:rsidRPr="00AB08C0" w:rsidRDefault="00AA53B2" w:rsidP="00453237">
      <w:pPr>
        <w:tabs>
          <w:tab w:val="center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53B2" w:rsidRPr="00AB08C0" w:rsidSect="00EF34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10DB"/>
    <w:multiLevelType w:val="hybridMultilevel"/>
    <w:tmpl w:val="10500ECA"/>
    <w:lvl w:ilvl="0" w:tplc="9716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0C167E"/>
    <w:multiLevelType w:val="hybridMultilevel"/>
    <w:tmpl w:val="0FDC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77D9C"/>
    <w:multiLevelType w:val="hybridMultilevel"/>
    <w:tmpl w:val="F44A4EA4"/>
    <w:lvl w:ilvl="0" w:tplc="C8367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211FB"/>
    <w:multiLevelType w:val="hybridMultilevel"/>
    <w:tmpl w:val="ECAE6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34318"/>
    <w:multiLevelType w:val="hybridMultilevel"/>
    <w:tmpl w:val="122EECEC"/>
    <w:lvl w:ilvl="0" w:tplc="D720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6370B"/>
    <w:multiLevelType w:val="hybridMultilevel"/>
    <w:tmpl w:val="5956AF22"/>
    <w:lvl w:ilvl="0" w:tplc="758E4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48185D"/>
    <w:multiLevelType w:val="hybridMultilevel"/>
    <w:tmpl w:val="693479B6"/>
    <w:lvl w:ilvl="0" w:tplc="263E5B0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63BD04E1"/>
    <w:multiLevelType w:val="hybridMultilevel"/>
    <w:tmpl w:val="B8E60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F28E3"/>
    <w:multiLevelType w:val="hybridMultilevel"/>
    <w:tmpl w:val="B8B6CC8A"/>
    <w:lvl w:ilvl="0" w:tplc="557CD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9B4DBA"/>
    <w:multiLevelType w:val="hybridMultilevel"/>
    <w:tmpl w:val="5956AF22"/>
    <w:lvl w:ilvl="0" w:tplc="758E4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E83932"/>
    <w:multiLevelType w:val="hybridMultilevel"/>
    <w:tmpl w:val="693479B6"/>
    <w:lvl w:ilvl="0" w:tplc="263E5B0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20"/>
    <w:rsid w:val="00015FEC"/>
    <w:rsid w:val="00017F91"/>
    <w:rsid w:val="00073852"/>
    <w:rsid w:val="000A52C3"/>
    <w:rsid w:val="0012564C"/>
    <w:rsid w:val="00125BCC"/>
    <w:rsid w:val="0019778A"/>
    <w:rsid w:val="001A5624"/>
    <w:rsid w:val="001D513D"/>
    <w:rsid w:val="001F65B2"/>
    <w:rsid w:val="0022794C"/>
    <w:rsid w:val="002434FC"/>
    <w:rsid w:val="002E4AC7"/>
    <w:rsid w:val="00307320"/>
    <w:rsid w:val="00394505"/>
    <w:rsid w:val="003F20FD"/>
    <w:rsid w:val="003F38A2"/>
    <w:rsid w:val="004308EF"/>
    <w:rsid w:val="00453237"/>
    <w:rsid w:val="0047635A"/>
    <w:rsid w:val="0049266F"/>
    <w:rsid w:val="004F504F"/>
    <w:rsid w:val="0050114D"/>
    <w:rsid w:val="005C6B04"/>
    <w:rsid w:val="006E235C"/>
    <w:rsid w:val="00734C0D"/>
    <w:rsid w:val="00780A0E"/>
    <w:rsid w:val="007D3977"/>
    <w:rsid w:val="008661EB"/>
    <w:rsid w:val="00886F27"/>
    <w:rsid w:val="00900A11"/>
    <w:rsid w:val="00934152"/>
    <w:rsid w:val="0093514B"/>
    <w:rsid w:val="009778A1"/>
    <w:rsid w:val="00980A7E"/>
    <w:rsid w:val="009B2D6A"/>
    <w:rsid w:val="00A143A0"/>
    <w:rsid w:val="00A40EAC"/>
    <w:rsid w:val="00AA53B2"/>
    <w:rsid w:val="00AB08C0"/>
    <w:rsid w:val="00B77881"/>
    <w:rsid w:val="00BD4EA5"/>
    <w:rsid w:val="00BE51E0"/>
    <w:rsid w:val="00C048C6"/>
    <w:rsid w:val="00C230DB"/>
    <w:rsid w:val="00C66B28"/>
    <w:rsid w:val="00C672FE"/>
    <w:rsid w:val="00C87EB4"/>
    <w:rsid w:val="00C9664B"/>
    <w:rsid w:val="00CB6864"/>
    <w:rsid w:val="00D00BA0"/>
    <w:rsid w:val="00D755CC"/>
    <w:rsid w:val="00D86619"/>
    <w:rsid w:val="00D96622"/>
    <w:rsid w:val="00DC7A51"/>
    <w:rsid w:val="00DD64DC"/>
    <w:rsid w:val="00DE0AC1"/>
    <w:rsid w:val="00DE21A6"/>
    <w:rsid w:val="00EF34FF"/>
    <w:rsid w:val="00F00B96"/>
    <w:rsid w:val="00FA5BC4"/>
    <w:rsid w:val="00FB735E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 Ирина Александровна</dc:creator>
  <cp:keywords/>
  <dc:description/>
  <cp:lastModifiedBy>Семенихина Анна Николаевна</cp:lastModifiedBy>
  <cp:revision>13</cp:revision>
  <cp:lastPrinted>2020-01-22T11:05:00Z</cp:lastPrinted>
  <dcterms:created xsi:type="dcterms:W3CDTF">2020-01-21T06:32:00Z</dcterms:created>
  <dcterms:modified xsi:type="dcterms:W3CDTF">2020-12-28T09:20:00Z</dcterms:modified>
</cp:coreProperties>
</file>