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DF70E9" w:rsidRDefault="00016B72" w:rsidP="00016B72">
      <w:pPr>
        <w:jc w:val="center"/>
        <w:rPr>
          <w:b/>
          <w:sz w:val="36"/>
          <w:szCs w:val="36"/>
        </w:rPr>
      </w:pPr>
      <w:proofErr w:type="gramStart"/>
      <w:r w:rsidRPr="00DF70E9">
        <w:rPr>
          <w:b/>
          <w:sz w:val="36"/>
          <w:szCs w:val="36"/>
        </w:rPr>
        <w:t>П</w:t>
      </w:r>
      <w:proofErr w:type="gramEnd"/>
      <w:r w:rsidRPr="00DF70E9">
        <w:rPr>
          <w:b/>
          <w:sz w:val="36"/>
          <w:szCs w:val="36"/>
        </w:rPr>
        <w:t xml:space="preserve"> О С Т А Н О В Л Е Н И Е</w:t>
      </w:r>
    </w:p>
    <w:p w:rsidR="00016B72" w:rsidRPr="00DF70E9" w:rsidRDefault="00016B72" w:rsidP="00016B72">
      <w:pPr>
        <w:jc w:val="center"/>
        <w:rPr>
          <w:b/>
          <w:szCs w:val="28"/>
        </w:rPr>
      </w:pPr>
    </w:p>
    <w:p w:rsidR="00016B72" w:rsidRPr="00DF70E9" w:rsidRDefault="00016B72" w:rsidP="00016B72">
      <w:pPr>
        <w:jc w:val="center"/>
        <w:rPr>
          <w:b/>
          <w:sz w:val="24"/>
        </w:rPr>
      </w:pPr>
      <w:r w:rsidRPr="00DF70E9">
        <w:rPr>
          <w:b/>
          <w:sz w:val="24"/>
        </w:rPr>
        <w:t xml:space="preserve">АДМИНИСТРАЦИИ ШПАКОВСКОГО МУНИЦИПАЛЬНОГО </w:t>
      </w:r>
      <w:r w:rsidR="00022046" w:rsidRPr="00DF70E9">
        <w:rPr>
          <w:b/>
          <w:sz w:val="24"/>
        </w:rPr>
        <w:t>ОКРУГА</w:t>
      </w:r>
    </w:p>
    <w:p w:rsidR="00016B72" w:rsidRPr="00DF70E9" w:rsidRDefault="00016B72" w:rsidP="00016B72">
      <w:pPr>
        <w:jc w:val="center"/>
        <w:rPr>
          <w:b/>
          <w:sz w:val="24"/>
        </w:rPr>
      </w:pPr>
      <w:r w:rsidRPr="00DF70E9">
        <w:rPr>
          <w:b/>
          <w:sz w:val="24"/>
        </w:rPr>
        <w:t xml:space="preserve">  СТАВРОПОЛЬСКОГО  КРАЯ</w:t>
      </w:r>
    </w:p>
    <w:p w:rsidR="00016B72" w:rsidRPr="00DF70E9" w:rsidRDefault="00016B72" w:rsidP="00016B72">
      <w:pPr>
        <w:rPr>
          <w:b/>
          <w:sz w:val="24"/>
        </w:rPr>
      </w:pPr>
    </w:p>
    <w:p w:rsidR="00016B72" w:rsidRPr="00DF70E9" w:rsidRDefault="00C312B5" w:rsidP="00C312B5">
      <w:pPr>
        <w:rPr>
          <w:szCs w:val="28"/>
        </w:rPr>
      </w:pPr>
      <w:r w:rsidRPr="00C312B5">
        <w:t>30 декабря 2021 г.</w:t>
      </w:r>
      <w:r w:rsidRPr="00C312B5">
        <w:rPr>
          <w:b/>
        </w:rPr>
        <w:t xml:space="preserve"> </w:t>
      </w:r>
      <w:r>
        <w:rPr>
          <w:b/>
          <w:sz w:val="24"/>
        </w:rPr>
        <w:t xml:space="preserve">                               </w:t>
      </w:r>
      <w:proofErr w:type="spellStart"/>
      <w:r w:rsidR="00016B72" w:rsidRPr="00DF70E9">
        <w:rPr>
          <w:b/>
          <w:sz w:val="24"/>
        </w:rPr>
        <w:t>г</w:t>
      </w:r>
      <w:proofErr w:type="gramStart"/>
      <w:r w:rsidR="00016B72" w:rsidRPr="00DF70E9">
        <w:rPr>
          <w:b/>
          <w:sz w:val="24"/>
        </w:rPr>
        <w:t>.М</w:t>
      </w:r>
      <w:proofErr w:type="gramEnd"/>
      <w:r w:rsidR="00016B72" w:rsidRPr="00DF70E9">
        <w:rPr>
          <w:b/>
          <w:sz w:val="24"/>
        </w:rPr>
        <w:t>ихайловск</w:t>
      </w:r>
      <w:proofErr w:type="spellEnd"/>
      <w:r w:rsidR="000A1117" w:rsidRPr="00DF70E9">
        <w:rPr>
          <w:b/>
          <w:sz w:val="24"/>
        </w:rPr>
        <w:t xml:space="preserve">                                  </w:t>
      </w:r>
      <w:r w:rsidR="007854D0" w:rsidRPr="00DF70E9">
        <w:rPr>
          <w:b/>
          <w:sz w:val="24"/>
        </w:rPr>
        <w:t xml:space="preserve">    </w:t>
      </w:r>
      <w:r w:rsidR="00C662D5" w:rsidRPr="00DF70E9">
        <w:rPr>
          <w:b/>
          <w:sz w:val="24"/>
        </w:rPr>
        <w:t xml:space="preserve">            </w:t>
      </w:r>
      <w:r w:rsidRPr="00C312B5">
        <w:t>№ 1861</w:t>
      </w:r>
    </w:p>
    <w:p w:rsidR="001E0589" w:rsidRDefault="001E0589" w:rsidP="00016B72">
      <w:pPr>
        <w:spacing w:line="240" w:lineRule="exact"/>
        <w:jc w:val="center"/>
      </w:pPr>
    </w:p>
    <w:p w:rsidR="000012DD" w:rsidRDefault="000012DD" w:rsidP="00016B72">
      <w:pPr>
        <w:spacing w:line="240" w:lineRule="exact"/>
        <w:jc w:val="center"/>
      </w:pPr>
    </w:p>
    <w:p w:rsidR="003C685A" w:rsidRDefault="003C685A" w:rsidP="00016B72">
      <w:pPr>
        <w:spacing w:line="240" w:lineRule="exact"/>
        <w:jc w:val="center"/>
      </w:pPr>
    </w:p>
    <w:p w:rsidR="002C2B4B" w:rsidRDefault="00AB1CF7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8C6927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</w:t>
      </w:r>
      <w:r w:rsidR="004457B5" w:rsidRPr="004D39B6">
        <w:rPr>
          <w:szCs w:val="28"/>
        </w:rPr>
        <w:t>«Энергосбережение и повышение энергетической эффективности</w:t>
      </w:r>
      <w:r w:rsidR="004457B5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района Ставропольского края от </w:t>
      </w:r>
      <w:r w:rsidR="004457B5">
        <w:rPr>
          <w:szCs w:val="28"/>
        </w:rPr>
        <w:t>30</w:t>
      </w:r>
      <w:r w:rsidR="007B7D1E">
        <w:rPr>
          <w:szCs w:val="28"/>
        </w:rPr>
        <w:t xml:space="preserve"> декабря </w:t>
      </w:r>
      <w:r w:rsidR="00FC5446">
        <w:rPr>
          <w:szCs w:val="28"/>
        </w:rPr>
        <w:t>20</w:t>
      </w:r>
      <w:r w:rsidR="00022046">
        <w:rPr>
          <w:szCs w:val="28"/>
        </w:rPr>
        <w:t>20</w:t>
      </w:r>
      <w:r w:rsidR="007B7D1E">
        <w:rPr>
          <w:szCs w:val="28"/>
        </w:rPr>
        <w:t xml:space="preserve"> г.</w:t>
      </w:r>
      <w:r w:rsidR="00FC5446">
        <w:rPr>
          <w:szCs w:val="28"/>
        </w:rPr>
        <w:t xml:space="preserve"> №</w:t>
      </w:r>
      <w:r w:rsidR="003C685A">
        <w:rPr>
          <w:szCs w:val="28"/>
        </w:rPr>
        <w:t xml:space="preserve"> </w:t>
      </w:r>
      <w:r w:rsidR="00022046">
        <w:rPr>
          <w:szCs w:val="28"/>
        </w:rPr>
        <w:t>1</w:t>
      </w:r>
      <w:r w:rsidR="004457B5">
        <w:rPr>
          <w:szCs w:val="28"/>
        </w:rPr>
        <w:t>139</w:t>
      </w:r>
      <w:r w:rsidR="002C2B4B">
        <w:rPr>
          <w:szCs w:val="28"/>
        </w:rPr>
        <w:t xml:space="preserve"> </w:t>
      </w:r>
    </w:p>
    <w:p w:rsidR="0051501E" w:rsidRDefault="0051501E" w:rsidP="002F0304">
      <w:pPr>
        <w:ind w:firstLine="709"/>
        <w:jc w:val="both"/>
        <w:rPr>
          <w:szCs w:val="28"/>
        </w:rPr>
      </w:pPr>
    </w:p>
    <w:p w:rsidR="003C685A" w:rsidRDefault="003C685A" w:rsidP="002F0304">
      <w:pPr>
        <w:ind w:firstLine="709"/>
        <w:jc w:val="both"/>
        <w:rPr>
          <w:szCs w:val="28"/>
        </w:rPr>
      </w:pPr>
    </w:p>
    <w:p w:rsidR="004B34C2" w:rsidRPr="00022046" w:rsidRDefault="004B34C2" w:rsidP="004B34C2">
      <w:pPr>
        <w:pStyle w:val="11"/>
        <w:shd w:val="clear" w:color="auto" w:fill="auto"/>
        <w:spacing w:before="0" w:after="332" w:line="320" w:lineRule="exact"/>
        <w:ind w:left="20" w:right="40" w:firstLine="840"/>
        <w:rPr>
          <w:sz w:val="28"/>
          <w:szCs w:val="28"/>
        </w:rPr>
      </w:pPr>
      <w:proofErr w:type="gramStart"/>
      <w:r w:rsidRPr="00022046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решением </w:t>
      </w:r>
      <w:r>
        <w:rPr>
          <w:sz w:val="28"/>
          <w:szCs w:val="28"/>
        </w:rPr>
        <w:t>Думы</w:t>
      </w:r>
      <w:r w:rsidRPr="00022046">
        <w:rPr>
          <w:sz w:val="28"/>
          <w:szCs w:val="28"/>
        </w:rPr>
        <w:t xml:space="preserve"> Шпаковского муниципального </w:t>
      </w:r>
      <w:r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Ставропольского края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03</w:t>
      </w:r>
      <w:r w:rsidRPr="000220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022046">
        <w:rPr>
          <w:sz w:val="28"/>
          <w:szCs w:val="28"/>
        </w:rPr>
        <w:t xml:space="preserve"> 2020 года № </w:t>
      </w:r>
      <w:r>
        <w:rPr>
          <w:sz w:val="28"/>
          <w:szCs w:val="28"/>
        </w:rPr>
        <w:t>58</w:t>
      </w:r>
      <w:r w:rsidRPr="00022046">
        <w:rPr>
          <w:sz w:val="28"/>
          <w:szCs w:val="28"/>
        </w:rPr>
        <w:t xml:space="preserve"> «О бюджете Шпаковского муниципального </w:t>
      </w:r>
      <w:r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Ставропольского края на 202</w:t>
      </w:r>
      <w:r>
        <w:rPr>
          <w:sz w:val="28"/>
          <w:szCs w:val="28"/>
        </w:rPr>
        <w:t>1</w:t>
      </w:r>
      <w:r w:rsidRPr="0002204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022046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22046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(с изменениями, внесенными решениями Думы Шпаковского</w:t>
      </w:r>
      <w:proofErr w:type="gramEnd"/>
      <w:r>
        <w:rPr>
          <w:sz w:val="28"/>
          <w:szCs w:val="28"/>
        </w:rPr>
        <w:t xml:space="preserve"> муниципального округа Ставропольского края от 26 января 2021 г. № 91, от 01 июня 2021 г. </w:t>
      </w:r>
      <w:r>
        <w:rPr>
          <w:sz w:val="28"/>
          <w:szCs w:val="28"/>
        </w:rPr>
        <w:br/>
        <w:t xml:space="preserve">№ 170, от 23 июня 2021 г. № 185, от 27 октября 2021 г. № 252, </w:t>
      </w:r>
      <w:r>
        <w:rPr>
          <w:sz w:val="28"/>
          <w:szCs w:val="28"/>
        </w:rPr>
        <w:br/>
      </w:r>
      <w:r w:rsidRPr="00261BCF">
        <w:rPr>
          <w:szCs w:val="28"/>
        </w:rPr>
        <w:t xml:space="preserve">от </w:t>
      </w:r>
      <w:r>
        <w:rPr>
          <w:szCs w:val="28"/>
        </w:rPr>
        <w:t xml:space="preserve">22 декабря 2021 г. </w:t>
      </w:r>
      <w:r w:rsidRPr="00261BCF">
        <w:rPr>
          <w:szCs w:val="28"/>
        </w:rPr>
        <w:t>№</w:t>
      </w:r>
      <w:r>
        <w:rPr>
          <w:szCs w:val="28"/>
        </w:rPr>
        <w:t xml:space="preserve"> 296</w:t>
      </w:r>
      <w:r>
        <w:rPr>
          <w:sz w:val="28"/>
          <w:szCs w:val="28"/>
        </w:rPr>
        <w:t>)</w:t>
      </w:r>
      <w:r w:rsidRPr="00022046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15 марта 2021 г. № 273</w:t>
      </w:r>
      <w:r w:rsidRPr="0002204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утверждении </w:t>
      </w:r>
      <w:r w:rsidRPr="00022046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022046">
        <w:rPr>
          <w:sz w:val="28"/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>
        <w:rPr>
          <w:sz w:val="28"/>
          <w:szCs w:val="28"/>
        </w:rPr>
        <w:t>округа», изменениям</w:t>
      </w:r>
      <w:r w:rsidR="007252F9">
        <w:rPr>
          <w:sz w:val="28"/>
          <w:szCs w:val="28"/>
        </w:rPr>
        <w:t>и</w:t>
      </w:r>
      <w:r>
        <w:rPr>
          <w:sz w:val="28"/>
          <w:szCs w:val="28"/>
        </w:rPr>
        <w:t>, внесенным</w:t>
      </w:r>
      <w:r w:rsidR="007252F9">
        <w:rPr>
          <w:sz w:val="28"/>
          <w:szCs w:val="28"/>
        </w:rPr>
        <w:t>и</w:t>
      </w:r>
      <w:r>
        <w:rPr>
          <w:sz w:val="28"/>
          <w:szCs w:val="28"/>
        </w:rPr>
        <w:t xml:space="preserve"> в сводную бюджетную роспись и лимиты бюджетных обязательств бюджета Шпаковского муниципального округа Ставропольского края на 2021 год и плановый период 2022 и 2023 годов, утвержденных в соответствии с Порядком составления и ведения сводной бюджетной росписи бюджета Шпаковского муниципального округа Ставропольского края и бюджетных росписей главных распорядителей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распорядителей) средств бюджета Шпаковского муниципального округа Ставропольского края (главных администраторов источников финансирования дефицита бюджета Шпаковского муниципального округа Ставропольского края) и лимитов бюджетных обязательств, утвержденных приказом финансового управления администрации Шпаковского муниципального округа от 30 ноября 2020 года №1, в целях уточнения объемов финансирования на реализацию мероприятий муниципальной программы Шпаковского муниципального округа Ставропольского края </w:t>
      </w:r>
      <w:r>
        <w:rPr>
          <w:szCs w:val="28"/>
        </w:rPr>
        <w:t>«Энергосбережение и повышение энергетической эффективности»</w:t>
      </w:r>
      <w:r w:rsidRPr="007F4A3A">
        <w:rPr>
          <w:szCs w:val="28"/>
        </w:rPr>
        <w:t>,</w:t>
      </w:r>
      <w:r>
        <w:rPr>
          <w:sz w:val="28"/>
          <w:szCs w:val="28"/>
        </w:rPr>
        <w:t xml:space="preserve"> </w:t>
      </w:r>
      <w:r w:rsidRPr="00022046">
        <w:rPr>
          <w:sz w:val="28"/>
          <w:szCs w:val="28"/>
        </w:rPr>
        <w:t>администрация Шпаковского муниципального</w:t>
      </w:r>
      <w:proofErr w:type="gramEnd"/>
      <w:r w:rsidRPr="00022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022046">
        <w:rPr>
          <w:sz w:val="28"/>
          <w:szCs w:val="28"/>
        </w:rPr>
        <w:t>Ставропольского края</w:t>
      </w:r>
    </w:p>
    <w:p w:rsidR="003C685A" w:rsidRPr="00022046" w:rsidRDefault="003C685A" w:rsidP="003C685A">
      <w:pPr>
        <w:pStyle w:val="11"/>
        <w:shd w:val="clear" w:color="auto" w:fill="auto"/>
        <w:spacing w:before="0" w:after="0" w:line="240" w:lineRule="auto"/>
        <w:ind w:left="20" w:right="40" w:firstLine="840"/>
        <w:rPr>
          <w:sz w:val="28"/>
          <w:szCs w:val="28"/>
        </w:rPr>
      </w:pPr>
    </w:p>
    <w:p w:rsidR="002C2B4B" w:rsidRPr="00022046" w:rsidRDefault="002C2B4B" w:rsidP="003C685A">
      <w:pPr>
        <w:rPr>
          <w:spacing w:val="6"/>
          <w:szCs w:val="28"/>
        </w:rPr>
      </w:pPr>
      <w:r w:rsidRPr="00022046">
        <w:rPr>
          <w:spacing w:val="6"/>
          <w:szCs w:val="28"/>
        </w:rPr>
        <w:lastRenderedPageBreak/>
        <w:t>ПОСТАНОВЛЯЕТ:</w:t>
      </w:r>
    </w:p>
    <w:p w:rsidR="00CB13EC" w:rsidRDefault="00CB13EC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C50" w:rsidRPr="00CB13EC" w:rsidRDefault="00182C50" w:rsidP="00006F52">
      <w:pPr>
        <w:ind w:firstLine="567"/>
        <w:jc w:val="both"/>
        <w:rPr>
          <w:szCs w:val="28"/>
        </w:rPr>
      </w:pPr>
      <w:r w:rsidRPr="00CB13EC">
        <w:rPr>
          <w:szCs w:val="28"/>
        </w:rPr>
        <w:t>1.</w:t>
      </w:r>
      <w:r w:rsidR="007B7D1E">
        <w:rPr>
          <w:szCs w:val="28"/>
        </w:rPr>
        <w:t xml:space="preserve"> </w:t>
      </w:r>
      <w:r w:rsidRPr="00CB13EC">
        <w:rPr>
          <w:szCs w:val="28"/>
        </w:rPr>
        <w:t xml:space="preserve">Утвердить прилагаемые изменения, которые вносятся в </w:t>
      </w:r>
      <w:r w:rsidR="00CB13EC" w:rsidRPr="00CB13EC">
        <w:rPr>
          <w:szCs w:val="28"/>
        </w:rPr>
        <w:t xml:space="preserve">муниципальную программу Шпаковского муниципального округа Ставропольского края </w:t>
      </w:r>
      <w:r w:rsidR="004457B5" w:rsidRPr="004D39B6">
        <w:rPr>
          <w:szCs w:val="28"/>
        </w:rPr>
        <w:t>«Энергосбережение и повышение энергетической эффективности</w:t>
      </w:r>
      <w:r w:rsidR="004457B5">
        <w:rPr>
          <w:szCs w:val="28"/>
        </w:rPr>
        <w:t>»</w:t>
      </w:r>
      <w:r w:rsidR="00CB13EC" w:rsidRPr="00CB13EC">
        <w:rPr>
          <w:szCs w:val="28"/>
        </w:rPr>
        <w:t>, утвержденную постановлением администрации Шпаковского муниципального района Ставропольского края от</w:t>
      </w:r>
      <w:r w:rsidR="004457B5">
        <w:rPr>
          <w:szCs w:val="28"/>
        </w:rPr>
        <w:t>30</w:t>
      </w:r>
      <w:r w:rsidR="007B7D1E">
        <w:rPr>
          <w:szCs w:val="28"/>
        </w:rPr>
        <w:t xml:space="preserve"> декабря </w:t>
      </w:r>
      <w:r w:rsidR="00CB13EC" w:rsidRPr="00CB13EC">
        <w:rPr>
          <w:szCs w:val="28"/>
        </w:rPr>
        <w:t>2020</w:t>
      </w:r>
      <w:r w:rsidR="007B7D1E">
        <w:rPr>
          <w:szCs w:val="28"/>
        </w:rPr>
        <w:t xml:space="preserve"> г.</w:t>
      </w:r>
      <w:r w:rsidR="00CB13EC" w:rsidRPr="00CB13EC">
        <w:rPr>
          <w:szCs w:val="28"/>
        </w:rPr>
        <w:t xml:space="preserve"> №</w:t>
      </w:r>
      <w:r w:rsidR="003C685A">
        <w:rPr>
          <w:szCs w:val="28"/>
        </w:rPr>
        <w:t xml:space="preserve"> </w:t>
      </w:r>
      <w:r w:rsidR="00CB13EC" w:rsidRPr="00CB13EC">
        <w:rPr>
          <w:szCs w:val="28"/>
        </w:rPr>
        <w:t>1</w:t>
      </w:r>
      <w:r w:rsidR="004457B5">
        <w:rPr>
          <w:szCs w:val="28"/>
        </w:rPr>
        <w:t>139</w:t>
      </w:r>
      <w:r w:rsidR="00B72DD3">
        <w:rPr>
          <w:szCs w:val="28"/>
        </w:rPr>
        <w:t xml:space="preserve"> </w:t>
      </w:r>
      <w:r w:rsidR="00B72DD3" w:rsidRPr="004D39B6">
        <w:rPr>
          <w:szCs w:val="28"/>
        </w:rPr>
        <w:t>«</w:t>
      </w:r>
      <w:r w:rsidR="003C685A">
        <w:rPr>
          <w:szCs w:val="28"/>
        </w:rPr>
        <w:t>Об утверждении муниципальной программы Шпаковского муниципального округа Ставропольского края «Энергосбережение и повышение энергетической эффективности»</w:t>
      </w:r>
      <w:r w:rsidRPr="00CB13EC">
        <w:rPr>
          <w:szCs w:val="28"/>
        </w:rPr>
        <w:t>.</w:t>
      </w:r>
    </w:p>
    <w:p w:rsidR="003C685A" w:rsidRDefault="003C685A" w:rsidP="003C685A">
      <w:pPr>
        <w:ind w:firstLine="567"/>
        <w:jc w:val="both"/>
        <w:rPr>
          <w:szCs w:val="28"/>
        </w:rPr>
      </w:pPr>
    </w:p>
    <w:p w:rsidR="003C685A" w:rsidRPr="007E3C59" w:rsidRDefault="003C685A" w:rsidP="003C685A">
      <w:pPr>
        <w:ind w:firstLine="567"/>
        <w:jc w:val="both"/>
        <w:rPr>
          <w:szCs w:val="28"/>
        </w:rPr>
      </w:pPr>
      <w:r w:rsidRPr="007E3C59">
        <w:rPr>
          <w:szCs w:val="28"/>
        </w:rPr>
        <w:t xml:space="preserve">2. </w:t>
      </w:r>
      <w:proofErr w:type="gramStart"/>
      <w:r w:rsidRPr="007E3C59">
        <w:rPr>
          <w:szCs w:val="28"/>
        </w:rPr>
        <w:t>Разместить</w:t>
      </w:r>
      <w:proofErr w:type="gramEnd"/>
      <w:r w:rsidRPr="007E3C59"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C685A" w:rsidRDefault="003C685A" w:rsidP="003C685A">
      <w:pPr>
        <w:suppressAutoHyphens/>
        <w:autoSpaceDE w:val="0"/>
        <w:autoSpaceDN w:val="0"/>
        <w:adjustRightInd w:val="0"/>
        <w:ind w:firstLine="567"/>
        <w:jc w:val="both"/>
        <w:rPr>
          <w:spacing w:val="6"/>
          <w:szCs w:val="28"/>
        </w:rPr>
      </w:pPr>
    </w:p>
    <w:p w:rsidR="003C685A" w:rsidRPr="007E3C59" w:rsidRDefault="003C685A" w:rsidP="003C685A">
      <w:pPr>
        <w:suppressAutoHyphens/>
        <w:autoSpaceDE w:val="0"/>
        <w:autoSpaceDN w:val="0"/>
        <w:adjustRightInd w:val="0"/>
        <w:ind w:firstLine="567"/>
        <w:jc w:val="both"/>
        <w:rPr>
          <w:spacing w:val="6"/>
          <w:szCs w:val="28"/>
        </w:rPr>
      </w:pPr>
    </w:p>
    <w:p w:rsidR="003C685A" w:rsidRPr="007E3C59" w:rsidRDefault="003C685A" w:rsidP="003C685A">
      <w:pPr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  <w:r w:rsidRPr="007E3C59">
        <w:rPr>
          <w:spacing w:val="6"/>
          <w:szCs w:val="28"/>
        </w:rPr>
        <w:t>3.</w:t>
      </w:r>
      <w:r w:rsidRPr="007E3C59">
        <w:rPr>
          <w:szCs w:val="28"/>
        </w:rPr>
        <w:t xml:space="preserve"> </w:t>
      </w:r>
      <w:proofErr w:type="gramStart"/>
      <w:r w:rsidRPr="007E3C59">
        <w:rPr>
          <w:szCs w:val="28"/>
        </w:rPr>
        <w:t>Контроль за</w:t>
      </w:r>
      <w:proofErr w:type="gramEnd"/>
      <w:r w:rsidRPr="007E3C59">
        <w:rPr>
          <w:szCs w:val="28"/>
        </w:rPr>
        <w:t xml:space="preserve"> выполнением настоящего постановления оставляю за собой.</w:t>
      </w:r>
    </w:p>
    <w:p w:rsidR="003C685A" w:rsidRPr="007E3C59" w:rsidRDefault="003C685A" w:rsidP="003C685A">
      <w:pPr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3C685A" w:rsidRPr="007E3C59" w:rsidRDefault="003C685A" w:rsidP="003C685A">
      <w:pPr>
        <w:suppressAutoHyphens/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7E3C59">
        <w:rPr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3C685A" w:rsidRDefault="003C685A" w:rsidP="003C685A">
      <w:pPr>
        <w:pStyle w:val="af1"/>
        <w:spacing w:line="240" w:lineRule="exact"/>
        <w:rPr>
          <w:szCs w:val="28"/>
        </w:rPr>
      </w:pPr>
    </w:p>
    <w:p w:rsidR="003C685A" w:rsidRDefault="003C685A" w:rsidP="003C685A">
      <w:pPr>
        <w:pStyle w:val="af1"/>
        <w:spacing w:line="240" w:lineRule="exact"/>
        <w:rPr>
          <w:szCs w:val="28"/>
        </w:rPr>
      </w:pPr>
    </w:p>
    <w:p w:rsidR="003C685A" w:rsidRPr="00022046" w:rsidRDefault="003C685A" w:rsidP="003C685A">
      <w:pPr>
        <w:pStyle w:val="af1"/>
        <w:spacing w:line="240" w:lineRule="exact"/>
        <w:rPr>
          <w:szCs w:val="28"/>
        </w:rPr>
      </w:pPr>
    </w:p>
    <w:p w:rsidR="003C685A" w:rsidRPr="00022046" w:rsidRDefault="003C685A" w:rsidP="003C685A">
      <w:pPr>
        <w:pStyle w:val="af1"/>
        <w:spacing w:line="240" w:lineRule="exact"/>
        <w:rPr>
          <w:szCs w:val="28"/>
        </w:rPr>
      </w:pPr>
    </w:p>
    <w:p w:rsidR="003C685A" w:rsidRDefault="003C685A" w:rsidP="003C685A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Первый заместитель главы администрации </w:t>
      </w:r>
    </w:p>
    <w:p w:rsidR="003C685A" w:rsidRDefault="003C685A" w:rsidP="003C685A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Шпаковского муниципального </w:t>
      </w:r>
      <w:r>
        <w:rPr>
          <w:szCs w:val="28"/>
        </w:rPr>
        <w:t>округа</w:t>
      </w:r>
    </w:p>
    <w:p w:rsidR="003C685A" w:rsidRDefault="003C685A" w:rsidP="003C685A">
      <w:pPr>
        <w:pStyle w:val="af1"/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</w:t>
      </w:r>
      <w:r w:rsidRPr="00022046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</w:t>
      </w:r>
      <w:r w:rsidR="004B34C2">
        <w:rPr>
          <w:szCs w:val="28"/>
        </w:rPr>
        <w:t xml:space="preserve">  </w:t>
      </w:r>
      <w:proofErr w:type="spellStart"/>
      <w:r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3C685A" w:rsidSect="003C685A">
      <w:headerReference w:type="default" r:id="rId9"/>
      <w:headerReference w:type="first" r:id="rId10"/>
      <w:pgSz w:w="11906" w:h="16838"/>
      <w:pgMar w:top="1134" w:right="567" w:bottom="1134" w:left="1701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E7" w:rsidRDefault="00EF0FE7" w:rsidP="00E138ED">
      <w:r>
        <w:separator/>
      </w:r>
    </w:p>
  </w:endnote>
  <w:endnote w:type="continuationSeparator" w:id="0">
    <w:p w:rsidR="00EF0FE7" w:rsidRDefault="00EF0FE7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E7" w:rsidRDefault="00EF0FE7" w:rsidP="00E138ED">
      <w:r>
        <w:separator/>
      </w:r>
    </w:p>
  </w:footnote>
  <w:footnote w:type="continuationSeparator" w:id="0">
    <w:p w:rsidR="00EF0FE7" w:rsidRDefault="00EF0FE7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912633"/>
      <w:docPartObj>
        <w:docPartGallery w:val="Page Numbers (Top of Page)"/>
        <w:docPartUnique/>
      </w:docPartObj>
    </w:sdtPr>
    <w:sdtEndPr/>
    <w:sdtContent>
      <w:p w:rsidR="003C685A" w:rsidRDefault="003C68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4B6">
          <w:rPr>
            <w:noProof/>
          </w:rPr>
          <w:t>2</w:t>
        </w:r>
        <w:r>
          <w:fldChar w:fldCharType="end"/>
        </w:r>
      </w:p>
    </w:sdtContent>
  </w:sdt>
  <w:p w:rsidR="002C2B4B" w:rsidRPr="003C685A" w:rsidRDefault="002C2B4B" w:rsidP="003C685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5A" w:rsidRDefault="003C685A">
    <w:pPr>
      <w:pStyle w:val="a9"/>
      <w:jc w:val="center"/>
    </w:pPr>
  </w:p>
  <w:p w:rsidR="003C685A" w:rsidRDefault="003C68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A7D619F"/>
    <w:multiLevelType w:val="hybridMultilevel"/>
    <w:tmpl w:val="45F2A620"/>
    <w:lvl w:ilvl="0" w:tplc="803CDC20">
      <w:start w:val="3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06F52"/>
    <w:rsid w:val="00015236"/>
    <w:rsid w:val="00016B72"/>
    <w:rsid w:val="00022046"/>
    <w:rsid w:val="00024143"/>
    <w:rsid w:val="000260AB"/>
    <w:rsid w:val="00027A9D"/>
    <w:rsid w:val="00035293"/>
    <w:rsid w:val="00036653"/>
    <w:rsid w:val="00037612"/>
    <w:rsid w:val="00047B07"/>
    <w:rsid w:val="00050B50"/>
    <w:rsid w:val="00052F8A"/>
    <w:rsid w:val="0007203B"/>
    <w:rsid w:val="0008159B"/>
    <w:rsid w:val="00087F2C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24621"/>
    <w:rsid w:val="00132186"/>
    <w:rsid w:val="00140892"/>
    <w:rsid w:val="00146DFB"/>
    <w:rsid w:val="0014731B"/>
    <w:rsid w:val="001502E9"/>
    <w:rsid w:val="00161557"/>
    <w:rsid w:val="00175104"/>
    <w:rsid w:val="0018229D"/>
    <w:rsid w:val="00182C50"/>
    <w:rsid w:val="001868B6"/>
    <w:rsid w:val="0019572F"/>
    <w:rsid w:val="0019642A"/>
    <w:rsid w:val="001A0349"/>
    <w:rsid w:val="001C1625"/>
    <w:rsid w:val="001D0CA4"/>
    <w:rsid w:val="001D15F8"/>
    <w:rsid w:val="001E0589"/>
    <w:rsid w:val="001E10F9"/>
    <w:rsid w:val="001F0FBE"/>
    <w:rsid w:val="0020614D"/>
    <w:rsid w:val="0020615C"/>
    <w:rsid w:val="00215ACD"/>
    <w:rsid w:val="00216D24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73E30"/>
    <w:rsid w:val="0027471D"/>
    <w:rsid w:val="00276C4E"/>
    <w:rsid w:val="0029218E"/>
    <w:rsid w:val="002C2B4B"/>
    <w:rsid w:val="002D0593"/>
    <w:rsid w:val="002D2544"/>
    <w:rsid w:val="002E13D3"/>
    <w:rsid w:val="002E60FE"/>
    <w:rsid w:val="002F0304"/>
    <w:rsid w:val="002F3FE6"/>
    <w:rsid w:val="00301161"/>
    <w:rsid w:val="003033C5"/>
    <w:rsid w:val="003073D6"/>
    <w:rsid w:val="00324474"/>
    <w:rsid w:val="00326864"/>
    <w:rsid w:val="003458D4"/>
    <w:rsid w:val="00372C20"/>
    <w:rsid w:val="00373D78"/>
    <w:rsid w:val="00374E0A"/>
    <w:rsid w:val="0038250C"/>
    <w:rsid w:val="00394095"/>
    <w:rsid w:val="00397550"/>
    <w:rsid w:val="003C21EB"/>
    <w:rsid w:val="003C34EE"/>
    <w:rsid w:val="003C685A"/>
    <w:rsid w:val="003C6D90"/>
    <w:rsid w:val="003D1799"/>
    <w:rsid w:val="003D256D"/>
    <w:rsid w:val="003E2C64"/>
    <w:rsid w:val="003E5F67"/>
    <w:rsid w:val="003E7728"/>
    <w:rsid w:val="003F35CE"/>
    <w:rsid w:val="003F5519"/>
    <w:rsid w:val="003F7AA6"/>
    <w:rsid w:val="00403F78"/>
    <w:rsid w:val="0041143D"/>
    <w:rsid w:val="00421BAB"/>
    <w:rsid w:val="00432A8B"/>
    <w:rsid w:val="00442B86"/>
    <w:rsid w:val="004457B5"/>
    <w:rsid w:val="00445C6C"/>
    <w:rsid w:val="004526F8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B34C2"/>
    <w:rsid w:val="004C2854"/>
    <w:rsid w:val="004C4A6E"/>
    <w:rsid w:val="004C5A0D"/>
    <w:rsid w:val="004D585C"/>
    <w:rsid w:val="004D7671"/>
    <w:rsid w:val="004E1705"/>
    <w:rsid w:val="004E3DD3"/>
    <w:rsid w:val="00504DA0"/>
    <w:rsid w:val="00506391"/>
    <w:rsid w:val="005142F4"/>
    <w:rsid w:val="0051501E"/>
    <w:rsid w:val="0051557E"/>
    <w:rsid w:val="0052060C"/>
    <w:rsid w:val="005300B5"/>
    <w:rsid w:val="00551B6F"/>
    <w:rsid w:val="00557B0F"/>
    <w:rsid w:val="00566041"/>
    <w:rsid w:val="00577423"/>
    <w:rsid w:val="00593EE8"/>
    <w:rsid w:val="005941BF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B09C8"/>
    <w:rsid w:val="006B6971"/>
    <w:rsid w:val="006C165E"/>
    <w:rsid w:val="006C443F"/>
    <w:rsid w:val="006C599A"/>
    <w:rsid w:val="006C6E97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52F9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B7D1E"/>
    <w:rsid w:val="007C0D6D"/>
    <w:rsid w:val="007C228A"/>
    <w:rsid w:val="007D72B2"/>
    <w:rsid w:val="007E0AFD"/>
    <w:rsid w:val="007E6F03"/>
    <w:rsid w:val="007F7F9F"/>
    <w:rsid w:val="00800179"/>
    <w:rsid w:val="00817B38"/>
    <w:rsid w:val="008432C8"/>
    <w:rsid w:val="00846C29"/>
    <w:rsid w:val="008604BA"/>
    <w:rsid w:val="0086470A"/>
    <w:rsid w:val="00871DCC"/>
    <w:rsid w:val="00876097"/>
    <w:rsid w:val="00880AB9"/>
    <w:rsid w:val="00880B16"/>
    <w:rsid w:val="008A5F22"/>
    <w:rsid w:val="008A61C8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741F4"/>
    <w:rsid w:val="0097474C"/>
    <w:rsid w:val="0097621A"/>
    <w:rsid w:val="00984480"/>
    <w:rsid w:val="00993A3E"/>
    <w:rsid w:val="009A2703"/>
    <w:rsid w:val="009A61FD"/>
    <w:rsid w:val="009A7862"/>
    <w:rsid w:val="009B3B1A"/>
    <w:rsid w:val="009B4FE9"/>
    <w:rsid w:val="009D4D2E"/>
    <w:rsid w:val="009E205B"/>
    <w:rsid w:val="009F258A"/>
    <w:rsid w:val="009F5FCF"/>
    <w:rsid w:val="00A16190"/>
    <w:rsid w:val="00A3547C"/>
    <w:rsid w:val="00A361F5"/>
    <w:rsid w:val="00A42300"/>
    <w:rsid w:val="00A43C51"/>
    <w:rsid w:val="00A5073C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C373A"/>
    <w:rsid w:val="00AD10BA"/>
    <w:rsid w:val="00AD4C8D"/>
    <w:rsid w:val="00AD7106"/>
    <w:rsid w:val="00AE1488"/>
    <w:rsid w:val="00AE7C36"/>
    <w:rsid w:val="00AF04F8"/>
    <w:rsid w:val="00AF6A56"/>
    <w:rsid w:val="00B00805"/>
    <w:rsid w:val="00B03068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CEC"/>
    <w:rsid w:val="00B50FAB"/>
    <w:rsid w:val="00B57087"/>
    <w:rsid w:val="00B65DAE"/>
    <w:rsid w:val="00B704DA"/>
    <w:rsid w:val="00B70FB4"/>
    <w:rsid w:val="00B72DD3"/>
    <w:rsid w:val="00B73EAE"/>
    <w:rsid w:val="00B74F8F"/>
    <w:rsid w:val="00BB0B5C"/>
    <w:rsid w:val="00BB0F4A"/>
    <w:rsid w:val="00BB6FD6"/>
    <w:rsid w:val="00BC101D"/>
    <w:rsid w:val="00BC64B6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45B6"/>
    <w:rsid w:val="00C17235"/>
    <w:rsid w:val="00C211B8"/>
    <w:rsid w:val="00C2242B"/>
    <w:rsid w:val="00C268B0"/>
    <w:rsid w:val="00C26DBC"/>
    <w:rsid w:val="00C310AA"/>
    <w:rsid w:val="00C312B5"/>
    <w:rsid w:val="00C348F1"/>
    <w:rsid w:val="00C34FFC"/>
    <w:rsid w:val="00C405A2"/>
    <w:rsid w:val="00C4540C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7B52"/>
    <w:rsid w:val="00DA2EA7"/>
    <w:rsid w:val="00DA51DC"/>
    <w:rsid w:val="00DA6EF5"/>
    <w:rsid w:val="00DC2BC6"/>
    <w:rsid w:val="00DC6F21"/>
    <w:rsid w:val="00DD2017"/>
    <w:rsid w:val="00DD3DAE"/>
    <w:rsid w:val="00DE437D"/>
    <w:rsid w:val="00DE708F"/>
    <w:rsid w:val="00DF2F41"/>
    <w:rsid w:val="00DF309A"/>
    <w:rsid w:val="00DF70E9"/>
    <w:rsid w:val="00E0341E"/>
    <w:rsid w:val="00E12F46"/>
    <w:rsid w:val="00E138ED"/>
    <w:rsid w:val="00E33B3A"/>
    <w:rsid w:val="00E4441A"/>
    <w:rsid w:val="00E61B59"/>
    <w:rsid w:val="00E72675"/>
    <w:rsid w:val="00E755AD"/>
    <w:rsid w:val="00E77A19"/>
    <w:rsid w:val="00E80624"/>
    <w:rsid w:val="00E8483E"/>
    <w:rsid w:val="00E8709D"/>
    <w:rsid w:val="00E904F4"/>
    <w:rsid w:val="00E96B0F"/>
    <w:rsid w:val="00EA2FB4"/>
    <w:rsid w:val="00EA7586"/>
    <w:rsid w:val="00EC761A"/>
    <w:rsid w:val="00EE3D3C"/>
    <w:rsid w:val="00EE45C9"/>
    <w:rsid w:val="00EF0FE7"/>
    <w:rsid w:val="00EF419A"/>
    <w:rsid w:val="00F002EA"/>
    <w:rsid w:val="00F13B75"/>
    <w:rsid w:val="00F16BE0"/>
    <w:rsid w:val="00F2389A"/>
    <w:rsid w:val="00F24C8E"/>
    <w:rsid w:val="00F30F64"/>
    <w:rsid w:val="00F369EF"/>
    <w:rsid w:val="00F51E6B"/>
    <w:rsid w:val="00F5619F"/>
    <w:rsid w:val="00F56B62"/>
    <w:rsid w:val="00F60C8C"/>
    <w:rsid w:val="00F6744E"/>
    <w:rsid w:val="00F7110D"/>
    <w:rsid w:val="00F73106"/>
    <w:rsid w:val="00F808B5"/>
    <w:rsid w:val="00F8281F"/>
    <w:rsid w:val="00F87BB9"/>
    <w:rsid w:val="00FC5446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ADD5-C5C4-42C5-91F6-5C71806C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26</cp:revision>
  <cp:lastPrinted>2022-01-12T08:27:00Z</cp:lastPrinted>
  <dcterms:created xsi:type="dcterms:W3CDTF">2020-09-29T06:59:00Z</dcterms:created>
  <dcterms:modified xsi:type="dcterms:W3CDTF">2022-01-26T07:05:00Z</dcterms:modified>
</cp:coreProperties>
</file>