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3C" w:rsidRDefault="00AD573C" w:rsidP="00AD573C">
      <w:pPr>
        <w:jc w:val="center"/>
        <w:rPr>
          <w:b/>
          <w:sz w:val="36"/>
          <w:szCs w:val="36"/>
        </w:rPr>
      </w:pPr>
      <w:r w:rsidRPr="009F3272">
        <w:rPr>
          <w:b/>
          <w:sz w:val="36"/>
          <w:szCs w:val="36"/>
        </w:rPr>
        <w:t>П О С Т А Н О В Л Е Н И Е</w:t>
      </w:r>
    </w:p>
    <w:p w:rsidR="00F52A86" w:rsidRPr="009F3272" w:rsidRDefault="00F52A86" w:rsidP="00AD573C">
      <w:pPr>
        <w:jc w:val="center"/>
        <w:rPr>
          <w:b/>
          <w:sz w:val="36"/>
          <w:szCs w:val="36"/>
        </w:rPr>
      </w:pPr>
    </w:p>
    <w:p w:rsidR="00AD573C" w:rsidRPr="009F3272" w:rsidRDefault="00AD573C" w:rsidP="00AD573C">
      <w:pPr>
        <w:jc w:val="center"/>
        <w:rPr>
          <w:b/>
          <w:sz w:val="24"/>
          <w:szCs w:val="28"/>
        </w:rPr>
      </w:pPr>
      <w:r w:rsidRPr="009F3272">
        <w:rPr>
          <w:b/>
          <w:sz w:val="24"/>
          <w:szCs w:val="28"/>
        </w:rPr>
        <w:t>АДМИНИСТР</w:t>
      </w:r>
      <w:r w:rsidR="00203D74">
        <w:rPr>
          <w:b/>
          <w:sz w:val="24"/>
          <w:szCs w:val="28"/>
        </w:rPr>
        <w:t>АЦИИ ШПАКОВСКОГО МУНИЦИПАЛЬНОГО ОКРУГА</w:t>
      </w:r>
      <w:r w:rsidRPr="009F3272">
        <w:rPr>
          <w:b/>
          <w:sz w:val="24"/>
          <w:szCs w:val="28"/>
        </w:rPr>
        <w:t xml:space="preserve"> </w:t>
      </w:r>
    </w:p>
    <w:p w:rsidR="00AD573C" w:rsidRPr="009F3272" w:rsidRDefault="00AD573C" w:rsidP="00AD573C">
      <w:pPr>
        <w:jc w:val="center"/>
        <w:rPr>
          <w:b/>
          <w:sz w:val="24"/>
          <w:szCs w:val="28"/>
        </w:rPr>
      </w:pPr>
      <w:r w:rsidRPr="009F3272">
        <w:rPr>
          <w:b/>
          <w:sz w:val="24"/>
          <w:szCs w:val="28"/>
        </w:rPr>
        <w:t>СТАВРОПОЛЬСКОГО КРАЯ</w:t>
      </w:r>
    </w:p>
    <w:p w:rsidR="00AD573C" w:rsidRPr="009F3272" w:rsidRDefault="00AD573C" w:rsidP="00AD573C">
      <w:pPr>
        <w:jc w:val="center"/>
        <w:rPr>
          <w:b/>
          <w:sz w:val="24"/>
          <w:szCs w:val="28"/>
        </w:rPr>
      </w:pPr>
    </w:p>
    <w:p w:rsidR="000B01C9" w:rsidRPr="00CA4B81" w:rsidRDefault="000B01C9" w:rsidP="00CA4B81">
      <w:pPr>
        <w:jc w:val="center"/>
        <w:rPr>
          <w:sz w:val="28"/>
        </w:rPr>
      </w:pPr>
      <w:r>
        <w:rPr>
          <w:sz w:val="28"/>
          <w:szCs w:val="28"/>
        </w:rPr>
        <w:t>10 августа</w:t>
      </w:r>
      <w:r w:rsidRPr="00CA4B81">
        <w:rPr>
          <w:sz w:val="28"/>
          <w:szCs w:val="28"/>
        </w:rPr>
        <w:t xml:space="preserve"> 2021 г. </w:t>
      </w:r>
      <w:r w:rsidRPr="00CA4B81">
        <w:rPr>
          <w:b/>
        </w:rPr>
        <w:t xml:space="preserve">                                       г.Михайловск                                             </w:t>
      </w:r>
      <w:r w:rsidRPr="00CA4B81">
        <w:rPr>
          <w:sz w:val="28"/>
          <w:szCs w:val="28"/>
        </w:rPr>
        <w:t xml:space="preserve">№ </w:t>
      </w:r>
      <w:r>
        <w:rPr>
          <w:sz w:val="28"/>
          <w:szCs w:val="28"/>
        </w:rPr>
        <w:t>1045</w:t>
      </w:r>
    </w:p>
    <w:p w:rsidR="00F52A86" w:rsidRDefault="00F52A86" w:rsidP="009A4C6E">
      <w:pPr>
        <w:pStyle w:val="ac"/>
        <w:tabs>
          <w:tab w:val="clear" w:pos="4677"/>
          <w:tab w:val="clear" w:pos="9355"/>
        </w:tabs>
        <w:suppressAutoHyphens/>
        <w:spacing w:line="240" w:lineRule="exact"/>
        <w:jc w:val="both"/>
        <w:rPr>
          <w:sz w:val="28"/>
          <w:szCs w:val="28"/>
        </w:rPr>
      </w:pPr>
    </w:p>
    <w:p w:rsidR="00ED718A" w:rsidRDefault="00ED718A" w:rsidP="009A4C6E">
      <w:pPr>
        <w:widowControl w:val="0"/>
        <w:suppressAutoHyphens/>
        <w:autoSpaceDE w:val="0"/>
        <w:spacing w:line="240" w:lineRule="exact"/>
        <w:ind w:firstLine="720"/>
        <w:jc w:val="center"/>
        <w:rPr>
          <w:sz w:val="28"/>
          <w:szCs w:val="28"/>
          <w:lang w:eastAsia="ar-SA"/>
        </w:rPr>
      </w:pPr>
    </w:p>
    <w:p w:rsidR="003A0554" w:rsidRDefault="003A0554" w:rsidP="001B21E9">
      <w:pPr>
        <w:suppressAutoHyphens/>
        <w:spacing w:line="240" w:lineRule="exact"/>
        <w:jc w:val="both"/>
        <w:rPr>
          <w:sz w:val="28"/>
        </w:rPr>
      </w:pPr>
    </w:p>
    <w:p w:rsidR="000D6C1F" w:rsidRDefault="00E50538" w:rsidP="001B21E9">
      <w:pPr>
        <w:suppressAutoHyphens/>
        <w:spacing w:line="240" w:lineRule="exact"/>
        <w:jc w:val="both"/>
        <w:rPr>
          <w:color w:val="000000" w:themeColor="text1"/>
          <w:sz w:val="28"/>
          <w:szCs w:val="28"/>
        </w:rPr>
      </w:pPr>
      <w:r w:rsidRPr="0066208D">
        <w:rPr>
          <w:sz w:val="28"/>
        </w:rPr>
        <w:t>О</w:t>
      </w:r>
      <w:r w:rsidR="000D6C1F">
        <w:rPr>
          <w:sz w:val="28"/>
        </w:rPr>
        <w:t xml:space="preserve"> </w:t>
      </w:r>
      <w:r w:rsidR="000D6C1F" w:rsidRPr="00EF0941">
        <w:rPr>
          <w:color w:val="000000" w:themeColor="text1"/>
          <w:sz w:val="28"/>
          <w:szCs w:val="28"/>
        </w:rPr>
        <w:t xml:space="preserve">порядке проведения торгов на право заключения договора на установку и эксплуатацию рекламной конструкции на земельном участке, </w:t>
      </w:r>
      <w:r w:rsidR="000D6C1F">
        <w:rPr>
          <w:color w:val="000000" w:themeColor="text1"/>
          <w:sz w:val="28"/>
          <w:szCs w:val="28"/>
        </w:rPr>
        <w:t xml:space="preserve">находящемся </w:t>
      </w:r>
      <w:r w:rsidR="000D6C1F" w:rsidRPr="00EF0941">
        <w:rPr>
          <w:color w:val="000000" w:themeColor="text1"/>
          <w:sz w:val="28"/>
          <w:szCs w:val="28"/>
        </w:rPr>
        <w:t xml:space="preserve">в </w:t>
      </w:r>
      <w:r w:rsidR="000D6C1F">
        <w:rPr>
          <w:color w:val="000000" w:themeColor="text1"/>
          <w:sz w:val="28"/>
          <w:szCs w:val="28"/>
        </w:rPr>
        <w:t xml:space="preserve">муниципальной </w:t>
      </w:r>
      <w:r w:rsidR="000D6C1F" w:rsidRPr="00EF0941">
        <w:rPr>
          <w:color w:val="000000" w:themeColor="text1"/>
          <w:sz w:val="28"/>
          <w:szCs w:val="28"/>
        </w:rPr>
        <w:t xml:space="preserve">собственности, или государственная собственность на который не разграничена, а также на здании или ином недвижимом имуществе, находящемся в собственности </w:t>
      </w:r>
      <w:r w:rsidR="000D6C1F">
        <w:rPr>
          <w:color w:val="000000" w:themeColor="text1"/>
          <w:sz w:val="28"/>
          <w:szCs w:val="28"/>
        </w:rPr>
        <w:t xml:space="preserve">Шпаковского муниципального округа </w:t>
      </w:r>
    </w:p>
    <w:p w:rsidR="001B21E9" w:rsidRDefault="001B21E9" w:rsidP="001B21E9">
      <w:pPr>
        <w:suppressAutoHyphens/>
        <w:spacing w:line="240" w:lineRule="exact"/>
        <w:jc w:val="both"/>
        <w:rPr>
          <w:sz w:val="28"/>
          <w:szCs w:val="28"/>
        </w:rPr>
      </w:pPr>
    </w:p>
    <w:p w:rsidR="001B21E9" w:rsidRDefault="001B21E9" w:rsidP="00946808">
      <w:pPr>
        <w:widowControl w:val="0"/>
        <w:suppressAutoHyphens/>
        <w:autoSpaceDE w:val="0"/>
        <w:ind w:firstLine="708"/>
        <w:jc w:val="both"/>
        <w:rPr>
          <w:sz w:val="28"/>
          <w:szCs w:val="28"/>
          <w:lang w:eastAsia="ar-SA"/>
        </w:rPr>
      </w:pPr>
    </w:p>
    <w:p w:rsidR="00946808" w:rsidRPr="001B21E9" w:rsidRDefault="00946808" w:rsidP="001B21E9">
      <w:pPr>
        <w:suppressAutoHyphens/>
        <w:ind w:firstLine="720"/>
        <w:jc w:val="both"/>
        <w:rPr>
          <w:color w:val="000000" w:themeColor="text1"/>
          <w:sz w:val="28"/>
          <w:szCs w:val="28"/>
        </w:rPr>
      </w:pPr>
      <w:r w:rsidRPr="001B21E9">
        <w:rPr>
          <w:color w:val="000000" w:themeColor="text1"/>
          <w:sz w:val="28"/>
          <w:szCs w:val="28"/>
        </w:rPr>
        <w:t xml:space="preserve">В соответствии с </w:t>
      </w:r>
      <w:r w:rsidR="001B21E9" w:rsidRPr="001B21E9">
        <w:rPr>
          <w:color w:val="000000" w:themeColor="text1"/>
          <w:sz w:val="28"/>
          <w:szCs w:val="28"/>
        </w:rPr>
        <w:t xml:space="preserve">Гражданским </w:t>
      </w:r>
      <w:hyperlink r:id="rId9" w:history="1">
        <w:r w:rsidR="001B21E9" w:rsidRPr="001B21E9">
          <w:rPr>
            <w:rStyle w:val="af"/>
            <w:color w:val="000000" w:themeColor="text1"/>
            <w:sz w:val="28"/>
            <w:szCs w:val="28"/>
            <w:u w:val="none"/>
          </w:rPr>
          <w:t>кодексом</w:t>
        </w:r>
      </w:hyperlink>
      <w:r w:rsidR="000D6C1F">
        <w:rPr>
          <w:color w:val="000000" w:themeColor="text1"/>
          <w:sz w:val="28"/>
          <w:szCs w:val="28"/>
        </w:rPr>
        <w:t xml:space="preserve"> Российской Федерации, ф</w:t>
      </w:r>
      <w:r w:rsidR="001B21E9" w:rsidRPr="001B21E9">
        <w:rPr>
          <w:color w:val="000000" w:themeColor="text1"/>
          <w:sz w:val="28"/>
          <w:szCs w:val="28"/>
        </w:rPr>
        <w:t>едеральным</w:t>
      </w:r>
      <w:r w:rsidR="000D6C1F">
        <w:rPr>
          <w:color w:val="000000" w:themeColor="text1"/>
          <w:sz w:val="28"/>
          <w:szCs w:val="28"/>
        </w:rPr>
        <w:t>и</w:t>
      </w:r>
      <w:r w:rsidR="001B21E9" w:rsidRPr="001B21E9">
        <w:rPr>
          <w:color w:val="000000" w:themeColor="text1"/>
          <w:sz w:val="28"/>
          <w:szCs w:val="28"/>
        </w:rPr>
        <w:t xml:space="preserve"> </w:t>
      </w:r>
      <w:hyperlink r:id="rId10" w:history="1">
        <w:r w:rsidR="000D6C1F">
          <w:rPr>
            <w:rStyle w:val="af"/>
            <w:color w:val="000000" w:themeColor="text1"/>
            <w:sz w:val="28"/>
            <w:szCs w:val="28"/>
            <w:u w:val="none"/>
          </w:rPr>
          <w:t>закон</w:t>
        </w:r>
      </w:hyperlink>
      <w:r w:rsidR="000D6C1F">
        <w:rPr>
          <w:rStyle w:val="af"/>
          <w:color w:val="000000" w:themeColor="text1"/>
          <w:sz w:val="28"/>
          <w:szCs w:val="28"/>
          <w:u w:val="none"/>
        </w:rPr>
        <w:t>ами</w:t>
      </w:r>
      <w:r w:rsidR="001B21E9">
        <w:rPr>
          <w:color w:val="000000" w:themeColor="text1"/>
          <w:sz w:val="28"/>
          <w:szCs w:val="28"/>
        </w:rPr>
        <w:t xml:space="preserve"> от 13 марта 2006 года</w:t>
      </w:r>
      <w:r w:rsidR="001B21E9" w:rsidRPr="001B21E9">
        <w:rPr>
          <w:color w:val="000000" w:themeColor="text1"/>
          <w:sz w:val="28"/>
          <w:szCs w:val="28"/>
        </w:rPr>
        <w:t xml:space="preserve"> № 38-ФЗ «О рекламе»,</w:t>
      </w:r>
      <w:r w:rsidR="001B21E9">
        <w:rPr>
          <w:color w:val="000000" w:themeColor="text1"/>
          <w:sz w:val="28"/>
          <w:szCs w:val="28"/>
        </w:rPr>
        <w:t xml:space="preserve"> </w:t>
      </w:r>
      <w:r w:rsidR="0001351E">
        <w:rPr>
          <w:color w:val="000000" w:themeColor="text1"/>
          <w:sz w:val="28"/>
          <w:szCs w:val="28"/>
        </w:rPr>
        <w:t xml:space="preserve">          </w:t>
      </w:r>
      <w:r w:rsidRPr="001B21E9">
        <w:rPr>
          <w:color w:val="000000" w:themeColor="text1"/>
          <w:sz w:val="28"/>
          <w:szCs w:val="28"/>
        </w:rPr>
        <w:t>от 06 октября 2003 года № 131-ФЗ</w:t>
      </w:r>
      <w:r w:rsidR="001B21E9">
        <w:rPr>
          <w:color w:val="000000" w:themeColor="text1"/>
          <w:sz w:val="28"/>
          <w:szCs w:val="28"/>
        </w:rPr>
        <w:t xml:space="preserve"> </w:t>
      </w:r>
      <w:r w:rsidRPr="001B21E9">
        <w:rPr>
          <w:color w:val="000000" w:themeColor="text1"/>
          <w:sz w:val="28"/>
          <w:szCs w:val="28"/>
        </w:rPr>
        <w:t>«Об общих принципах организации местного самоуправления в Российской Федерации», Положением об администрации Шпаковского муниципального округа Ставропольского края, администрация Шпаковского муниципального округа Ставропольского края</w:t>
      </w:r>
    </w:p>
    <w:p w:rsidR="00634588" w:rsidRPr="001B21E9" w:rsidRDefault="00634588" w:rsidP="001B21E9">
      <w:pPr>
        <w:widowControl w:val="0"/>
        <w:suppressAutoHyphens/>
        <w:autoSpaceDE w:val="0"/>
        <w:ind w:firstLine="708"/>
        <w:jc w:val="both"/>
        <w:rPr>
          <w:rFonts w:eastAsia="Calibri"/>
          <w:color w:val="000000" w:themeColor="text1"/>
          <w:sz w:val="28"/>
          <w:szCs w:val="28"/>
          <w:lang w:eastAsia="ar-SA"/>
        </w:rPr>
      </w:pPr>
    </w:p>
    <w:p w:rsidR="00946808" w:rsidRPr="001B21E9" w:rsidRDefault="00634588" w:rsidP="001B21E9">
      <w:pPr>
        <w:suppressAutoHyphens/>
        <w:rPr>
          <w:rFonts w:eastAsiaTheme="minorHAnsi"/>
          <w:color w:val="000000" w:themeColor="text1"/>
          <w:sz w:val="28"/>
          <w:szCs w:val="28"/>
          <w:lang w:eastAsia="en-US"/>
        </w:rPr>
      </w:pPr>
      <w:r w:rsidRPr="001B21E9">
        <w:rPr>
          <w:color w:val="000000" w:themeColor="text1"/>
          <w:sz w:val="28"/>
          <w:szCs w:val="28"/>
        </w:rPr>
        <w:t>ПОСТАНОВЛЯЕТ:</w:t>
      </w:r>
    </w:p>
    <w:p w:rsidR="00946808" w:rsidRPr="00946808" w:rsidRDefault="00946808" w:rsidP="00946808">
      <w:pPr>
        <w:suppressAutoHyphens/>
        <w:jc w:val="both"/>
        <w:rPr>
          <w:rFonts w:eastAsiaTheme="minorHAnsi"/>
          <w:sz w:val="28"/>
          <w:szCs w:val="28"/>
          <w:lang w:eastAsia="en-US"/>
        </w:rPr>
      </w:pPr>
    </w:p>
    <w:p w:rsidR="00946808" w:rsidRPr="001B21E9" w:rsidRDefault="00946808" w:rsidP="001B21E9">
      <w:pPr>
        <w:suppressAutoHyphens/>
        <w:ind w:firstLine="709"/>
        <w:jc w:val="both"/>
        <w:rPr>
          <w:sz w:val="28"/>
          <w:szCs w:val="28"/>
        </w:rPr>
      </w:pPr>
      <w:r w:rsidRPr="00946808">
        <w:rPr>
          <w:sz w:val="28"/>
          <w:szCs w:val="28"/>
        </w:rPr>
        <w:t xml:space="preserve">1. </w:t>
      </w:r>
      <w:r w:rsidR="000D6C1F">
        <w:rPr>
          <w:sz w:val="28"/>
          <w:szCs w:val="28"/>
        </w:rPr>
        <w:t>Создать и утвердить прилагаем</w:t>
      </w:r>
      <w:r w:rsidR="00582C5A">
        <w:rPr>
          <w:sz w:val="28"/>
          <w:szCs w:val="28"/>
        </w:rPr>
        <w:t xml:space="preserve">ый состав </w:t>
      </w:r>
      <w:r w:rsidR="001B21E9">
        <w:rPr>
          <w:sz w:val="28"/>
        </w:rPr>
        <w:t>комисси</w:t>
      </w:r>
      <w:r w:rsidR="00582C5A">
        <w:rPr>
          <w:sz w:val="28"/>
        </w:rPr>
        <w:t>и</w:t>
      </w:r>
      <w:r w:rsidR="001B21E9">
        <w:rPr>
          <w:sz w:val="28"/>
        </w:rPr>
        <w:t xml:space="preserve"> по проведению </w:t>
      </w:r>
      <w:r w:rsidR="001B21E9">
        <w:rPr>
          <w:sz w:val="28"/>
          <w:szCs w:val="28"/>
        </w:rPr>
        <w:t>торгов на право заключения договора на установку и эксплуатацию рекламной конструкции на земельном участке, находящемся в муниципальной собственности или государственная собственность на который не разграничена, а также на здании ил</w:t>
      </w:r>
      <w:r w:rsidR="000D6C1F">
        <w:rPr>
          <w:sz w:val="28"/>
          <w:szCs w:val="28"/>
        </w:rPr>
        <w:t>и</w:t>
      </w:r>
      <w:r w:rsidR="001B21E9">
        <w:rPr>
          <w:sz w:val="28"/>
          <w:szCs w:val="28"/>
        </w:rPr>
        <w:t xml:space="preserve"> ином недвижимом имуществе, находящемся в муниципальной собственности Шпаковского муниципального округа</w:t>
      </w:r>
      <w:r w:rsidRPr="00946808">
        <w:rPr>
          <w:sz w:val="28"/>
          <w:szCs w:val="28"/>
        </w:rPr>
        <w:t>.</w:t>
      </w:r>
    </w:p>
    <w:p w:rsidR="00946808" w:rsidRPr="001B21E9" w:rsidRDefault="00946808" w:rsidP="00946808">
      <w:pPr>
        <w:suppressAutoHyphens/>
        <w:autoSpaceDE w:val="0"/>
        <w:autoSpaceDN w:val="0"/>
        <w:adjustRightInd w:val="0"/>
        <w:ind w:firstLine="720"/>
        <w:jc w:val="both"/>
        <w:rPr>
          <w:color w:val="000000"/>
          <w:sz w:val="16"/>
          <w:szCs w:val="16"/>
          <w:lang w:eastAsia="en-US"/>
        </w:rPr>
      </w:pPr>
    </w:p>
    <w:p w:rsidR="000D6C1F" w:rsidRDefault="00946808" w:rsidP="001B21E9">
      <w:pPr>
        <w:suppressAutoHyphens/>
        <w:ind w:firstLine="709"/>
        <w:jc w:val="both"/>
        <w:rPr>
          <w:color w:val="000000"/>
          <w:sz w:val="28"/>
          <w:szCs w:val="28"/>
        </w:rPr>
      </w:pPr>
      <w:r>
        <w:rPr>
          <w:color w:val="000000"/>
          <w:sz w:val="28"/>
          <w:szCs w:val="28"/>
          <w:lang w:eastAsia="en-US"/>
        </w:rPr>
        <w:t xml:space="preserve">2. </w:t>
      </w:r>
      <w:r w:rsidR="00FA7128" w:rsidRPr="00993B96">
        <w:rPr>
          <w:color w:val="000000"/>
          <w:sz w:val="28"/>
          <w:szCs w:val="28"/>
        </w:rPr>
        <w:t>Утвердить прилагаемы</w:t>
      </w:r>
      <w:r w:rsidR="000D6C1F">
        <w:rPr>
          <w:color w:val="000000"/>
          <w:sz w:val="28"/>
          <w:szCs w:val="28"/>
        </w:rPr>
        <w:t>е:</w:t>
      </w:r>
    </w:p>
    <w:p w:rsidR="000D6C1F" w:rsidRDefault="000D6C1F" w:rsidP="001B21E9">
      <w:pPr>
        <w:suppressAutoHyphens/>
        <w:ind w:firstLine="709"/>
        <w:jc w:val="both"/>
        <w:rPr>
          <w:color w:val="000000" w:themeColor="text1"/>
          <w:sz w:val="28"/>
          <w:szCs w:val="28"/>
        </w:rPr>
      </w:pPr>
      <w:r>
        <w:rPr>
          <w:color w:val="000000"/>
          <w:sz w:val="28"/>
          <w:szCs w:val="28"/>
        </w:rPr>
        <w:t xml:space="preserve">2.1. Положение о порядке </w:t>
      </w:r>
      <w:r w:rsidRPr="00EF0941">
        <w:rPr>
          <w:color w:val="000000" w:themeColor="text1"/>
          <w:sz w:val="28"/>
          <w:szCs w:val="28"/>
        </w:rPr>
        <w:t xml:space="preserve">проведения торгов на право заключения договора на установку и эксплуатацию рекламной конструкции на земельном участке, </w:t>
      </w:r>
      <w:r>
        <w:rPr>
          <w:color w:val="000000" w:themeColor="text1"/>
          <w:sz w:val="28"/>
          <w:szCs w:val="28"/>
        </w:rPr>
        <w:t xml:space="preserve">находящемся </w:t>
      </w:r>
      <w:r w:rsidRPr="00EF0941">
        <w:rPr>
          <w:color w:val="000000" w:themeColor="text1"/>
          <w:sz w:val="28"/>
          <w:szCs w:val="28"/>
        </w:rPr>
        <w:t xml:space="preserve">в </w:t>
      </w:r>
      <w:r>
        <w:rPr>
          <w:color w:val="000000" w:themeColor="text1"/>
          <w:sz w:val="28"/>
          <w:szCs w:val="28"/>
        </w:rPr>
        <w:t xml:space="preserve">муниципальной </w:t>
      </w:r>
      <w:r w:rsidRPr="00EF0941">
        <w:rPr>
          <w:color w:val="000000" w:themeColor="text1"/>
          <w:sz w:val="28"/>
          <w:szCs w:val="28"/>
        </w:rPr>
        <w:t xml:space="preserve">собственности, или государственная собственность на который не разграничена, а также на здании или ином недвижимом имуществе, находящемся в собственности </w:t>
      </w:r>
      <w:r>
        <w:rPr>
          <w:color w:val="000000" w:themeColor="text1"/>
          <w:sz w:val="28"/>
          <w:szCs w:val="28"/>
        </w:rPr>
        <w:t>Шпаковского муниципального округа.</w:t>
      </w:r>
    </w:p>
    <w:p w:rsidR="000D6C1F" w:rsidRDefault="000D6C1F" w:rsidP="00AD6788">
      <w:pPr>
        <w:suppressAutoHyphens/>
        <w:ind w:firstLine="709"/>
        <w:jc w:val="both"/>
        <w:rPr>
          <w:color w:val="000000" w:themeColor="text1"/>
          <w:sz w:val="28"/>
          <w:szCs w:val="28"/>
        </w:rPr>
      </w:pPr>
      <w:r>
        <w:rPr>
          <w:color w:val="000000" w:themeColor="text1"/>
          <w:sz w:val="28"/>
          <w:szCs w:val="28"/>
        </w:rPr>
        <w:t xml:space="preserve">2.2. </w:t>
      </w:r>
      <w:r w:rsidR="00AD6788">
        <w:rPr>
          <w:color w:val="000000" w:themeColor="text1"/>
          <w:sz w:val="28"/>
          <w:szCs w:val="28"/>
        </w:rPr>
        <w:t xml:space="preserve">Положение </w:t>
      </w:r>
      <w:r w:rsidR="00AD6788">
        <w:rPr>
          <w:sz w:val="28"/>
          <w:szCs w:val="28"/>
        </w:rPr>
        <w:t>о комиссии по проведению торгов на право заключения договора на установку и эксплуатацию рекламной конструкции на земельном участке, находящемся в муниципальной собственности или государственная собственность на который не разграничена, а также на здании ил</w:t>
      </w:r>
      <w:r w:rsidR="005A61D6">
        <w:rPr>
          <w:sz w:val="28"/>
          <w:szCs w:val="28"/>
        </w:rPr>
        <w:t>и</w:t>
      </w:r>
      <w:r w:rsidR="00AD6788">
        <w:rPr>
          <w:sz w:val="28"/>
          <w:szCs w:val="28"/>
        </w:rPr>
        <w:t xml:space="preserve"> ином недвижимом имуществе, находящемся в муниципальной собственности Шпаковского муниципального округа.</w:t>
      </w:r>
    </w:p>
    <w:p w:rsidR="00AD6788" w:rsidRDefault="008C3445" w:rsidP="00FA7128">
      <w:pPr>
        <w:suppressAutoHyphens/>
        <w:autoSpaceDE w:val="0"/>
        <w:autoSpaceDN w:val="0"/>
        <w:adjustRightInd w:val="0"/>
        <w:ind w:firstLine="709"/>
        <w:jc w:val="both"/>
        <w:rPr>
          <w:rFonts w:eastAsia="Calibri"/>
          <w:sz w:val="28"/>
          <w:szCs w:val="24"/>
          <w:lang w:eastAsia="en-US"/>
        </w:rPr>
      </w:pPr>
      <w:r>
        <w:rPr>
          <w:rFonts w:eastAsia="Calibri"/>
          <w:sz w:val="28"/>
          <w:szCs w:val="24"/>
          <w:lang w:eastAsia="en-US"/>
        </w:rPr>
        <w:lastRenderedPageBreak/>
        <w:t>3</w:t>
      </w:r>
      <w:r w:rsidR="00F52A86">
        <w:rPr>
          <w:rFonts w:eastAsia="Calibri"/>
          <w:sz w:val="28"/>
          <w:szCs w:val="24"/>
          <w:lang w:eastAsia="en-US"/>
        </w:rPr>
        <w:t xml:space="preserve">. </w:t>
      </w:r>
      <w:r w:rsidR="00AD6788">
        <w:rPr>
          <w:rFonts w:eastAsia="Calibri"/>
          <w:sz w:val="28"/>
          <w:szCs w:val="24"/>
          <w:lang w:eastAsia="en-US"/>
        </w:rPr>
        <w:t>Разместить настоящее постановление на официальном сайте администрации Шпаковского муниципального округа и в информационно-телекоммуникационной сети «Интернет».</w:t>
      </w:r>
    </w:p>
    <w:p w:rsidR="00AD6788" w:rsidRDefault="00AD6788" w:rsidP="00FA7128">
      <w:pPr>
        <w:suppressAutoHyphens/>
        <w:autoSpaceDE w:val="0"/>
        <w:autoSpaceDN w:val="0"/>
        <w:adjustRightInd w:val="0"/>
        <w:ind w:firstLine="709"/>
        <w:jc w:val="both"/>
        <w:rPr>
          <w:rFonts w:eastAsia="Calibri"/>
          <w:sz w:val="28"/>
          <w:szCs w:val="24"/>
          <w:lang w:eastAsia="en-US"/>
        </w:rPr>
      </w:pPr>
    </w:p>
    <w:p w:rsidR="00F52A86" w:rsidRPr="00A82F29" w:rsidRDefault="00AD6788" w:rsidP="00FA7128">
      <w:pPr>
        <w:suppressAutoHyphens/>
        <w:autoSpaceDE w:val="0"/>
        <w:autoSpaceDN w:val="0"/>
        <w:adjustRightInd w:val="0"/>
        <w:ind w:firstLine="709"/>
        <w:jc w:val="both"/>
        <w:rPr>
          <w:bCs/>
          <w:sz w:val="28"/>
          <w:szCs w:val="28"/>
        </w:rPr>
      </w:pPr>
      <w:r>
        <w:rPr>
          <w:rFonts w:eastAsia="Calibri"/>
          <w:sz w:val="28"/>
          <w:szCs w:val="24"/>
          <w:lang w:eastAsia="en-US"/>
        </w:rPr>
        <w:t xml:space="preserve">4. </w:t>
      </w:r>
      <w:r w:rsidR="00F52A86">
        <w:rPr>
          <w:rFonts w:eastAsia="Calibri"/>
          <w:sz w:val="28"/>
          <w:szCs w:val="24"/>
          <w:lang w:eastAsia="en-US"/>
        </w:rPr>
        <w:t>К</w:t>
      </w:r>
      <w:r w:rsidR="00F52A86" w:rsidRPr="00511640">
        <w:rPr>
          <w:rFonts w:eastAsia="Calibri"/>
          <w:sz w:val="28"/>
          <w:szCs w:val="24"/>
          <w:lang w:eastAsia="en-US"/>
        </w:rPr>
        <w:t>онтроль за</w:t>
      </w:r>
      <w:r w:rsidR="007466B5">
        <w:rPr>
          <w:rFonts w:eastAsia="Calibri"/>
          <w:sz w:val="28"/>
          <w:szCs w:val="24"/>
          <w:lang w:eastAsia="en-US"/>
        </w:rPr>
        <w:t xml:space="preserve"> вы</w:t>
      </w:r>
      <w:r w:rsidR="00F52A86" w:rsidRPr="00511640">
        <w:rPr>
          <w:rFonts w:eastAsia="Calibri"/>
          <w:sz w:val="28"/>
          <w:szCs w:val="24"/>
          <w:lang w:eastAsia="en-US"/>
        </w:rPr>
        <w:t xml:space="preserve">полнением настоящего </w:t>
      </w:r>
      <w:r w:rsidR="00F52A86">
        <w:rPr>
          <w:rFonts w:eastAsia="Calibri"/>
          <w:sz w:val="28"/>
          <w:szCs w:val="24"/>
          <w:lang w:eastAsia="en-US"/>
        </w:rPr>
        <w:t>постановления</w:t>
      </w:r>
      <w:r w:rsidR="00F52A86" w:rsidRPr="00511640">
        <w:rPr>
          <w:rFonts w:eastAsia="Calibri"/>
          <w:sz w:val="28"/>
          <w:szCs w:val="24"/>
          <w:lang w:eastAsia="en-US"/>
        </w:rPr>
        <w:t xml:space="preserve"> оставляю за собой.</w:t>
      </w:r>
    </w:p>
    <w:p w:rsidR="00F52A86" w:rsidRPr="001B21E9" w:rsidRDefault="00F52A86" w:rsidP="00946808">
      <w:pPr>
        <w:shd w:val="clear" w:color="auto" w:fill="FFFFFF"/>
        <w:suppressAutoHyphens/>
        <w:spacing w:line="240" w:lineRule="exact"/>
        <w:jc w:val="both"/>
        <w:rPr>
          <w:sz w:val="16"/>
          <w:szCs w:val="16"/>
        </w:rPr>
      </w:pPr>
    </w:p>
    <w:p w:rsidR="00F52A86" w:rsidRPr="00C75F98" w:rsidRDefault="00AB2716" w:rsidP="00946808">
      <w:pPr>
        <w:suppressAutoHyphens/>
        <w:autoSpaceDN w:val="0"/>
        <w:adjustRightInd w:val="0"/>
        <w:ind w:firstLine="709"/>
        <w:jc w:val="both"/>
        <w:rPr>
          <w:rFonts w:eastAsia="Calibri"/>
          <w:b/>
          <w:sz w:val="28"/>
          <w:szCs w:val="28"/>
          <w:lang w:eastAsia="en-US"/>
        </w:rPr>
      </w:pPr>
      <w:r>
        <w:rPr>
          <w:rFonts w:eastAsia="Calibri"/>
          <w:sz w:val="28"/>
          <w:szCs w:val="28"/>
          <w:lang w:eastAsia="en-US"/>
        </w:rPr>
        <w:t>5</w:t>
      </w:r>
      <w:r w:rsidR="00F52A86">
        <w:rPr>
          <w:rFonts w:eastAsia="Calibri"/>
          <w:sz w:val="28"/>
          <w:szCs w:val="28"/>
          <w:lang w:eastAsia="en-US"/>
        </w:rPr>
        <w:t>. Настоящее постановление</w:t>
      </w:r>
      <w:r w:rsidR="00F52A86" w:rsidRPr="00C75F98">
        <w:rPr>
          <w:rFonts w:eastAsia="Calibri"/>
          <w:sz w:val="28"/>
          <w:szCs w:val="28"/>
          <w:lang w:eastAsia="en-US"/>
        </w:rPr>
        <w:t xml:space="preserve"> вступает в силу </w:t>
      </w:r>
      <w:r w:rsidR="00AD6788">
        <w:rPr>
          <w:rFonts w:eastAsia="Calibri"/>
          <w:sz w:val="28"/>
          <w:szCs w:val="28"/>
          <w:lang w:eastAsia="en-US"/>
        </w:rPr>
        <w:t>на следующий день после дня его официального опубликования.</w:t>
      </w:r>
    </w:p>
    <w:p w:rsidR="00F52A86" w:rsidRDefault="00F52A86" w:rsidP="00F52A86">
      <w:pPr>
        <w:tabs>
          <w:tab w:val="left" w:pos="0"/>
        </w:tabs>
        <w:rPr>
          <w:sz w:val="28"/>
          <w:szCs w:val="28"/>
        </w:rPr>
      </w:pPr>
    </w:p>
    <w:p w:rsidR="001B21E9" w:rsidRDefault="001B21E9" w:rsidP="00F52A86">
      <w:pPr>
        <w:tabs>
          <w:tab w:val="left" w:pos="0"/>
        </w:tabs>
        <w:rPr>
          <w:sz w:val="28"/>
          <w:szCs w:val="28"/>
        </w:rPr>
      </w:pPr>
    </w:p>
    <w:p w:rsidR="00AD6788" w:rsidRPr="00B020D5" w:rsidRDefault="00AD6788" w:rsidP="00F52A86">
      <w:pPr>
        <w:tabs>
          <w:tab w:val="left" w:pos="0"/>
        </w:tabs>
        <w:rPr>
          <w:sz w:val="28"/>
          <w:szCs w:val="28"/>
        </w:rPr>
      </w:pPr>
    </w:p>
    <w:p w:rsidR="00F52A86" w:rsidRDefault="00F52A86" w:rsidP="00F52A86">
      <w:pPr>
        <w:shd w:val="clear" w:color="auto" w:fill="FFFFFF"/>
        <w:suppressAutoHyphens/>
        <w:spacing w:line="240" w:lineRule="exact"/>
        <w:rPr>
          <w:sz w:val="28"/>
          <w:szCs w:val="28"/>
        </w:rPr>
      </w:pPr>
      <w:r>
        <w:rPr>
          <w:sz w:val="28"/>
          <w:szCs w:val="28"/>
        </w:rPr>
        <w:t>Первый заместитель главы администрации</w:t>
      </w:r>
    </w:p>
    <w:p w:rsidR="00F52A86" w:rsidRDefault="00F52A86" w:rsidP="00F52A86">
      <w:pPr>
        <w:shd w:val="clear" w:color="auto" w:fill="FFFFFF"/>
        <w:suppressAutoHyphens/>
        <w:spacing w:line="240" w:lineRule="exact"/>
        <w:rPr>
          <w:sz w:val="28"/>
          <w:szCs w:val="28"/>
        </w:rPr>
      </w:pPr>
      <w:r>
        <w:rPr>
          <w:sz w:val="28"/>
          <w:szCs w:val="28"/>
        </w:rPr>
        <w:t xml:space="preserve">Шпаковского муниципального округа </w:t>
      </w:r>
    </w:p>
    <w:p w:rsidR="00F52A86" w:rsidRDefault="00F52A86" w:rsidP="00F52A86">
      <w:pPr>
        <w:suppressAutoHyphens/>
        <w:autoSpaceDN w:val="0"/>
        <w:adjustRightInd w:val="0"/>
        <w:spacing w:line="240" w:lineRule="exact"/>
        <w:jc w:val="both"/>
        <w:rPr>
          <w:sz w:val="28"/>
          <w:szCs w:val="28"/>
        </w:rPr>
      </w:pPr>
      <w:r>
        <w:rPr>
          <w:sz w:val="28"/>
          <w:szCs w:val="28"/>
        </w:rPr>
        <w:t>Ставропольского края</w:t>
      </w:r>
      <w:r w:rsidR="00C13101">
        <w:rPr>
          <w:sz w:val="28"/>
          <w:szCs w:val="28"/>
        </w:rPr>
        <w:t xml:space="preserve">   </w:t>
      </w:r>
      <w:r>
        <w:rPr>
          <w:sz w:val="28"/>
          <w:szCs w:val="28"/>
        </w:rPr>
        <w:t xml:space="preserve">                                                   </w:t>
      </w:r>
      <w:r w:rsidR="00FF6B48">
        <w:rPr>
          <w:sz w:val="28"/>
          <w:szCs w:val="28"/>
        </w:rPr>
        <w:t xml:space="preserve">             </w:t>
      </w:r>
      <w:r>
        <w:rPr>
          <w:sz w:val="28"/>
          <w:szCs w:val="28"/>
        </w:rPr>
        <w:t xml:space="preserve">  В.Д.Приходько</w:t>
      </w:r>
    </w:p>
    <w:p w:rsidR="00E7430A" w:rsidRDefault="00E7430A">
      <w:pPr>
        <w:rPr>
          <w:sz w:val="28"/>
          <w:szCs w:val="28"/>
        </w:rPr>
      </w:pPr>
      <w:r>
        <w:rPr>
          <w:sz w:val="28"/>
          <w:szCs w:val="28"/>
        </w:rPr>
        <w:br w:type="page"/>
      </w:r>
    </w:p>
    <w:p w:rsidR="0005505A" w:rsidRPr="00D04BE3" w:rsidRDefault="0005505A" w:rsidP="0005505A">
      <w:pPr>
        <w:jc w:val="center"/>
        <w:rPr>
          <w:sz w:val="28"/>
          <w:szCs w:val="28"/>
        </w:rPr>
      </w:pPr>
    </w:p>
    <w:tbl>
      <w:tblPr>
        <w:tblW w:w="0" w:type="auto"/>
        <w:jc w:val="center"/>
        <w:tblLook w:val="01E0" w:firstRow="1" w:lastRow="1" w:firstColumn="1" w:lastColumn="1" w:noHBand="0" w:noVBand="0"/>
      </w:tblPr>
      <w:tblGrid>
        <w:gridCol w:w="3967"/>
        <w:gridCol w:w="5603"/>
      </w:tblGrid>
      <w:tr w:rsidR="0005505A" w:rsidRPr="00944B14" w:rsidTr="00D15E70">
        <w:trPr>
          <w:jc w:val="center"/>
        </w:trPr>
        <w:tc>
          <w:tcPr>
            <w:tcW w:w="3967" w:type="dxa"/>
          </w:tcPr>
          <w:p w:rsidR="0005505A" w:rsidRPr="00944B14" w:rsidRDefault="0005505A" w:rsidP="00D15E70">
            <w:pPr>
              <w:pStyle w:val="1"/>
              <w:rPr>
                <w:lang w:eastAsia="zh-CN"/>
              </w:rPr>
            </w:pPr>
          </w:p>
        </w:tc>
        <w:tc>
          <w:tcPr>
            <w:tcW w:w="5603" w:type="dxa"/>
            <w:hideMark/>
          </w:tcPr>
          <w:p w:rsidR="0005505A" w:rsidRPr="00944B14" w:rsidRDefault="0005505A" w:rsidP="00D15E70">
            <w:pPr>
              <w:spacing w:line="240" w:lineRule="exact"/>
              <w:rPr>
                <w:sz w:val="28"/>
                <w:szCs w:val="28"/>
                <w:lang w:eastAsia="zh-CN"/>
              </w:rPr>
            </w:pPr>
            <w:r w:rsidRPr="00944B14">
              <w:rPr>
                <w:sz w:val="28"/>
                <w:szCs w:val="28"/>
              </w:rPr>
              <w:t xml:space="preserve">                           УТВЕРЖДЕН</w:t>
            </w:r>
          </w:p>
          <w:p w:rsidR="0005505A" w:rsidRPr="00944B14" w:rsidRDefault="0005505A" w:rsidP="00D15E70">
            <w:pPr>
              <w:spacing w:line="240" w:lineRule="exact"/>
              <w:jc w:val="center"/>
              <w:rPr>
                <w:sz w:val="28"/>
                <w:szCs w:val="28"/>
              </w:rPr>
            </w:pPr>
            <w:r w:rsidRPr="00944B14">
              <w:rPr>
                <w:sz w:val="28"/>
                <w:szCs w:val="28"/>
              </w:rPr>
              <w:t>постановлением администрации</w:t>
            </w:r>
          </w:p>
          <w:p w:rsidR="0005505A" w:rsidRPr="00944B14" w:rsidRDefault="0005505A" w:rsidP="00D15E70">
            <w:pPr>
              <w:spacing w:line="240" w:lineRule="exact"/>
              <w:jc w:val="center"/>
              <w:rPr>
                <w:sz w:val="28"/>
                <w:szCs w:val="28"/>
              </w:rPr>
            </w:pPr>
            <w:r w:rsidRPr="00944B14">
              <w:rPr>
                <w:sz w:val="28"/>
                <w:szCs w:val="28"/>
              </w:rPr>
              <w:t>Шпаковского муниципального округа</w:t>
            </w:r>
          </w:p>
          <w:p w:rsidR="0005505A" w:rsidRPr="00944B14" w:rsidRDefault="0005505A" w:rsidP="00D15E70">
            <w:pPr>
              <w:spacing w:line="240" w:lineRule="exact"/>
              <w:jc w:val="center"/>
              <w:rPr>
                <w:sz w:val="28"/>
                <w:szCs w:val="28"/>
              </w:rPr>
            </w:pPr>
            <w:r w:rsidRPr="00944B14">
              <w:rPr>
                <w:sz w:val="28"/>
                <w:szCs w:val="28"/>
              </w:rPr>
              <w:t>Ставропольского края</w:t>
            </w:r>
          </w:p>
          <w:p w:rsidR="0005505A" w:rsidRPr="00944B14" w:rsidRDefault="0005505A" w:rsidP="00D15E70">
            <w:pPr>
              <w:spacing w:line="240" w:lineRule="exact"/>
              <w:jc w:val="center"/>
              <w:rPr>
                <w:sz w:val="28"/>
                <w:szCs w:val="28"/>
                <w:lang w:eastAsia="zh-CN"/>
              </w:rPr>
            </w:pPr>
            <w:r>
              <w:rPr>
                <w:sz w:val="28"/>
                <w:szCs w:val="28"/>
              </w:rPr>
              <w:t>от 10 августа 2021 г. № 1045</w:t>
            </w:r>
          </w:p>
        </w:tc>
      </w:tr>
    </w:tbl>
    <w:p w:rsidR="0005505A" w:rsidRPr="00C960DE" w:rsidRDefault="0005505A" w:rsidP="0005505A">
      <w:pPr>
        <w:tabs>
          <w:tab w:val="left" w:pos="916"/>
          <w:tab w:val="left" w:pos="1832"/>
          <w:tab w:val="left" w:pos="2748"/>
          <w:tab w:val="left" w:pos="3664"/>
          <w:tab w:val="left" w:pos="4580"/>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670" w:right="176" w:firstLine="2694"/>
        <w:jc w:val="center"/>
        <w:rPr>
          <w:sz w:val="28"/>
          <w:szCs w:val="28"/>
        </w:rPr>
      </w:pPr>
    </w:p>
    <w:p w:rsidR="0005505A" w:rsidRPr="00C960DE" w:rsidRDefault="0005505A" w:rsidP="0005505A">
      <w:pPr>
        <w:tabs>
          <w:tab w:val="left" w:pos="916"/>
          <w:tab w:val="left" w:pos="1832"/>
          <w:tab w:val="left" w:pos="2748"/>
          <w:tab w:val="left" w:pos="3664"/>
          <w:tab w:val="left" w:pos="4580"/>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670" w:right="176" w:firstLine="2694"/>
        <w:jc w:val="center"/>
        <w:rPr>
          <w:sz w:val="28"/>
          <w:szCs w:val="28"/>
        </w:rPr>
      </w:pPr>
    </w:p>
    <w:p w:rsidR="0005505A" w:rsidRDefault="0005505A" w:rsidP="0005505A">
      <w:pPr>
        <w:suppressAutoHyphens/>
        <w:spacing w:line="240" w:lineRule="exact"/>
        <w:jc w:val="center"/>
        <w:rPr>
          <w:sz w:val="28"/>
          <w:szCs w:val="28"/>
        </w:rPr>
      </w:pPr>
      <w:r w:rsidRPr="00C960DE">
        <w:rPr>
          <w:sz w:val="28"/>
          <w:szCs w:val="28"/>
        </w:rPr>
        <w:t>СОСТАВ</w:t>
      </w:r>
    </w:p>
    <w:p w:rsidR="0005505A" w:rsidRPr="00C960DE" w:rsidRDefault="0005505A" w:rsidP="0005505A">
      <w:pPr>
        <w:suppressAutoHyphens/>
        <w:spacing w:line="240" w:lineRule="exact"/>
        <w:jc w:val="center"/>
        <w:rPr>
          <w:sz w:val="28"/>
          <w:szCs w:val="28"/>
        </w:rPr>
      </w:pPr>
    </w:p>
    <w:p w:rsidR="0005505A" w:rsidRDefault="0005505A" w:rsidP="0005505A">
      <w:pPr>
        <w:suppressAutoHyphens/>
        <w:spacing w:line="240" w:lineRule="exact"/>
        <w:jc w:val="center"/>
        <w:rPr>
          <w:sz w:val="28"/>
          <w:szCs w:val="28"/>
        </w:rPr>
      </w:pPr>
      <w:r>
        <w:rPr>
          <w:sz w:val="28"/>
        </w:rPr>
        <w:t xml:space="preserve">комиссии по проведению </w:t>
      </w:r>
      <w:r>
        <w:rPr>
          <w:sz w:val="28"/>
          <w:szCs w:val="28"/>
        </w:rPr>
        <w:t xml:space="preserve">торгов на право заключения договора на установку и эксплуатацию рекламной конструкции на земельном участке, находящемся в муниципальной собственности или государственная собственность на который не разграничена, а также на здании или ином недвижимом имуществе, находящемся в муниципальной собственности </w:t>
      </w:r>
    </w:p>
    <w:p w:rsidR="0005505A" w:rsidRDefault="0005505A" w:rsidP="0005505A">
      <w:pPr>
        <w:suppressAutoHyphens/>
        <w:spacing w:line="240" w:lineRule="exact"/>
        <w:jc w:val="center"/>
        <w:rPr>
          <w:sz w:val="28"/>
          <w:szCs w:val="28"/>
        </w:rPr>
      </w:pPr>
      <w:r>
        <w:rPr>
          <w:sz w:val="28"/>
          <w:szCs w:val="28"/>
        </w:rPr>
        <w:t xml:space="preserve">Шпаковского муниципального округа </w:t>
      </w:r>
    </w:p>
    <w:p w:rsidR="0005505A" w:rsidRDefault="0005505A" w:rsidP="0005505A">
      <w:pPr>
        <w:spacing w:line="240" w:lineRule="exact"/>
        <w:jc w:val="center"/>
        <w:rPr>
          <w:rFonts w:eastAsia="Calibri"/>
          <w:sz w:val="28"/>
          <w:szCs w:val="28"/>
          <w:lang w:eastAsia="en-US"/>
        </w:rPr>
      </w:pPr>
    </w:p>
    <w:tbl>
      <w:tblPr>
        <w:tblW w:w="10065" w:type="dxa"/>
        <w:tblInd w:w="-459" w:type="dxa"/>
        <w:tblLook w:val="04A0" w:firstRow="1" w:lastRow="0" w:firstColumn="1" w:lastColumn="0" w:noHBand="0" w:noVBand="1"/>
      </w:tblPr>
      <w:tblGrid>
        <w:gridCol w:w="3544"/>
        <w:gridCol w:w="6521"/>
      </w:tblGrid>
      <w:tr w:rsidR="0005505A" w:rsidRPr="00C960DE" w:rsidTr="00D15E70">
        <w:trPr>
          <w:trHeight w:val="858"/>
        </w:trPr>
        <w:tc>
          <w:tcPr>
            <w:tcW w:w="3544" w:type="dxa"/>
          </w:tcPr>
          <w:p w:rsidR="0005505A" w:rsidRPr="00C960DE" w:rsidRDefault="0005505A" w:rsidP="00D15E70">
            <w:pPr>
              <w:tabs>
                <w:tab w:val="left" w:pos="5245"/>
              </w:tabs>
              <w:spacing w:line="240" w:lineRule="exact"/>
              <w:jc w:val="both"/>
              <w:rPr>
                <w:rFonts w:eastAsia="Calibri"/>
                <w:sz w:val="28"/>
                <w:szCs w:val="28"/>
                <w:lang w:eastAsia="en-US"/>
              </w:rPr>
            </w:pPr>
            <w:r w:rsidRPr="00C960DE">
              <w:rPr>
                <w:rFonts w:eastAsia="Calibri"/>
                <w:sz w:val="28"/>
                <w:szCs w:val="28"/>
                <w:lang w:eastAsia="en-US"/>
              </w:rPr>
              <w:t>Приходько</w:t>
            </w:r>
          </w:p>
          <w:p w:rsidR="0005505A" w:rsidRPr="00C960DE" w:rsidRDefault="0005505A" w:rsidP="00D15E70">
            <w:pPr>
              <w:tabs>
                <w:tab w:val="left" w:pos="5245"/>
              </w:tabs>
              <w:spacing w:line="240" w:lineRule="exact"/>
              <w:jc w:val="both"/>
              <w:rPr>
                <w:rFonts w:eastAsia="Calibri"/>
                <w:sz w:val="28"/>
                <w:szCs w:val="28"/>
                <w:lang w:eastAsia="en-US"/>
              </w:rPr>
            </w:pPr>
            <w:r w:rsidRPr="00C960DE">
              <w:rPr>
                <w:rFonts w:eastAsia="Calibri"/>
                <w:sz w:val="28"/>
                <w:szCs w:val="28"/>
                <w:lang w:eastAsia="en-US"/>
              </w:rPr>
              <w:t>Валерий Дмитриевич</w:t>
            </w:r>
          </w:p>
          <w:p w:rsidR="0005505A" w:rsidRPr="00C960DE" w:rsidRDefault="0005505A" w:rsidP="00D15E70">
            <w:pPr>
              <w:autoSpaceDE w:val="0"/>
              <w:autoSpaceDN w:val="0"/>
              <w:adjustRightInd w:val="0"/>
              <w:spacing w:line="240" w:lineRule="exact"/>
              <w:rPr>
                <w:sz w:val="28"/>
                <w:szCs w:val="28"/>
                <w:lang w:eastAsia="en-US"/>
              </w:rPr>
            </w:pPr>
          </w:p>
        </w:tc>
        <w:tc>
          <w:tcPr>
            <w:tcW w:w="6521" w:type="dxa"/>
          </w:tcPr>
          <w:p w:rsidR="0005505A" w:rsidRPr="00C960DE" w:rsidRDefault="0005505A" w:rsidP="00D15E70">
            <w:pPr>
              <w:tabs>
                <w:tab w:val="left" w:pos="5245"/>
              </w:tabs>
              <w:suppressAutoHyphens/>
              <w:spacing w:line="240" w:lineRule="exact"/>
              <w:jc w:val="both"/>
              <w:rPr>
                <w:sz w:val="28"/>
                <w:szCs w:val="28"/>
                <w:lang w:eastAsia="en-US"/>
              </w:rPr>
            </w:pPr>
            <w:r w:rsidRPr="00C960DE">
              <w:rPr>
                <w:rFonts w:eastAsia="Calibri"/>
                <w:sz w:val="28"/>
                <w:szCs w:val="28"/>
                <w:lang w:eastAsia="en-US"/>
              </w:rPr>
              <w:t xml:space="preserve">первый заместитель главы администрации </w:t>
            </w:r>
            <w:r w:rsidRPr="00C960DE">
              <w:rPr>
                <w:sz w:val="28"/>
                <w:szCs w:val="28"/>
                <w:lang w:eastAsia="en-US"/>
              </w:rPr>
              <w:t xml:space="preserve">Шпаковского муниципального округа, </w:t>
            </w:r>
            <w:r w:rsidRPr="00C960DE">
              <w:rPr>
                <w:rFonts w:eastAsia="Calibri"/>
                <w:sz w:val="28"/>
                <w:szCs w:val="28"/>
                <w:lang w:eastAsia="en-US"/>
              </w:rPr>
              <w:t>председатель комиссии</w:t>
            </w:r>
          </w:p>
        </w:tc>
      </w:tr>
      <w:tr w:rsidR="0005505A" w:rsidRPr="00C960DE" w:rsidTr="00D15E70">
        <w:trPr>
          <w:trHeight w:val="1282"/>
        </w:trPr>
        <w:tc>
          <w:tcPr>
            <w:tcW w:w="3544" w:type="dxa"/>
            <w:hideMark/>
          </w:tcPr>
          <w:p w:rsidR="0005505A" w:rsidRPr="00C960DE" w:rsidRDefault="0005505A" w:rsidP="00D15E70">
            <w:pPr>
              <w:tabs>
                <w:tab w:val="left" w:pos="5245"/>
              </w:tabs>
              <w:spacing w:line="240" w:lineRule="exact"/>
              <w:jc w:val="both"/>
              <w:rPr>
                <w:rFonts w:eastAsia="Calibri"/>
                <w:sz w:val="28"/>
                <w:szCs w:val="28"/>
                <w:lang w:eastAsia="en-US"/>
              </w:rPr>
            </w:pPr>
            <w:r w:rsidRPr="00C960DE">
              <w:rPr>
                <w:rFonts w:eastAsia="Calibri"/>
                <w:sz w:val="28"/>
                <w:szCs w:val="28"/>
                <w:lang w:eastAsia="en-US"/>
              </w:rPr>
              <w:t>Чепрасова</w:t>
            </w:r>
          </w:p>
          <w:p w:rsidR="0005505A" w:rsidRPr="00C960DE" w:rsidRDefault="0005505A" w:rsidP="00D15E70">
            <w:pPr>
              <w:tabs>
                <w:tab w:val="left" w:pos="5245"/>
              </w:tabs>
              <w:spacing w:line="240" w:lineRule="exact"/>
              <w:jc w:val="both"/>
              <w:rPr>
                <w:rFonts w:eastAsia="Calibri"/>
                <w:sz w:val="28"/>
                <w:szCs w:val="28"/>
                <w:lang w:eastAsia="en-US"/>
              </w:rPr>
            </w:pPr>
            <w:r w:rsidRPr="00C960DE">
              <w:rPr>
                <w:rFonts w:eastAsia="Calibri"/>
                <w:sz w:val="28"/>
                <w:szCs w:val="28"/>
                <w:lang w:eastAsia="en-US"/>
              </w:rPr>
              <w:t>Инна Юрьевна</w:t>
            </w:r>
          </w:p>
          <w:p w:rsidR="0005505A" w:rsidRPr="00C960DE" w:rsidRDefault="0005505A" w:rsidP="00D15E70">
            <w:pPr>
              <w:autoSpaceDE w:val="0"/>
              <w:autoSpaceDN w:val="0"/>
              <w:adjustRightInd w:val="0"/>
              <w:spacing w:line="240" w:lineRule="exact"/>
              <w:rPr>
                <w:sz w:val="28"/>
                <w:szCs w:val="28"/>
                <w:lang w:eastAsia="en-US"/>
              </w:rPr>
            </w:pPr>
          </w:p>
        </w:tc>
        <w:tc>
          <w:tcPr>
            <w:tcW w:w="6521" w:type="dxa"/>
          </w:tcPr>
          <w:p w:rsidR="0005505A" w:rsidRPr="00C960DE" w:rsidRDefault="0005505A" w:rsidP="00D15E70">
            <w:pPr>
              <w:tabs>
                <w:tab w:val="left" w:pos="5245"/>
              </w:tabs>
              <w:suppressAutoHyphens/>
              <w:spacing w:line="240" w:lineRule="exact"/>
              <w:jc w:val="both"/>
              <w:rPr>
                <w:sz w:val="28"/>
                <w:szCs w:val="28"/>
                <w:lang w:eastAsia="en-US"/>
              </w:rPr>
            </w:pPr>
            <w:r w:rsidRPr="00C960DE">
              <w:rPr>
                <w:sz w:val="28"/>
                <w:szCs w:val="28"/>
                <w:lang w:eastAsia="en-US"/>
              </w:rPr>
              <w:t>руководитель комитета по градостроительству, земельным и имущественным отношениям администрации Шпаковского муниципального округа</w:t>
            </w:r>
            <w:r w:rsidRPr="00C960DE">
              <w:rPr>
                <w:rFonts w:eastAsia="Calibri"/>
                <w:sz w:val="28"/>
                <w:szCs w:val="28"/>
                <w:lang w:eastAsia="en-US"/>
              </w:rPr>
              <w:t>, заместитель председателя комиссии</w:t>
            </w:r>
          </w:p>
        </w:tc>
      </w:tr>
      <w:tr w:rsidR="0005505A" w:rsidRPr="00C960DE" w:rsidTr="00D15E70">
        <w:tc>
          <w:tcPr>
            <w:tcW w:w="3544" w:type="dxa"/>
            <w:hideMark/>
          </w:tcPr>
          <w:p w:rsidR="0005505A" w:rsidRDefault="0005505A" w:rsidP="00D15E70">
            <w:pPr>
              <w:tabs>
                <w:tab w:val="left" w:pos="5245"/>
              </w:tabs>
              <w:suppressAutoHyphens/>
              <w:spacing w:line="240" w:lineRule="exact"/>
              <w:rPr>
                <w:rFonts w:eastAsia="Calibri"/>
                <w:sz w:val="28"/>
                <w:szCs w:val="28"/>
                <w:lang w:eastAsia="en-US"/>
              </w:rPr>
            </w:pPr>
            <w:r>
              <w:rPr>
                <w:rFonts w:eastAsia="Calibri"/>
                <w:sz w:val="28"/>
                <w:szCs w:val="28"/>
                <w:lang w:eastAsia="en-US"/>
              </w:rPr>
              <w:t>Михайлова</w:t>
            </w:r>
          </w:p>
          <w:p w:rsidR="0005505A" w:rsidRPr="00C960DE" w:rsidRDefault="0005505A" w:rsidP="00D15E70">
            <w:pPr>
              <w:tabs>
                <w:tab w:val="left" w:pos="5245"/>
              </w:tabs>
              <w:suppressAutoHyphens/>
              <w:spacing w:line="240" w:lineRule="exact"/>
              <w:rPr>
                <w:sz w:val="28"/>
                <w:szCs w:val="28"/>
                <w:lang w:eastAsia="en-US"/>
              </w:rPr>
            </w:pPr>
            <w:r>
              <w:rPr>
                <w:rFonts w:eastAsia="Calibri"/>
                <w:sz w:val="28"/>
                <w:szCs w:val="28"/>
                <w:lang w:eastAsia="en-US"/>
              </w:rPr>
              <w:t>Елена Юрьевна</w:t>
            </w:r>
          </w:p>
        </w:tc>
        <w:tc>
          <w:tcPr>
            <w:tcW w:w="6521" w:type="dxa"/>
            <w:hideMark/>
          </w:tcPr>
          <w:p w:rsidR="0005505A" w:rsidRPr="00C960DE" w:rsidRDefault="0005505A" w:rsidP="00D15E70">
            <w:pPr>
              <w:tabs>
                <w:tab w:val="left" w:pos="5245"/>
              </w:tabs>
              <w:suppressAutoHyphens/>
              <w:spacing w:line="240" w:lineRule="exact"/>
              <w:jc w:val="both"/>
              <w:rPr>
                <w:sz w:val="28"/>
                <w:szCs w:val="28"/>
                <w:lang w:eastAsia="en-US"/>
              </w:rPr>
            </w:pPr>
            <w:r>
              <w:rPr>
                <w:sz w:val="28"/>
                <w:szCs w:val="28"/>
                <w:lang w:eastAsia="en-US"/>
              </w:rPr>
              <w:t>консультант отдела градостроительства</w:t>
            </w:r>
            <w:r w:rsidRPr="00C960DE">
              <w:rPr>
                <w:rFonts w:eastAsia="Calibri"/>
                <w:sz w:val="28"/>
                <w:szCs w:val="28"/>
                <w:lang w:eastAsia="en-US"/>
              </w:rPr>
              <w:t xml:space="preserve"> </w:t>
            </w:r>
            <w:r w:rsidRPr="00C960DE">
              <w:rPr>
                <w:sz w:val="28"/>
                <w:szCs w:val="28"/>
                <w:lang w:eastAsia="en-US"/>
              </w:rPr>
              <w:t>комитета по градостроительству, земельным и имущественным отношениям администрации Шпаковского муниципального округа</w:t>
            </w:r>
            <w:r w:rsidRPr="00B20E0D">
              <w:rPr>
                <w:color w:val="000000" w:themeColor="text1"/>
                <w:sz w:val="28"/>
                <w:szCs w:val="28"/>
                <w:lang w:eastAsia="en-US"/>
              </w:rPr>
              <w:t xml:space="preserve">, </w:t>
            </w:r>
            <w:r w:rsidRPr="00B20E0D">
              <w:rPr>
                <w:rFonts w:eastAsia="Calibri"/>
                <w:color w:val="000000" w:themeColor="text1"/>
                <w:sz w:val="28"/>
                <w:szCs w:val="28"/>
                <w:lang w:eastAsia="en-US"/>
              </w:rPr>
              <w:t>секретарь комиссии</w:t>
            </w:r>
          </w:p>
        </w:tc>
      </w:tr>
      <w:tr w:rsidR="0005505A" w:rsidRPr="00C960DE" w:rsidTr="00D15E70">
        <w:trPr>
          <w:trHeight w:val="65"/>
        </w:trPr>
        <w:tc>
          <w:tcPr>
            <w:tcW w:w="3544" w:type="dxa"/>
          </w:tcPr>
          <w:p w:rsidR="0005505A" w:rsidRDefault="0005505A" w:rsidP="00D15E70">
            <w:pPr>
              <w:suppressAutoHyphens/>
              <w:spacing w:line="240" w:lineRule="exact"/>
              <w:jc w:val="right"/>
              <w:rPr>
                <w:rFonts w:eastAsia="Calibri"/>
                <w:sz w:val="28"/>
                <w:szCs w:val="28"/>
                <w:lang w:eastAsia="en-US"/>
              </w:rPr>
            </w:pPr>
          </w:p>
          <w:p w:rsidR="0005505A" w:rsidRPr="00C960DE" w:rsidRDefault="0005505A" w:rsidP="00D15E70">
            <w:pPr>
              <w:suppressAutoHyphens/>
              <w:spacing w:line="240" w:lineRule="exact"/>
              <w:jc w:val="right"/>
              <w:rPr>
                <w:rFonts w:eastAsia="Calibri"/>
                <w:sz w:val="28"/>
                <w:szCs w:val="28"/>
                <w:lang w:eastAsia="en-US"/>
              </w:rPr>
            </w:pPr>
          </w:p>
        </w:tc>
        <w:tc>
          <w:tcPr>
            <w:tcW w:w="6521" w:type="dxa"/>
          </w:tcPr>
          <w:p w:rsidR="0005505A" w:rsidRDefault="0005505A" w:rsidP="00D15E70">
            <w:pPr>
              <w:suppressAutoHyphens/>
              <w:spacing w:line="240" w:lineRule="exact"/>
              <w:rPr>
                <w:rFonts w:eastAsia="Calibri"/>
                <w:sz w:val="28"/>
                <w:szCs w:val="28"/>
                <w:lang w:eastAsia="en-US"/>
              </w:rPr>
            </w:pPr>
          </w:p>
          <w:p w:rsidR="0005505A" w:rsidRPr="00C960DE" w:rsidRDefault="0005505A" w:rsidP="00D15E70">
            <w:pPr>
              <w:suppressAutoHyphens/>
              <w:spacing w:line="240" w:lineRule="exact"/>
              <w:rPr>
                <w:rFonts w:eastAsia="Calibri"/>
                <w:sz w:val="28"/>
                <w:szCs w:val="28"/>
                <w:lang w:eastAsia="en-US"/>
              </w:rPr>
            </w:pPr>
            <w:r w:rsidRPr="00C960DE">
              <w:rPr>
                <w:rFonts w:eastAsia="Calibri"/>
                <w:sz w:val="28"/>
                <w:szCs w:val="28"/>
                <w:lang w:eastAsia="en-US"/>
              </w:rPr>
              <w:t xml:space="preserve">Члены </w:t>
            </w:r>
            <w:r>
              <w:rPr>
                <w:rFonts w:eastAsia="Calibri"/>
                <w:sz w:val="28"/>
                <w:szCs w:val="28"/>
                <w:lang w:eastAsia="en-US"/>
              </w:rPr>
              <w:t xml:space="preserve"> </w:t>
            </w:r>
            <w:r w:rsidRPr="00C960DE">
              <w:rPr>
                <w:rFonts w:eastAsia="Calibri"/>
                <w:sz w:val="28"/>
                <w:szCs w:val="28"/>
                <w:lang w:eastAsia="en-US"/>
              </w:rPr>
              <w:t>комиссии:</w:t>
            </w:r>
          </w:p>
          <w:p w:rsidR="0005505A" w:rsidRPr="00C960DE" w:rsidRDefault="0005505A" w:rsidP="00D15E70">
            <w:pPr>
              <w:tabs>
                <w:tab w:val="left" w:pos="5245"/>
              </w:tabs>
              <w:suppressAutoHyphens/>
              <w:spacing w:line="240" w:lineRule="exact"/>
              <w:jc w:val="both"/>
              <w:rPr>
                <w:rFonts w:eastAsia="Calibri"/>
                <w:sz w:val="28"/>
                <w:szCs w:val="28"/>
                <w:lang w:eastAsia="en-US"/>
              </w:rPr>
            </w:pPr>
          </w:p>
        </w:tc>
      </w:tr>
      <w:tr w:rsidR="0005505A" w:rsidRPr="00C960DE" w:rsidTr="00D15E70">
        <w:trPr>
          <w:trHeight w:val="201"/>
        </w:trPr>
        <w:tc>
          <w:tcPr>
            <w:tcW w:w="3544" w:type="dxa"/>
          </w:tcPr>
          <w:p w:rsidR="0005505A" w:rsidRDefault="0005505A" w:rsidP="00D15E70">
            <w:pPr>
              <w:tabs>
                <w:tab w:val="left" w:pos="5245"/>
              </w:tabs>
              <w:suppressAutoHyphens/>
              <w:spacing w:line="240" w:lineRule="exact"/>
              <w:rPr>
                <w:rFonts w:eastAsia="Calibri"/>
                <w:sz w:val="28"/>
                <w:szCs w:val="28"/>
                <w:lang w:eastAsia="en-US"/>
              </w:rPr>
            </w:pPr>
            <w:r>
              <w:rPr>
                <w:rFonts w:eastAsia="Calibri"/>
                <w:sz w:val="28"/>
                <w:szCs w:val="28"/>
                <w:lang w:eastAsia="en-US"/>
              </w:rPr>
              <w:t>Давыдова</w:t>
            </w:r>
          </w:p>
          <w:p w:rsidR="0005505A" w:rsidRPr="00C960DE" w:rsidRDefault="0005505A" w:rsidP="00D15E70">
            <w:pPr>
              <w:tabs>
                <w:tab w:val="left" w:pos="5245"/>
              </w:tabs>
              <w:suppressAutoHyphens/>
              <w:spacing w:line="240" w:lineRule="exact"/>
              <w:rPr>
                <w:rFonts w:eastAsia="Calibri"/>
                <w:sz w:val="28"/>
                <w:szCs w:val="28"/>
                <w:lang w:eastAsia="en-US"/>
              </w:rPr>
            </w:pPr>
            <w:r>
              <w:rPr>
                <w:rFonts w:eastAsia="Calibri"/>
                <w:sz w:val="28"/>
                <w:szCs w:val="28"/>
                <w:lang w:eastAsia="en-US"/>
              </w:rPr>
              <w:t>Екатерина Александровна</w:t>
            </w:r>
          </w:p>
          <w:p w:rsidR="0005505A" w:rsidRDefault="0005505A" w:rsidP="00D15E70">
            <w:pPr>
              <w:tabs>
                <w:tab w:val="left" w:pos="5245"/>
              </w:tabs>
              <w:suppressAutoHyphens/>
              <w:spacing w:line="240" w:lineRule="exact"/>
              <w:rPr>
                <w:rFonts w:eastAsia="Calibri"/>
                <w:sz w:val="28"/>
                <w:szCs w:val="28"/>
                <w:lang w:eastAsia="en-US"/>
              </w:rPr>
            </w:pPr>
          </w:p>
          <w:p w:rsidR="0005505A" w:rsidRDefault="0005505A" w:rsidP="00D15E70">
            <w:pPr>
              <w:tabs>
                <w:tab w:val="left" w:pos="5245"/>
              </w:tabs>
              <w:suppressAutoHyphens/>
              <w:spacing w:line="240" w:lineRule="exact"/>
              <w:rPr>
                <w:rFonts w:eastAsia="Calibri"/>
                <w:sz w:val="28"/>
                <w:szCs w:val="28"/>
                <w:lang w:eastAsia="en-US"/>
              </w:rPr>
            </w:pPr>
          </w:p>
          <w:p w:rsidR="0005505A" w:rsidRDefault="0005505A" w:rsidP="00D15E70">
            <w:pPr>
              <w:tabs>
                <w:tab w:val="left" w:pos="5245"/>
              </w:tabs>
              <w:suppressAutoHyphens/>
              <w:spacing w:line="240" w:lineRule="exact"/>
              <w:rPr>
                <w:rFonts w:eastAsia="Calibri"/>
                <w:sz w:val="28"/>
                <w:szCs w:val="28"/>
                <w:lang w:eastAsia="en-US"/>
              </w:rPr>
            </w:pPr>
          </w:p>
          <w:p w:rsidR="0005505A" w:rsidRDefault="0005505A" w:rsidP="00D15E70">
            <w:pPr>
              <w:tabs>
                <w:tab w:val="left" w:pos="5245"/>
              </w:tabs>
              <w:suppressAutoHyphens/>
              <w:spacing w:line="240" w:lineRule="exact"/>
              <w:rPr>
                <w:rFonts w:eastAsia="Calibri"/>
                <w:sz w:val="28"/>
                <w:szCs w:val="28"/>
                <w:lang w:eastAsia="en-US"/>
              </w:rPr>
            </w:pPr>
            <w:r>
              <w:rPr>
                <w:rFonts w:eastAsia="Calibri"/>
                <w:sz w:val="28"/>
                <w:szCs w:val="28"/>
                <w:lang w:eastAsia="en-US"/>
              </w:rPr>
              <w:t xml:space="preserve">Зотин </w:t>
            </w:r>
          </w:p>
          <w:p w:rsidR="0005505A" w:rsidRDefault="0005505A" w:rsidP="00D15E70">
            <w:pPr>
              <w:tabs>
                <w:tab w:val="left" w:pos="5245"/>
              </w:tabs>
              <w:suppressAutoHyphens/>
              <w:spacing w:line="240" w:lineRule="exact"/>
              <w:rPr>
                <w:rFonts w:eastAsia="Calibri"/>
                <w:sz w:val="28"/>
                <w:szCs w:val="28"/>
                <w:lang w:eastAsia="en-US"/>
              </w:rPr>
            </w:pPr>
            <w:r>
              <w:rPr>
                <w:rFonts w:eastAsia="Calibri"/>
                <w:sz w:val="28"/>
                <w:szCs w:val="28"/>
                <w:lang w:eastAsia="en-US"/>
              </w:rPr>
              <w:t xml:space="preserve">Сергей Александрович </w:t>
            </w:r>
          </w:p>
          <w:p w:rsidR="0005505A" w:rsidRDefault="0005505A" w:rsidP="00D15E70">
            <w:pPr>
              <w:tabs>
                <w:tab w:val="left" w:pos="5245"/>
              </w:tabs>
              <w:suppressAutoHyphens/>
              <w:spacing w:line="240" w:lineRule="exact"/>
              <w:rPr>
                <w:rFonts w:eastAsia="Calibri"/>
                <w:sz w:val="28"/>
                <w:szCs w:val="28"/>
                <w:lang w:eastAsia="en-US"/>
              </w:rPr>
            </w:pPr>
          </w:p>
          <w:p w:rsidR="0005505A" w:rsidRDefault="0005505A" w:rsidP="00D15E70">
            <w:pPr>
              <w:tabs>
                <w:tab w:val="left" w:pos="5245"/>
              </w:tabs>
              <w:suppressAutoHyphens/>
              <w:spacing w:line="240" w:lineRule="exact"/>
              <w:rPr>
                <w:rFonts w:eastAsia="Calibri"/>
                <w:sz w:val="28"/>
                <w:szCs w:val="28"/>
                <w:lang w:eastAsia="en-US"/>
              </w:rPr>
            </w:pPr>
          </w:p>
          <w:p w:rsidR="0005505A" w:rsidRDefault="0005505A" w:rsidP="00D15E70">
            <w:pPr>
              <w:tabs>
                <w:tab w:val="left" w:pos="5245"/>
              </w:tabs>
              <w:suppressAutoHyphens/>
              <w:spacing w:line="240" w:lineRule="exact"/>
              <w:rPr>
                <w:rFonts w:eastAsia="Calibri"/>
                <w:sz w:val="28"/>
                <w:szCs w:val="28"/>
                <w:lang w:eastAsia="en-US"/>
              </w:rPr>
            </w:pPr>
          </w:p>
          <w:p w:rsidR="0005505A" w:rsidRDefault="0005505A" w:rsidP="00D15E70">
            <w:pPr>
              <w:tabs>
                <w:tab w:val="left" w:pos="5245"/>
              </w:tabs>
              <w:suppressAutoHyphens/>
              <w:spacing w:line="240" w:lineRule="exact"/>
              <w:rPr>
                <w:rFonts w:eastAsia="Calibri"/>
                <w:sz w:val="28"/>
                <w:szCs w:val="28"/>
                <w:lang w:eastAsia="en-US"/>
              </w:rPr>
            </w:pPr>
            <w:r>
              <w:rPr>
                <w:rFonts w:eastAsia="Calibri"/>
                <w:sz w:val="28"/>
                <w:szCs w:val="28"/>
                <w:lang w:eastAsia="en-US"/>
              </w:rPr>
              <w:t xml:space="preserve">Линник </w:t>
            </w:r>
          </w:p>
          <w:p w:rsidR="0005505A" w:rsidRDefault="0005505A" w:rsidP="00D15E70">
            <w:pPr>
              <w:tabs>
                <w:tab w:val="left" w:pos="5245"/>
              </w:tabs>
              <w:suppressAutoHyphens/>
              <w:spacing w:line="240" w:lineRule="exact"/>
              <w:rPr>
                <w:rFonts w:eastAsia="Calibri"/>
                <w:sz w:val="28"/>
                <w:szCs w:val="28"/>
                <w:lang w:eastAsia="en-US"/>
              </w:rPr>
            </w:pPr>
            <w:r>
              <w:rPr>
                <w:rFonts w:eastAsia="Calibri"/>
                <w:sz w:val="28"/>
                <w:szCs w:val="28"/>
                <w:lang w:eastAsia="en-US"/>
              </w:rPr>
              <w:t>Сергей Дмитриевич</w:t>
            </w:r>
          </w:p>
          <w:p w:rsidR="0005505A" w:rsidRDefault="0005505A" w:rsidP="00D15E70">
            <w:pPr>
              <w:tabs>
                <w:tab w:val="left" w:pos="5245"/>
              </w:tabs>
              <w:suppressAutoHyphens/>
              <w:spacing w:line="240" w:lineRule="exact"/>
              <w:rPr>
                <w:rFonts w:eastAsia="Calibri"/>
                <w:sz w:val="28"/>
                <w:szCs w:val="28"/>
                <w:lang w:eastAsia="en-US"/>
              </w:rPr>
            </w:pPr>
          </w:p>
          <w:p w:rsidR="0005505A" w:rsidRDefault="0005505A" w:rsidP="00D15E70">
            <w:pPr>
              <w:tabs>
                <w:tab w:val="left" w:pos="5245"/>
              </w:tabs>
              <w:suppressAutoHyphens/>
              <w:spacing w:line="240" w:lineRule="exact"/>
              <w:rPr>
                <w:rFonts w:eastAsia="Calibri"/>
                <w:sz w:val="28"/>
                <w:szCs w:val="28"/>
                <w:lang w:eastAsia="en-US"/>
              </w:rPr>
            </w:pPr>
          </w:p>
          <w:p w:rsidR="0005505A" w:rsidRDefault="0005505A" w:rsidP="00D15E70">
            <w:pPr>
              <w:tabs>
                <w:tab w:val="left" w:pos="5245"/>
              </w:tabs>
              <w:suppressAutoHyphens/>
              <w:spacing w:line="240" w:lineRule="exact"/>
              <w:rPr>
                <w:rFonts w:eastAsia="Calibri"/>
                <w:sz w:val="28"/>
                <w:szCs w:val="28"/>
                <w:lang w:eastAsia="en-US"/>
              </w:rPr>
            </w:pPr>
          </w:p>
          <w:p w:rsidR="0005505A" w:rsidRDefault="0005505A" w:rsidP="00D15E70">
            <w:pPr>
              <w:tabs>
                <w:tab w:val="left" w:pos="5245"/>
              </w:tabs>
              <w:suppressAutoHyphens/>
              <w:spacing w:line="240" w:lineRule="exact"/>
              <w:rPr>
                <w:rFonts w:eastAsia="Calibri"/>
                <w:sz w:val="28"/>
                <w:szCs w:val="28"/>
                <w:lang w:eastAsia="en-US"/>
              </w:rPr>
            </w:pPr>
            <w:r>
              <w:rPr>
                <w:rFonts w:eastAsia="Calibri"/>
                <w:sz w:val="28"/>
                <w:szCs w:val="28"/>
                <w:lang w:eastAsia="en-US"/>
              </w:rPr>
              <w:t xml:space="preserve">Новиков </w:t>
            </w:r>
          </w:p>
          <w:p w:rsidR="0005505A" w:rsidRPr="00C960DE" w:rsidRDefault="0005505A" w:rsidP="00D15E70">
            <w:pPr>
              <w:tabs>
                <w:tab w:val="left" w:pos="5245"/>
              </w:tabs>
              <w:suppressAutoHyphens/>
              <w:spacing w:line="240" w:lineRule="exact"/>
              <w:rPr>
                <w:rFonts w:eastAsia="Calibri"/>
                <w:sz w:val="28"/>
                <w:szCs w:val="28"/>
                <w:lang w:eastAsia="en-US"/>
              </w:rPr>
            </w:pPr>
            <w:r>
              <w:rPr>
                <w:rFonts w:eastAsia="Calibri"/>
                <w:sz w:val="28"/>
                <w:szCs w:val="28"/>
                <w:lang w:eastAsia="en-US"/>
              </w:rPr>
              <w:t>Сергей Леонидович</w:t>
            </w:r>
          </w:p>
          <w:p w:rsidR="0005505A" w:rsidRDefault="0005505A" w:rsidP="00D15E70">
            <w:pPr>
              <w:tabs>
                <w:tab w:val="left" w:pos="5245"/>
              </w:tabs>
              <w:suppressAutoHyphens/>
              <w:spacing w:line="240" w:lineRule="exact"/>
              <w:rPr>
                <w:rFonts w:eastAsia="Calibri"/>
                <w:sz w:val="28"/>
                <w:szCs w:val="28"/>
                <w:lang w:eastAsia="en-US"/>
              </w:rPr>
            </w:pPr>
          </w:p>
          <w:p w:rsidR="0005505A" w:rsidRDefault="0005505A" w:rsidP="00D15E70">
            <w:pPr>
              <w:tabs>
                <w:tab w:val="left" w:pos="5245"/>
              </w:tabs>
              <w:suppressAutoHyphens/>
              <w:spacing w:line="240" w:lineRule="exact"/>
              <w:rPr>
                <w:rFonts w:eastAsia="Calibri"/>
                <w:sz w:val="28"/>
                <w:szCs w:val="28"/>
                <w:lang w:eastAsia="en-US"/>
              </w:rPr>
            </w:pPr>
          </w:p>
          <w:p w:rsidR="0005505A" w:rsidRDefault="0005505A" w:rsidP="00D15E70">
            <w:pPr>
              <w:tabs>
                <w:tab w:val="left" w:pos="5245"/>
              </w:tabs>
              <w:suppressAutoHyphens/>
              <w:spacing w:line="240" w:lineRule="exact"/>
              <w:rPr>
                <w:rFonts w:eastAsia="Calibri"/>
                <w:sz w:val="28"/>
                <w:szCs w:val="28"/>
                <w:lang w:eastAsia="en-US"/>
              </w:rPr>
            </w:pPr>
          </w:p>
          <w:p w:rsidR="0005505A" w:rsidRDefault="0005505A" w:rsidP="00D15E70">
            <w:pPr>
              <w:tabs>
                <w:tab w:val="left" w:pos="5245"/>
              </w:tabs>
              <w:suppressAutoHyphens/>
              <w:spacing w:line="240" w:lineRule="exact"/>
              <w:rPr>
                <w:rFonts w:eastAsia="Calibri"/>
                <w:sz w:val="28"/>
                <w:szCs w:val="28"/>
                <w:lang w:eastAsia="en-US"/>
              </w:rPr>
            </w:pPr>
            <w:r>
              <w:rPr>
                <w:rFonts w:eastAsia="Calibri"/>
                <w:sz w:val="28"/>
                <w:szCs w:val="28"/>
                <w:lang w:eastAsia="en-US"/>
              </w:rPr>
              <w:t xml:space="preserve">Тальницкий </w:t>
            </w:r>
          </w:p>
          <w:p w:rsidR="0005505A" w:rsidRDefault="0005505A" w:rsidP="00D15E70">
            <w:pPr>
              <w:tabs>
                <w:tab w:val="left" w:pos="5245"/>
              </w:tabs>
              <w:suppressAutoHyphens/>
              <w:spacing w:line="240" w:lineRule="exact"/>
              <w:rPr>
                <w:rFonts w:eastAsia="Calibri"/>
                <w:sz w:val="28"/>
                <w:szCs w:val="28"/>
                <w:lang w:eastAsia="en-US"/>
              </w:rPr>
            </w:pPr>
            <w:r>
              <w:rPr>
                <w:rFonts w:eastAsia="Calibri"/>
                <w:sz w:val="28"/>
                <w:szCs w:val="28"/>
                <w:lang w:eastAsia="en-US"/>
              </w:rPr>
              <w:t>Виталий Викторович</w:t>
            </w:r>
          </w:p>
          <w:p w:rsidR="0005505A" w:rsidRDefault="0005505A" w:rsidP="00D15E70">
            <w:pPr>
              <w:tabs>
                <w:tab w:val="left" w:pos="5245"/>
              </w:tabs>
              <w:suppressAutoHyphens/>
              <w:spacing w:line="240" w:lineRule="exact"/>
              <w:rPr>
                <w:rFonts w:eastAsia="Calibri"/>
                <w:sz w:val="28"/>
                <w:szCs w:val="28"/>
                <w:lang w:eastAsia="en-US"/>
              </w:rPr>
            </w:pPr>
          </w:p>
          <w:p w:rsidR="0005505A" w:rsidRPr="00C960DE" w:rsidRDefault="0005505A" w:rsidP="00D15E70">
            <w:pPr>
              <w:tabs>
                <w:tab w:val="left" w:pos="5245"/>
              </w:tabs>
              <w:suppressAutoHyphens/>
              <w:spacing w:line="240" w:lineRule="exact"/>
              <w:rPr>
                <w:rFonts w:eastAsia="Calibri"/>
                <w:sz w:val="28"/>
                <w:szCs w:val="28"/>
                <w:lang w:eastAsia="en-US"/>
              </w:rPr>
            </w:pPr>
          </w:p>
        </w:tc>
        <w:tc>
          <w:tcPr>
            <w:tcW w:w="6521" w:type="dxa"/>
          </w:tcPr>
          <w:p w:rsidR="0005505A" w:rsidRPr="00C960DE" w:rsidRDefault="0005505A" w:rsidP="00D15E70">
            <w:pPr>
              <w:tabs>
                <w:tab w:val="left" w:pos="5245"/>
              </w:tabs>
              <w:suppressAutoHyphens/>
              <w:spacing w:line="240" w:lineRule="exact"/>
              <w:ind w:left="-1" w:right="-108"/>
              <w:jc w:val="both"/>
              <w:rPr>
                <w:sz w:val="28"/>
                <w:szCs w:val="28"/>
                <w:lang w:eastAsia="en-US"/>
              </w:rPr>
            </w:pPr>
            <w:r>
              <w:rPr>
                <w:sz w:val="28"/>
                <w:szCs w:val="28"/>
                <w:lang w:eastAsia="en-US"/>
              </w:rPr>
              <w:t xml:space="preserve">заместитель руководителя комитета по градо-строительству, земельным и имущественным отношениям </w:t>
            </w:r>
            <w:r w:rsidRPr="00C960DE">
              <w:rPr>
                <w:sz w:val="28"/>
                <w:szCs w:val="28"/>
                <w:lang w:eastAsia="en-US"/>
              </w:rPr>
              <w:t>администрации Шпаковского муници</w:t>
            </w:r>
            <w:r>
              <w:rPr>
                <w:sz w:val="28"/>
                <w:szCs w:val="28"/>
                <w:lang w:eastAsia="en-US"/>
              </w:rPr>
              <w:t>-</w:t>
            </w:r>
            <w:r w:rsidRPr="00C960DE">
              <w:rPr>
                <w:sz w:val="28"/>
                <w:szCs w:val="28"/>
                <w:lang w:eastAsia="en-US"/>
              </w:rPr>
              <w:t xml:space="preserve">пального округа </w:t>
            </w:r>
          </w:p>
          <w:p w:rsidR="0005505A" w:rsidRDefault="0005505A" w:rsidP="00D15E70">
            <w:pPr>
              <w:tabs>
                <w:tab w:val="left" w:pos="5245"/>
              </w:tabs>
              <w:suppressAutoHyphens/>
              <w:spacing w:line="240" w:lineRule="exact"/>
              <w:ind w:left="-1" w:right="33"/>
              <w:jc w:val="both"/>
              <w:rPr>
                <w:rFonts w:eastAsia="Calibri"/>
                <w:sz w:val="28"/>
                <w:szCs w:val="28"/>
                <w:lang w:eastAsia="en-US"/>
              </w:rPr>
            </w:pPr>
          </w:p>
          <w:p w:rsidR="0005505A" w:rsidRDefault="0005505A" w:rsidP="00D15E70">
            <w:pPr>
              <w:tabs>
                <w:tab w:val="left" w:pos="5245"/>
              </w:tabs>
              <w:suppressAutoHyphens/>
              <w:spacing w:line="240" w:lineRule="exact"/>
              <w:ind w:left="-1" w:right="33"/>
              <w:jc w:val="both"/>
              <w:rPr>
                <w:rFonts w:eastAsia="Calibri"/>
                <w:sz w:val="28"/>
                <w:szCs w:val="28"/>
                <w:lang w:eastAsia="en-US"/>
              </w:rPr>
            </w:pPr>
            <w:r>
              <w:rPr>
                <w:rFonts w:eastAsia="Calibri"/>
                <w:sz w:val="28"/>
                <w:szCs w:val="28"/>
                <w:lang w:eastAsia="en-US"/>
              </w:rPr>
              <w:t>начальник отдела градостроительства комитета по градостроительству, земельным и имущественным отношениям администрации Шпаковского муниципального округа</w:t>
            </w:r>
          </w:p>
          <w:p w:rsidR="0005505A" w:rsidRDefault="0005505A" w:rsidP="00D15E70">
            <w:pPr>
              <w:tabs>
                <w:tab w:val="left" w:pos="5245"/>
              </w:tabs>
              <w:suppressAutoHyphens/>
              <w:spacing w:line="240" w:lineRule="exact"/>
              <w:ind w:left="-1" w:right="33"/>
              <w:jc w:val="both"/>
              <w:rPr>
                <w:rFonts w:eastAsia="Calibri"/>
                <w:sz w:val="28"/>
                <w:szCs w:val="28"/>
                <w:lang w:eastAsia="en-US"/>
              </w:rPr>
            </w:pPr>
          </w:p>
          <w:p w:rsidR="0005505A" w:rsidRDefault="0005505A" w:rsidP="00D15E70">
            <w:pPr>
              <w:suppressAutoHyphens/>
              <w:spacing w:line="240" w:lineRule="exact"/>
              <w:jc w:val="both"/>
              <w:rPr>
                <w:sz w:val="28"/>
                <w:szCs w:val="28"/>
              </w:rPr>
            </w:pPr>
            <w:r>
              <w:rPr>
                <w:sz w:val="28"/>
                <w:szCs w:val="28"/>
              </w:rPr>
              <w:t xml:space="preserve">начальник </w:t>
            </w:r>
            <w:r w:rsidRPr="00F10E79">
              <w:rPr>
                <w:sz w:val="28"/>
                <w:szCs w:val="28"/>
              </w:rPr>
              <w:t xml:space="preserve">комитета </w:t>
            </w:r>
            <w:r>
              <w:rPr>
                <w:sz w:val="28"/>
                <w:szCs w:val="28"/>
              </w:rPr>
              <w:t>п</w:t>
            </w:r>
            <w:r w:rsidRPr="00F10E79">
              <w:rPr>
                <w:sz w:val="28"/>
                <w:szCs w:val="28"/>
              </w:rPr>
              <w:t>о управлению муниципаль</w:t>
            </w:r>
            <w:r>
              <w:rPr>
                <w:sz w:val="28"/>
                <w:szCs w:val="28"/>
              </w:rPr>
              <w:t>-</w:t>
            </w:r>
            <w:r w:rsidRPr="00F10E79">
              <w:rPr>
                <w:sz w:val="28"/>
                <w:szCs w:val="28"/>
              </w:rPr>
              <w:t>ным хозяйством и охране окружающей</w:t>
            </w:r>
            <w:r>
              <w:rPr>
                <w:sz w:val="28"/>
                <w:szCs w:val="28"/>
              </w:rPr>
              <w:t xml:space="preserve"> </w:t>
            </w:r>
            <w:r w:rsidRPr="00F10E79">
              <w:rPr>
                <w:sz w:val="28"/>
                <w:szCs w:val="28"/>
              </w:rPr>
              <w:t>среды администрации</w:t>
            </w:r>
            <w:r>
              <w:rPr>
                <w:sz w:val="28"/>
                <w:szCs w:val="28"/>
              </w:rPr>
              <w:t xml:space="preserve"> </w:t>
            </w:r>
            <w:r w:rsidRPr="00F10E79">
              <w:rPr>
                <w:sz w:val="28"/>
                <w:szCs w:val="28"/>
              </w:rPr>
              <w:t>Шпаковского муниципального округа</w:t>
            </w:r>
            <w:r>
              <w:rPr>
                <w:sz w:val="28"/>
                <w:szCs w:val="28"/>
              </w:rPr>
              <w:t xml:space="preserve"> </w:t>
            </w:r>
          </w:p>
          <w:p w:rsidR="0005505A" w:rsidRDefault="0005505A" w:rsidP="00D15E70">
            <w:pPr>
              <w:tabs>
                <w:tab w:val="left" w:pos="5245"/>
              </w:tabs>
              <w:suppressAutoHyphens/>
              <w:spacing w:line="240" w:lineRule="exact"/>
              <w:ind w:left="-1" w:right="33"/>
              <w:jc w:val="both"/>
              <w:rPr>
                <w:rFonts w:eastAsia="Calibri"/>
                <w:sz w:val="28"/>
                <w:szCs w:val="28"/>
                <w:lang w:eastAsia="en-US"/>
              </w:rPr>
            </w:pPr>
          </w:p>
          <w:p w:rsidR="0005505A" w:rsidRPr="00C960DE" w:rsidRDefault="0005505A" w:rsidP="00D15E70">
            <w:pPr>
              <w:tabs>
                <w:tab w:val="left" w:pos="1701"/>
                <w:tab w:val="center" w:pos="4677"/>
                <w:tab w:val="right" w:pos="9355"/>
              </w:tabs>
              <w:suppressAutoHyphens/>
              <w:spacing w:line="240" w:lineRule="exact"/>
              <w:jc w:val="both"/>
              <w:rPr>
                <w:rFonts w:eastAsia="Calibri"/>
                <w:sz w:val="28"/>
                <w:szCs w:val="28"/>
                <w:lang w:eastAsia="en-US"/>
              </w:rPr>
            </w:pPr>
            <w:r w:rsidRPr="00C960DE">
              <w:rPr>
                <w:rFonts w:eastAsia="Calibri"/>
                <w:sz w:val="28"/>
                <w:szCs w:val="28"/>
                <w:lang w:eastAsia="en-US"/>
              </w:rPr>
              <w:t xml:space="preserve">начальник отдела </w:t>
            </w:r>
            <w:r w:rsidRPr="00A12135">
              <w:rPr>
                <w:sz w:val="28"/>
                <w:szCs w:val="28"/>
              </w:rPr>
              <w:t>по профилактике коррупционных правонарушений и экспертизе нормативно-правовых актов</w:t>
            </w:r>
            <w:r>
              <w:rPr>
                <w:sz w:val="28"/>
                <w:szCs w:val="28"/>
              </w:rPr>
              <w:t xml:space="preserve"> </w:t>
            </w:r>
            <w:r w:rsidRPr="00A12135">
              <w:rPr>
                <w:color w:val="00000A"/>
                <w:kern w:val="2"/>
                <w:sz w:val="28"/>
                <w:szCs w:val="28"/>
              </w:rPr>
              <w:t>администрации Шпаковского</w:t>
            </w:r>
            <w:r>
              <w:rPr>
                <w:color w:val="00000A"/>
                <w:kern w:val="2"/>
                <w:sz w:val="28"/>
                <w:szCs w:val="28"/>
              </w:rPr>
              <w:t xml:space="preserve"> </w:t>
            </w:r>
            <w:r w:rsidRPr="00A12135">
              <w:rPr>
                <w:color w:val="00000A"/>
                <w:kern w:val="2"/>
                <w:sz w:val="28"/>
                <w:szCs w:val="28"/>
              </w:rPr>
              <w:t xml:space="preserve">муниципального </w:t>
            </w:r>
            <w:r>
              <w:rPr>
                <w:color w:val="00000A"/>
                <w:kern w:val="2"/>
                <w:sz w:val="28"/>
                <w:szCs w:val="28"/>
              </w:rPr>
              <w:t xml:space="preserve">округа </w:t>
            </w:r>
          </w:p>
          <w:p w:rsidR="0005505A" w:rsidRDefault="0005505A" w:rsidP="00D15E70">
            <w:pPr>
              <w:tabs>
                <w:tab w:val="left" w:pos="5245"/>
              </w:tabs>
              <w:suppressAutoHyphens/>
              <w:spacing w:line="240" w:lineRule="exact"/>
              <w:ind w:left="-1" w:right="33"/>
              <w:jc w:val="both"/>
              <w:rPr>
                <w:rFonts w:eastAsia="Calibri"/>
                <w:sz w:val="28"/>
                <w:szCs w:val="28"/>
                <w:lang w:eastAsia="en-US"/>
              </w:rPr>
            </w:pPr>
          </w:p>
          <w:p w:rsidR="0005505A" w:rsidRDefault="0005505A" w:rsidP="00D15E70">
            <w:pPr>
              <w:tabs>
                <w:tab w:val="left" w:pos="5245"/>
              </w:tabs>
              <w:suppressAutoHyphens/>
              <w:spacing w:line="240" w:lineRule="exact"/>
              <w:ind w:left="-1" w:right="33"/>
              <w:jc w:val="both"/>
              <w:rPr>
                <w:rFonts w:eastAsia="Calibri"/>
                <w:sz w:val="28"/>
                <w:szCs w:val="28"/>
                <w:lang w:eastAsia="en-US"/>
              </w:rPr>
            </w:pPr>
            <w:r>
              <w:rPr>
                <w:rFonts w:eastAsia="Calibri"/>
                <w:sz w:val="28"/>
                <w:szCs w:val="28"/>
                <w:lang w:eastAsia="en-US"/>
              </w:rPr>
              <w:t xml:space="preserve">руководитель </w:t>
            </w:r>
            <w:r w:rsidRPr="00F10E79">
              <w:rPr>
                <w:sz w:val="28"/>
                <w:szCs w:val="28"/>
              </w:rPr>
              <w:t xml:space="preserve">комитета </w:t>
            </w:r>
            <w:r>
              <w:rPr>
                <w:sz w:val="28"/>
                <w:szCs w:val="28"/>
              </w:rPr>
              <w:t>п</w:t>
            </w:r>
            <w:r w:rsidRPr="00F10E79">
              <w:rPr>
                <w:sz w:val="28"/>
                <w:szCs w:val="28"/>
              </w:rPr>
              <w:t xml:space="preserve">о </w:t>
            </w:r>
            <w:r>
              <w:rPr>
                <w:sz w:val="28"/>
                <w:szCs w:val="28"/>
              </w:rPr>
              <w:t>экономике, торговле и профилактике административных правонарушений ад</w:t>
            </w:r>
            <w:r w:rsidRPr="00F10E79">
              <w:rPr>
                <w:sz w:val="28"/>
                <w:szCs w:val="28"/>
              </w:rPr>
              <w:t>министрации</w:t>
            </w:r>
            <w:r>
              <w:rPr>
                <w:sz w:val="28"/>
                <w:szCs w:val="28"/>
              </w:rPr>
              <w:t xml:space="preserve"> </w:t>
            </w:r>
            <w:r w:rsidRPr="00F10E79">
              <w:rPr>
                <w:sz w:val="28"/>
                <w:szCs w:val="28"/>
              </w:rPr>
              <w:t>Шпаковского муниципального округа</w:t>
            </w:r>
            <w:r>
              <w:rPr>
                <w:sz w:val="28"/>
                <w:szCs w:val="28"/>
              </w:rPr>
              <w:t xml:space="preserve"> </w:t>
            </w:r>
          </w:p>
          <w:p w:rsidR="0005505A" w:rsidRPr="00C960DE" w:rsidRDefault="0005505A" w:rsidP="00D15E70">
            <w:pPr>
              <w:tabs>
                <w:tab w:val="left" w:pos="5245"/>
              </w:tabs>
              <w:suppressAutoHyphens/>
              <w:spacing w:line="240" w:lineRule="exact"/>
              <w:ind w:left="-1" w:right="-108"/>
              <w:jc w:val="both"/>
              <w:rPr>
                <w:rFonts w:eastAsia="Calibri"/>
                <w:sz w:val="28"/>
                <w:szCs w:val="28"/>
                <w:lang w:eastAsia="en-US"/>
              </w:rPr>
            </w:pPr>
          </w:p>
        </w:tc>
      </w:tr>
    </w:tbl>
    <w:p w:rsidR="0005505A" w:rsidRDefault="0005505A" w:rsidP="0005505A">
      <w:pPr>
        <w:jc w:val="center"/>
        <w:rPr>
          <w:sz w:val="28"/>
          <w:szCs w:val="28"/>
        </w:rPr>
      </w:pPr>
      <w:r>
        <w:rPr>
          <w:sz w:val="28"/>
          <w:szCs w:val="28"/>
        </w:rPr>
        <w:t>_________________</w:t>
      </w: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693"/>
        <w:gridCol w:w="5528"/>
      </w:tblGrid>
      <w:tr w:rsidR="00E7430A" w:rsidRPr="00123E82" w:rsidTr="006F3E38">
        <w:tc>
          <w:tcPr>
            <w:tcW w:w="1526" w:type="dxa"/>
          </w:tcPr>
          <w:p w:rsidR="00E7430A" w:rsidRPr="00123E82" w:rsidRDefault="00E7430A" w:rsidP="006F3E38">
            <w:pPr>
              <w:autoSpaceDE w:val="0"/>
              <w:autoSpaceDN w:val="0"/>
              <w:adjustRightInd w:val="0"/>
              <w:spacing w:line="240" w:lineRule="exact"/>
              <w:jc w:val="center"/>
              <w:rPr>
                <w:sz w:val="28"/>
                <w:szCs w:val="28"/>
              </w:rPr>
            </w:pPr>
            <w:bookmarkStart w:id="0" w:name="_GoBack"/>
            <w:bookmarkEnd w:id="0"/>
          </w:p>
        </w:tc>
        <w:tc>
          <w:tcPr>
            <w:tcW w:w="2693" w:type="dxa"/>
          </w:tcPr>
          <w:p w:rsidR="00E7430A" w:rsidRPr="00123E82" w:rsidRDefault="00E7430A" w:rsidP="006F3E38">
            <w:pPr>
              <w:autoSpaceDE w:val="0"/>
              <w:autoSpaceDN w:val="0"/>
              <w:adjustRightInd w:val="0"/>
              <w:spacing w:line="240" w:lineRule="exact"/>
              <w:jc w:val="center"/>
              <w:rPr>
                <w:sz w:val="28"/>
                <w:szCs w:val="28"/>
              </w:rPr>
            </w:pPr>
          </w:p>
        </w:tc>
        <w:tc>
          <w:tcPr>
            <w:tcW w:w="5528" w:type="dxa"/>
          </w:tcPr>
          <w:p w:rsidR="00E7430A" w:rsidRDefault="00E7430A" w:rsidP="006F3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sz w:val="28"/>
                <w:szCs w:val="28"/>
              </w:rPr>
            </w:pPr>
          </w:p>
          <w:p w:rsidR="00E7430A" w:rsidRDefault="00E7430A" w:rsidP="006F3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sz w:val="28"/>
                <w:szCs w:val="28"/>
              </w:rPr>
            </w:pPr>
            <w:r>
              <w:rPr>
                <w:sz w:val="28"/>
                <w:szCs w:val="28"/>
              </w:rPr>
              <w:t>УТВЕРЖДЕНО</w:t>
            </w:r>
          </w:p>
          <w:p w:rsidR="00E7430A" w:rsidRDefault="00E7430A" w:rsidP="006F3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sz w:val="28"/>
                <w:szCs w:val="28"/>
              </w:rPr>
            </w:pPr>
            <w:r w:rsidRPr="00123E82">
              <w:rPr>
                <w:sz w:val="28"/>
                <w:szCs w:val="28"/>
              </w:rPr>
              <w:t>постановлени</w:t>
            </w:r>
            <w:r>
              <w:rPr>
                <w:sz w:val="28"/>
                <w:szCs w:val="28"/>
              </w:rPr>
              <w:t>ем</w:t>
            </w:r>
            <w:r w:rsidRPr="00123E82">
              <w:rPr>
                <w:sz w:val="28"/>
                <w:szCs w:val="28"/>
              </w:rPr>
              <w:t xml:space="preserve"> администрации Шпако</w:t>
            </w:r>
            <w:r w:rsidRPr="00123E82">
              <w:rPr>
                <w:sz w:val="28"/>
                <w:szCs w:val="28"/>
              </w:rPr>
              <w:t>в</w:t>
            </w:r>
            <w:r w:rsidRPr="00123E82">
              <w:rPr>
                <w:sz w:val="28"/>
                <w:szCs w:val="28"/>
              </w:rPr>
              <w:t>ского муниципального округа Ставропол</w:t>
            </w:r>
            <w:r w:rsidRPr="00123E82">
              <w:rPr>
                <w:sz w:val="28"/>
                <w:szCs w:val="28"/>
              </w:rPr>
              <w:t>ь</w:t>
            </w:r>
            <w:r w:rsidRPr="00123E82">
              <w:rPr>
                <w:sz w:val="28"/>
                <w:szCs w:val="28"/>
              </w:rPr>
              <w:t>ского края</w:t>
            </w:r>
          </w:p>
          <w:p w:rsidR="00E7430A" w:rsidRPr="00123E82" w:rsidRDefault="00E7430A" w:rsidP="006F3E38">
            <w:pPr>
              <w:autoSpaceDE w:val="0"/>
              <w:autoSpaceDN w:val="0"/>
              <w:adjustRightInd w:val="0"/>
              <w:spacing w:line="240" w:lineRule="exact"/>
              <w:jc w:val="center"/>
              <w:rPr>
                <w:sz w:val="28"/>
                <w:szCs w:val="28"/>
              </w:rPr>
            </w:pPr>
            <w:r>
              <w:rPr>
                <w:sz w:val="28"/>
                <w:szCs w:val="28"/>
              </w:rPr>
              <w:t>от 10 августа 2021 г. № 1045</w:t>
            </w:r>
          </w:p>
        </w:tc>
      </w:tr>
    </w:tbl>
    <w:p w:rsidR="00E7430A" w:rsidRDefault="00E7430A" w:rsidP="00E7430A">
      <w:pPr>
        <w:spacing w:line="240" w:lineRule="exact"/>
        <w:jc w:val="both"/>
        <w:rPr>
          <w:sz w:val="28"/>
          <w:szCs w:val="28"/>
        </w:rPr>
      </w:pPr>
    </w:p>
    <w:p w:rsidR="00E7430A" w:rsidRPr="00501580" w:rsidRDefault="00E7430A" w:rsidP="00E7430A">
      <w:pPr>
        <w:spacing w:line="240" w:lineRule="exact"/>
        <w:jc w:val="both"/>
        <w:rPr>
          <w:sz w:val="28"/>
          <w:szCs w:val="28"/>
        </w:rPr>
      </w:pPr>
    </w:p>
    <w:p w:rsidR="00E7430A" w:rsidRDefault="00E7430A" w:rsidP="00E7430A">
      <w:pPr>
        <w:spacing w:line="240" w:lineRule="exact"/>
        <w:jc w:val="center"/>
        <w:rPr>
          <w:color w:val="000000" w:themeColor="text1"/>
          <w:sz w:val="28"/>
          <w:szCs w:val="28"/>
        </w:rPr>
      </w:pPr>
      <w:bookmarkStart w:id="1" w:name="Par29"/>
      <w:bookmarkEnd w:id="1"/>
    </w:p>
    <w:p w:rsidR="00E7430A" w:rsidRPr="0083278A" w:rsidRDefault="00E7430A" w:rsidP="00E7430A">
      <w:pPr>
        <w:spacing w:line="240" w:lineRule="exact"/>
        <w:jc w:val="center"/>
        <w:rPr>
          <w:color w:val="000000" w:themeColor="text1"/>
          <w:sz w:val="28"/>
          <w:szCs w:val="28"/>
        </w:rPr>
      </w:pPr>
      <w:r w:rsidRPr="0083278A">
        <w:rPr>
          <w:color w:val="000000" w:themeColor="text1"/>
          <w:sz w:val="28"/>
          <w:szCs w:val="28"/>
        </w:rPr>
        <w:t>ПОЛОЖЕНИЕ</w:t>
      </w:r>
    </w:p>
    <w:p w:rsidR="00E7430A" w:rsidRPr="0083278A" w:rsidRDefault="00E7430A" w:rsidP="00E7430A">
      <w:pPr>
        <w:spacing w:line="240" w:lineRule="exact"/>
        <w:jc w:val="center"/>
        <w:rPr>
          <w:color w:val="000000" w:themeColor="text1"/>
          <w:sz w:val="28"/>
          <w:szCs w:val="28"/>
        </w:rPr>
      </w:pPr>
    </w:p>
    <w:p w:rsidR="00E7430A" w:rsidRDefault="00E7430A" w:rsidP="00E7430A">
      <w:pPr>
        <w:spacing w:line="240" w:lineRule="exact"/>
        <w:jc w:val="center"/>
        <w:rPr>
          <w:sz w:val="28"/>
          <w:szCs w:val="28"/>
        </w:rPr>
      </w:pPr>
      <w:r>
        <w:rPr>
          <w:sz w:val="28"/>
          <w:szCs w:val="28"/>
        </w:rPr>
        <w:t>о порядке проведения торгов на право заключения договора</w:t>
      </w:r>
    </w:p>
    <w:p w:rsidR="00E7430A" w:rsidRDefault="00E7430A" w:rsidP="00E7430A">
      <w:pPr>
        <w:spacing w:line="240" w:lineRule="exact"/>
        <w:jc w:val="center"/>
        <w:rPr>
          <w:sz w:val="28"/>
          <w:szCs w:val="28"/>
        </w:rPr>
      </w:pPr>
      <w:r>
        <w:rPr>
          <w:sz w:val="28"/>
          <w:szCs w:val="28"/>
        </w:rPr>
        <w:t>на установку и эксплуатацию рекламной конструкции на земельном участке,</w:t>
      </w:r>
    </w:p>
    <w:p w:rsidR="00E7430A" w:rsidRDefault="00E7430A" w:rsidP="00E7430A">
      <w:pPr>
        <w:spacing w:line="240" w:lineRule="exact"/>
        <w:jc w:val="center"/>
        <w:rPr>
          <w:sz w:val="28"/>
          <w:szCs w:val="28"/>
        </w:rPr>
      </w:pPr>
      <w:r>
        <w:rPr>
          <w:sz w:val="28"/>
          <w:szCs w:val="28"/>
        </w:rPr>
        <w:t>находящемся в муниципальной собственности или государственная со</w:t>
      </w:r>
      <w:r>
        <w:rPr>
          <w:sz w:val="28"/>
          <w:szCs w:val="28"/>
        </w:rPr>
        <w:t>б</w:t>
      </w:r>
      <w:r>
        <w:rPr>
          <w:sz w:val="28"/>
          <w:szCs w:val="28"/>
        </w:rPr>
        <w:t>ственность на который не разграничена, а также на здании или ином</w:t>
      </w:r>
    </w:p>
    <w:p w:rsidR="00E7430A" w:rsidRDefault="00E7430A" w:rsidP="00E7430A">
      <w:pPr>
        <w:spacing w:line="240" w:lineRule="exact"/>
        <w:jc w:val="center"/>
        <w:rPr>
          <w:sz w:val="28"/>
          <w:szCs w:val="28"/>
        </w:rPr>
      </w:pPr>
      <w:r>
        <w:rPr>
          <w:sz w:val="28"/>
          <w:szCs w:val="28"/>
        </w:rPr>
        <w:t>недвижимом имуществе, находящемся в муниципальной собственности</w:t>
      </w:r>
    </w:p>
    <w:p w:rsidR="00E7430A" w:rsidRDefault="00E7430A" w:rsidP="00E7430A">
      <w:pPr>
        <w:spacing w:line="240" w:lineRule="exact"/>
        <w:jc w:val="center"/>
        <w:rPr>
          <w:sz w:val="28"/>
          <w:szCs w:val="28"/>
        </w:rPr>
      </w:pPr>
      <w:r>
        <w:rPr>
          <w:sz w:val="28"/>
          <w:szCs w:val="28"/>
        </w:rPr>
        <w:t xml:space="preserve">Шпаковского муниципального округа (далее – Положение) </w:t>
      </w:r>
    </w:p>
    <w:p w:rsidR="00E7430A" w:rsidRDefault="00E7430A" w:rsidP="00E7430A">
      <w:pPr>
        <w:spacing w:line="240" w:lineRule="exact"/>
        <w:jc w:val="center"/>
        <w:rPr>
          <w:sz w:val="28"/>
          <w:szCs w:val="28"/>
        </w:rPr>
      </w:pPr>
    </w:p>
    <w:p w:rsidR="00E7430A" w:rsidRPr="0083278A" w:rsidRDefault="00E7430A" w:rsidP="00E7430A">
      <w:pPr>
        <w:spacing w:line="240" w:lineRule="exact"/>
        <w:jc w:val="center"/>
        <w:rPr>
          <w:color w:val="000000" w:themeColor="text1"/>
          <w:sz w:val="28"/>
          <w:szCs w:val="28"/>
        </w:rPr>
      </w:pPr>
    </w:p>
    <w:p w:rsidR="00E7430A" w:rsidRPr="0083278A" w:rsidRDefault="00E7430A" w:rsidP="00E7430A">
      <w:pPr>
        <w:spacing w:line="240" w:lineRule="exact"/>
        <w:jc w:val="center"/>
        <w:rPr>
          <w:color w:val="000000" w:themeColor="text1"/>
          <w:sz w:val="28"/>
          <w:szCs w:val="28"/>
        </w:rPr>
      </w:pPr>
      <w:r>
        <w:rPr>
          <w:color w:val="000000" w:themeColor="text1"/>
          <w:sz w:val="28"/>
          <w:szCs w:val="28"/>
          <w:lang w:val="en-US"/>
        </w:rPr>
        <w:t>I</w:t>
      </w:r>
      <w:r w:rsidRPr="00F414DC">
        <w:rPr>
          <w:color w:val="000000" w:themeColor="text1"/>
          <w:sz w:val="28"/>
          <w:szCs w:val="28"/>
        </w:rPr>
        <w:t>.</w:t>
      </w:r>
      <w:r>
        <w:rPr>
          <w:color w:val="000000" w:themeColor="text1"/>
          <w:sz w:val="28"/>
          <w:szCs w:val="28"/>
        </w:rPr>
        <w:t xml:space="preserve"> </w:t>
      </w:r>
      <w:r w:rsidRPr="0083278A">
        <w:rPr>
          <w:color w:val="000000" w:themeColor="text1"/>
          <w:sz w:val="28"/>
          <w:szCs w:val="28"/>
        </w:rPr>
        <w:t>Общие положения</w:t>
      </w:r>
    </w:p>
    <w:p w:rsidR="00E7430A" w:rsidRPr="00D84FED" w:rsidRDefault="00E7430A" w:rsidP="00E7430A">
      <w:pPr>
        <w:spacing w:line="240" w:lineRule="exact"/>
        <w:jc w:val="both"/>
        <w:rPr>
          <w:color w:val="000000" w:themeColor="text1"/>
          <w:sz w:val="28"/>
          <w:szCs w:val="28"/>
        </w:rPr>
      </w:pPr>
    </w:p>
    <w:p w:rsidR="00E7430A" w:rsidRDefault="00E7430A" w:rsidP="00E7430A">
      <w:pPr>
        <w:ind w:firstLine="708"/>
        <w:jc w:val="both"/>
        <w:rPr>
          <w:color w:val="000000" w:themeColor="text1"/>
          <w:sz w:val="28"/>
          <w:szCs w:val="28"/>
        </w:rPr>
      </w:pPr>
      <w:r w:rsidRPr="00D84FED">
        <w:rPr>
          <w:color w:val="000000" w:themeColor="text1"/>
          <w:sz w:val="28"/>
          <w:szCs w:val="28"/>
        </w:rPr>
        <w:t xml:space="preserve">1. Настоящее Положение разработано в соответствии с Гражданским </w:t>
      </w:r>
      <w:hyperlink r:id="rId11" w:history="1">
        <w:r w:rsidRPr="00D84FED">
          <w:rPr>
            <w:rStyle w:val="af"/>
            <w:color w:val="000000" w:themeColor="text1"/>
            <w:sz w:val="28"/>
            <w:szCs w:val="28"/>
          </w:rPr>
          <w:t>кодексом</w:t>
        </w:r>
      </w:hyperlink>
      <w:r w:rsidRPr="00D84FED">
        <w:rPr>
          <w:color w:val="000000" w:themeColor="text1"/>
          <w:sz w:val="28"/>
          <w:szCs w:val="28"/>
        </w:rPr>
        <w:t xml:space="preserve"> Российской Федерации, Федеральным </w:t>
      </w:r>
      <w:hyperlink r:id="rId12" w:history="1">
        <w:r w:rsidRPr="00D84FED">
          <w:rPr>
            <w:rStyle w:val="af"/>
            <w:color w:val="000000" w:themeColor="text1"/>
            <w:sz w:val="28"/>
            <w:szCs w:val="28"/>
          </w:rPr>
          <w:t>законом</w:t>
        </w:r>
      </w:hyperlink>
      <w:r w:rsidRPr="00D84FED">
        <w:rPr>
          <w:color w:val="000000" w:themeColor="text1"/>
          <w:sz w:val="28"/>
          <w:szCs w:val="28"/>
        </w:rPr>
        <w:t xml:space="preserve"> от 13</w:t>
      </w:r>
      <w:r>
        <w:rPr>
          <w:color w:val="000000" w:themeColor="text1"/>
          <w:sz w:val="28"/>
          <w:szCs w:val="28"/>
        </w:rPr>
        <w:t xml:space="preserve"> марта </w:t>
      </w:r>
      <w:r w:rsidRPr="00D84FED">
        <w:rPr>
          <w:color w:val="000000" w:themeColor="text1"/>
          <w:sz w:val="28"/>
          <w:szCs w:val="28"/>
        </w:rPr>
        <w:t>2006</w:t>
      </w:r>
      <w:r>
        <w:rPr>
          <w:color w:val="000000" w:themeColor="text1"/>
          <w:sz w:val="28"/>
          <w:szCs w:val="28"/>
        </w:rPr>
        <w:t xml:space="preserve"> года</w:t>
      </w:r>
      <w:r w:rsidRPr="00D84FED">
        <w:rPr>
          <w:color w:val="000000" w:themeColor="text1"/>
          <w:sz w:val="28"/>
          <w:szCs w:val="28"/>
        </w:rPr>
        <w:t xml:space="preserve"> № 38-ФЗ «О рекламе», в целях регулирования организации и провед</w:t>
      </w:r>
      <w:r w:rsidRPr="00D84FED">
        <w:rPr>
          <w:color w:val="000000" w:themeColor="text1"/>
          <w:sz w:val="28"/>
          <w:szCs w:val="28"/>
        </w:rPr>
        <w:t>е</w:t>
      </w:r>
      <w:r w:rsidRPr="00D84FED">
        <w:rPr>
          <w:color w:val="000000" w:themeColor="text1"/>
          <w:sz w:val="28"/>
          <w:szCs w:val="28"/>
        </w:rPr>
        <w:t>ния торгов на право заключения договора на установку и эксплуатацию р</w:t>
      </w:r>
      <w:r w:rsidRPr="00D84FED">
        <w:rPr>
          <w:color w:val="000000" w:themeColor="text1"/>
          <w:sz w:val="28"/>
          <w:szCs w:val="28"/>
        </w:rPr>
        <w:t>е</w:t>
      </w:r>
      <w:r w:rsidRPr="00D84FED">
        <w:rPr>
          <w:color w:val="000000" w:themeColor="text1"/>
          <w:sz w:val="28"/>
          <w:szCs w:val="28"/>
        </w:rPr>
        <w:t>кламной конструкции на земельном участке</w:t>
      </w:r>
      <w:r>
        <w:rPr>
          <w:color w:val="000000" w:themeColor="text1"/>
          <w:sz w:val="28"/>
          <w:szCs w:val="28"/>
        </w:rPr>
        <w:t>, находящемся</w:t>
      </w:r>
      <w:r w:rsidRPr="00D84FED">
        <w:rPr>
          <w:color w:val="000000" w:themeColor="text1"/>
          <w:sz w:val="28"/>
          <w:szCs w:val="28"/>
        </w:rPr>
        <w:t xml:space="preserve"> в </w:t>
      </w:r>
      <w:r>
        <w:rPr>
          <w:color w:val="000000" w:themeColor="text1"/>
          <w:sz w:val="28"/>
          <w:szCs w:val="28"/>
        </w:rPr>
        <w:t xml:space="preserve">муниципальной </w:t>
      </w:r>
      <w:r w:rsidRPr="00D84FED">
        <w:rPr>
          <w:color w:val="000000" w:themeColor="text1"/>
          <w:sz w:val="28"/>
          <w:szCs w:val="28"/>
        </w:rPr>
        <w:t>собственности</w:t>
      </w:r>
      <w:r>
        <w:rPr>
          <w:color w:val="000000" w:themeColor="text1"/>
          <w:sz w:val="28"/>
          <w:szCs w:val="28"/>
        </w:rPr>
        <w:t xml:space="preserve"> или государственная собственность на который не разгран</w:t>
      </w:r>
      <w:r>
        <w:rPr>
          <w:color w:val="000000" w:themeColor="text1"/>
          <w:sz w:val="28"/>
          <w:szCs w:val="28"/>
        </w:rPr>
        <w:t>и</w:t>
      </w:r>
      <w:r>
        <w:rPr>
          <w:color w:val="000000" w:themeColor="text1"/>
          <w:sz w:val="28"/>
          <w:szCs w:val="28"/>
        </w:rPr>
        <w:t>чена</w:t>
      </w:r>
      <w:r w:rsidRPr="00D84FED">
        <w:rPr>
          <w:color w:val="000000" w:themeColor="text1"/>
          <w:sz w:val="28"/>
          <w:szCs w:val="28"/>
        </w:rPr>
        <w:t xml:space="preserve">, а также на здании или ином недвижимом имуществе, находящемся в собственности </w:t>
      </w:r>
      <w:r>
        <w:rPr>
          <w:color w:val="000000" w:themeColor="text1"/>
          <w:sz w:val="28"/>
          <w:szCs w:val="28"/>
        </w:rPr>
        <w:t>Шпаковского муниципального округа Ставропольского края (далее - Положение</w:t>
      </w:r>
      <w:r w:rsidRPr="00D84FED">
        <w:rPr>
          <w:color w:val="000000" w:themeColor="text1"/>
          <w:sz w:val="28"/>
          <w:szCs w:val="28"/>
        </w:rPr>
        <w:t>).</w:t>
      </w:r>
    </w:p>
    <w:p w:rsidR="00E7430A" w:rsidRPr="00D84FED"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2. Торги являются открытыми по составу участников и проводятся в форме аукциона. Основными принципами организации и проведения аукц</w:t>
      </w:r>
      <w:r w:rsidRPr="00D84FED">
        <w:rPr>
          <w:color w:val="000000" w:themeColor="text1"/>
          <w:sz w:val="28"/>
          <w:szCs w:val="28"/>
        </w:rPr>
        <w:t>и</w:t>
      </w:r>
      <w:r w:rsidRPr="00D84FED">
        <w:rPr>
          <w:color w:val="000000" w:themeColor="text1"/>
          <w:sz w:val="28"/>
          <w:szCs w:val="28"/>
        </w:rPr>
        <w:t>она являются равные условия для всех претендентов, открытость, гласность и состязательность проведения аукциона.</w:t>
      </w:r>
    </w:p>
    <w:p w:rsidR="00E7430A" w:rsidRDefault="00E7430A" w:rsidP="00E7430A">
      <w:pPr>
        <w:autoSpaceDE w:val="0"/>
        <w:autoSpaceDN w:val="0"/>
        <w:adjustRightInd w:val="0"/>
        <w:ind w:firstLine="708"/>
        <w:jc w:val="both"/>
        <w:rPr>
          <w:color w:val="000000" w:themeColor="text1"/>
          <w:sz w:val="28"/>
          <w:szCs w:val="28"/>
        </w:rPr>
      </w:pPr>
    </w:p>
    <w:p w:rsidR="00E7430A" w:rsidRPr="00104060" w:rsidRDefault="00E7430A" w:rsidP="00E7430A">
      <w:pPr>
        <w:autoSpaceDE w:val="0"/>
        <w:autoSpaceDN w:val="0"/>
        <w:adjustRightInd w:val="0"/>
        <w:ind w:firstLine="708"/>
        <w:jc w:val="both"/>
        <w:rPr>
          <w:sz w:val="28"/>
          <w:szCs w:val="28"/>
        </w:rPr>
      </w:pPr>
      <w:r w:rsidRPr="00D84FED">
        <w:rPr>
          <w:color w:val="000000" w:themeColor="text1"/>
          <w:sz w:val="28"/>
          <w:szCs w:val="28"/>
        </w:rPr>
        <w:t xml:space="preserve">3. </w:t>
      </w:r>
      <w:r w:rsidRPr="00104060">
        <w:rPr>
          <w:sz w:val="28"/>
          <w:szCs w:val="28"/>
        </w:rPr>
        <w:t xml:space="preserve">Используемые в </w:t>
      </w:r>
      <w:r>
        <w:rPr>
          <w:sz w:val="28"/>
          <w:szCs w:val="28"/>
        </w:rPr>
        <w:t>Положении</w:t>
      </w:r>
      <w:r w:rsidRPr="00104060">
        <w:rPr>
          <w:sz w:val="28"/>
          <w:szCs w:val="28"/>
        </w:rPr>
        <w:t xml:space="preserve"> термины и определения подлежат то</w:t>
      </w:r>
      <w:r w:rsidRPr="00104060">
        <w:rPr>
          <w:sz w:val="28"/>
          <w:szCs w:val="28"/>
        </w:rPr>
        <w:t>л</w:t>
      </w:r>
      <w:r w:rsidRPr="00104060">
        <w:rPr>
          <w:sz w:val="28"/>
          <w:szCs w:val="28"/>
        </w:rPr>
        <w:t>кованию в соответствии с их значением, определенным</w:t>
      </w:r>
      <w:r>
        <w:rPr>
          <w:sz w:val="28"/>
          <w:szCs w:val="28"/>
        </w:rPr>
        <w:t xml:space="preserve"> действующим зак</w:t>
      </w:r>
      <w:r>
        <w:rPr>
          <w:sz w:val="28"/>
          <w:szCs w:val="28"/>
        </w:rPr>
        <w:t>о</w:t>
      </w:r>
      <w:r>
        <w:rPr>
          <w:sz w:val="28"/>
          <w:szCs w:val="28"/>
        </w:rPr>
        <w:t>нодательством.</w:t>
      </w:r>
    </w:p>
    <w:p w:rsidR="00E7430A" w:rsidRPr="00D84FED" w:rsidRDefault="00E7430A" w:rsidP="00E7430A">
      <w:pPr>
        <w:ind w:firstLine="708"/>
        <w:jc w:val="both"/>
        <w:rPr>
          <w:color w:val="000000" w:themeColor="text1"/>
          <w:sz w:val="28"/>
          <w:szCs w:val="28"/>
        </w:rPr>
      </w:pPr>
      <w:r>
        <w:rPr>
          <w:color w:val="000000" w:themeColor="text1"/>
          <w:sz w:val="28"/>
          <w:szCs w:val="28"/>
        </w:rPr>
        <w:t>В настоящем П</w:t>
      </w:r>
      <w:r w:rsidRPr="00D84FED">
        <w:rPr>
          <w:color w:val="000000" w:themeColor="text1"/>
          <w:sz w:val="28"/>
          <w:szCs w:val="28"/>
        </w:rPr>
        <w:t>оложении используются следующие понятия:</w:t>
      </w:r>
    </w:p>
    <w:p w:rsidR="00E7430A" w:rsidRPr="00D84FED" w:rsidRDefault="00E7430A" w:rsidP="00E7430A">
      <w:pPr>
        <w:ind w:firstLine="708"/>
        <w:jc w:val="both"/>
        <w:rPr>
          <w:color w:val="000000" w:themeColor="text1"/>
          <w:sz w:val="28"/>
          <w:szCs w:val="28"/>
        </w:rPr>
      </w:pPr>
      <w:r>
        <w:rPr>
          <w:color w:val="000000" w:themeColor="text1"/>
          <w:sz w:val="28"/>
          <w:szCs w:val="28"/>
        </w:rPr>
        <w:t xml:space="preserve">1) </w:t>
      </w:r>
      <w:r w:rsidRPr="00D84FED">
        <w:rPr>
          <w:color w:val="000000" w:themeColor="text1"/>
          <w:sz w:val="28"/>
          <w:szCs w:val="28"/>
        </w:rPr>
        <w:t xml:space="preserve">предмет аукциона (лот) - право на заключение договора на установку и эксплуатацию рекламной конструкции на земельном участке, </w:t>
      </w:r>
      <w:r>
        <w:rPr>
          <w:color w:val="000000" w:themeColor="text1"/>
          <w:sz w:val="28"/>
          <w:szCs w:val="28"/>
        </w:rPr>
        <w:t>находящемся</w:t>
      </w:r>
      <w:r w:rsidRPr="00D84FED">
        <w:rPr>
          <w:color w:val="000000" w:themeColor="text1"/>
          <w:sz w:val="28"/>
          <w:szCs w:val="28"/>
        </w:rPr>
        <w:t xml:space="preserve"> в </w:t>
      </w:r>
      <w:r>
        <w:rPr>
          <w:color w:val="000000" w:themeColor="text1"/>
          <w:sz w:val="28"/>
          <w:szCs w:val="28"/>
        </w:rPr>
        <w:t xml:space="preserve">муниципальной </w:t>
      </w:r>
      <w:r w:rsidRPr="00D84FED">
        <w:rPr>
          <w:color w:val="000000" w:themeColor="text1"/>
          <w:sz w:val="28"/>
          <w:szCs w:val="28"/>
        </w:rPr>
        <w:t>собственности</w:t>
      </w:r>
      <w:r>
        <w:rPr>
          <w:color w:val="000000" w:themeColor="text1"/>
          <w:sz w:val="28"/>
          <w:szCs w:val="28"/>
        </w:rPr>
        <w:t xml:space="preserve"> или государственная собственность на к</w:t>
      </w:r>
      <w:r>
        <w:rPr>
          <w:color w:val="000000" w:themeColor="text1"/>
          <w:sz w:val="28"/>
          <w:szCs w:val="28"/>
        </w:rPr>
        <w:t>о</w:t>
      </w:r>
      <w:r>
        <w:rPr>
          <w:color w:val="000000" w:themeColor="text1"/>
          <w:sz w:val="28"/>
          <w:szCs w:val="28"/>
        </w:rPr>
        <w:t>торый не разграничена</w:t>
      </w:r>
      <w:r w:rsidRPr="00D84FED">
        <w:rPr>
          <w:color w:val="000000" w:themeColor="text1"/>
          <w:sz w:val="28"/>
          <w:szCs w:val="28"/>
        </w:rPr>
        <w:t xml:space="preserve">, а также на здании или ином недвижимом имуществе, находящемся в собственности </w:t>
      </w:r>
      <w:r>
        <w:rPr>
          <w:color w:val="000000" w:themeColor="text1"/>
          <w:sz w:val="28"/>
          <w:szCs w:val="28"/>
        </w:rPr>
        <w:t>Шпаковского муниципального округа</w:t>
      </w:r>
      <w:r w:rsidRPr="00D84FED">
        <w:rPr>
          <w:color w:val="000000" w:themeColor="text1"/>
          <w:sz w:val="28"/>
          <w:szCs w:val="28"/>
        </w:rPr>
        <w:t>;</w:t>
      </w:r>
    </w:p>
    <w:p w:rsidR="00E7430A" w:rsidRPr="00D84FED" w:rsidRDefault="00E7430A" w:rsidP="00E7430A">
      <w:pPr>
        <w:ind w:firstLine="708"/>
        <w:jc w:val="both"/>
        <w:rPr>
          <w:color w:val="000000" w:themeColor="text1"/>
          <w:sz w:val="28"/>
          <w:szCs w:val="28"/>
        </w:rPr>
      </w:pPr>
      <w:r>
        <w:rPr>
          <w:color w:val="000000" w:themeColor="text1"/>
          <w:sz w:val="28"/>
          <w:szCs w:val="28"/>
        </w:rPr>
        <w:t xml:space="preserve">2) </w:t>
      </w:r>
      <w:r w:rsidRPr="00D84FED">
        <w:rPr>
          <w:color w:val="000000" w:themeColor="text1"/>
          <w:sz w:val="28"/>
          <w:szCs w:val="28"/>
        </w:rPr>
        <w:t xml:space="preserve">организатор торгов </w:t>
      </w:r>
      <w:r>
        <w:rPr>
          <w:color w:val="000000" w:themeColor="text1"/>
          <w:sz w:val="28"/>
          <w:szCs w:val="28"/>
        </w:rPr>
        <w:t>–</w:t>
      </w:r>
      <w:r w:rsidRPr="00D84FED">
        <w:rPr>
          <w:color w:val="000000" w:themeColor="text1"/>
          <w:sz w:val="28"/>
          <w:szCs w:val="28"/>
        </w:rPr>
        <w:t xml:space="preserve"> </w:t>
      </w:r>
      <w:r>
        <w:rPr>
          <w:color w:val="000000" w:themeColor="text1"/>
          <w:sz w:val="28"/>
          <w:szCs w:val="28"/>
        </w:rPr>
        <w:t>администрация Шпаковского муниципального округа Ставропольского края, в лице комитета по градостроительству, з</w:t>
      </w:r>
      <w:r>
        <w:rPr>
          <w:color w:val="000000" w:themeColor="text1"/>
          <w:sz w:val="28"/>
          <w:szCs w:val="28"/>
        </w:rPr>
        <w:t>е</w:t>
      </w:r>
      <w:r>
        <w:rPr>
          <w:color w:val="000000" w:themeColor="text1"/>
          <w:sz w:val="28"/>
          <w:szCs w:val="28"/>
        </w:rPr>
        <w:t>мельным и имущественным отношениям администрации Шпаковского м</w:t>
      </w:r>
      <w:r>
        <w:rPr>
          <w:color w:val="000000" w:themeColor="text1"/>
          <w:sz w:val="28"/>
          <w:szCs w:val="28"/>
        </w:rPr>
        <w:t>у</w:t>
      </w:r>
      <w:r>
        <w:rPr>
          <w:color w:val="000000" w:themeColor="text1"/>
          <w:sz w:val="28"/>
          <w:szCs w:val="28"/>
        </w:rPr>
        <w:t>ниципального округа (далее – Администрация округа, Комитет)</w:t>
      </w:r>
      <w:r w:rsidRPr="00D84FED">
        <w:rPr>
          <w:color w:val="000000" w:themeColor="text1"/>
          <w:sz w:val="28"/>
          <w:szCs w:val="28"/>
        </w:rPr>
        <w:t>;</w:t>
      </w:r>
    </w:p>
    <w:p w:rsidR="00E7430A" w:rsidRPr="00D84FED" w:rsidRDefault="00E7430A" w:rsidP="00E7430A">
      <w:pPr>
        <w:ind w:firstLine="708"/>
        <w:jc w:val="both"/>
        <w:rPr>
          <w:color w:val="000000" w:themeColor="text1"/>
          <w:sz w:val="28"/>
          <w:szCs w:val="28"/>
        </w:rPr>
      </w:pPr>
      <w:r>
        <w:rPr>
          <w:color w:val="000000" w:themeColor="text1"/>
          <w:sz w:val="28"/>
          <w:szCs w:val="28"/>
        </w:rPr>
        <w:lastRenderedPageBreak/>
        <w:t xml:space="preserve">3) </w:t>
      </w:r>
      <w:r w:rsidRPr="00D84FED">
        <w:rPr>
          <w:color w:val="000000" w:themeColor="text1"/>
          <w:sz w:val="28"/>
          <w:szCs w:val="28"/>
        </w:rPr>
        <w:t>начальная цена предмета аукциона - минимальная цена, по которой организатор торгов готов продать предмет аукциона (размер годовой платы по договору на установку и эксплуатацию рекламной конструкции на з</w:t>
      </w:r>
      <w:r w:rsidRPr="00D84FED">
        <w:rPr>
          <w:color w:val="000000" w:themeColor="text1"/>
          <w:sz w:val="28"/>
          <w:szCs w:val="28"/>
        </w:rPr>
        <w:t>е</w:t>
      </w:r>
      <w:r w:rsidRPr="00D84FED">
        <w:rPr>
          <w:color w:val="000000" w:themeColor="text1"/>
          <w:sz w:val="28"/>
          <w:szCs w:val="28"/>
        </w:rPr>
        <w:t xml:space="preserve">мельном участке, </w:t>
      </w:r>
      <w:r>
        <w:rPr>
          <w:color w:val="000000" w:themeColor="text1"/>
          <w:sz w:val="28"/>
          <w:szCs w:val="28"/>
        </w:rPr>
        <w:t>находящемся</w:t>
      </w:r>
      <w:r w:rsidRPr="00D84FED">
        <w:rPr>
          <w:color w:val="000000" w:themeColor="text1"/>
          <w:sz w:val="28"/>
          <w:szCs w:val="28"/>
        </w:rPr>
        <w:t xml:space="preserve"> в </w:t>
      </w:r>
      <w:r>
        <w:rPr>
          <w:color w:val="000000" w:themeColor="text1"/>
          <w:sz w:val="28"/>
          <w:szCs w:val="28"/>
        </w:rPr>
        <w:t xml:space="preserve">муниципальной </w:t>
      </w:r>
      <w:r w:rsidRPr="00D84FED">
        <w:rPr>
          <w:color w:val="000000" w:themeColor="text1"/>
          <w:sz w:val="28"/>
          <w:szCs w:val="28"/>
        </w:rPr>
        <w:t>собственности</w:t>
      </w:r>
      <w:r>
        <w:rPr>
          <w:color w:val="000000" w:themeColor="text1"/>
          <w:sz w:val="28"/>
          <w:szCs w:val="28"/>
        </w:rPr>
        <w:t xml:space="preserve"> или гос</w:t>
      </w:r>
      <w:r>
        <w:rPr>
          <w:color w:val="000000" w:themeColor="text1"/>
          <w:sz w:val="28"/>
          <w:szCs w:val="28"/>
        </w:rPr>
        <w:t>у</w:t>
      </w:r>
      <w:r>
        <w:rPr>
          <w:color w:val="000000" w:themeColor="text1"/>
          <w:sz w:val="28"/>
          <w:szCs w:val="28"/>
        </w:rPr>
        <w:t>дарственная собственность на который не разграничена</w:t>
      </w:r>
      <w:r w:rsidRPr="00D84FED">
        <w:rPr>
          <w:color w:val="000000" w:themeColor="text1"/>
          <w:sz w:val="28"/>
          <w:szCs w:val="28"/>
        </w:rPr>
        <w:t xml:space="preserve">, а также на здании или ином недвижимом имуществе, находящемся в собственности </w:t>
      </w:r>
      <w:r>
        <w:rPr>
          <w:color w:val="000000" w:themeColor="text1"/>
          <w:sz w:val="28"/>
          <w:szCs w:val="28"/>
        </w:rPr>
        <w:t>Шпако</w:t>
      </w:r>
      <w:r>
        <w:rPr>
          <w:color w:val="000000" w:themeColor="text1"/>
          <w:sz w:val="28"/>
          <w:szCs w:val="28"/>
        </w:rPr>
        <w:t>в</w:t>
      </w:r>
      <w:r>
        <w:rPr>
          <w:color w:val="000000" w:themeColor="text1"/>
          <w:sz w:val="28"/>
          <w:szCs w:val="28"/>
        </w:rPr>
        <w:t>ского муниципального округа (да</w:t>
      </w:r>
      <w:r w:rsidRPr="00D84FED">
        <w:rPr>
          <w:color w:val="000000" w:themeColor="text1"/>
          <w:sz w:val="28"/>
          <w:szCs w:val="28"/>
        </w:rPr>
        <w:t>лее - договор). Начальной ценой предмета аукциона является рыночная стоимость такого права, определенная в соо</w:t>
      </w:r>
      <w:r w:rsidRPr="00D84FED">
        <w:rPr>
          <w:color w:val="000000" w:themeColor="text1"/>
          <w:sz w:val="28"/>
          <w:szCs w:val="28"/>
        </w:rPr>
        <w:t>т</w:t>
      </w:r>
      <w:r w:rsidRPr="00D84FED">
        <w:rPr>
          <w:color w:val="000000" w:themeColor="text1"/>
          <w:sz w:val="28"/>
          <w:szCs w:val="28"/>
        </w:rPr>
        <w:t xml:space="preserve">ветствии с Федеральным </w:t>
      </w:r>
      <w:hyperlink r:id="rId13" w:history="1">
        <w:r w:rsidRPr="00D84FED">
          <w:rPr>
            <w:rStyle w:val="af"/>
            <w:color w:val="000000" w:themeColor="text1"/>
            <w:sz w:val="28"/>
            <w:szCs w:val="28"/>
          </w:rPr>
          <w:t>законом</w:t>
        </w:r>
      </w:hyperlink>
      <w:r w:rsidRPr="00D84FED">
        <w:rPr>
          <w:color w:val="000000" w:themeColor="text1"/>
          <w:sz w:val="28"/>
          <w:szCs w:val="28"/>
        </w:rPr>
        <w:t xml:space="preserve"> от 29</w:t>
      </w:r>
      <w:r>
        <w:rPr>
          <w:color w:val="000000" w:themeColor="text1"/>
          <w:sz w:val="28"/>
          <w:szCs w:val="28"/>
        </w:rPr>
        <w:t xml:space="preserve"> июля </w:t>
      </w:r>
      <w:r w:rsidRPr="00D84FED">
        <w:rPr>
          <w:color w:val="000000" w:themeColor="text1"/>
          <w:sz w:val="28"/>
          <w:szCs w:val="28"/>
        </w:rPr>
        <w:t>1998</w:t>
      </w:r>
      <w:r>
        <w:rPr>
          <w:color w:val="000000" w:themeColor="text1"/>
          <w:sz w:val="28"/>
          <w:szCs w:val="28"/>
        </w:rPr>
        <w:t xml:space="preserve"> года</w:t>
      </w:r>
      <w:r w:rsidRPr="00D84FED">
        <w:rPr>
          <w:color w:val="000000" w:themeColor="text1"/>
          <w:sz w:val="28"/>
          <w:szCs w:val="28"/>
        </w:rPr>
        <w:t xml:space="preserve"> № 135-ФЗ «Об оц</w:t>
      </w:r>
      <w:r w:rsidRPr="00D84FED">
        <w:rPr>
          <w:color w:val="000000" w:themeColor="text1"/>
          <w:sz w:val="28"/>
          <w:szCs w:val="28"/>
        </w:rPr>
        <w:t>е</w:t>
      </w:r>
      <w:r w:rsidRPr="00D84FED">
        <w:rPr>
          <w:color w:val="000000" w:themeColor="text1"/>
          <w:sz w:val="28"/>
          <w:szCs w:val="28"/>
        </w:rPr>
        <w:t>ночной деятельности в Российской Федерации»;</w:t>
      </w:r>
    </w:p>
    <w:p w:rsidR="00E7430A" w:rsidRPr="00D84FED" w:rsidRDefault="00E7430A" w:rsidP="00E7430A">
      <w:pPr>
        <w:ind w:firstLine="708"/>
        <w:jc w:val="both"/>
        <w:rPr>
          <w:color w:val="000000" w:themeColor="text1"/>
          <w:sz w:val="28"/>
          <w:szCs w:val="28"/>
        </w:rPr>
      </w:pPr>
      <w:r>
        <w:rPr>
          <w:color w:val="000000" w:themeColor="text1"/>
          <w:sz w:val="28"/>
          <w:szCs w:val="28"/>
        </w:rPr>
        <w:t xml:space="preserve">4) </w:t>
      </w:r>
      <w:r w:rsidRPr="00D84FED">
        <w:rPr>
          <w:color w:val="000000" w:themeColor="text1"/>
          <w:sz w:val="28"/>
          <w:szCs w:val="28"/>
        </w:rPr>
        <w:t>претендент - юридическое или физическое лицо, желающее устан</w:t>
      </w:r>
      <w:r w:rsidRPr="00D84FED">
        <w:rPr>
          <w:color w:val="000000" w:themeColor="text1"/>
          <w:sz w:val="28"/>
          <w:szCs w:val="28"/>
        </w:rPr>
        <w:t>о</w:t>
      </w:r>
      <w:r w:rsidRPr="00D84FED">
        <w:rPr>
          <w:color w:val="000000" w:themeColor="text1"/>
          <w:sz w:val="28"/>
          <w:szCs w:val="28"/>
        </w:rPr>
        <w:t xml:space="preserve">вить и эксплуатировать рекламную конструкцию на земельном участке, </w:t>
      </w:r>
      <w:r>
        <w:rPr>
          <w:color w:val="000000" w:themeColor="text1"/>
          <w:sz w:val="28"/>
          <w:szCs w:val="28"/>
        </w:rPr>
        <w:t>находящемся</w:t>
      </w:r>
      <w:r w:rsidRPr="00D84FED">
        <w:rPr>
          <w:color w:val="000000" w:themeColor="text1"/>
          <w:sz w:val="28"/>
          <w:szCs w:val="28"/>
        </w:rPr>
        <w:t xml:space="preserve"> в </w:t>
      </w:r>
      <w:r>
        <w:rPr>
          <w:color w:val="000000" w:themeColor="text1"/>
          <w:sz w:val="28"/>
          <w:szCs w:val="28"/>
        </w:rPr>
        <w:t xml:space="preserve">муниципальной </w:t>
      </w:r>
      <w:r w:rsidRPr="00D84FED">
        <w:rPr>
          <w:color w:val="000000" w:themeColor="text1"/>
          <w:sz w:val="28"/>
          <w:szCs w:val="28"/>
        </w:rPr>
        <w:t>собственности</w:t>
      </w:r>
      <w:r>
        <w:rPr>
          <w:color w:val="000000" w:themeColor="text1"/>
          <w:sz w:val="28"/>
          <w:szCs w:val="28"/>
        </w:rPr>
        <w:t xml:space="preserve"> или государственная со</w:t>
      </w:r>
      <w:r>
        <w:rPr>
          <w:color w:val="000000" w:themeColor="text1"/>
          <w:sz w:val="28"/>
          <w:szCs w:val="28"/>
        </w:rPr>
        <w:t>б</w:t>
      </w:r>
      <w:r>
        <w:rPr>
          <w:color w:val="000000" w:themeColor="text1"/>
          <w:sz w:val="28"/>
          <w:szCs w:val="28"/>
        </w:rPr>
        <w:t>ственность на который не разграничена</w:t>
      </w:r>
      <w:r w:rsidRPr="00D84FED">
        <w:rPr>
          <w:color w:val="000000" w:themeColor="text1"/>
          <w:sz w:val="28"/>
          <w:szCs w:val="28"/>
        </w:rPr>
        <w:t>, а также на здании или ином недв</w:t>
      </w:r>
      <w:r w:rsidRPr="00D84FED">
        <w:rPr>
          <w:color w:val="000000" w:themeColor="text1"/>
          <w:sz w:val="28"/>
          <w:szCs w:val="28"/>
        </w:rPr>
        <w:t>и</w:t>
      </w:r>
      <w:r w:rsidRPr="00D84FED">
        <w:rPr>
          <w:color w:val="000000" w:themeColor="text1"/>
          <w:sz w:val="28"/>
          <w:szCs w:val="28"/>
        </w:rPr>
        <w:t xml:space="preserve">жимом имуществе, находящемся в собственности </w:t>
      </w:r>
      <w:r>
        <w:rPr>
          <w:color w:val="000000" w:themeColor="text1"/>
          <w:sz w:val="28"/>
          <w:szCs w:val="28"/>
        </w:rPr>
        <w:t>Шпаковского муниципал</w:t>
      </w:r>
      <w:r>
        <w:rPr>
          <w:color w:val="000000" w:themeColor="text1"/>
          <w:sz w:val="28"/>
          <w:szCs w:val="28"/>
        </w:rPr>
        <w:t>ь</w:t>
      </w:r>
      <w:r>
        <w:rPr>
          <w:color w:val="000000" w:themeColor="text1"/>
          <w:sz w:val="28"/>
          <w:szCs w:val="28"/>
        </w:rPr>
        <w:t>ного округа</w:t>
      </w:r>
      <w:r w:rsidRPr="00D84FED">
        <w:rPr>
          <w:color w:val="000000" w:themeColor="text1"/>
          <w:sz w:val="28"/>
          <w:szCs w:val="28"/>
        </w:rPr>
        <w:t>, и подавшее в соответствии с настоящим порядком заявку о намерении участвовать в аукционе;</w:t>
      </w:r>
    </w:p>
    <w:p w:rsidR="00E7430A" w:rsidRPr="00D84FED" w:rsidRDefault="00E7430A" w:rsidP="00E7430A">
      <w:pPr>
        <w:ind w:firstLine="708"/>
        <w:jc w:val="both"/>
        <w:rPr>
          <w:color w:val="000000" w:themeColor="text1"/>
          <w:sz w:val="28"/>
          <w:szCs w:val="28"/>
        </w:rPr>
      </w:pPr>
      <w:r>
        <w:rPr>
          <w:color w:val="000000" w:themeColor="text1"/>
          <w:sz w:val="28"/>
          <w:szCs w:val="28"/>
        </w:rPr>
        <w:t xml:space="preserve">5) </w:t>
      </w:r>
      <w:r w:rsidRPr="00D84FED">
        <w:rPr>
          <w:color w:val="000000" w:themeColor="text1"/>
          <w:sz w:val="28"/>
          <w:szCs w:val="28"/>
        </w:rPr>
        <w:t>участник торгов - лицо, допущенное комиссией к участию в аукц</w:t>
      </w:r>
      <w:r w:rsidRPr="00D84FED">
        <w:rPr>
          <w:color w:val="000000" w:themeColor="text1"/>
          <w:sz w:val="28"/>
          <w:szCs w:val="28"/>
        </w:rPr>
        <w:t>и</w:t>
      </w:r>
      <w:r w:rsidRPr="00D84FED">
        <w:rPr>
          <w:color w:val="000000" w:themeColor="text1"/>
          <w:sz w:val="28"/>
          <w:szCs w:val="28"/>
        </w:rPr>
        <w:t>оне;</w:t>
      </w:r>
    </w:p>
    <w:p w:rsidR="00E7430A" w:rsidRPr="00D84FED" w:rsidRDefault="00E7430A" w:rsidP="00E7430A">
      <w:pPr>
        <w:ind w:firstLine="708"/>
        <w:jc w:val="both"/>
        <w:rPr>
          <w:color w:val="000000" w:themeColor="text1"/>
          <w:sz w:val="28"/>
          <w:szCs w:val="28"/>
        </w:rPr>
      </w:pPr>
      <w:r>
        <w:rPr>
          <w:color w:val="000000" w:themeColor="text1"/>
          <w:sz w:val="28"/>
          <w:szCs w:val="28"/>
        </w:rPr>
        <w:t xml:space="preserve">6) </w:t>
      </w:r>
      <w:r w:rsidRPr="00D84FED">
        <w:rPr>
          <w:color w:val="000000" w:themeColor="text1"/>
          <w:sz w:val="28"/>
          <w:szCs w:val="28"/>
        </w:rPr>
        <w:t>задаток - сумма денежных средств, перечисляемых на счет организ</w:t>
      </w:r>
      <w:r w:rsidRPr="00D84FED">
        <w:rPr>
          <w:color w:val="000000" w:themeColor="text1"/>
          <w:sz w:val="28"/>
          <w:szCs w:val="28"/>
        </w:rPr>
        <w:t>а</w:t>
      </w:r>
      <w:r w:rsidRPr="00D84FED">
        <w:rPr>
          <w:color w:val="000000" w:themeColor="text1"/>
          <w:sz w:val="28"/>
          <w:szCs w:val="28"/>
        </w:rPr>
        <w:t>тора торгов претендентом, в целях обеспечения заявки на участие в аукц</w:t>
      </w:r>
      <w:r w:rsidRPr="00D84FED">
        <w:rPr>
          <w:color w:val="000000" w:themeColor="text1"/>
          <w:sz w:val="28"/>
          <w:szCs w:val="28"/>
        </w:rPr>
        <w:t>и</w:t>
      </w:r>
      <w:r w:rsidRPr="00D84FED">
        <w:rPr>
          <w:color w:val="000000" w:themeColor="text1"/>
          <w:sz w:val="28"/>
          <w:szCs w:val="28"/>
        </w:rPr>
        <w:t>оне;</w:t>
      </w:r>
    </w:p>
    <w:p w:rsidR="00E7430A" w:rsidRDefault="00E7430A" w:rsidP="00E7430A">
      <w:pPr>
        <w:ind w:firstLine="708"/>
        <w:jc w:val="both"/>
        <w:rPr>
          <w:color w:val="000000" w:themeColor="text1"/>
          <w:sz w:val="28"/>
          <w:szCs w:val="28"/>
        </w:rPr>
      </w:pPr>
      <w:r>
        <w:rPr>
          <w:color w:val="000000" w:themeColor="text1"/>
          <w:sz w:val="28"/>
          <w:szCs w:val="28"/>
        </w:rPr>
        <w:t xml:space="preserve">7) </w:t>
      </w:r>
      <w:r w:rsidRPr="00D84FED">
        <w:rPr>
          <w:color w:val="000000" w:themeColor="text1"/>
          <w:sz w:val="28"/>
          <w:szCs w:val="28"/>
        </w:rPr>
        <w:t>победитель торгов - лицо, предложившее наиболее высокую цену за предмет аукциона.</w:t>
      </w:r>
    </w:p>
    <w:p w:rsidR="00E7430A" w:rsidRPr="00D84FED"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 xml:space="preserve">4. Решение о проведении аукциона принимается администрацией </w:t>
      </w:r>
      <w:r>
        <w:rPr>
          <w:color w:val="000000" w:themeColor="text1"/>
          <w:sz w:val="28"/>
          <w:szCs w:val="28"/>
        </w:rPr>
        <w:t>окр</w:t>
      </w:r>
      <w:r>
        <w:rPr>
          <w:color w:val="000000" w:themeColor="text1"/>
          <w:sz w:val="28"/>
          <w:szCs w:val="28"/>
        </w:rPr>
        <w:t>у</w:t>
      </w:r>
      <w:r>
        <w:rPr>
          <w:color w:val="000000" w:themeColor="text1"/>
          <w:sz w:val="28"/>
          <w:szCs w:val="28"/>
        </w:rPr>
        <w:t>га</w:t>
      </w:r>
      <w:r w:rsidRPr="00D84FED">
        <w:rPr>
          <w:color w:val="000000" w:themeColor="text1"/>
          <w:sz w:val="28"/>
          <w:szCs w:val="28"/>
        </w:rPr>
        <w:t xml:space="preserve"> и издается в форме постановления</w:t>
      </w:r>
      <w:r>
        <w:rPr>
          <w:color w:val="000000" w:themeColor="text1"/>
          <w:sz w:val="28"/>
          <w:szCs w:val="28"/>
        </w:rPr>
        <w:t xml:space="preserve"> администрации округа</w:t>
      </w:r>
      <w:r w:rsidRPr="00D84FED">
        <w:rPr>
          <w:color w:val="000000" w:themeColor="text1"/>
          <w:sz w:val="28"/>
          <w:szCs w:val="28"/>
        </w:rPr>
        <w:t>.</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5. Задаток устанавливается в размере 100% начальной цены предмета аукциона.</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6. Шаг аукциона 5% начальной цены предмета аукциона.</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 xml:space="preserve">7. Типовая форма </w:t>
      </w:r>
      <w:hyperlink w:anchor="Par173" w:history="1">
        <w:r w:rsidRPr="00D84FED">
          <w:rPr>
            <w:rStyle w:val="af"/>
            <w:color w:val="000000" w:themeColor="text1"/>
            <w:sz w:val="28"/>
            <w:szCs w:val="28"/>
          </w:rPr>
          <w:t>договора</w:t>
        </w:r>
      </w:hyperlink>
      <w:r w:rsidRPr="00D84FED">
        <w:rPr>
          <w:color w:val="000000" w:themeColor="text1"/>
          <w:sz w:val="28"/>
          <w:szCs w:val="28"/>
        </w:rPr>
        <w:t xml:space="preserve"> приведена в приложении </w:t>
      </w:r>
      <w:r>
        <w:rPr>
          <w:color w:val="000000" w:themeColor="text1"/>
          <w:sz w:val="28"/>
          <w:szCs w:val="28"/>
        </w:rPr>
        <w:t>№</w:t>
      </w:r>
      <w:r w:rsidRPr="00D84FED">
        <w:rPr>
          <w:color w:val="000000" w:themeColor="text1"/>
          <w:sz w:val="28"/>
          <w:szCs w:val="28"/>
        </w:rPr>
        <w:t xml:space="preserve"> 1 к настоящему Положению.</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 xml:space="preserve">8. Типовая форма </w:t>
      </w:r>
      <w:hyperlink w:anchor="Par403" w:history="1">
        <w:r w:rsidRPr="00D84FED">
          <w:rPr>
            <w:rStyle w:val="af"/>
            <w:color w:val="000000" w:themeColor="text1"/>
            <w:sz w:val="28"/>
            <w:szCs w:val="28"/>
          </w:rPr>
          <w:t>заявки</w:t>
        </w:r>
      </w:hyperlink>
      <w:r w:rsidRPr="00D84FED">
        <w:rPr>
          <w:color w:val="000000" w:themeColor="text1"/>
          <w:sz w:val="28"/>
          <w:szCs w:val="28"/>
        </w:rPr>
        <w:t xml:space="preserve"> на участие в открытом аукционе приведена в приложении </w:t>
      </w:r>
      <w:r>
        <w:rPr>
          <w:color w:val="000000" w:themeColor="text1"/>
          <w:sz w:val="28"/>
          <w:szCs w:val="28"/>
        </w:rPr>
        <w:t>№</w:t>
      </w:r>
      <w:r w:rsidRPr="00D84FED">
        <w:rPr>
          <w:color w:val="000000" w:themeColor="text1"/>
          <w:sz w:val="28"/>
          <w:szCs w:val="28"/>
        </w:rPr>
        <w:t xml:space="preserve"> 2 к настоящему Положению.</w:t>
      </w:r>
    </w:p>
    <w:p w:rsidR="00E7430A" w:rsidRPr="00D84FED" w:rsidRDefault="00E7430A" w:rsidP="00E7430A">
      <w:pPr>
        <w:jc w:val="both"/>
        <w:rPr>
          <w:color w:val="000000" w:themeColor="text1"/>
          <w:sz w:val="28"/>
          <w:szCs w:val="28"/>
        </w:rPr>
      </w:pPr>
    </w:p>
    <w:p w:rsidR="00E7430A" w:rsidRPr="00D84FED" w:rsidRDefault="00E7430A" w:rsidP="00E7430A">
      <w:pPr>
        <w:jc w:val="center"/>
        <w:rPr>
          <w:color w:val="000000" w:themeColor="text1"/>
          <w:sz w:val="28"/>
          <w:szCs w:val="28"/>
        </w:rPr>
      </w:pPr>
      <w:r w:rsidRPr="00D84FED">
        <w:rPr>
          <w:color w:val="000000" w:themeColor="text1"/>
          <w:sz w:val="28"/>
          <w:szCs w:val="28"/>
          <w:lang w:val="en-US"/>
        </w:rPr>
        <w:t>II</w:t>
      </w:r>
      <w:r w:rsidRPr="00D84FED">
        <w:rPr>
          <w:color w:val="000000" w:themeColor="text1"/>
          <w:sz w:val="28"/>
          <w:szCs w:val="28"/>
        </w:rPr>
        <w:t>. Функции организатора торгов и комиссии</w:t>
      </w:r>
    </w:p>
    <w:p w:rsidR="00E7430A" w:rsidRPr="00D84FED" w:rsidRDefault="00E7430A" w:rsidP="00E7430A">
      <w:pPr>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9. Организатор торгов:</w:t>
      </w:r>
    </w:p>
    <w:p w:rsidR="00E7430A" w:rsidRPr="00D84FED" w:rsidRDefault="00E7430A" w:rsidP="00E7430A">
      <w:pPr>
        <w:ind w:firstLine="708"/>
        <w:jc w:val="both"/>
        <w:rPr>
          <w:color w:val="000000" w:themeColor="text1"/>
          <w:sz w:val="28"/>
          <w:szCs w:val="28"/>
        </w:rPr>
      </w:pPr>
      <w:r>
        <w:rPr>
          <w:color w:val="000000" w:themeColor="text1"/>
          <w:sz w:val="28"/>
          <w:szCs w:val="28"/>
        </w:rPr>
        <w:t xml:space="preserve">1) </w:t>
      </w:r>
      <w:r w:rsidRPr="00D84FED">
        <w:rPr>
          <w:color w:val="000000" w:themeColor="text1"/>
          <w:sz w:val="28"/>
          <w:szCs w:val="28"/>
        </w:rPr>
        <w:t>утверждает состав лотов, выставляемых на аукцион;</w:t>
      </w:r>
    </w:p>
    <w:p w:rsidR="00E7430A" w:rsidRPr="00D84FED" w:rsidRDefault="00E7430A" w:rsidP="00E7430A">
      <w:pPr>
        <w:ind w:firstLine="708"/>
        <w:jc w:val="both"/>
        <w:rPr>
          <w:color w:val="000000" w:themeColor="text1"/>
          <w:sz w:val="28"/>
          <w:szCs w:val="28"/>
        </w:rPr>
      </w:pPr>
      <w:r>
        <w:rPr>
          <w:color w:val="000000" w:themeColor="text1"/>
          <w:sz w:val="28"/>
          <w:szCs w:val="28"/>
        </w:rPr>
        <w:t xml:space="preserve">2) </w:t>
      </w:r>
      <w:r w:rsidRPr="00D84FED">
        <w:rPr>
          <w:color w:val="000000" w:themeColor="text1"/>
          <w:sz w:val="28"/>
          <w:szCs w:val="28"/>
        </w:rPr>
        <w:t>определяет условия внесения и возврата задатка;</w:t>
      </w:r>
    </w:p>
    <w:p w:rsidR="00E7430A" w:rsidRPr="00D84FED" w:rsidRDefault="00E7430A" w:rsidP="00E7430A">
      <w:pPr>
        <w:ind w:firstLine="708"/>
        <w:jc w:val="both"/>
        <w:rPr>
          <w:color w:val="000000" w:themeColor="text1"/>
          <w:sz w:val="28"/>
          <w:szCs w:val="28"/>
        </w:rPr>
      </w:pPr>
      <w:r>
        <w:rPr>
          <w:color w:val="000000" w:themeColor="text1"/>
          <w:sz w:val="28"/>
          <w:szCs w:val="28"/>
        </w:rPr>
        <w:lastRenderedPageBreak/>
        <w:t xml:space="preserve">3) </w:t>
      </w:r>
      <w:r w:rsidRPr="00D84FED">
        <w:rPr>
          <w:color w:val="000000" w:themeColor="text1"/>
          <w:sz w:val="28"/>
          <w:szCs w:val="28"/>
        </w:rPr>
        <w:t>организует подготовку и размещение извещений о проведении ау</w:t>
      </w:r>
      <w:r w:rsidRPr="00D84FED">
        <w:rPr>
          <w:color w:val="000000" w:themeColor="text1"/>
          <w:sz w:val="28"/>
          <w:szCs w:val="28"/>
        </w:rPr>
        <w:t>к</w:t>
      </w:r>
      <w:r w:rsidRPr="00D84FED">
        <w:rPr>
          <w:color w:val="000000" w:themeColor="text1"/>
          <w:sz w:val="28"/>
          <w:szCs w:val="28"/>
        </w:rPr>
        <w:t>циона (или об отказе в его проведении), изменении условий аукциона, об итогах проведенных аукционов;</w:t>
      </w:r>
    </w:p>
    <w:p w:rsidR="00E7430A" w:rsidRPr="00D84FED" w:rsidRDefault="00E7430A" w:rsidP="00E7430A">
      <w:pPr>
        <w:ind w:firstLine="708"/>
        <w:jc w:val="both"/>
        <w:rPr>
          <w:color w:val="000000" w:themeColor="text1"/>
          <w:sz w:val="28"/>
          <w:szCs w:val="28"/>
        </w:rPr>
      </w:pPr>
      <w:r>
        <w:rPr>
          <w:color w:val="000000" w:themeColor="text1"/>
          <w:sz w:val="28"/>
          <w:szCs w:val="28"/>
        </w:rPr>
        <w:t xml:space="preserve">4) </w:t>
      </w:r>
      <w:r w:rsidRPr="00D84FED">
        <w:rPr>
          <w:color w:val="000000" w:themeColor="text1"/>
          <w:sz w:val="28"/>
          <w:szCs w:val="28"/>
        </w:rPr>
        <w:t>определяет дату, время и место проведения аукциона;</w:t>
      </w:r>
    </w:p>
    <w:p w:rsidR="00E7430A" w:rsidRPr="00D84FED" w:rsidRDefault="00E7430A" w:rsidP="00E7430A">
      <w:pPr>
        <w:ind w:firstLine="708"/>
        <w:jc w:val="both"/>
        <w:rPr>
          <w:color w:val="000000" w:themeColor="text1"/>
          <w:sz w:val="28"/>
          <w:szCs w:val="28"/>
        </w:rPr>
      </w:pPr>
      <w:r>
        <w:rPr>
          <w:color w:val="000000" w:themeColor="text1"/>
          <w:sz w:val="28"/>
          <w:szCs w:val="28"/>
        </w:rPr>
        <w:t xml:space="preserve">5) </w:t>
      </w:r>
      <w:r w:rsidRPr="00D84FED">
        <w:rPr>
          <w:color w:val="000000" w:themeColor="text1"/>
          <w:sz w:val="28"/>
          <w:szCs w:val="28"/>
        </w:rPr>
        <w:t>принимает от претендентов заявки для участия в аукционах и прил</w:t>
      </w:r>
      <w:r w:rsidRPr="00D84FED">
        <w:rPr>
          <w:color w:val="000000" w:themeColor="text1"/>
          <w:sz w:val="28"/>
          <w:szCs w:val="28"/>
        </w:rPr>
        <w:t>а</w:t>
      </w:r>
      <w:r w:rsidRPr="00D84FED">
        <w:rPr>
          <w:color w:val="000000" w:themeColor="text1"/>
          <w:sz w:val="28"/>
          <w:szCs w:val="28"/>
        </w:rPr>
        <w:t>гаемые к ним документы, ведет журнал приема заявок.</w:t>
      </w:r>
    </w:p>
    <w:p w:rsidR="00E7430A" w:rsidRDefault="00E7430A" w:rsidP="00E7430A">
      <w:pPr>
        <w:ind w:firstLine="708"/>
        <w:jc w:val="both"/>
        <w:rPr>
          <w:color w:val="000000" w:themeColor="text1"/>
          <w:sz w:val="28"/>
          <w:szCs w:val="28"/>
        </w:rPr>
      </w:pPr>
      <w:r>
        <w:rPr>
          <w:color w:val="000000" w:themeColor="text1"/>
          <w:sz w:val="28"/>
          <w:szCs w:val="28"/>
        </w:rPr>
        <w:t xml:space="preserve">6) </w:t>
      </w:r>
      <w:r w:rsidRPr="00D84FED">
        <w:rPr>
          <w:color w:val="000000" w:themeColor="text1"/>
          <w:sz w:val="28"/>
          <w:szCs w:val="28"/>
        </w:rPr>
        <w:t>подписывает с победителем аукциона договор.</w:t>
      </w:r>
    </w:p>
    <w:p w:rsidR="00E7430A" w:rsidRPr="00D84FED"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10. Для организации и проведения аукциона создается постоянно де</w:t>
      </w:r>
      <w:r w:rsidRPr="00D84FED">
        <w:rPr>
          <w:color w:val="000000" w:themeColor="text1"/>
          <w:sz w:val="28"/>
          <w:szCs w:val="28"/>
        </w:rPr>
        <w:t>й</w:t>
      </w:r>
      <w:r w:rsidRPr="00D84FED">
        <w:rPr>
          <w:color w:val="000000" w:themeColor="text1"/>
          <w:sz w:val="28"/>
          <w:szCs w:val="28"/>
        </w:rPr>
        <w:t xml:space="preserve">ствующая комиссия по проведению торгов на право заключения договора на установку и эксплуатацию рекламной конструкции на земельном участке, </w:t>
      </w:r>
      <w:r>
        <w:rPr>
          <w:color w:val="000000" w:themeColor="text1"/>
          <w:sz w:val="28"/>
          <w:szCs w:val="28"/>
        </w:rPr>
        <w:t>находящемся</w:t>
      </w:r>
      <w:r w:rsidRPr="00D84FED">
        <w:rPr>
          <w:color w:val="000000" w:themeColor="text1"/>
          <w:sz w:val="28"/>
          <w:szCs w:val="28"/>
        </w:rPr>
        <w:t xml:space="preserve"> в </w:t>
      </w:r>
      <w:r>
        <w:rPr>
          <w:color w:val="000000" w:themeColor="text1"/>
          <w:sz w:val="28"/>
          <w:szCs w:val="28"/>
        </w:rPr>
        <w:t xml:space="preserve">муниципальной </w:t>
      </w:r>
      <w:r w:rsidRPr="00D84FED">
        <w:rPr>
          <w:color w:val="000000" w:themeColor="text1"/>
          <w:sz w:val="28"/>
          <w:szCs w:val="28"/>
        </w:rPr>
        <w:t>собственности</w:t>
      </w:r>
      <w:r>
        <w:rPr>
          <w:color w:val="000000" w:themeColor="text1"/>
          <w:sz w:val="28"/>
          <w:szCs w:val="28"/>
        </w:rPr>
        <w:t xml:space="preserve"> или государственная со</w:t>
      </w:r>
      <w:r>
        <w:rPr>
          <w:color w:val="000000" w:themeColor="text1"/>
          <w:sz w:val="28"/>
          <w:szCs w:val="28"/>
        </w:rPr>
        <w:t>б</w:t>
      </w:r>
      <w:r>
        <w:rPr>
          <w:color w:val="000000" w:themeColor="text1"/>
          <w:sz w:val="28"/>
          <w:szCs w:val="28"/>
        </w:rPr>
        <w:t>ственность на который не разграничена</w:t>
      </w:r>
      <w:r w:rsidRPr="00D84FED">
        <w:rPr>
          <w:color w:val="000000" w:themeColor="text1"/>
          <w:sz w:val="28"/>
          <w:szCs w:val="28"/>
        </w:rPr>
        <w:t>, а также на здании или ином недв</w:t>
      </w:r>
      <w:r w:rsidRPr="00D84FED">
        <w:rPr>
          <w:color w:val="000000" w:themeColor="text1"/>
          <w:sz w:val="28"/>
          <w:szCs w:val="28"/>
        </w:rPr>
        <w:t>и</w:t>
      </w:r>
      <w:r w:rsidRPr="00D84FED">
        <w:rPr>
          <w:color w:val="000000" w:themeColor="text1"/>
          <w:sz w:val="28"/>
          <w:szCs w:val="28"/>
        </w:rPr>
        <w:t xml:space="preserve">жимом имуществе, находящемся в собственности </w:t>
      </w:r>
      <w:r>
        <w:rPr>
          <w:color w:val="000000" w:themeColor="text1"/>
          <w:sz w:val="28"/>
          <w:szCs w:val="28"/>
        </w:rPr>
        <w:t>Шпаковского муниципал</w:t>
      </w:r>
      <w:r>
        <w:rPr>
          <w:color w:val="000000" w:themeColor="text1"/>
          <w:sz w:val="28"/>
          <w:szCs w:val="28"/>
        </w:rPr>
        <w:t>ь</w:t>
      </w:r>
      <w:r>
        <w:rPr>
          <w:color w:val="000000" w:themeColor="text1"/>
          <w:sz w:val="28"/>
          <w:szCs w:val="28"/>
        </w:rPr>
        <w:t>ного округа Ставропольского края</w:t>
      </w:r>
      <w:r w:rsidRPr="00D84FED">
        <w:rPr>
          <w:color w:val="000000" w:themeColor="text1"/>
          <w:sz w:val="28"/>
          <w:szCs w:val="28"/>
        </w:rPr>
        <w:t xml:space="preserve"> (далее - комиссия). Состав комиссии утверждается постановлением админист</w:t>
      </w:r>
      <w:r>
        <w:rPr>
          <w:color w:val="000000" w:themeColor="text1"/>
          <w:sz w:val="28"/>
          <w:szCs w:val="28"/>
        </w:rPr>
        <w:t>рации округа</w:t>
      </w:r>
      <w:r w:rsidRPr="00D84FED">
        <w:rPr>
          <w:color w:val="000000" w:themeColor="text1"/>
          <w:sz w:val="28"/>
          <w:szCs w:val="28"/>
        </w:rPr>
        <w:t>.</w:t>
      </w:r>
    </w:p>
    <w:p w:rsidR="00E7430A" w:rsidRDefault="00E7430A" w:rsidP="00E7430A">
      <w:pPr>
        <w:ind w:firstLine="708"/>
        <w:jc w:val="both"/>
        <w:rPr>
          <w:color w:val="000000" w:themeColor="text1"/>
          <w:sz w:val="28"/>
          <w:szCs w:val="28"/>
        </w:rPr>
      </w:pPr>
    </w:p>
    <w:p w:rsidR="00E7430A" w:rsidRPr="00D84FED" w:rsidRDefault="00E7430A" w:rsidP="00E7430A">
      <w:pPr>
        <w:jc w:val="center"/>
        <w:rPr>
          <w:color w:val="000000" w:themeColor="text1"/>
          <w:sz w:val="28"/>
          <w:szCs w:val="28"/>
        </w:rPr>
      </w:pPr>
      <w:r w:rsidRPr="00D84FED">
        <w:rPr>
          <w:color w:val="000000" w:themeColor="text1"/>
          <w:sz w:val="28"/>
          <w:szCs w:val="28"/>
          <w:lang w:val="en-US"/>
        </w:rPr>
        <w:t>III</w:t>
      </w:r>
      <w:r w:rsidRPr="00D84FED">
        <w:rPr>
          <w:color w:val="000000" w:themeColor="text1"/>
          <w:sz w:val="28"/>
          <w:szCs w:val="28"/>
        </w:rPr>
        <w:t>. Аукцион и извещение о его проведении</w:t>
      </w:r>
    </w:p>
    <w:p w:rsidR="00E7430A" w:rsidRPr="00D84FED" w:rsidRDefault="00E7430A" w:rsidP="00E7430A">
      <w:pPr>
        <w:jc w:val="both"/>
        <w:rPr>
          <w:color w:val="000000" w:themeColor="text1"/>
          <w:sz w:val="28"/>
          <w:szCs w:val="28"/>
        </w:rPr>
      </w:pPr>
    </w:p>
    <w:p w:rsidR="00E7430A" w:rsidRPr="00A03385" w:rsidRDefault="00E7430A" w:rsidP="00E7430A">
      <w:pPr>
        <w:autoSpaceDE w:val="0"/>
        <w:autoSpaceDN w:val="0"/>
        <w:adjustRightInd w:val="0"/>
        <w:ind w:firstLine="708"/>
        <w:jc w:val="both"/>
        <w:rPr>
          <w:rFonts w:eastAsiaTheme="minorHAnsi"/>
          <w:sz w:val="28"/>
          <w:szCs w:val="28"/>
        </w:rPr>
      </w:pPr>
      <w:r w:rsidRPr="00D84FED">
        <w:rPr>
          <w:color w:val="000000" w:themeColor="text1"/>
          <w:sz w:val="28"/>
          <w:szCs w:val="28"/>
        </w:rPr>
        <w:t>1</w:t>
      </w:r>
      <w:r>
        <w:rPr>
          <w:color w:val="000000" w:themeColor="text1"/>
          <w:sz w:val="28"/>
          <w:szCs w:val="28"/>
        </w:rPr>
        <w:t>1</w:t>
      </w:r>
      <w:r w:rsidRPr="00D84FED">
        <w:rPr>
          <w:color w:val="000000" w:themeColor="text1"/>
          <w:sz w:val="28"/>
          <w:szCs w:val="28"/>
        </w:rPr>
        <w:t>. Извещение о проведении аукциона размещается</w:t>
      </w:r>
      <w:r>
        <w:rPr>
          <w:color w:val="000000" w:themeColor="text1"/>
          <w:sz w:val="28"/>
          <w:szCs w:val="28"/>
        </w:rPr>
        <w:t xml:space="preserve"> организатором то</w:t>
      </w:r>
      <w:r>
        <w:rPr>
          <w:color w:val="000000" w:themeColor="text1"/>
          <w:sz w:val="28"/>
          <w:szCs w:val="28"/>
        </w:rPr>
        <w:t>р</w:t>
      </w:r>
      <w:r>
        <w:rPr>
          <w:color w:val="000000" w:themeColor="text1"/>
          <w:sz w:val="28"/>
          <w:szCs w:val="28"/>
        </w:rPr>
        <w:t>гов в общественно-политической газете «Шпаковский вестник»</w:t>
      </w:r>
      <w:r w:rsidRPr="00D84FED">
        <w:rPr>
          <w:color w:val="000000" w:themeColor="text1"/>
          <w:sz w:val="28"/>
          <w:szCs w:val="28"/>
        </w:rPr>
        <w:t>, в информ</w:t>
      </w:r>
      <w:r w:rsidRPr="00D84FED">
        <w:rPr>
          <w:color w:val="000000" w:themeColor="text1"/>
          <w:sz w:val="28"/>
          <w:szCs w:val="28"/>
        </w:rPr>
        <w:t>а</w:t>
      </w:r>
      <w:r w:rsidRPr="00D84FED">
        <w:rPr>
          <w:color w:val="000000" w:themeColor="text1"/>
          <w:sz w:val="28"/>
          <w:szCs w:val="28"/>
        </w:rPr>
        <w:t>ционно-телекоммуникационной сети «Интернет» на официальном сайте а</w:t>
      </w:r>
      <w:r w:rsidRPr="00D84FED">
        <w:rPr>
          <w:color w:val="000000" w:themeColor="text1"/>
          <w:sz w:val="28"/>
          <w:szCs w:val="28"/>
        </w:rPr>
        <w:t>д</w:t>
      </w:r>
      <w:r w:rsidRPr="00D84FED">
        <w:rPr>
          <w:color w:val="000000" w:themeColor="text1"/>
          <w:sz w:val="28"/>
          <w:szCs w:val="28"/>
        </w:rPr>
        <w:t xml:space="preserve">министрации </w:t>
      </w:r>
      <w:r>
        <w:rPr>
          <w:color w:val="000000" w:themeColor="text1"/>
          <w:sz w:val="28"/>
          <w:szCs w:val="28"/>
        </w:rPr>
        <w:t xml:space="preserve">округа </w:t>
      </w:r>
      <w:hyperlink r:id="rId14" w:history="1">
        <w:r w:rsidRPr="003E58CC">
          <w:rPr>
            <w:rStyle w:val="af"/>
            <w:rFonts w:eastAsiaTheme="minorHAnsi"/>
            <w:sz w:val="28"/>
            <w:szCs w:val="28"/>
          </w:rPr>
          <w:t>https://shmr.ru/</w:t>
        </w:r>
      </w:hyperlink>
      <w:r>
        <w:rPr>
          <w:rFonts w:eastAsiaTheme="minorHAnsi"/>
          <w:sz w:val="28"/>
          <w:szCs w:val="28"/>
        </w:rPr>
        <w:t xml:space="preserve"> </w:t>
      </w:r>
      <w:r w:rsidRPr="00D84FED">
        <w:rPr>
          <w:color w:val="000000" w:themeColor="text1"/>
          <w:sz w:val="28"/>
          <w:szCs w:val="28"/>
        </w:rPr>
        <w:t>и на официальном сайте Российской Ф</w:t>
      </w:r>
      <w:r w:rsidRPr="00D84FED">
        <w:rPr>
          <w:color w:val="000000" w:themeColor="text1"/>
          <w:sz w:val="28"/>
          <w:szCs w:val="28"/>
        </w:rPr>
        <w:t>е</w:t>
      </w:r>
      <w:r w:rsidRPr="00D84FED">
        <w:rPr>
          <w:color w:val="000000" w:themeColor="text1"/>
          <w:sz w:val="28"/>
          <w:szCs w:val="28"/>
        </w:rPr>
        <w:t>дерации для размещения информации о проведении торгов, определенном Правительством Российской Федерации www.torgi.gov.ru, не позднее</w:t>
      </w:r>
      <w:r>
        <w:rPr>
          <w:color w:val="000000" w:themeColor="text1"/>
          <w:sz w:val="28"/>
          <w:szCs w:val="28"/>
        </w:rPr>
        <w:t>,</w:t>
      </w:r>
      <w:r w:rsidRPr="00D84FED">
        <w:rPr>
          <w:color w:val="000000" w:themeColor="text1"/>
          <w:sz w:val="28"/>
          <w:szCs w:val="28"/>
        </w:rPr>
        <w:t xml:space="preserve"> чем за тридцать дней до даты проведения аукциона.</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13. Извещение о проведении аукциона должно содержать следующие обязательные сведения:</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наименование организатора торгов, реквизиты решения о проведении аукциона;</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предмет аукциона;</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начальную цену предмета аукциона (лота);</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шаг аукциона;</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порядок, место, дата начала и окончания подачи заявок;</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форму заявки на участие в аукционе и срок ее подачи;</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размер, срок, порядок внесения и возврата задатка, а также счет орг</w:t>
      </w:r>
      <w:r w:rsidRPr="00D84FED">
        <w:rPr>
          <w:color w:val="000000" w:themeColor="text1"/>
          <w:sz w:val="28"/>
          <w:szCs w:val="28"/>
        </w:rPr>
        <w:t>а</w:t>
      </w:r>
      <w:r w:rsidRPr="00D84FED">
        <w:rPr>
          <w:color w:val="000000" w:themeColor="text1"/>
          <w:sz w:val="28"/>
          <w:szCs w:val="28"/>
        </w:rPr>
        <w:t>низатора торгов, на который он должен быть перечислен;</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порядок признания победителя аукциона;</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срок заключения договора (в соответствии с нормативным правовым актом субъекта Российской Федерации);</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проект договора;</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дату, место и время заседания комиссии, на котором будет осущест</w:t>
      </w:r>
      <w:r w:rsidRPr="00D84FED">
        <w:rPr>
          <w:color w:val="000000" w:themeColor="text1"/>
          <w:sz w:val="28"/>
          <w:szCs w:val="28"/>
        </w:rPr>
        <w:t>в</w:t>
      </w:r>
      <w:r w:rsidRPr="00D84FED">
        <w:rPr>
          <w:color w:val="000000" w:themeColor="text1"/>
          <w:sz w:val="28"/>
          <w:szCs w:val="28"/>
        </w:rPr>
        <w:t>ляться признание претендентов участниками аукциона;</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lastRenderedPageBreak/>
        <w:t>дату, место и время проведения аукциона;</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порядок определения победителей и подведения итогов аукциона;</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исчерпывающий перечень представляемых претендентами на участие в аукционе документов и требования к их оформлению;</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номер контактного телефона, местонахождение и часы приема отве</w:t>
      </w:r>
      <w:r w:rsidRPr="00D84FED">
        <w:rPr>
          <w:color w:val="000000" w:themeColor="text1"/>
          <w:sz w:val="28"/>
          <w:szCs w:val="28"/>
        </w:rPr>
        <w:t>т</w:t>
      </w:r>
      <w:r w:rsidRPr="00D84FED">
        <w:rPr>
          <w:color w:val="000000" w:themeColor="text1"/>
          <w:sz w:val="28"/>
          <w:szCs w:val="28"/>
        </w:rPr>
        <w:t>ственного лица в проведении консультаций и приеме документов;</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дату, время и порядок осмотра земельного участка, здания или иного недвижимого имущества, на котором планируется размещение рекламной конструкции.</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1</w:t>
      </w:r>
      <w:r>
        <w:rPr>
          <w:color w:val="000000" w:themeColor="text1"/>
          <w:sz w:val="28"/>
          <w:szCs w:val="28"/>
        </w:rPr>
        <w:t>3</w:t>
      </w:r>
      <w:r w:rsidRPr="00D84FED">
        <w:rPr>
          <w:color w:val="000000" w:themeColor="text1"/>
          <w:sz w:val="28"/>
          <w:szCs w:val="28"/>
        </w:rPr>
        <w:t>. Организатор торгов вправе отказаться от проведения аукциона в любое время, но не позднее</w:t>
      </w:r>
      <w:r>
        <w:rPr>
          <w:color w:val="000000" w:themeColor="text1"/>
          <w:sz w:val="28"/>
          <w:szCs w:val="28"/>
        </w:rPr>
        <w:t>,</w:t>
      </w:r>
      <w:r w:rsidRPr="00D84FED">
        <w:rPr>
          <w:color w:val="000000" w:themeColor="text1"/>
          <w:sz w:val="28"/>
          <w:szCs w:val="28"/>
        </w:rPr>
        <w:t xml:space="preserve"> чем за три дня до наступления даты его пров</w:t>
      </w:r>
      <w:r w:rsidRPr="00D84FED">
        <w:rPr>
          <w:color w:val="000000" w:themeColor="text1"/>
          <w:sz w:val="28"/>
          <w:szCs w:val="28"/>
        </w:rPr>
        <w:t>е</w:t>
      </w:r>
      <w:r w:rsidRPr="00D84FED">
        <w:rPr>
          <w:color w:val="000000" w:themeColor="text1"/>
          <w:sz w:val="28"/>
          <w:szCs w:val="28"/>
        </w:rPr>
        <w:t>дения, известив об этом претендентов или участников аукциона, в день пр</w:t>
      </w:r>
      <w:r w:rsidRPr="00D84FED">
        <w:rPr>
          <w:color w:val="000000" w:themeColor="text1"/>
          <w:sz w:val="28"/>
          <w:szCs w:val="28"/>
        </w:rPr>
        <w:t>и</w:t>
      </w:r>
      <w:r w:rsidRPr="00D84FED">
        <w:rPr>
          <w:color w:val="000000" w:themeColor="text1"/>
          <w:sz w:val="28"/>
          <w:szCs w:val="28"/>
        </w:rPr>
        <w:t>нятия такого решения.</w:t>
      </w:r>
    </w:p>
    <w:p w:rsidR="00E7430A" w:rsidRPr="00D84FED" w:rsidRDefault="00E7430A" w:rsidP="00E7430A">
      <w:pPr>
        <w:jc w:val="both"/>
        <w:rPr>
          <w:color w:val="000000" w:themeColor="text1"/>
          <w:sz w:val="28"/>
          <w:szCs w:val="28"/>
        </w:rPr>
      </w:pPr>
    </w:p>
    <w:p w:rsidR="00E7430A" w:rsidRPr="00D84FED" w:rsidRDefault="00E7430A" w:rsidP="00E7430A">
      <w:pPr>
        <w:jc w:val="center"/>
        <w:rPr>
          <w:color w:val="000000" w:themeColor="text1"/>
          <w:sz w:val="28"/>
          <w:szCs w:val="28"/>
        </w:rPr>
      </w:pPr>
      <w:r w:rsidRPr="00D84FED">
        <w:rPr>
          <w:color w:val="000000" w:themeColor="text1"/>
          <w:sz w:val="28"/>
          <w:szCs w:val="28"/>
          <w:lang w:val="en-US"/>
        </w:rPr>
        <w:t>IV</w:t>
      </w:r>
      <w:r w:rsidRPr="00D84FED">
        <w:rPr>
          <w:color w:val="000000" w:themeColor="text1"/>
          <w:sz w:val="28"/>
          <w:szCs w:val="28"/>
        </w:rPr>
        <w:t>. Подача и прием заявок</w:t>
      </w:r>
    </w:p>
    <w:p w:rsidR="00E7430A" w:rsidRPr="00D84FED" w:rsidRDefault="00E7430A" w:rsidP="00E7430A">
      <w:pPr>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1</w:t>
      </w:r>
      <w:r>
        <w:rPr>
          <w:color w:val="000000" w:themeColor="text1"/>
          <w:sz w:val="28"/>
          <w:szCs w:val="28"/>
        </w:rPr>
        <w:t>4</w:t>
      </w:r>
      <w:r w:rsidRPr="00D84FED">
        <w:rPr>
          <w:color w:val="000000" w:themeColor="text1"/>
          <w:sz w:val="28"/>
          <w:szCs w:val="28"/>
        </w:rPr>
        <w:t>. Претендент представляет письменную заявку на участие в аукционе по установленной организатором торгов форме не позднее даты, указанной в извещении о проведении аукциона.</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К заявке по установленной форме прилагаются следующие документы:</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копии документов, удостоверяющих личность заявителя (для граждан);</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надлежащим образом заверенный перевод на русский язык документов о государственной регистрации юридического лица в соответствии с закон</w:t>
      </w:r>
      <w:r w:rsidRPr="00D84FED">
        <w:rPr>
          <w:color w:val="000000" w:themeColor="text1"/>
          <w:sz w:val="28"/>
          <w:szCs w:val="28"/>
        </w:rPr>
        <w:t>о</w:t>
      </w:r>
      <w:r w:rsidRPr="00D84FED">
        <w:rPr>
          <w:color w:val="000000" w:themeColor="text1"/>
          <w:sz w:val="28"/>
          <w:szCs w:val="28"/>
        </w:rPr>
        <w:t>дательством иностранного государства в случае, если заявителем является иностранное юридическое лицо;</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документы, подтверждающие внесение задатка;</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документы,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случае, если данные документы не предоставлены заявителем самостоятельно, организатор торгов запраш</w:t>
      </w:r>
      <w:r w:rsidRPr="00D84FED">
        <w:rPr>
          <w:color w:val="000000" w:themeColor="text1"/>
          <w:sz w:val="28"/>
          <w:szCs w:val="28"/>
        </w:rPr>
        <w:t>и</w:t>
      </w:r>
      <w:r w:rsidRPr="00D84FED">
        <w:rPr>
          <w:color w:val="000000" w:themeColor="text1"/>
          <w:sz w:val="28"/>
          <w:szCs w:val="28"/>
        </w:rPr>
        <w:t>вает сведения в федеральном органе исполнительной власти, осуществля</w:t>
      </w:r>
      <w:r w:rsidRPr="00D84FED">
        <w:rPr>
          <w:color w:val="000000" w:themeColor="text1"/>
          <w:sz w:val="28"/>
          <w:szCs w:val="28"/>
        </w:rPr>
        <w:t>ю</w:t>
      </w:r>
      <w:r w:rsidRPr="00D84FED">
        <w:rPr>
          <w:color w:val="000000" w:themeColor="text1"/>
          <w:sz w:val="28"/>
          <w:szCs w:val="28"/>
        </w:rPr>
        <w:t>щем государственную регистрацию юридических лиц, физических лиц в к</w:t>
      </w:r>
      <w:r w:rsidRPr="00D84FED">
        <w:rPr>
          <w:color w:val="000000" w:themeColor="text1"/>
          <w:sz w:val="28"/>
          <w:szCs w:val="28"/>
        </w:rPr>
        <w:t>а</w:t>
      </w:r>
      <w:r w:rsidRPr="00D84FED">
        <w:rPr>
          <w:color w:val="000000" w:themeColor="text1"/>
          <w:sz w:val="28"/>
          <w:szCs w:val="28"/>
        </w:rPr>
        <w:t>честве индивидуальных предпринимателей.</w:t>
      </w:r>
    </w:p>
    <w:p w:rsidR="00E7430A" w:rsidRPr="00D84FED" w:rsidRDefault="00E7430A" w:rsidP="00E7430A">
      <w:pPr>
        <w:jc w:val="both"/>
        <w:rPr>
          <w:color w:val="000000" w:themeColor="text1"/>
          <w:sz w:val="28"/>
          <w:szCs w:val="28"/>
        </w:rPr>
      </w:pPr>
      <w:r w:rsidRPr="00D84FED">
        <w:rPr>
          <w:color w:val="000000" w:themeColor="text1"/>
          <w:sz w:val="28"/>
          <w:szCs w:val="28"/>
        </w:rPr>
        <w:t>Заявка должна содержать перечень прилагаемых к ней документов и банко</w:t>
      </w:r>
      <w:r w:rsidRPr="00D84FED">
        <w:rPr>
          <w:color w:val="000000" w:themeColor="text1"/>
          <w:sz w:val="28"/>
          <w:szCs w:val="28"/>
        </w:rPr>
        <w:t>в</w:t>
      </w:r>
      <w:r w:rsidRPr="00D84FED">
        <w:rPr>
          <w:color w:val="000000" w:themeColor="text1"/>
          <w:sz w:val="28"/>
          <w:szCs w:val="28"/>
        </w:rPr>
        <w:t>ские реквизиты для возврата задатка.</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1</w:t>
      </w:r>
      <w:r>
        <w:rPr>
          <w:color w:val="000000" w:themeColor="text1"/>
          <w:sz w:val="28"/>
          <w:szCs w:val="28"/>
        </w:rPr>
        <w:t>5</w:t>
      </w:r>
      <w:r w:rsidRPr="00D84FED">
        <w:rPr>
          <w:color w:val="000000" w:themeColor="text1"/>
          <w:sz w:val="28"/>
          <w:szCs w:val="28"/>
        </w:rPr>
        <w:t>. Претендент имеет право ознакомиться с установленным порядком проведения аукциона, а организатор торгов обязан обеспечить ему возмо</w:t>
      </w:r>
      <w:r w:rsidRPr="00D84FED">
        <w:rPr>
          <w:color w:val="000000" w:themeColor="text1"/>
          <w:sz w:val="28"/>
          <w:szCs w:val="28"/>
        </w:rPr>
        <w:t>ж</w:t>
      </w:r>
      <w:r w:rsidRPr="00D84FED">
        <w:rPr>
          <w:color w:val="000000" w:themeColor="text1"/>
          <w:sz w:val="28"/>
          <w:szCs w:val="28"/>
        </w:rPr>
        <w:t>ность ознакомления с этими документами.</w:t>
      </w:r>
    </w:p>
    <w:p w:rsidR="00E7430A" w:rsidRDefault="00E7430A" w:rsidP="00E7430A">
      <w:pPr>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1</w:t>
      </w:r>
      <w:r>
        <w:rPr>
          <w:color w:val="000000" w:themeColor="text1"/>
          <w:sz w:val="28"/>
          <w:szCs w:val="28"/>
        </w:rPr>
        <w:t>6</w:t>
      </w:r>
      <w:r w:rsidRPr="00D84FED">
        <w:rPr>
          <w:color w:val="000000" w:themeColor="text1"/>
          <w:sz w:val="28"/>
          <w:szCs w:val="28"/>
        </w:rPr>
        <w:t>. Организатор торгов осуществляет прием заявок на участие в аукц</w:t>
      </w:r>
      <w:r w:rsidRPr="00D84FED">
        <w:rPr>
          <w:color w:val="000000" w:themeColor="text1"/>
          <w:sz w:val="28"/>
          <w:szCs w:val="28"/>
        </w:rPr>
        <w:t>и</w:t>
      </w:r>
      <w:r w:rsidRPr="00D84FED">
        <w:rPr>
          <w:color w:val="000000" w:themeColor="text1"/>
          <w:sz w:val="28"/>
          <w:szCs w:val="28"/>
        </w:rPr>
        <w:t>оне в сроки, указанные в извещении.</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lastRenderedPageBreak/>
        <w:t>1</w:t>
      </w:r>
      <w:r>
        <w:rPr>
          <w:color w:val="000000" w:themeColor="text1"/>
          <w:sz w:val="28"/>
          <w:szCs w:val="28"/>
        </w:rPr>
        <w:t>7</w:t>
      </w:r>
      <w:r w:rsidRPr="00D84FED">
        <w:rPr>
          <w:color w:val="000000" w:themeColor="text1"/>
          <w:sz w:val="28"/>
          <w:szCs w:val="28"/>
        </w:rPr>
        <w:t>. Заявка на участие в аукционе подается претендентом либо его надлежаще уполномоченным представителем организатору торгов. Один претендент имеет право подать только одну заявку на участие в аукционе в отношении каждого предмета аукциона (лота).</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1</w:t>
      </w:r>
      <w:r>
        <w:rPr>
          <w:color w:val="000000" w:themeColor="text1"/>
          <w:sz w:val="28"/>
          <w:szCs w:val="28"/>
        </w:rPr>
        <w:t>8</w:t>
      </w:r>
      <w:r w:rsidRPr="00D84FED">
        <w:rPr>
          <w:color w:val="000000" w:themeColor="text1"/>
          <w:sz w:val="28"/>
          <w:szCs w:val="28"/>
        </w:rPr>
        <w:t>. Заявка с прилагаемыми к ней документами регистрируется в жу</w:t>
      </w:r>
      <w:r w:rsidRPr="00D84FED">
        <w:rPr>
          <w:color w:val="000000" w:themeColor="text1"/>
          <w:sz w:val="28"/>
          <w:szCs w:val="28"/>
        </w:rPr>
        <w:t>р</w:t>
      </w:r>
      <w:r w:rsidRPr="00D84FED">
        <w:rPr>
          <w:color w:val="000000" w:themeColor="text1"/>
          <w:sz w:val="28"/>
          <w:szCs w:val="28"/>
        </w:rPr>
        <w:t>нале приема заявок.</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Pr>
          <w:color w:val="000000" w:themeColor="text1"/>
          <w:sz w:val="28"/>
          <w:szCs w:val="28"/>
        </w:rPr>
        <w:t>19</w:t>
      </w:r>
      <w:r w:rsidRPr="00D84FED">
        <w:rPr>
          <w:color w:val="000000" w:themeColor="text1"/>
          <w:sz w:val="28"/>
          <w:szCs w:val="28"/>
        </w:rPr>
        <w:t>. Организатор торгов отказывает в приеме заявки в случае, если зая</w:t>
      </w:r>
      <w:r w:rsidRPr="00D84FED">
        <w:rPr>
          <w:color w:val="000000" w:themeColor="text1"/>
          <w:sz w:val="28"/>
          <w:szCs w:val="28"/>
        </w:rPr>
        <w:t>в</w:t>
      </w:r>
      <w:r w:rsidRPr="00D84FED">
        <w:rPr>
          <w:color w:val="000000" w:themeColor="text1"/>
          <w:sz w:val="28"/>
          <w:szCs w:val="28"/>
        </w:rPr>
        <w:t>ка подана до начала или по истечении срока приема заявок, указанного в и</w:t>
      </w:r>
      <w:r w:rsidRPr="00D84FED">
        <w:rPr>
          <w:color w:val="000000" w:themeColor="text1"/>
          <w:sz w:val="28"/>
          <w:szCs w:val="28"/>
        </w:rPr>
        <w:t>з</w:t>
      </w:r>
      <w:r w:rsidRPr="00D84FED">
        <w:rPr>
          <w:color w:val="000000" w:themeColor="text1"/>
          <w:sz w:val="28"/>
          <w:szCs w:val="28"/>
        </w:rPr>
        <w:t>вещении о проведении торгов.</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2</w:t>
      </w:r>
      <w:r>
        <w:rPr>
          <w:color w:val="000000" w:themeColor="text1"/>
          <w:sz w:val="28"/>
          <w:szCs w:val="28"/>
        </w:rPr>
        <w:t>0</w:t>
      </w:r>
      <w:r w:rsidRPr="00D84FED">
        <w:rPr>
          <w:color w:val="000000" w:themeColor="text1"/>
          <w:sz w:val="28"/>
          <w:szCs w:val="28"/>
        </w:rPr>
        <w:t>. Претендент имеет право отозвать поданную заявку до истечения срока подачи заявок в письменной форме, уведомив об этом организатора торгов. Отзыв заявки регистрируется в журнале приема заявок.</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2</w:t>
      </w:r>
      <w:r>
        <w:rPr>
          <w:color w:val="000000" w:themeColor="text1"/>
          <w:sz w:val="28"/>
          <w:szCs w:val="28"/>
        </w:rPr>
        <w:t>1</w:t>
      </w:r>
      <w:r w:rsidRPr="00D84FED">
        <w:rPr>
          <w:color w:val="000000" w:themeColor="text1"/>
          <w:sz w:val="28"/>
          <w:szCs w:val="28"/>
        </w:rPr>
        <w:t>. Организатор торгов принимает меры по обеспечению сохранности представленных заявок и прилагаемых к ним документов, а также конфиде</w:t>
      </w:r>
      <w:r w:rsidRPr="00D84FED">
        <w:rPr>
          <w:color w:val="000000" w:themeColor="text1"/>
          <w:sz w:val="28"/>
          <w:szCs w:val="28"/>
        </w:rPr>
        <w:t>н</w:t>
      </w:r>
      <w:r w:rsidRPr="00D84FED">
        <w:rPr>
          <w:color w:val="000000" w:themeColor="text1"/>
          <w:sz w:val="28"/>
          <w:szCs w:val="28"/>
        </w:rPr>
        <w:t>циальности сведений, содержащихся в представленных документах.</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По окончании срока приема заявок организатор торгов передает пост</w:t>
      </w:r>
      <w:r w:rsidRPr="00D84FED">
        <w:rPr>
          <w:color w:val="000000" w:themeColor="text1"/>
          <w:sz w:val="28"/>
          <w:szCs w:val="28"/>
        </w:rPr>
        <w:t>у</w:t>
      </w:r>
      <w:r w:rsidRPr="00D84FED">
        <w:rPr>
          <w:color w:val="000000" w:themeColor="text1"/>
          <w:sz w:val="28"/>
          <w:szCs w:val="28"/>
        </w:rPr>
        <w:t>пившие материалы в комиссию для принятия решения о признании прете</w:t>
      </w:r>
      <w:r w:rsidRPr="00D84FED">
        <w:rPr>
          <w:color w:val="000000" w:themeColor="text1"/>
          <w:sz w:val="28"/>
          <w:szCs w:val="28"/>
        </w:rPr>
        <w:t>н</w:t>
      </w:r>
      <w:r w:rsidRPr="00D84FED">
        <w:rPr>
          <w:color w:val="000000" w:themeColor="text1"/>
          <w:sz w:val="28"/>
          <w:szCs w:val="28"/>
        </w:rPr>
        <w:t>дентов участниками торгов.</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2</w:t>
      </w:r>
      <w:r>
        <w:rPr>
          <w:color w:val="000000" w:themeColor="text1"/>
          <w:sz w:val="28"/>
          <w:szCs w:val="28"/>
        </w:rPr>
        <w:t>2</w:t>
      </w:r>
      <w:r w:rsidRPr="00D84FED">
        <w:rPr>
          <w:color w:val="000000" w:themeColor="text1"/>
          <w:sz w:val="28"/>
          <w:szCs w:val="28"/>
        </w:rPr>
        <w:t>. Комиссия принимает решение об отказе в допуске претендентов к участию в аукционе в следующих случаях:</w:t>
      </w:r>
    </w:p>
    <w:p w:rsidR="00E7430A" w:rsidRPr="00D84FED" w:rsidRDefault="00E7430A" w:rsidP="00E7430A">
      <w:pPr>
        <w:ind w:firstLine="708"/>
        <w:jc w:val="both"/>
        <w:rPr>
          <w:color w:val="000000" w:themeColor="text1"/>
          <w:sz w:val="28"/>
          <w:szCs w:val="28"/>
        </w:rPr>
      </w:pPr>
      <w:r>
        <w:rPr>
          <w:color w:val="000000" w:themeColor="text1"/>
          <w:sz w:val="28"/>
          <w:szCs w:val="28"/>
        </w:rPr>
        <w:t xml:space="preserve">1) </w:t>
      </w:r>
      <w:r w:rsidRPr="00D84FED">
        <w:rPr>
          <w:color w:val="000000" w:themeColor="text1"/>
          <w:sz w:val="28"/>
          <w:szCs w:val="28"/>
        </w:rPr>
        <w:t>документы представлены не в полном объеме и (или) не соотве</w:t>
      </w:r>
      <w:r w:rsidRPr="00D84FED">
        <w:rPr>
          <w:color w:val="000000" w:themeColor="text1"/>
          <w:sz w:val="28"/>
          <w:szCs w:val="28"/>
        </w:rPr>
        <w:t>т</w:t>
      </w:r>
      <w:r w:rsidRPr="00D84FED">
        <w:rPr>
          <w:color w:val="000000" w:themeColor="text1"/>
          <w:sz w:val="28"/>
          <w:szCs w:val="28"/>
        </w:rPr>
        <w:t>ствуют установленным требованиям;</w:t>
      </w:r>
    </w:p>
    <w:p w:rsidR="00E7430A" w:rsidRPr="00D84FED" w:rsidRDefault="00E7430A" w:rsidP="00E7430A">
      <w:pPr>
        <w:ind w:firstLine="708"/>
        <w:jc w:val="both"/>
        <w:rPr>
          <w:color w:val="000000" w:themeColor="text1"/>
          <w:sz w:val="28"/>
          <w:szCs w:val="28"/>
        </w:rPr>
      </w:pPr>
      <w:r>
        <w:rPr>
          <w:color w:val="000000" w:themeColor="text1"/>
          <w:sz w:val="28"/>
          <w:szCs w:val="28"/>
        </w:rPr>
        <w:t xml:space="preserve">2) </w:t>
      </w:r>
      <w:r w:rsidRPr="00D84FED">
        <w:rPr>
          <w:color w:val="000000" w:themeColor="text1"/>
          <w:sz w:val="28"/>
          <w:szCs w:val="28"/>
        </w:rPr>
        <w:t>не подтверждено поступление в установленный срок задатка на счет (счета), указанный в извещении о проведении аукциона.</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2</w:t>
      </w:r>
      <w:r>
        <w:rPr>
          <w:color w:val="000000" w:themeColor="text1"/>
          <w:sz w:val="28"/>
          <w:szCs w:val="28"/>
        </w:rPr>
        <w:t>3</w:t>
      </w:r>
      <w:r w:rsidRPr="00D84FED">
        <w:rPr>
          <w:color w:val="000000" w:themeColor="text1"/>
          <w:sz w:val="28"/>
          <w:szCs w:val="28"/>
        </w:rPr>
        <w:t>. В случае выявления недостоверности сведений, содержащихся в документах, представленных претендентом в соответствии с настоящим п</w:t>
      </w:r>
      <w:r w:rsidRPr="00D84FED">
        <w:rPr>
          <w:color w:val="000000" w:themeColor="text1"/>
          <w:sz w:val="28"/>
          <w:szCs w:val="28"/>
        </w:rPr>
        <w:t>о</w:t>
      </w:r>
      <w:r w:rsidRPr="00D84FED">
        <w:rPr>
          <w:color w:val="000000" w:themeColor="text1"/>
          <w:sz w:val="28"/>
          <w:szCs w:val="28"/>
        </w:rPr>
        <w:t>рядком, комиссия отстраняет такого претендента от участия в торгах.</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Pr>
          <w:color w:val="000000" w:themeColor="text1"/>
          <w:sz w:val="28"/>
          <w:szCs w:val="28"/>
        </w:rPr>
        <w:t>24</w:t>
      </w:r>
      <w:r w:rsidRPr="00D84FED">
        <w:rPr>
          <w:color w:val="000000" w:themeColor="text1"/>
          <w:sz w:val="28"/>
          <w:szCs w:val="28"/>
        </w:rPr>
        <w:t>. В случае, если к участию в аукционе допущен один участник, ау</w:t>
      </w:r>
      <w:r w:rsidRPr="00D84FED">
        <w:rPr>
          <w:color w:val="000000" w:themeColor="text1"/>
          <w:sz w:val="28"/>
          <w:szCs w:val="28"/>
        </w:rPr>
        <w:t>к</w:t>
      </w:r>
      <w:r w:rsidRPr="00D84FED">
        <w:rPr>
          <w:color w:val="000000" w:themeColor="text1"/>
          <w:sz w:val="28"/>
          <w:szCs w:val="28"/>
        </w:rPr>
        <w:t>цион признается не состоявшимся и договор заключается с лицом, которое являлось единственным участником аукциона по начальной цене предмета аукциона.</w:t>
      </w:r>
    </w:p>
    <w:p w:rsidR="00E7430A" w:rsidRPr="00D84FED" w:rsidRDefault="00E7430A" w:rsidP="00E7430A">
      <w:pPr>
        <w:jc w:val="both"/>
        <w:rPr>
          <w:color w:val="000000" w:themeColor="text1"/>
          <w:sz w:val="28"/>
          <w:szCs w:val="28"/>
        </w:rPr>
      </w:pPr>
    </w:p>
    <w:p w:rsidR="00E7430A" w:rsidRPr="00D84FED" w:rsidRDefault="00E7430A" w:rsidP="00E7430A">
      <w:pPr>
        <w:jc w:val="center"/>
        <w:rPr>
          <w:color w:val="000000" w:themeColor="text1"/>
          <w:sz w:val="28"/>
          <w:szCs w:val="28"/>
        </w:rPr>
      </w:pPr>
      <w:r w:rsidRPr="00D84FED">
        <w:rPr>
          <w:color w:val="000000" w:themeColor="text1"/>
          <w:sz w:val="28"/>
          <w:szCs w:val="28"/>
          <w:lang w:val="en-US"/>
        </w:rPr>
        <w:t>V</w:t>
      </w:r>
      <w:r w:rsidRPr="00D84FED">
        <w:rPr>
          <w:color w:val="000000" w:themeColor="text1"/>
          <w:sz w:val="28"/>
          <w:szCs w:val="28"/>
        </w:rPr>
        <w:t>. Порядок признания претендентов участниками аукциона</w:t>
      </w:r>
    </w:p>
    <w:p w:rsidR="00E7430A" w:rsidRPr="00D84FED" w:rsidRDefault="00E7430A" w:rsidP="00E7430A">
      <w:pPr>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2</w:t>
      </w:r>
      <w:r>
        <w:rPr>
          <w:color w:val="000000" w:themeColor="text1"/>
          <w:sz w:val="28"/>
          <w:szCs w:val="28"/>
        </w:rPr>
        <w:t>5</w:t>
      </w:r>
      <w:r w:rsidRPr="00D84FED">
        <w:rPr>
          <w:color w:val="000000" w:themeColor="text1"/>
          <w:sz w:val="28"/>
          <w:szCs w:val="28"/>
        </w:rPr>
        <w:t>. В день определения участников аукциона, указанный в извещении о проведении аукциона, комиссия рассматривает заявки и документы прете</w:t>
      </w:r>
      <w:r w:rsidRPr="00D84FED">
        <w:rPr>
          <w:color w:val="000000" w:themeColor="text1"/>
          <w:sz w:val="28"/>
          <w:szCs w:val="28"/>
        </w:rPr>
        <w:t>н</w:t>
      </w:r>
      <w:r w:rsidRPr="00D84FED">
        <w:rPr>
          <w:color w:val="000000" w:themeColor="text1"/>
          <w:sz w:val="28"/>
          <w:szCs w:val="28"/>
        </w:rPr>
        <w:t>дентов, устанавливает факт поступления от претендентов задатков на осн</w:t>
      </w:r>
      <w:r w:rsidRPr="00D84FED">
        <w:rPr>
          <w:color w:val="000000" w:themeColor="text1"/>
          <w:sz w:val="28"/>
          <w:szCs w:val="28"/>
        </w:rPr>
        <w:t>о</w:t>
      </w:r>
      <w:r w:rsidRPr="00D84FED">
        <w:rPr>
          <w:color w:val="000000" w:themeColor="text1"/>
          <w:sz w:val="28"/>
          <w:szCs w:val="28"/>
        </w:rPr>
        <w:lastRenderedPageBreak/>
        <w:t>вании выписки (выписок) с соответствующего счета (счетов). По результатам рассмотрения документов комиссия принимает решение о признании прете</w:t>
      </w:r>
      <w:r w:rsidRPr="00D84FED">
        <w:rPr>
          <w:color w:val="000000" w:themeColor="text1"/>
          <w:sz w:val="28"/>
          <w:szCs w:val="28"/>
        </w:rPr>
        <w:t>н</w:t>
      </w:r>
      <w:r w:rsidRPr="00D84FED">
        <w:rPr>
          <w:color w:val="000000" w:themeColor="text1"/>
          <w:sz w:val="28"/>
          <w:szCs w:val="28"/>
        </w:rPr>
        <w:t>дентов участниками аукциона или об отказе в допуске претендентов к уч</w:t>
      </w:r>
      <w:r w:rsidRPr="00D84FED">
        <w:rPr>
          <w:color w:val="000000" w:themeColor="text1"/>
          <w:sz w:val="28"/>
          <w:szCs w:val="28"/>
        </w:rPr>
        <w:t>а</w:t>
      </w:r>
      <w:r w:rsidRPr="00D84FED">
        <w:rPr>
          <w:color w:val="000000" w:themeColor="text1"/>
          <w:sz w:val="28"/>
          <w:szCs w:val="28"/>
        </w:rPr>
        <w:t>стию в аукционе.</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2</w:t>
      </w:r>
      <w:r>
        <w:rPr>
          <w:color w:val="000000" w:themeColor="text1"/>
          <w:sz w:val="28"/>
          <w:szCs w:val="28"/>
        </w:rPr>
        <w:t>6</w:t>
      </w:r>
      <w:r w:rsidRPr="00D84FED">
        <w:rPr>
          <w:color w:val="000000" w:themeColor="text1"/>
          <w:sz w:val="28"/>
          <w:szCs w:val="28"/>
        </w:rPr>
        <w:t>. Решение комиссии о признании претендентов участниками аукци</w:t>
      </w:r>
      <w:r w:rsidRPr="00D84FED">
        <w:rPr>
          <w:color w:val="000000" w:themeColor="text1"/>
          <w:sz w:val="28"/>
          <w:szCs w:val="28"/>
        </w:rPr>
        <w:t>о</w:t>
      </w:r>
      <w:r w:rsidRPr="00D84FED">
        <w:rPr>
          <w:color w:val="000000" w:themeColor="text1"/>
          <w:sz w:val="28"/>
          <w:szCs w:val="28"/>
        </w:rPr>
        <w:t>на оформляется протоколом.</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В протоколе о признании претендентов участниками аукциона прив</w:t>
      </w:r>
      <w:r w:rsidRPr="00D84FED">
        <w:rPr>
          <w:color w:val="000000" w:themeColor="text1"/>
          <w:sz w:val="28"/>
          <w:szCs w:val="28"/>
        </w:rPr>
        <w:t>о</w:t>
      </w:r>
      <w:r w:rsidRPr="00D84FED">
        <w:rPr>
          <w:color w:val="000000" w:themeColor="text1"/>
          <w:sz w:val="28"/>
          <w:szCs w:val="28"/>
        </w:rPr>
        <w:t>дится перечень принятых заявок с указанием имен (наименований) прете</w:t>
      </w:r>
      <w:r w:rsidRPr="00D84FED">
        <w:rPr>
          <w:color w:val="000000" w:themeColor="text1"/>
          <w:sz w:val="28"/>
          <w:szCs w:val="28"/>
        </w:rPr>
        <w:t>н</w:t>
      </w:r>
      <w:r w:rsidRPr="00D84FED">
        <w:rPr>
          <w:color w:val="000000" w:themeColor="text1"/>
          <w:sz w:val="28"/>
          <w:szCs w:val="28"/>
        </w:rPr>
        <w:t>дентов, перечень отозванных заявок, имена (наименования) претендентов, признанных участниками аукциона, а также имена (наименования) прете</w:t>
      </w:r>
      <w:r w:rsidRPr="00D84FED">
        <w:rPr>
          <w:color w:val="000000" w:themeColor="text1"/>
          <w:sz w:val="28"/>
          <w:szCs w:val="28"/>
        </w:rPr>
        <w:t>н</w:t>
      </w:r>
      <w:r w:rsidRPr="00D84FED">
        <w:rPr>
          <w:color w:val="000000" w:themeColor="text1"/>
          <w:sz w:val="28"/>
          <w:szCs w:val="28"/>
        </w:rPr>
        <w:t>дентов, которым было отказано в допуске к участию в аукционе, с указанием оснований отказа.</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2</w:t>
      </w:r>
      <w:r>
        <w:rPr>
          <w:color w:val="000000" w:themeColor="text1"/>
          <w:sz w:val="28"/>
          <w:szCs w:val="28"/>
        </w:rPr>
        <w:t>7</w:t>
      </w:r>
      <w:r w:rsidRPr="00D84FED">
        <w:rPr>
          <w:color w:val="000000" w:themeColor="text1"/>
          <w:sz w:val="28"/>
          <w:szCs w:val="28"/>
        </w:rPr>
        <w:t>. При наличии оснований для признания аукциона несостоявшимся комиссия принимает соответствующее решение, которое оформляется прот</w:t>
      </w:r>
      <w:r w:rsidRPr="00D84FED">
        <w:rPr>
          <w:color w:val="000000" w:themeColor="text1"/>
          <w:sz w:val="28"/>
          <w:szCs w:val="28"/>
        </w:rPr>
        <w:t>о</w:t>
      </w:r>
      <w:r w:rsidRPr="00D84FED">
        <w:rPr>
          <w:color w:val="000000" w:themeColor="text1"/>
          <w:sz w:val="28"/>
          <w:szCs w:val="28"/>
        </w:rPr>
        <w:t>колом.</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2</w:t>
      </w:r>
      <w:r>
        <w:rPr>
          <w:color w:val="000000" w:themeColor="text1"/>
          <w:sz w:val="28"/>
          <w:szCs w:val="28"/>
        </w:rPr>
        <w:t>8</w:t>
      </w:r>
      <w:r w:rsidRPr="00D84FED">
        <w:rPr>
          <w:color w:val="000000" w:themeColor="text1"/>
          <w:sz w:val="28"/>
          <w:szCs w:val="28"/>
        </w:rPr>
        <w:t>. Организатор торгов обязан вернуть внесенный задаток претенденту, не допущенному к участию в аукционе, в течение трех рабочих дней со дня оформления протокола о признании претендентов участниками аукциона.</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Pr>
          <w:color w:val="000000" w:themeColor="text1"/>
          <w:sz w:val="28"/>
          <w:szCs w:val="28"/>
        </w:rPr>
        <w:t>29</w:t>
      </w:r>
      <w:r w:rsidRPr="00D84FED">
        <w:rPr>
          <w:color w:val="000000" w:themeColor="text1"/>
          <w:sz w:val="28"/>
          <w:szCs w:val="28"/>
        </w:rPr>
        <w:t>. Претендент приобретает статус участника аукциона с момента оформления комиссией протокола о признании претендентов участниками аукциона.</w:t>
      </w:r>
    </w:p>
    <w:p w:rsidR="00E7430A" w:rsidRPr="00D84FED" w:rsidRDefault="00E7430A" w:rsidP="00E7430A">
      <w:pPr>
        <w:jc w:val="both"/>
        <w:rPr>
          <w:color w:val="000000" w:themeColor="text1"/>
          <w:sz w:val="28"/>
          <w:szCs w:val="28"/>
        </w:rPr>
      </w:pPr>
    </w:p>
    <w:p w:rsidR="00E7430A" w:rsidRDefault="00E7430A" w:rsidP="00E7430A">
      <w:pPr>
        <w:jc w:val="center"/>
        <w:rPr>
          <w:color w:val="000000" w:themeColor="text1"/>
          <w:sz w:val="28"/>
          <w:szCs w:val="28"/>
        </w:rPr>
      </w:pPr>
      <w:r w:rsidRPr="00D84FED">
        <w:rPr>
          <w:color w:val="000000" w:themeColor="text1"/>
          <w:sz w:val="28"/>
          <w:szCs w:val="28"/>
          <w:lang w:val="en-US"/>
        </w:rPr>
        <w:t>VI</w:t>
      </w:r>
      <w:r w:rsidRPr="00D84FED">
        <w:rPr>
          <w:color w:val="000000" w:themeColor="text1"/>
          <w:sz w:val="28"/>
          <w:szCs w:val="28"/>
        </w:rPr>
        <w:t>. Процедура проведения аукциона</w:t>
      </w:r>
    </w:p>
    <w:p w:rsidR="00E7430A" w:rsidRPr="00D84FED" w:rsidRDefault="00E7430A" w:rsidP="00E7430A">
      <w:pPr>
        <w:jc w:val="center"/>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3</w:t>
      </w:r>
      <w:r>
        <w:rPr>
          <w:color w:val="000000" w:themeColor="text1"/>
          <w:sz w:val="28"/>
          <w:szCs w:val="28"/>
        </w:rPr>
        <w:t>0</w:t>
      </w:r>
      <w:r w:rsidRPr="00D84FED">
        <w:rPr>
          <w:color w:val="000000" w:themeColor="text1"/>
          <w:sz w:val="28"/>
          <w:szCs w:val="28"/>
        </w:rPr>
        <w:t>. Аукцион проводится в следующем порядке.</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Аукцион ведет аукционист, выбираемый из состава комиссии.</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3</w:t>
      </w:r>
      <w:r>
        <w:rPr>
          <w:color w:val="000000" w:themeColor="text1"/>
          <w:sz w:val="28"/>
          <w:szCs w:val="28"/>
        </w:rPr>
        <w:t>1</w:t>
      </w:r>
      <w:r w:rsidRPr="00D84FED">
        <w:rPr>
          <w:color w:val="000000" w:themeColor="text1"/>
          <w:sz w:val="28"/>
          <w:szCs w:val="28"/>
        </w:rPr>
        <w:t>. Секретарь комиссии непосредственно перед началом проведения аукциона регистрирует участников аукциона, явившихся на аукцион, или их представителей. При регистрации участникам аукциона или их представит</w:t>
      </w:r>
      <w:r w:rsidRPr="00D84FED">
        <w:rPr>
          <w:color w:val="000000" w:themeColor="text1"/>
          <w:sz w:val="28"/>
          <w:szCs w:val="28"/>
        </w:rPr>
        <w:t>е</w:t>
      </w:r>
      <w:r w:rsidRPr="00D84FED">
        <w:rPr>
          <w:color w:val="000000" w:themeColor="text1"/>
          <w:sz w:val="28"/>
          <w:szCs w:val="28"/>
        </w:rPr>
        <w:t xml:space="preserve">лям выдаются пронумерованные карточки (далее </w:t>
      </w:r>
      <w:r>
        <w:rPr>
          <w:color w:val="000000" w:themeColor="text1"/>
          <w:sz w:val="28"/>
          <w:szCs w:val="28"/>
        </w:rPr>
        <w:t>–</w:t>
      </w:r>
      <w:r w:rsidRPr="00D84FED">
        <w:rPr>
          <w:color w:val="000000" w:themeColor="text1"/>
          <w:sz w:val="28"/>
          <w:szCs w:val="28"/>
        </w:rPr>
        <w:t xml:space="preserve"> карточки).</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3</w:t>
      </w:r>
      <w:r>
        <w:rPr>
          <w:color w:val="000000" w:themeColor="text1"/>
          <w:sz w:val="28"/>
          <w:szCs w:val="28"/>
        </w:rPr>
        <w:t>2</w:t>
      </w:r>
      <w:r w:rsidRPr="00D84FED">
        <w:rPr>
          <w:color w:val="000000" w:themeColor="text1"/>
          <w:sz w:val="28"/>
          <w:szCs w:val="28"/>
        </w:rPr>
        <w:t>. Аукцион начинается с объявления аукционистом открытия аукци</w:t>
      </w:r>
      <w:r w:rsidRPr="00D84FED">
        <w:rPr>
          <w:color w:val="000000" w:themeColor="text1"/>
          <w:sz w:val="28"/>
          <w:szCs w:val="28"/>
        </w:rPr>
        <w:t>о</w:t>
      </w:r>
      <w:r w:rsidRPr="00D84FED">
        <w:rPr>
          <w:color w:val="000000" w:themeColor="text1"/>
          <w:sz w:val="28"/>
          <w:szCs w:val="28"/>
        </w:rPr>
        <w:t>на.</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3</w:t>
      </w:r>
      <w:r>
        <w:rPr>
          <w:color w:val="000000" w:themeColor="text1"/>
          <w:sz w:val="28"/>
          <w:szCs w:val="28"/>
        </w:rPr>
        <w:t>3</w:t>
      </w:r>
      <w:r w:rsidRPr="00D84FED">
        <w:rPr>
          <w:color w:val="000000" w:themeColor="text1"/>
          <w:sz w:val="28"/>
          <w:szCs w:val="28"/>
        </w:rPr>
        <w:t>. Аукцион по каждому лоту начинается с оглашения номера лота, его наименования, краткой характеристики, начальной цены лота, шага аукци</w:t>
      </w:r>
      <w:r w:rsidRPr="00D84FED">
        <w:rPr>
          <w:color w:val="000000" w:themeColor="text1"/>
          <w:sz w:val="28"/>
          <w:szCs w:val="28"/>
        </w:rPr>
        <w:t>о</w:t>
      </w:r>
      <w:r w:rsidRPr="00D84FED">
        <w:rPr>
          <w:color w:val="000000" w:themeColor="text1"/>
          <w:sz w:val="28"/>
          <w:szCs w:val="28"/>
        </w:rPr>
        <w:t>на, а также количества участников аукциона по данному лоту.</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lastRenderedPageBreak/>
        <w:t>3</w:t>
      </w:r>
      <w:r>
        <w:rPr>
          <w:color w:val="000000" w:themeColor="text1"/>
          <w:sz w:val="28"/>
          <w:szCs w:val="28"/>
        </w:rPr>
        <w:t>4</w:t>
      </w:r>
      <w:r w:rsidRPr="00D84FED">
        <w:rPr>
          <w:color w:val="000000" w:themeColor="text1"/>
          <w:sz w:val="28"/>
          <w:szCs w:val="28"/>
        </w:rPr>
        <w:t>. После оглашения начальной цены предмета аукциона (лота) учас</w:t>
      </w:r>
      <w:r w:rsidRPr="00D84FED">
        <w:rPr>
          <w:color w:val="000000" w:themeColor="text1"/>
          <w:sz w:val="28"/>
          <w:szCs w:val="28"/>
        </w:rPr>
        <w:t>т</w:t>
      </w:r>
      <w:r w:rsidRPr="00D84FED">
        <w:rPr>
          <w:color w:val="000000" w:themeColor="text1"/>
          <w:sz w:val="28"/>
          <w:szCs w:val="28"/>
        </w:rPr>
        <w:t>никам аукциона предлагается заявить эту цену путем поднятия карточки. Е</w:t>
      </w:r>
      <w:r w:rsidRPr="00D84FED">
        <w:rPr>
          <w:color w:val="000000" w:themeColor="text1"/>
          <w:sz w:val="28"/>
          <w:szCs w:val="28"/>
        </w:rPr>
        <w:t>с</w:t>
      </w:r>
      <w:r w:rsidRPr="00D84FED">
        <w:rPr>
          <w:color w:val="000000" w:themeColor="text1"/>
          <w:sz w:val="28"/>
          <w:szCs w:val="28"/>
        </w:rPr>
        <w:t>ли после троекратного объявления начальной цены предмета аукциона (лота) ни один из участников аукциона не поднял карточку, аукцион признается н</w:t>
      </w:r>
      <w:r w:rsidRPr="00D84FED">
        <w:rPr>
          <w:color w:val="000000" w:themeColor="text1"/>
          <w:sz w:val="28"/>
          <w:szCs w:val="28"/>
        </w:rPr>
        <w:t>е</w:t>
      </w:r>
      <w:r w:rsidRPr="00D84FED">
        <w:rPr>
          <w:color w:val="000000" w:themeColor="text1"/>
          <w:sz w:val="28"/>
          <w:szCs w:val="28"/>
        </w:rPr>
        <w:t>состоявшимся.</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3</w:t>
      </w:r>
      <w:r>
        <w:rPr>
          <w:color w:val="000000" w:themeColor="text1"/>
          <w:sz w:val="28"/>
          <w:szCs w:val="28"/>
        </w:rPr>
        <w:t>5</w:t>
      </w:r>
      <w:r w:rsidRPr="00D84FED">
        <w:rPr>
          <w:color w:val="000000" w:themeColor="text1"/>
          <w:sz w:val="28"/>
          <w:szCs w:val="28"/>
        </w:rPr>
        <w:t>. После заявления участниками аукциона начальной цены предмета аукциона (лота) аукционист предлагает заявлять свои предложения по цене предмета аукциона (лота), превышающей начальную цену на шаг аукциона, путем поднятия карточки. Каждое последующее поднятие карточки участн</w:t>
      </w:r>
      <w:r w:rsidRPr="00D84FED">
        <w:rPr>
          <w:color w:val="000000" w:themeColor="text1"/>
          <w:sz w:val="28"/>
          <w:szCs w:val="28"/>
        </w:rPr>
        <w:t>и</w:t>
      </w:r>
      <w:r w:rsidRPr="00D84FED">
        <w:rPr>
          <w:color w:val="000000" w:themeColor="text1"/>
          <w:sz w:val="28"/>
          <w:szCs w:val="28"/>
        </w:rPr>
        <w:t>ками означает согласие получить право на заключение договора по цене, превышающей последнюю названную цену на шаг аукциона.</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Аукционист называет номер карточки участника, который первым з</w:t>
      </w:r>
      <w:r w:rsidRPr="00D84FED">
        <w:rPr>
          <w:color w:val="000000" w:themeColor="text1"/>
          <w:sz w:val="28"/>
          <w:szCs w:val="28"/>
        </w:rPr>
        <w:t>а</w:t>
      </w:r>
      <w:r w:rsidRPr="00D84FED">
        <w:rPr>
          <w:color w:val="000000" w:themeColor="text1"/>
          <w:sz w:val="28"/>
          <w:szCs w:val="28"/>
        </w:rPr>
        <w:t>явил начальную или последующую цену, указывает на этого участника и объявляет заявленную цену как цену за право на заключение договора. При отсутствии предложений со стороны иных участников аукциона цена повт</w:t>
      </w:r>
      <w:r w:rsidRPr="00D84FED">
        <w:rPr>
          <w:color w:val="000000" w:themeColor="text1"/>
          <w:sz w:val="28"/>
          <w:szCs w:val="28"/>
        </w:rPr>
        <w:t>о</w:t>
      </w:r>
      <w:r w:rsidRPr="00D84FED">
        <w:rPr>
          <w:color w:val="000000" w:themeColor="text1"/>
          <w:sz w:val="28"/>
          <w:szCs w:val="28"/>
        </w:rPr>
        <w:t>ряется три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3</w:t>
      </w:r>
      <w:r>
        <w:rPr>
          <w:color w:val="000000" w:themeColor="text1"/>
          <w:sz w:val="28"/>
          <w:szCs w:val="28"/>
        </w:rPr>
        <w:t>6</w:t>
      </w:r>
      <w:r w:rsidRPr="00D84FED">
        <w:rPr>
          <w:color w:val="000000" w:themeColor="text1"/>
          <w:sz w:val="28"/>
          <w:szCs w:val="28"/>
        </w:rPr>
        <w:t>. По завершении аукциона объявляется о продаже права на заключ</w:t>
      </w:r>
      <w:r w:rsidRPr="00D84FED">
        <w:rPr>
          <w:color w:val="000000" w:themeColor="text1"/>
          <w:sz w:val="28"/>
          <w:szCs w:val="28"/>
        </w:rPr>
        <w:t>е</w:t>
      </w:r>
      <w:r w:rsidRPr="00D84FED">
        <w:rPr>
          <w:color w:val="000000" w:themeColor="text1"/>
          <w:sz w:val="28"/>
          <w:szCs w:val="28"/>
        </w:rPr>
        <w:t>ние договора, называется его цена и аукционный номер участника, выигра</w:t>
      </w:r>
      <w:r w:rsidRPr="00D84FED">
        <w:rPr>
          <w:color w:val="000000" w:themeColor="text1"/>
          <w:sz w:val="28"/>
          <w:szCs w:val="28"/>
        </w:rPr>
        <w:t>в</w:t>
      </w:r>
      <w:r w:rsidRPr="00D84FED">
        <w:rPr>
          <w:color w:val="000000" w:themeColor="text1"/>
          <w:sz w:val="28"/>
          <w:szCs w:val="28"/>
        </w:rPr>
        <w:t>шего торги. Лицом, выигравшим аукцион, признается участник, аукционный номер которого и заявленная им цена были названы последними.</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3</w:t>
      </w:r>
      <w:r>
        <w:rPr>
          <w:color w:val="000000" w:themeColor="text1"/>
          <w:sz w:val="28"/>
          <w:szCs w:val="28"/>
        </w:rPr>
        <w:t>7</w:t>
      </w:r>
      <w:r w:rsidRPr="00D84FED">
        <w:rPr>
          <w:color w:val="000000" w:themeColor="text1"/>
          <w:sz w:val="28"/>
          <w:szCs w:val="28"/>
        </w:rPr>
        <w:t>. Размер платы за право на заключение договора заносится в прот</w:t>
      </w:r>
      <w:r w:rsidRPr="00D84FED">
        <w:rPr>
          <w:color w:val="000000" w:themeColor="text1"/>
          <w:sz w:val="28"/>
          <w:szCs w:val="28"/>
        </w:rPr>
        <w:t>о</w:t>
      </w:r>
      <w:r w:rsidRPr="00D84FED">
        <w:rPr>
          <w:color w:val="000000" w:themeColor="text1"/>
          <w:sz w:val="28"/>
          <w:szCs w:val="28"/>
        </w:rPr>
        <w:t>кол аукциона.</w:t>
      </w:r>
    </w:p>
    <w:p w:rsidR="00E7430A" w:rsidRDefault="00E7430A" w:rsidP="00E7430A">
      <w:pPr>
        <w:jc w:val="both"/>
        <w:rPr>
          <w:color w:val="000000" w:themeColor="text1"/>
          <w:sz w:val="28"/>
          <w:szCs w:val="28"/>
        </w:rPr>
      </w:pPr>
    </w:p>
    <w:p w:rsidR="00E7430A" w:rsidRPr="00D84FED" w:rsidRDefault="00E7430A" w:rsidP="00E7430A">
      <w:pPr>
        <w:jc w:val="center"/>
        <w:rPr>
          <w:color w:val="000000" w:themeColor="text1"/>
          <w:sz w:val="28"/>
          <w:szCs w:val="28"/>
        </w:rPr>
      </w:pPr>
      <w:r w:rsidRPr="00D84FED">
        <w:rPr>
          <w:color w:val="000000" w:themeColor="text1"/>
          <w:sz w:val="28"/>
          <w:szCs w:val="28"/>
          <w:lang w:val="en-US"/>
        </w:rPr>
        <w:t>VII</w:t>
      </w:r>
      <w:r w:rsidRPr="00D84FED">
        <w:rPr>
          <w:color w:val="000000" w:themeColor="text1"/>
          <w:sz w:val="28"/>
          <w:szCs w:val="28"/>
        </w:rPr>
        <w:t>. Оформление результатов аукциона и заключение договора</w:t>
      </w:r>
    </w:p>
    <w:p w:rsidR="00E7430A" w:rsidRPr="00D84FED" w:rsidRDefault="00E7430A" w:rsidP="00E7430A">
      <w:pPr>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3</w:t>
      </w:r>
      <w:r>
        <w:rPr>
          <w:color w:val="000000" w:themeColor="text1"/>
          <w:sz w:val="28"/>
          <w:szCs w:val="28"/>
        </w:rPr>
        <w:t>8</w:t>
      </w:r>
      <w:r w:rsidRPr="00D84FED">
        <w:rPr>
          <w:color w:val="000000" w:themeColor="text1"/>
          <w:sz w:val="28"/>
          <w:szCs w:val="28"/>
        </w:rPr>
        <w:t>. Результаты аукциона оформляются протоколом, который подпис</w:t>
      </w:r>
      <w:r w:rsidRPr="00D84FED">
        <w:rPr>
          <w:color w:val="000000" w:themeColor="text1"/>
          <w:sz w:val="28"/>
          <w:szCs w:val="28"/>
        </w:rPr>
        <w:t>ы</w:t>
      </w:r>
      <w:r w:rsidRPr="00D84FED">
        <w:rPr>
          <w:color w:val="000000" w:themeColor="text1"/>
          <w:sz w:val="28"/>
          <w:szCs w:val="28"/>
        </w:rPr>
        <w:t>вается комиссией и победителем аукциона в день проведения аукциона.</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Протокол составляется в двух экземплярах, имеющих одинаковую с</w:t>
      </w:r>
      <w:r w:rsidRPr="00D84FED">
        <w:rPr>
          <w:color w:val="000000" w:themeColor="text1"/>
          <w:sz w:val="28"/>
          <w:szCs w:val="28"/>
        </w:rPr>
        <w:t>и</w:t>
      </w:r>
      <w:r w:rsidRPr="00D84FED">
        <w:rPr>
          <w:color w:val="000000" w:themeColor="text1"/>
          <w:sz w:val="28"/>
          <w:szCs w:val="28"/>
        </w:rPr>
        <w:t>лу, один из которых передается победителю торгов, второй остается у орг</w:t>
      </w:r>
      <w:r w:rsidRPr="00D84FED">
        <w:rPr>
          <w:color w:val="000000" w:themeColor="text1"/>
          <w:sz w:val="28"/>
          <w:szCs w:val="28"/>
        </w:rPr>
        <w:t>а</w:t>
      </w:r>
      <w:r w:rsidRPr="00D84FED">
        <w:rPr>
          <w:color w:val="000000" w:themeColor="text1"/>
          <w:sz w:val="28"/>
          <w:szCs w:val="28"/>
        </w:rPr>
        <w:t>низатора торгов.</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В протоколе об итогах аукциона указываются:</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 xml:space="preserve">список членов комиссии </w:t>
      </w:r>
      <w:r>
        <w:rPr>
          <w:color w:val="000000" w:themeColor="text1"/>
          <w:sz w:val="28"/>
          <w:szCs w:val="28"/>
        </w:rPr>
        <w:t>–</w:t>
      </w:r>
      <w:r w:rsidRPr="00D84FED">
        <w:rPr>
          <w:color w:val="000000" w:themeColor="text1"/>
          <w:sz w:val="28"/>
          <w:szCs w:val="28"/>
        </w:rPr>
        <w:t xml:space="preserve"> участников заседания;</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предмет аукциона и его основные характеристики;</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наименование участников аукциона;</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результаты аукциона с указанием размера платы за право заключения договора, предложенной победителем;</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 xml:space="preserve">победитель аукциона (в случае проведения торгов по нескольким лотам </w:t>
      </w:r>
      <w:r>
        <w:rPr>
          <w:color w:val="000000" w:themeColor="text1"/>
          <w:sz w:val="28"/>
          <w:szCs w:val="28"/>
        </w:rPr>
        <w:t>–</w:t>
      </w:r>
      <w:r w:rsidRPr="00D84FED">
        <w:rPr>
          <w:color w:val="000000" w:themeColor="text1"/>
          <w:sz w:val="28"/>
          <w:szCs w:val="28"/>
        </w:rPr>
        <w:t xml:space="preserve"> по каждому лоту).</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Pr>
          <w:color w:val="000000" w:themeColor="text1"/>
          <w:sz w:val="28"/>
          <w:szCs w:val="28"/>
        </w:rPr>
        <w:lastRenderedPageBreak/>
        <w:t>39</w:t>
      </w:r>
      <w:r w:rsidRPr="00D84FED">
        <w:rPr>
          <w:color w:val="000000" w:themeColor="text1"/>
          <w:sz w:val="28"/>
          <w:szCs w:val="28"/>
        </w:rPr>
        <w:t>. Сумма задатка, внесенного лицом, выигравшим аукцион, засчит</w:t>
      </w:r>
      <w:r w:rsidRPr="00D84FED">
        <w:rPr>
          <w:color w:val="000000" w:themeColor="text1"/>
          <w:sz w:val="28"/>
          <w:szCs w:val="28"/>
        </w:rPr>
        <w:t>ы</w:t>
      </w:r>
      <w:r w:rsidRPr="00D84FED">
        <w:rPr>
          <w:color w:val="000000" w:themeColor="text1"/>
          <w:sz w:val="28"/>
          <w:szCs w:val="28"/>
        </w:rPr>
        <w:t>вается в счет платы по договору.</w:t>
      </w:r>
    </w:p>
    <w:p w:rsidR="00E7430A" w:rsidRPr="00D84FED" w:rsidRDefault="00E7430A" w:rsidP="00E7430A">
      <w:pPr>
        <w:ind w:firstLine="708"/>
        <w:jc w:val="both"/>
        <w:rPr>
          <w:color w:val="000000" w:themeColor="text1"/>
          <w:sz w:val="28"/>
          <w:szCs w:val="28"/>
        </w:rPr>
      </w:pPr>
      <w:r w:rsidRPr="00D84FED">
        <w:rPr>
          <w:color w:val="000000" w:themeColor="text1"/>
          <w:sz w:val="28"/>
          <w:szCs w:val="28"/>
        </w:rPr>
        <w:t>4</w:t>
      </w:r>
      <w:r>
        <w:rPr>
          <w:color w:val="000000" w:themeColor="text1"/>
          <w:sz w:val="28"/>
          <w:szCs w:val="28"/>
        </w:rPr>
        <w:t>0</w:t>
      </w:r>
      <w:r w:rsidRPr="00D84FED">
        <w:rPr>
          <w:color w:val="000000" w:themeColor="text1"/>
          <w:sz w:val="28"/>
          <w:szCs w:val="28"/>
        </w:rPr>
        <w:t xml:space="preserve">. Плата по договору подлежит зачислению в бюджет </w:t>
      </w:r>
      <w:r>
        <w:rPr>
          <w:color w:val="000000" w:themeColor="text1"/>
          <w:sz w:val="28"/>
          <w:szCs w:val="28"/>
        </w:rPr>
        <w:t xml:space="preserve">Шпаковского </w:t>
      </w:r>
      <w:r w:rsidRPr="00D84FED">
        <w:rPr>
          <w:color w:val="000000" w:themeColor="text1"/>
          <w:sz w:val="28"/>
          <w:szCs w:val="28"/>
        </w:rPr>
        <w:t>муниципального о</w:t>
      </w:r>
      <w:r>
        <w:rPr>
          <w:color w:val="000000" w:themeColor="text1"/>
          <w:sz w:val="28"/>
          <w:szCs w:val="28"/>
        </w:rPr>
        <w:t>круга</w:t>
      </w:r>
      <w:r w:rsidRPr="00D84FED">
        <w:rPr>
          <w:color w:val="000000" w:themeColor="text1"/>
          <w:sz w:val="28"/>
          <w:szCs w:val="28"/>
        </w:rPr>
        <w:t>.</w:t>
      </w:r>
    </w:p>
    <w:p w:rsidR="00E7430A" w:rsidRDefault="00E7430A" w:rsidP="00E7430A">
      <w:pPr>
        <w:ind w:firstLine="708"/>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4</w:t>
      </w:r>
      <w:r>
        <w:rPr>
          <w:color w:val="000000" w:themeColor="text1"/>
          <w:sz w:val="28"/>
          <w:szCs w:val="28"/>
        </w:rPr>
        <w:t>1</w:t>
      </w:r>
      <w:r w:rsidRPr="00D84FED">
        <w:rPr>
          <w:color w:val="000000" w:themeColor="text1"/>
          <w:sz w:val="28"/>
          <w:szCs w:val="28"/>
        </w:rPr>
        <w:t>. Задаток, внесенный лицом, признанным победителем аукциона и уклонившимся от подписания протокола об итогах аукциона или заключения договора, не возвращается.</w:t>
      </w:r>
    </w:p>
    <w:p w:rsidR="00E7430A" w:rsidRDefault="00E7430A" w:rsidP="00E7430A">
      <w:pPr>
        <w:autoSpaceDE w:val="0"/>
        <w:autoSpaceDN w:val="0"/>
        <w:adjustRightInd w:val="0"/>
        <w:ind w:firstLine="708"/>
        <w:jc w:val="both"/>
        <w:rPr>
          <w:color w:val="000000" w:themeColor="text1"/>
          <w:sz w:val="28"/>
          <w:szCs w:val="28"/>
        </w:rPr>
      </w:pPr>
    </w:p>
    <w:p w:rsidR="00E7430A" w:rsidRPr="00C67249" w:rsidRDefault="00E7430A" w:rsidP="00E7430A">
      <w:pPr>
        <w:autoSpaceDE w:val="0"/>
        <w:autoSpaceDN w:val="0"/>
        <w:adjustRightInd w:val="0"/>
        <w:ind w:firstLine="708"/>
        <w:jc w:val="both"/>
        <w:rPr>
          <w:rFonts w:eastAsiaTheme="minorHAnsi"/>
          <w:sz w:val="28"/>
          <w:szCs w:val="28"/>
        </w:rPr>
      </w:pPr>
      <w:r>
        <w:rPr>
          <w:color w:val="000000" w:themeColor="text1"/>
          <w:sz w:val="28"/>
          <w:szCs w:val="28"/>
        </w:rPr>
        <w:t>42</w:t>
      </w:r>
      <w:r w:rsidRPr="00D84FED">
        <w:rPr>
          <w:color w:val="000000" w:themeColor="text1"/>
          <w:sz w:val="28"/>
          <w:szCs w:val="28"/>
        </w:rPr>
        <w:t xml:space="preserve">. Информация о результатах аукциона размещается в </w:t>
      </w:r>
      <w:r>
        <w:rPr>
          <w:color w:val="000000" w:themeColor="text1"/>
          <w:sz w:val="28"/>
          <w:szCs w:val="28"/>
        </w:rPr>
        <w:t xml:space="preserve">общественно-политической </w:t>
      </w:r>
      <w:r w:rsidRPr="00D84FED">
        <w:rPr>
          <w:color w:val="000000" w:themeColor="text1"/>
          <w:sz w:val="28"/>
          <w:szCs w:val="28"/>
        </w:rPr>
        <w:t xml:space="preserve">газете </w:t>
      </w:r>
      <w:r>
        <w:rPr>
          <w:color w:val="000000" w:themeColor="text1"/>
          <w:sz w:val="28"/>
          <w:szCs w:val="28"/>
        </w:rPr>
        <w:t>«Шпаковский вестник»</w:t>
      </w:r>
      <w:r w:rsidRPr="00D84FED">
        <w:rPr>
          <w:color w:val="000000" w:themeColor="text1"/>
          <w:sz w:val="28"/>
          <w:szCs w:val="28"/>
        </w:rPr>
        <w:t xml:space="preserve">, в информационно-телекоммуникационной сети </w:t>
      </w:r>
      <w:r>
        <w:rPr>
          <w:color w:val="000000" w:themeColor="text1"/>
          <w:sz w:val="28"/>
          <w:szCs w:val="28"/>
        </w:rPr>
        <w:t>«</w:t>
      </w:r>
      <w:r w:rsidRPr="00D84FED">
        <w:rPr>
          <w:color w:val="000000" w:themeColor="text1"/>
          <w:sz w:val="28"/>
          <w:szCs w:val="28"/>
        </w:rPr>
        <w:t>Интернет</w:t>
      </w:r>
      <w:r>
        <w:rPr>
          <w:color w:val="000000" w:themeColor="text1"/>
          <w:sz w:val="28"/>
          <w:szCs w:val="28"/>
        </w:rPr>
        <w:t>»</w:t>
      </w:r>
      <w:r w:rsidRPr="00D84FED">
        <w:rPr>
          <w:color w:val="000000" w:themeColor="text1"/>
          <w:sz w:val="28"/>
          <w:szCs w:val="28"/>
        </w:rPr>
        <w:t xml:space="preserve"> на официальном </w:t>
      </w:r>
      <w:r>
        <w:rPr>
          <w:color w:val="000000" w:themeColor="text1"/>
          <w:sz w:val="28"/>
          <w:szCs w:val="28"/>
        </w:rPr>
        <w:t>с</w:t>
      </w:r>
      <w:r w:rsidRPr="00D84FED">
        <w:rPr>
          <w:color w:val="000000" w:themeColor="text1"/>
          <w:sz w:val="28"/>
          <w:szCs w:val="28"/>
        </w:rPr>
        <w:t>айте администр</w:t>
      </w:r>
      <w:r w:rsidRPr="00D84FED">
        <w:rPr>
          <w:color w:val="000000" w:themeColor="text1"/>
          <w:sz w:val="28"/>
          <w:szCs w:val="28"/>
        </w:rPr>
        <w:t>а</w:t>
      </w:r>
      <w:r w:rsidRPr="00D84FED">
        <w:rPr>
          <w:color w:val="000000" w:themeColor="text1"/>
          <w:sz w:val="28"/>
          <w:szCs w:val="28"/>
        </w:rPr>
        <w:t xml:space="preserve">ции </w:t>
      </w:r>
      <w:r>
        <w:rPr>
          <w:color w:val="000000" w:themeColor="text1"/>
          <w:sz w:val="28"/>
          <w:szCs w:val="28"/>
        </w:rPr>
        <w:t>Шпаковского муниципального округа Ставропольского края</w:t>
      </w:r>
      <w:r w:rsidRPr="00D84FED">
        <w:rPr>
          <w:color w:val="000000" w:themeColor="text1"/>
          <w:sz w:val="28"/>
          <w:szCs w:val="28"/>
        </w:rPr>
        <w:t xml:space="preserve"> </w:t>
      </w:r>
      <w:hyperlink r:id="rId15" w:history="1">
        <w:r w:rsidRPr="009B2BF8">
          <w:rPr>
            <w:rStyle w:val="af"/>
            <w:rFonts w:eastAsiaTheme="minorHAnsi"/>
            <w:sz w:val="28"/>
            <w:szCs w:val="28"/>
          </w:rPr>
          <w:t>https://shmr.ru/</w:t>
        </w:r>
      </w:hyperlink>
      <w:r>
        <w:rPr>
          <w:rFonts w:eastAsiaTheme="minorHAnsi"/>
          <w:sz w:val="28"/>
          <w:szCs w:val="28"/>
        </w:rPr>
        <w:t xml:space="preserve"> </w:t>
      </w:r>
      <w:r w:rsidRPr="00D84FED">
        <w:rPr>
          <w:color w:val="000000" w:themeColor="text1"/>
          <w:sz w:val="28"/>
          <w:szCs w:val="28"/>
        </w:rPr>
        <w:t>и на официальном сайте Российской Федерации для размещ</w:t>
      </w:r>
      <w:r w:rsidRPr="00D84FED">
        <w:rPr>
          <w:color w:val="000000" w:themeColor="text1"/>
          <w:sz w:val="28"/>
          <w:szCs w:val="28"/>
        </w:rPr>
        <w:t>е</w:t>
      </w:r>
      <w:r w:rsidRPr="00D84FED">
        <w:rPr>
          <w:color w:val="000000" w:themeColor="text1"/>
          <w:sz w:val="28"/>
          <w:szCs w:val="28"/>
        </w:rPr>
        <w:t>ния информации о проведении торгов, определенном Правительством Ро</w:t>
      </w:r>
      <w:r w:rsidRPr="00D84FED">
        <w:rPr>
          <w:color w:val="000000" w:themeColor="text1"/>
          <w:sz w:val="28"/>
          <w:szCs w:val="28"/>
        </w:rPr>
        <w:t>с</w:t>
      </w:r>
      <w:r w:rsidRPr="00D84FED">
        <w:rPr>
          <w:color w:val="000000" w:themeColor="text1"/>
          <w:sz w:val="28"/>
          <w:szCs w:val="28"/>
        </w:rPr>
        <w:t xml:space="preserve">сийской Федерации </w:t>
      </w:r>
      <w:hyperlink r:id="rId16" w:history="1">
        <w:r w:rsidRPr="00C67249">
          <w:rPr>
            <w:rStyle w:val="af"/>
            <w:sz w:val="28"/>
            <w:szCs w:val="28"/>
          </w:rPr>
          <w:t>www.torgi.gov.ru</w:t>
        </w:r>
      </w:hyperlink>
      <w:r w:rsidRPr="00C67249">
        <w:rPr>
          <w:sz w:val="28"/>
          <w:szCs w:val="28"/>
        </w:rPr>
        <w:t>.</w:t>
      </w:r>
    </w:p>
    <w:p w:rsidR="00E7430A" w:rsidRPr="00C67249" w:rsidRDefault="00E7430A" w:rsidP="00E7430A">
      <w:pPr>
        <w:ind w:firstLine="708"/>
        <w:jc w:val="both"/>
        <w:rPr>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4</w:t>
      </w:r>
      <w:r>
        <w:rPr>
          <w:color w:val="000000" w:themeColor="text1"/>
          <w:sz w:val="28"/>
          <w:szCs w:val="28"/>
        </w:rPr>
        <w:t>3</w:t>
      </w:r>
      <w:r w:rsidRPr="00D84FED">
        <w:rPr>
          <w:color w:val="000000" w:themeColor="text1"/>
          <w:sz w:val="28"/>
          <w:szCs w:val="28"/>
        </w:rPr>
        <w:t>. Протокол об итогах аукциона является основанием для заключения договора.</w:t>
      </w:r>
    </w:p>
    <w:p w:rsidR="00E7430A" w:rsidRPr="00D84FED" w:rsidRDefault="00E7430A" w:rsidP="00E7430A">
      <w:pPr>
        <w:spacing w:line="240" w:lineRule="exact"/>
        <w:jc w:val="both"/>
        <w:rPr>
          <w:color w:val="000000" w:themeColor="text1"/>
          <w:sz w:val="28"/>
          <w:szCs w:val="28"/>
        </w:rPr>
      </w:pPr>
    </w:p>
    <w:p w:rsidR="00E7430A" w:rsidRPr="00D84FED" w:rsidRDefault="00E7430A" w:rsidP="00E7430A">
      <w:pPr>
        <w:spacing w:line="240" w:lineRule="exact"/>
        <w:jc w:val="center"/>
        <w:rPr>
          <w:color w:val="000000" w:themeColor="text1"/>
          <w:sz w:val="28"/>
          <w:szCs w:val="28"/>
        </w:rPr>
      </w:pPr>
      <w:r w:rsidRPr="00D84FED">
        <w:rPr>
          <w:color w:val="000000" w:themeColor="text1"/>
          <w:sz w:val="28"/>
          <w:szCs w:val="28"/>
          <w:lang w:val="en-US"/>
        </w:rPr>
        <w:t>VIII</w:t>
      </w:r>
      <w:r w:rsidRPr="00D84FED">
        <w:rPr>
          <w:color w:val="000000" w:themeColor="text1"/>
          <w:sz w:val="28"/>
          <w:szCs w:val="28"/>
        </w:rPr>
        <w:t>. Разрешение споров</w:t>
      </w:r>
    </w:p>
    <w:p w:rsidR="00E7430A" w:rsidRPr="00D84FED" w:rsidRDefault="00E7430A" w:rsidP="00E7430A">
      <w:pPr>
        <w:spacing w:line="240" w:lineRule="exact"/>
        <w:jc w:val="both"/>
        <w:rPr>
          <w:color w:val="000000" w:themeColor="text1"/>
          <w:sz w:val="28"/>
          <w:szCs w:val="28"/>
        </w:rPr>
      </w:pPr>
    </w:p>
    <w:p w:rsidR="00E7430A" w:rsidRPr="00D84FED" w:rsidRDefault="00E7430A" w:rsidP="00E7430A">
      <w:pPr>
        <w:ind w:firstLine="708"/>
        <w:jc w:val="both"/>
        <w:rPr>
          <w:color w:val="000000" w:themeColor="text1"/>
          <w:sz w:val="28"/>
          <w:szCs w:val="28"/>
        </w:rPr>
      </w:pPr>
      <w:r w:rsidRPr="00D84FED">
        <w:rPr>
          <w:color w:val="000000" w:themeColor="text1"/>
          <w:sz w:val="28"/>
          <w:szCs w:val="28"/>
        </w:rPr>
        <w:t>4</w:t>
      </w:r>
      <w:r>
        <w:rPr>
          <w:color w:val="000000" w:themeColor="text1"/>
          <w:sz w:val="28"/>
          <w:szCs w:val="28"/>
        </w:rPr>
        <w:t>4</w:t>
      </w:r>
      <w:r w:rsidRPr="00D84FED">
        <w:rPr>
          <w:color w:val="000000" w:themeColor="text1"/>
          <w:sz w:val="28"/>
          <w:szCs w:val="28"/>
        </w:rPr>
        <w:t>. Споры, связанные с признанием результатов аукциона недействи</w:t>
      </w:r>
      <w:r>
        <w:rPr>
          <w:color w:val="000000" w:themeColor="text1"/>
          <w:sz w:val="28"/>
          <w:szCs w:val="28"/>
        </w:rPr>
        <w:t>-</w:t>
      </w:r>
      <w:r w:rsidRPr="00D84FED">
        <w:rPr>
          <w:color w:val="000000" w:themeColor="text1"/>
          <w:sz w:val="28"/>
          <w:szCs w:val="28"/>
        </w:rPr>
        <w:t>тельными, рассматриваются по искам заинтересованных лиц в судебном п</w:t>
      </w:r>
      <w:r w:rsidRPr="00D84FED">
        <w:rPr>
          <w:color w:val="000000" w:themeColor="text1"/>
          <w:sz w:val="28"/>
          <w:szCs w:val="28"/>
        </w:rPr>
        <w:t>о</w:t>
      </w:r>
      <w:r w:rsidRPr="00D84FED">
        <w:rPr>
          <w:color w:val="000000" w:themeColor="text1"/>
          <w:sz w:val="28"/>
          <w:szCs w:val="28"/>
        </w:rPr>
        <w:t>рядке.</w:t>
      </w:r>
    </w:p>
    <w:p w:rsidR="00E7430A" w:rsidRPr="0083278A" w:rsidRDefault="00E7430A" w:rsidP="00E7430A">
      <w:pPr>
        <w:jc w:val="both"/>
        <w:rPr>
          <w:color w:val="000000" w:themeColor="text1"/>
          <w:sz w:val="28"/>
          <w:szCs w:val="28"/>
        </w:rPr>
      </w:pPr>
    </w:p>
    <w:p w:rsidR="00E7430A" w:rsidRPr="0083278A" w:rsidRDefault="00E7430A" w:rsidP="00E7430A">
      <w:pPr>
        <w:jc w:val="both"/>
        <w:rPr>
          <w:color w:val="000000" w:themeColor="text1"/>
          <w:sz w:val="28"/>
          <w:szCs w:val="28"/>
        </w:rPr>
      </w:pPr>
    </w:p>
    <w:p w:rsidR="00E7430A" w:rsidRDefault="00E7430A" w:rsidP="00E7430A">
      <w:pPr>
        <w:jc w:val="center"/>
        <w:rPr>
          <w:color w:val="000000" w:themeColor="text1"/>
          <w:sz w:val="28"/>
          <w:szCs w:val="28"/>
        </w:rPr>
      </w:pPr>
      <w:r>
        <w:rPr>
          <w:color w:val="000000" w:themeColor="text1"/>
          <w:sz w:val="28"/>
          <w:szCs w:val="28"/>
        </w:rPr>
        <w:t>__________________</w:t>
      </w:r>
    </w:p>
    <w:p w:rsidR="00E7430A" w:rsidRDefault="00E7430A" w:rsidP="00E7430A">
      <w:pPr>
        <w:jc w:val="center"/>
        <w:rPr>
          <w:color w:val="000000" w:themeColor="text1"/>
          <w:sz w:val="28"/>
          <w:szCs w:val="28"/>
        </w:rPr>
      </w:pPr>
    </w:p>
    <w:p w:rsidR="00E7430A" w:rsidRDefault="00E7430A" w:rsidP="00E7430A">
      <w:pPr>
        <w:jc w:val="center"/>
        <w:rPr>
          <w:color w:val="000000" w:themeColor="text1"/>
          <w:sz w:val="28"/>
          <w:szCs w:val="28"/>
        </w:rPr>
      </w:pPr>
    </w:p>
    <w:p w:rsidR="00E7430A" w:rsidRDefault="00E7430A" w:rsidP="00E7430A">
      <w:pPr>
        <w:jc w:val="center"/>
        <w:rPr>
          <w:color w:val="000000" w:themeColor="text1"/>
          <w:sz w:val="28"/>
          <w:szCs w:val="28"/>
        </w:rPr>
      </w:pPr>
    </w:p>
    <w:p w:rsidR="00E7430A" w:rsidRDefault="00E7430A" w:rsidP="00E7430A">
      <w:pPr>
        <w:jc w:val="center"/>
        <w:rPr>
          <w:color w:val="000000" w:themeColor="text1"/>
          <w:sz w:val="28"/>
          <w:szCs w:val="28"/>
        </w:rPr>
      </w:pPr>
    </w:p>
    <w:p w:rsidR="00E7430A" w:rsidRDefault="00E7430A" w:rsidP="00E7430A">
      <w:pPr>
        <w:jc w:val="center"/>
        <w:rPr>
          <w:color w:val="000000" w:themeColor="text1"/>
          <w:sz w:val="28"/>
          <w:szCs w:val="28"/>
        </w:rPr>
      </w:pPr>
    </w:p>
    <w:p w:rsidR="00E7430A" w:rsidRDefault="00E7430A" w:rsidP="00E7430A">
      <w:pPr>
        <w:jc w:val="center"/>
        <w:rPr>
          <w:color w:val="000000" w:themeColor="text1"/>
          <w:sz w:val="28"/>
          <w:szCs w:val="28"/>
        </w:rPr>
      </w:pPr>
    </w:p>
    <w:p w:rsidR="00E7430A" w:rsidRDefault="00E7430A" w:rsidP="00E7430A">
      <w:pPr>
        <w:jc w:val="center"/>
        <w:rPr>
          <w:color w:val="000000" w:themeColor="text1"/>
          <w:sz w:val="28"/>
          <w:szCs w:val="28"/>
        </w:rPr>
      </w:pPr>
    </w:p>
    <w:p w:rsidR="00E7430A" w:rsidRDefault="00E7430A" w:rsidP="00E7430A">
      <w:pPr>
        <w:jc w:val="center"/>
        <w:rPr>
          <w:color w:val="000000" w:themeColor="text1"/>
          <w:sz w:val="28"/>
          <w:szCs w:val="28"/>
        </w:rPr>
      </w:pPr>
    </w:p>
    <w:p w:rsidR="00E7430A" w:rsidRDefault="00E7430A" w:rsidP="00E7430A">
      <w:pPr>
        <w:jc w:val="center"/>
        <w:rPr>
          <w:color w:val="000000" w:themeColor="text1"/>
          <w:sz w:val="28"/>
          <w:szCs w:val="28"/>
        </w:rPr>
      </w:pPr>
    </w:p>
    <w:p w:rsidR="00E7430A" w:rsidRDefault="00E7430A" w:rsidP="00E7430A">
      <w:pPr>
        <w:jc w:val="center"/>
        <w:rPr>
          <w:color w:val="000000" w:themeColor="text1"/>
          <w:sz w:val="28"/>
          <w:szCs w:val="28"/>
        </w:rPr>
      </w:pPr>
    </w:p>
    <w:p w:rsidR="00E7430A" w:rsidRPr="0083278A" w:rsidRDefault="00E7430A" w:rsidP="00E7430A">
      <w:pPr>
        <w:jc w:val="center"/>
        <w:rPr>
          <w:color w:val="000000" w:themeColor="text1"/>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5863"/>
      </w:tblGrid>
      <w:tr w:rsidR="00E7430A" w:rsidTr="006F3E38">
        <w:trPr>
          <w:trHeight w:val="2694"/>
        </w:trPr>
        <w:tc>
          <w:tcPr>
            <w:tcW w:w="3794" w:type="dxa"/>
          </w:tcPr>
          <w:p w:rsidR="00E7430A" w:rsidRDefault="00E7430A" w:rsidP="006F3E38">
            <w:pPr>
              <w:spacing w:line="240" w:lineRule="exact"/>
              <w:rPr>
                <w:sz w:val="28"/>
                <w:szCs w:val="28"/>
              </w:rPr>
            </w:pPr>
          </w:p>
        </w:tc>
        <w:tc>
          <w:tcPr>
            <w:tcW w:w="5953" w:type="dxa"/>
          </w:tcPr>
          <w:p w:rsidR="00E7430A" w:rsidRPr="00694C53" w:rsidRDefault="00E7430A" w:rsidP="006F3E38">
            <w:pPr>
              <w:spacing w:line="240" w:lineRule="exact"/>
              <w:jc w:val="center"/>
              <w:rPr>
                <w:sz w:val="28"/>
                <w:szCs w:val="28"/>
              </w:rPr>
            </w:pPr>
            <w:r w:rsidRPr="00694C53">
              <w:rPr>
                <w:sz w:val="28"/>
                <w:szCs w:val="28"/>
              </w:rPr>
              <w:t xml:space="preserve">Приложение № </w:t>
            </w:r>
            <w:r>
              <w:rPr>
                <w:sz w:val="28"/>
                <w:szCs w:val="28"/>
              </w:rPr>
              <w:t>1</w:t>
            </w:r>
          </w:p>
          <w:p w:rsidR="00E7430A" w:rsidRDefault="00E7430A" w:rsidP="006F3E38">
            <w:pPr>
              <w:spacing w:line="240" w:lineRule="exact"/>
              <w:jc w:val="center"/>
              <w:rPr>
                <w:sz w:val="28"/>
                <w:szCs w:val="28"/>
              </w:rPr>
            </w:pPr>
            <w:r w:rsidRPr="00694C53">
              <w:rPr>
                <w:sz w:val="28"/>
                <w:szCs w:val="28"/>
              </w:rPr>
              <w:t xml:space="preserve">к Положению </w:t>
            </w:r>
            <w:r>
              <w:rPr>
                <w:sz w:val="28"/>
                <w:szCs w:val="28"/>
              </w:rPr>
              <w:t>о порядке проведения торгов на право заключения договора на установку и эксплуатацию рекламной конструкции на з</w:t>
            </w:r>
            <w:r>
              <w:rPr>
                <w:sz w:val="28"/>
                <w:szCs w:val="28"/>
              </w:rPr>
              <w:t>е</w:t>
            </w:r>
            <w:r>
              <w:rPr>
                <w:sz w:val="28"/>
                <w:szCs w:val="28"/>
              </w:rPr>
              <w:t>мельном участке, находящемся в муниципал</w:t>
            </w:r>
            <w:r>
              <w:rPr>
                <w:sz w:val="28"/>
                <w:szCs w:val="28"/>
              </w:rPr>
              <w:t>ь</w:t>
            </w:r>
            <w:r>
              <w:rPr>
                <w:sz w:val="28"/>
                <w:szCs w:val="28"/>
              </w:rPr>
              <w:t>ной собственности или государственная со</w:t>
            </w:r>
            <w:r>
              <w:rPr>
                <w:sz w:val="28"/>
                <w:szCs w:val="28"/>
              </w:rPr>
              <w:t>б</w:t>
            </w:r>
            <w:r>
              <w:rPr>
                <w:sz w:val="28"/>
                <w:szCs w:val="28"/>
              </w:rPr>
              <w:t>ственность на который не разграничена, а также на здании или ином недвижимом им</w:t>
            </w:r>
            <w:r>
              <w:rPr>
                <w:sz w:val="28"/>
                <w:szCs w:val="28"/>
              </w:rPr>
              <w:t>у</w:t>
            </w:r>
            <w:r>
              <w:rPr>
                <w:sz w:val="28"/>
                <w:szCs w:val="28"/>
              </w:rPr>
              <w:t>ществе, находящемся в муниципальной со</w:t>
            </w:r>
            <w:r>
              <w:rPr>
                <w:sz w:val="28"/>
                <w:szCs w:val="28"/>
              </w:rPr>
              <w:t>б</w:t>
            </w:r>
            <w:r>
              <w:rPr>
                <w:sz w:val="28"/>
                <w:szCs w:val="28"/>
              </w:rPr>
              <w:t xml:space="preserve">ственности Шпаковского муниципального округа </w:t>
            </w:r>
          </w:p>
        </w:tc>
      </w:tr>
    </w:tbl>
    <w:p w:rsidR="00E7430A" w:rsidRDefault="00E7430A" w:rsidP="00E7430A">
      <w:pPr>
        <w:jc w:val="center"/>
        <w:rPr>
          <w:sz w:val="18"/>
          <w:szCs w:val="18"/>
        </w:rPr>
      </w:pPr>
    </w:p>
    <w:p w:rsidR="00E7430A" w:rsidRPr="00D04BE3" w:rsidRDefault="00E7430A" w:rsidP="00E7430A">
      <w:pPr>
        <w:jc w:val="both"/>
        <w:rPr>
          <w:sz w:val="28"/>
          <w:szCs w:val="28"/>
        </w:rPr>
      </w:pPr>
    </w:p>
    <w:p w:rsidR="00E7430A" w:rsidRDefault="00E7430A" w:rsidP="00E7430A">
      <w:pPr>
        <w:jc w:val="center"/>
        <w:rPr>
          <w:sz w:val="28"/>
          <w:szCs w:val="28"/>
        </w:rPr>
      </w:pPr>
      <w:bookmarkStart w:id="2" w:name="Par173"/>
      <w:bookmarkEnd w:id="2"/>
    </w:p>
    <w:p w:rsidR="00E7430A" w:rsidRDefault="00E7430A" w:rsidP="00E7430A">
      <w:pPr>
        <w:jc w:val="center"/>
        <w:rPr>
          <w:sz w:val="28"/>
          <w:szCs w:val="28"/>
        </w:rPr>
      </w:pPr>
      <w:r w:rsidRPr="00D04BE3">
        <w:rPr>
          <w:sz w:val="28"/>
          <w:szCs w:val="28"/>
        </w:rPr>
        <w:t>ТИПОВАЯ ФОРМА</w:t>
      </w:r>
    </w:p>
    <w:p w:rsidR="00E7430A" w:rsidRDefault="00E7430A" w:rsidP="00E7430A">
      <w:pPr>
        <w:jc w:val="center"/>
        <w:rPr>
          <w:sz w:val="28"/>
          <w:szCs w:val="28"/>
        </w:rPr>
      </w:pPr>
    </w:p>
    <w:p w:rsidR="00E7430A" w:rsidRDefault="00E7430A" w:rsidP="00E7430A">
      <w:pPr>
        <w:spacing w:line="240" w:lineRule="exact"/>
        <w:jc w:val="center"/>
        <w:rPr>
          <w:sz w:val="28"/>
          <w:szCs w:val="28"/>
        </w:rPr>
      </w:pPr>
      <w:r>
        <w:rPr>
          <w:sz w:val="28"/>
          <w:szCs w:val="28"/>
        </w:rPr>
        <w:t>договора на установку и эксплуатацию рекламной конструкции на земельном участке, находящемся в муниципальной собственности или государственная собственность на который не разграничена, а также на здании или ином н</w:t>
      </w:r>
      <w:r>
        <w:rPr>
          <w:sz w:val="28"/>
          <w:szCs w:val="28"/>
        </w:rPr>
        <w:t>е</w:t>
      </w:r>
      <w:r>
        <w:rPr>
          <w:sz w:val="28"/>
          <w:szCs w:val="28"/>
        </w:rPr>
        <w:t>движимом имуществе, находящемся в муниципальной собственности Шп</w:t>
      </w:r>
      <w:r>
        <w:rPr>
          <w:sz w:val="28"/>
          <w:szCs w:val="28"/>
        </w:rPr>
        <w:t>а</w:t>
      </w:r>
      <w:r>
        <w:rPr>
          <w:sz w:val="28"/>
          <w:szCs w:val="28"/>
        </w:rPr>
        <w:t>ковского муниципального округа</w:t>
      </w:r>
    </w:p>
    <w:p w:rsidR="00E7430A" w:rsidRDefault="00E7430A" w:rsidP="00E7430A">
      <w:pPr>
        <w:jc w:val="both"/>
        <w:rPr>
          <w:sz w:val="28"/>
          <w:szCs w:val="28"/>
        </w:rPr>
      </w:pPr>
    </w:p>
    <w:p w:rsidR="00E7430A" w:rsidRPr="00D04BE3" w:rsidRDefault="00E7430A" w:rsidP="00E7430A">
      <w:pPr>
        <w:jc w:val="both"/>
        <w:rPr>
          <w:sz w:val="28"/>
          <w:szCs w:val="28"/>
        </w:rPr>
      </w:pPr>
    </w:p>
    <w:p w:rsidR="00E7430A" w:rsidRPr="00D04BE3" w:rsidRDefault="00E7430A" w:rsidP="00E7430A">
      <w:pPr>
        <w:jc w:val="center"/>
        <w:rPr>
          <w:sz w:val="28"/>
          <w:szCs w:val="28"/>
        </w:rPr>
      </w:pPr>
      <w:r>
        <w:rPr>
          <w:sz w:val="28"/>
          <w:szCs w:val="28"/>
        </w:rPr>
        <w:t>ДОГОВОР №</w:t>
      </w:r>
      <w:r w:rsidRPr="00D04BE3">
        <w:rPr>
          <w:sz w:val="28"/>
          <w:szCs w:val="28"/>
        </w:rPr>
        <w:t xml:space="preserve"> _________</w:t>
      </w:r>
    </w:p>
    <w:p w:rsidR="00E7430A" w:rsidRDefault="00E7430A" w:rsidP="00E7430A">
      <w:pPr>
        <w:jc w:val="center"/>
        <w:rPr>
          <w:sz w:val="28"/>
          <w:szCs w:val="28"/>
        </w:rPr>
      </w:pPr>
    </w:p>
    <w:p w:rsidR="00E7430A" w:rsidRPr="00D04BE3" w:rsidRDefault="00E7430A" w:rsidP="00E7430A">
      <w:pPr>
        <w:jc w:val="center"/>
        <w:rPr>
          <w:sz w:val="28"/>
          <w:szCs w:val="28"/>
        </w:rPr>
      </w:pPr>
      <w:r w:rsidRPr="00D04BE3">
        <w:rPr>
          <w:sz w:val="28"/>
          <w:szCs w:val="28"/>
        </w:rPr>
        <w:t>НА УСТАНОВКУ И ЭКСПЛУАТАЦИЮ РЕКЛАМНОЙ КОНСТРУКЦИИ</w:t>
      </w:r>
    </w:p>
    <w:p w:rsidR="00E7430A" w:rsidRDefault="00E7430A" w:rsidP="00E7430A">
      <w:pPr>
        <w:jc w:val="both"/>
        <w:rPr>
          <w:sz w:val="28"/>
          <w:szCs w:val="28"/>
        </w:rPr>
      </w:pPr>
    </w:p>
    <w:p w:rsidR="00E7430A" w:rsidRPr="00D04BE3" w:rsidRDefault="00E7430A" w:rsidP="00E7430A">
      <w:pPr>
        <w:jc w:val="both"/>
        <w:rPr>
          <w:sz w:val="28"/>
          <w:szCs w:val="28"/>
        </w:rPr>
      </w:pPr>
      <w:r>
        <w:rPr>
          <w:sz w:val="28"/>
          <w:szCs w:val="28"/>
        </w:rPr>
        <w:t>«</w:t>
      </w:r>
      <w:r w:rsidRPr="00D04BE3">
        <w:rPr>
          <w:sz w:val="28"/>
          <w:szCs w:val="28"/>
        </w:rPr>
        <w:t>____</w:t>
      </w:r>
      <w:r>
        <w:rPr>
          <w:sz w:val="28"/>
          <w:szCs w:val="28"/>
        </w:rPr>
        <w:t>»</w:t>
      </w:r>
      <w:r w:rsidRPr="00D04BE3">
        <w:rPr>
          <w:sz w:val="28"/>
          <w:szCs w:val="28"/>
        </w:rPr>
        <w:t xml:space="preserve"> _______________ 20___ г.</w:t>
      </w:r>
      <w:r>
        <w:rPr>
          <w:sz w:val="28"/>
          <w:szCs w:val="28"/>
        </w:rPr>
        <w:t xml:space="preserve">                                           г. Михайловск</w:t>
      </w:r>
    </w:p>
    <w:p w:rsidR="00E7430A" w:rsidRPr="00D04BE3" w:rsidRDefault="00E7430A" w:rsidP="00E7430A">
      <w:pPr>
        <w:jc w:val="both"/>
        <w:rPr>
          <w:sz w:val="28"/>
          <w:szCs w:val="28"/>
        </w:rPr>
      </w:pPr>
    </w:p>
    <w:p w:rsidR="00E7430A" w:rsidRPr="00D04BE3" w:rsidRDefault="00E7430A" w:rsidP="00E7430A">
      <w:pPr>
        <w:ind w:firstLine="708"/>
        <w:jc w:val="both"/>
        <w:rPr>
          <w:sz w:val="28"/>
          <w:szCs w:val="28"/>
        </w:rPr>
      </w:pPr>
      <w:r>
        <w:rPr>
          <w:sz w:val="28"/>
          <w:szCs w:val="28"/>
        </w:rPr>
        <w:t>Комитет по градостроительству, земельным и имущественным отн</w:t>
      </w:r>
      <w:r>
        <w:rPr>
          <w:sz w:val="28"/>
          <w:szCs w:val="28"/>
        </w:rPr>
        <w:t>о</w:t>
      </w:r>
      <w:r>
        <w:rPr>
          <w:sz w:val="28"/>
          <w:szCs w:val="28"/>
        </w:rPr>
        <w:t>шениям администрации Шпаковского муниципального округа Ставропол</w:t>
      </w:r>
      <w:r>
        <w:rPr>
          <w:sz w:val="28"/>
          <w:szCs w:val="28"/>
        </w:rPr>
        <w:t>ь</w:t>
      </w:r>
      <w:r>
        <w:rPr>
          <w:sz w:val="28"/>
          <w:szCs w:val="28"/>
        </w:rPr>
        <w:t>ского края, действующий на основании Положения</w:t>
      </w:r>
      <w:r w:rsidRPr="00D04BE3">
        <w:rPr>
          <w:sz w:val="28"/>
          <w:szCs w:val="28"/>
        </w:rPr>
        <w:t>, именуем</w:t>
      </w:r>
      <w:r>
        <w:rPr>
          <w:sz w:val="28"/>
          <w:szCs w:val="28"/>
        </w:rPr>
        <w:t>ый</w:t>
      </w:r>
      <w:r w:rsidRPr="00D04BE3">
        <w:rPr>
          <w:sz w:val="28"/>
          <w:szCs w:val="28"/>
        </w:rPr>
        <w:t xml:space="preserve"> в дальне</w:t>
      </w:r>
      <w:r w:rsidRPr="00D04BE3">
        <w:rPr>
          <w:sz w:val="28"/>
          <w:szCs w:val="28"/>
        </w:rPr>
        <w:t>й</w:t>
      </w:r>
      <w:r w:rsidRPr="00D04BE3">
        <w:rPr>
          <w:sz w:val="28"/>
          <w:szCs w:val="28"/>
        </w:rPr>
        <w:t xml:space="preserve">шем </w:t>
      </w:r>
      <w:r>
        <w:rPr>
          <w:sz w:val="28"/>
          <w:szCs w:val="28"/>
        </w:rPr>
        <w:t>«</w:t>
      </w:r>
      <w:r w:rsidRPr="00D04BE3">
        <w:rPr>
          <w:sz w:val="28"/>
          <w:szCs w:val="28"/>
        </w:rPr>
        <w:t>Сторона 1</w:t>
      </w:r>
      <w:r>
        <w:rPr>
          <w:sz w:val="28"/>
          <w:szCs w:val="28"/>
        </w:rPr>
        <w:t>»</w:t>
      </w:r>
      <w:r w:rsidRPr="00D04BE3">
        <w:rPr>
          <w:sz w:val="28"/>
          <w:szCs w:val="28"/>
        </w:rPr>
        <w:t xml:space="preserve">, в лице </w:t>
      </w:r>
      <w:r>
        <w:rPr>
          <w:sz w:val="28"/>
          <w:szCs w:val="28"/>
        </w:rPr>
        <w:t>руководителя</w:t>
      </w:r>
      <w:r w:rsidRPr="00D04BE3">
        <w:rPr>
          <w:sz w:val="28"/>
          <w:szCs w:val="28"/>
        </w:rPr>
        <w:t xml:space="preserve">, действующего на основании </w:t>
      </w:r>
      <w:r>
        <w:rPr>
          <w:sz w:val="28"/>
          <w:szCs w:val="28"/>
        </w:rPr>
        <w:t>Пол</w:t>
      </w:r>
      <w:r>
        <w:rPr>
          <w:sz w:val="28"/>
          <w:szCs w:val="28"/>
        </w:rPr>
        <w:t>о</w:t>
      </w:r>
      <w:r>
        <w:rPr>
          <w:sz w:val="28"/>
          <w:szCs w:val="28"/>
        </w:rPr>
        <w:t>жения</w:t>
      </w:r>
      <w:r w:rsidRPr="00D04BE3">
        <w:rPr>
          <w:sz w:val="28"/>
          <w:szCs w:val="28"/>
        </w:rPr>
        <w:t xml:space="preserve">, с одной стороны, и ________________________, именуемый (-ая, -ое) в дальнейшем </w:t>
      </w:r>
      <w:r>
        <w:rPr>
          <w:sz w:val="28"/>
          <w:szCs w:val="28"/>
        </w:rPr>
        <w:t>«</w:t>
      </w:r>
      <w:r w:rsidRPr="00D04BE3">
        <w:rPr>
          <w:sz w:val="28"/>
          <w:szCs w:val="28"/>
        </w:rPr>
        <w:t>Сторона 2</w:t>
      </w:r>
      <w:r>
        <w:rPr>
          <w:sz w:val="28"/>
          <w:szCs w:val="28"/>
        </w:rPr>
        <w:t>»</w:t>
      </w:r>
      <w:r w:rsidRPr="00D04BE3">
        <w:rPr>
          <w:sz w:val="28"/>
          <w:szCs w:val="28"/>
        </w:rPr>
        <w:t xml:space="preserve">, в лице _________________, действующего (-ей) на основании ______________, с другой стороны, именуемые в дальнейшем </w:t>
      </w:r>
      <w:r>
        <w:rPr>
          <w:sz w:val="28"/>
          <w:szCs w:val="28"/>
        </w:rPr>
        <w:t>«</w:t>
      </w:r>
      <w:r w:rsidRPr="00D04BE3">
        <w:rPr>
          <w:sz w:val="28"/>
          <w:szCs w:val="28"/>
        </w:rPr>
        <w:t>Стороны</w:t>
      </w:r>
      <w:r>
        <w:rPr>
          <w:sz w:val="28"/>
          <w:szCs w:val="28"/>
        </w:rPr>
        <w:t>»</w:t>
      </w:r>
      <w:r w:rsidRPr="00D04BE3">
        <w:rPr>
          <w:sz w:val="28"/>
          <w:szCs w:val="28"/>
        </w:rPr>
        <w:t>, заключили настоящий Договор о нижеследующем:</w:t>
      </w:r>
    </w:p>
    <w:p w:rsidR="00E7430A" w:rsidRPr="00D04BE3" w:rsidRDefault="00E7430A" w:rsidP="00E7430A">
      <w:pPr>
        <w:jc w:val="both"/>
        <w:rPr>
          <w:sz w:val="28"/>
          <w:szCs w:val="28"/>
        </w:rPr>
      </w:pPr>
    </w:p>
    <w:p w:rsidR="00E7430A" w:rsidRPr="00D04BE3" w:rsidRDefault="00E7430A" w:rsidP="00E7430A">
      <w:pPr>
        <w:jc w:val="center"/>
        <w:rPr>
          <w:sz w:val="28"/>
          <w:szCs w:val="28"/>
        </w:rPr>
      </w:pPr>
      <w:r w:rsidRPr="00D04BE3">
        <w:rPr>
          <w:sz w:val="28"/>
          <w:szCs w:val="28"/>
        </w:rPr>
        <w:t>1. Предмет Договора</w:t>
      </w:r>
    </w:p>
    <w:p w:rsidR="00E7430A" w:rsidRPr="00D04BE3" w:rsidRDefault="00E7430A" w:rsidP="00E7430A">
      <w:pPr>
        <w:jc w:val="both"/>
        <w:rPr>
          <w:sz w:val="28"/>
          <w:szCs w:val="28"/>
        </w:rPr>
      </w:pPr>
    </w:p>
    <w:p w:rsidR="00E7430A" w:rsidRPr="00D04BE3" w:rsidRDefault="00E7430A" w:rsidP="00E7430A">
      <w:pPr>
        <w:ind w:firstLine="708"/>
        <w:jc w:val="both"/>
        <w:rPr>
          <w:sz w:val="28"/>
          <w:szCs w:val="28"/>
        </w:rPr>
      </w:pPr>
      <w:r w:rsidRPr="00D04BE3">
        <w:rPr>
          <w:sz w:val="28"/>
          <w:szCs w:val="28"/>
        </w:rPr>
        <w:t>1.1. На основании Протокола об итогах аукциона от _________________ Сторона 1 предоставляет Стороне 2 право установить и эксплуатировать рекламную конструкцию на ___________________ (указать тип рекламного места - на земельном участке, на здании или ином недвиж</w:t>
      </w:r>
      <w:r w:rsidRPr="00D04BE3">
        <w:rPr>
          <w:sz w:val="28"/>
          <w:szCs w:val="28"/>
        </w:rPr>
        <w:t>и</w:t>
      </w:r>
      <w:r w:rsidRPr="00D04BE3">
        <w:rPr>
          <w:sz w:val="28"/>
          <w:szCs w:val="28"/>
        </w:rPr>
        <w:t>мом имуществе) (далее - Имущество), расположенном по адресу (имеющем адресные ориентиры): __________________________________________________</w:t>
      </w:r>
    </w:p>
    <w:p w:rsidR="00E7430A" w:rsidRPr="00D04BE3" w:rsidRDefault="00E7430A" w:rsidP="00E7430A">
      <w:pPr>
        <w:ind w:firstLine="708"/>
        <w:jc w:val="both"/>
        <w:rPr>
          <w:sz w:val="28"/>
          <w:szCs w:val="28"/>
        </w:rPr>
      </w:pPr>
      <w:r w:rsidRPr="00D04BE3">
        <w:rPr>
          <w:sz w:val="28"/>
          <w:szCs w:val="28"/>
        </w:rPr>
        <w:lastRenderedPageBreak/>
        <w:t>1.2. Характеристики рекламной конструкции, устанавливаемой на Имуществе, принадлежащем Стороне 1:</w:t>
      </w:r>
    </w:p>
    <w:p w:rsidR="00E7430A" w:rsidRPr="00D04BE3" w:rsidRDefault="00E7430A" w:rsidP="00E7430A">
      <w:pPr>
        <w:jc w:val="both"/>
        <w:rPr>
          <w:sz w:val="28"/>
          <w:szCs w:val="28"/>
        </w:rPr>
      </w:pPr>
      <w:r w:rsidRPr="00D04BE3">
        <w:rPr>
          <w:sz w:val="28"/>
          <w:szCs w:val="28"/>
        </w:rPr>
        <w:t>тип конструкции - ___________________________________________;</w:t>
      </w:r>
    </w:p>
    <w:p w:rsidR="00E7430A" w:rsidRPr="00D04BE3" w:rsidRDefault="00E7430A" w:rsidP="00E7430A">
      <w:pPr>
        <w:jc w:val="both"/>
        <w:rPr>
          <w:sz w:val="28"/>
          <w:szCs w:val="28"/>
        </w:rPr>
      </w:pPr>
      <w:r w:rsidRPr="00D04BE3">
        <w:rPr>
          <w:sz w:val="28"/>
          <w:szCs w:val="28"/>
        </w:rPr>
        <w:t>размер рекламной конструкции (длина, ширина) - ______________;</w:t>
      </w:r>
    </w:p>
    <w:p w:rsidR="00E7430A" w:rsidRPr="00D04BE3" w:rsidRDefault="00E7430A" w:rsidP="00E7430A">
      <w:pPr>
        <w:jc w:val="both"/>
        <w:rPr>
          <w:sz w:val="28"/>
          <w:szCs w:val="28"/>
        </w:rPr>
      </w:pPr>
      <w:r w:rsidRPr="00D04BE3">
        <w:rPr>
          <w:sz w:val="28"/>
          <w:szCs w:val="28"/>
        </w:rPr>
        <w:t>площадь информационных полей рекламной конструкции (в кв. м) - _______;</w:t>
      </w:r>
    </w:p>
    <w:p w:rsidR="00E7430A" w:rsidRPr="00D04BE3" w:rsidRDefault="00E7430A" w:rsidP="00E7430A">
      <w:pPr>
        <w:jc w:val="both"/>
        <w:rPr>
          <w:sz w:val="28"/>
          <w:szCs w:val="28"/>
        </w:rPr>
      </w:pPr>
      <w:r w:rsidRPr="00D04BE3">
        <w:rPr>
          <w:sz w:val="28"/>
          <w:szCs w:val="28"/>
        </w:rPr>
        <w:t>количество сторон рекламной конструкции - ___________________;</w:t>
      </w:r>
    </w:p>
    <w:p w:rsidR="00E7430A" w:rsidRPr="00D04BE3" w:rsidRDefault="00E7430A" w:rsidP="00E7430A">
      <w:pPr>
        <w:jc w:val="both"/>
        <w:rPr>
          <w:sz w:val="28"/>
          <w:szCs w:val="28"/>
        </w:rPr>
      </w:pPr>
      <w:r w:rsidRPr="00D04BE3">
        <w:rPr>
          <w:sz w:val="28"/>
          <w:szCs w:val="28"/>
        </w:rPr>
        <w:t>иные сведения - _____________________________________________.</w:t>
      </w:r>
    </w:p>
    <w:p w:rsidR="00E7430A" w:rsidRPr="00683005" w:rsidRDefault="00E7430A" w:rsidP="00E7430A">
      <w:pPr>
        <w:ind w:firstLine="708"/>
        <w:jc w:val="both"/>
        <w:rPr>
          <w:color w:val="000000" w:themeColor="text1"/>
          <w:sz w:val="28"/>
          <w:szCs w:val="28"/>
        </w:rPr>
      </w:pPr>
      <w:r w:rsidRPr="00D04BE3">
        <w:rPr>
          <w:sz w:val="28"/>
          <w:szCs w:val="28"/>
        </w:rPr>
        <w:t xml:space="preserve">1.3. Имущество, на котором устанавливается рекламная конструкция, находится в собственности (распоряжении) </w:t>
      </w:r>
      <w:r>
        <w:rPr>
          <w:sz w:val="28"/>
          <w:szCs w:val="28"/>
        </w:rPr>
        <w:t xml:space="preserve">Шпаковского муниципального округа </w:t>
      </w:r>
      <w:r w:rsidRPr="00683005">
        <w:rPr>
          <w:color w:val="000000" w:themeColor="text1"/>
          <w:sz w:val="28"/>
          <w:szCs w:val="28"/>
        </w:rPr>
        <w:t>Ставропольского края.</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1.4. Сведения о техническом состоянии рекламного места, передава</w:t>
      </w:r>
      <w:r w:rsidRPr="00683005">
        <w:rPr>
          <w:color w:val="000000" w:themeColor="text1"/>
          <w:sz w:val="28"/>
          <w:szCs w:val="28"/>
        </w:rPr>
        <w:t>е</w:t>
      </w:r>
      <w:r w:rsidRPr="00683005">
        <w:rPr>
          <w:color w:val="000000" w:themeColor="text1"/>
          <w:sz w:val="28"/>
          <w:szCs w:val="28"/>
        </w:rPr>
        <w:t xml:space="preserve">мого Стороне 2, отражаются в </w:t>
      </w:r>
      <w:hyperlink w:anchor="Par312" w:history="1">
        <w:r w:rsidRPr="00683005">
          <w:rPr>
            <w:rStyle w:val="af"/>
            <w:color w:val="000000" w:themeColor="text1"/>
            <w:sz w:val="28"/>
            <w:szCs w:val="28"/>
          </w:rPr>
          <w:t>Акте</w:t>
        </w:r>
      </w:hyperlink>
      <w:r w:rsidRPr="00683005">
        <w:rPr>
          <w:color w:val="000000" w:themeColor="text1"/>
          <w:sz w:val="28"/>
          <w:szCs w:val="28"/>
        </w:rPr>
        <w:t xml:space="preserve"> приема-передачи рекламного места, я</w:t>
      </w:r>
      <w:r w:rsidRPr="00683005">
        <w:rPr>
          <w:color w:val="000000" w:themeColor="text1"/>
          <w:sz w:val="28"/>
          <w:szCs w:val="28"/>
        </w:rPr>
        <w:t>в</w:t>
      </w:r>
      <w:r w:rsidRPr="00683005">
        <w:rPr>
          <w:color w:val="000000" w:themeColor="text1"/>
          <w:sz w:val="28"/>
          <w:szCs w:val="28"/>
        </w:rPr>
        <w:t>ляющемся неотъемлем</w:t>
      </w:r>
      <w:r>
        <w:rPr>
          <w:color w:val="000000" w:themeColor="text1"/>
          <w:sz w:val="28"/>
          <w:szCs w:val="28"/>
        </w:rPr>
        <w:t>ой частью настоящего Договора (п</w:t>
      </w:r>
      <w:r w:rsidRPr="00683005">
        <w:rPr>
          <w:color w:val="000000" w:themeColor="text1"/>
          <w:sz w:val="28"/>
          <w:szCs w:val="28"/>
        </w:rPr>
        <w:t>риложение № 1).</w:t>
      </w:r>
    </w:p>
    <w:p w:rsidR="00E7430A" w:rsidRPr="00683005" w:rsidRDefault="00E7430A" w:rsidP="00E7430A">
      <w:pPr>
        <w:jc w:val="both"/>
        <w:rPr>
          <w:color w:val="000000" w:themeColor="text1"/>
          <w:sz w:val="28"/>
          <w:szCs w:val="28"/>
        </w:rPr>
      </w:pPr>
    </w:p>
    <w:p w:rsidR="00E7430A" w:rsidRPr="00683005" w:rsidRDefault="00E7430A" w:rsidP="00E7430A">
      <w:pPr>
        <w:jc w:val="center"/>
        <w:rPr>
          <w:color w:val="000000" w:themeColor="text1"/>
          <w:sz w:val="28"/>
          <w:szCs w:val="28"/>
        </w:rPr>
      </w:pPr>
      <w:r w:rsidRPr="00683005">
        <w:rPr>
          <w:color w:val="000000" w:themeColor="text1"/>
          <w:sz w:val="28"/>
          <w:szCs w:val="28"/>
        </w:rPr>
        <w:t>2. Срок действия Договора</w:t>
      </w:r>
    </w:p>
    <w:p w:rsidR="00E7430A" w:rsidRPr="00683005" w:rsidRDefault="00E7430A" w:rsidP="00E7430A">
      <w:pPr>
        <w:jc w:val="both"/>
        <w:rPr>
          <w:color w:val="000000" w:themeColor="text1"/>
          <w:sz w:val="28"/>
          <w:szCs w:val="28"/>
        </w:rPr>
      </w:pPr>
    </w:p>
    <w:p w:rsidR="00E7430A" w:rsidRPr="00683005" w:rsidRDefault="00E7430A" w:rsidP="00E7430A">
      <w:pPr>
        <w:ind w:firstLine="708"/>
        <w:jc w:val="both"/>
        <w:rPr>
          <w:color w:val="000000" w:themeColor="text1"/>
          <w:sz w:val="28"/>
          <w:szCs w:val="28"/>
        </w:rPr>
      </w:pPr>
      <w:r w:rsidRPr="00683005">
        <w:rPr>
          <w:color w:val="000000" w:themeColor="text1"/>
          <w:sz w:val="28"/>
          <w:szCs w:val="28"/>
        </w:rPr>
        <w:t>2.1. Срок действия настоящего Договора с __________ по __________.</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2.2. Договор вступает в силу с момента его подписания Сторонами.</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2.3. По истечении срока действия Договора или при досрочном его ра</w:t>
      </w:r>
      <w:r w:rsidRPr="00683005">
        <w:rPr>
          <w:color w:val="000000" w:themeColor="text1"/>
          <w:sz w:val="28"/>
          <w:szCs w:val="28"/>
        </w:rPr>
        <w:t>с</w:t>
      </w:r>
      <w:r w:rsidRPr="00683005">
        <w:rPr>
          <w:color w:val="000000" w:themeColor="text1"/>
          <w:sz w:val="28"/>
          <w:szCs w:val="28"/>
        </w:rPr>
        <w:t>торжении Сторона 2 обязуется сдать Имущество Стороне 2 (по акту приема-передачи) в надлежащем состоянии.</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2.4. По окончании срока действия Договора обязательства Сторон по этому Договору прекращаются.</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2.5. Окончание срока действия настоящего Договора не освобождает Стороны от ответственности за его нарушение.</w:t>
      </w:r>
    </w:p>
    <w:p w:rsidR="00E7430A" w:rsidRPr="00683005" w:rsidRDefault="00E7430A" w:rsidP="00E7430A">
      <w:pPr>
        <w:jc w:val="both"/>
        <w:rPr>
          <w:color w:val="000000" w:themeColor="text1"/>
          <w:sz w:val="28"/>
          <w:szCs w:val="28"/>
        </w:rPr>
      </w:pPr>
    </w:p>
    <w:p w:rsidR="00E7430A" w:rsidRPr="00683005" w:rsidRDefault="00E7430A" w:rsidP="00E7430A">
      <w:pPr>
        <w:jc w:val="center"/>
        <w:rPr>
          <w:color w:val="000000" w:themeColor="text1"/>
          <w:sz w:val="28"/>
          <w:szCs w:val="28"/>
        </w:rPr>
      </w:pPr>
      <w:r w:rsidRPr="00683005">
        <w:rPr>
          <w:color w:val="000000" w:themeColor="text1"/>
          <w:sz w:val="28"/>
          <w:szCs w:val="28"/>
        </w:rPr>
        <w:t>3. Платежи и расчеты по Договору</w:t>
      </w:r>
    </w:p>
    <w:p w:rsidR="00E7430A" w:rsidRPr="00683005" w:rsidRDefault="00E7430A" w:rsidP="00E7430A">
      <w:pPr>
        <w:jc w:val="both"/>
        <w:rPr>
          <w:color w:val="000000" w:themeColor="text1"/>
          <w:sz w:val="28"/>
          <w:szCs w:val="28"/>
        </w:rPr>
      </w:pPr>
    </w:p>
    <w:p w:rsidR="00E7430A" w:rsidRPr="00683005" w:rsidRDefault="00E7430A" w:rsidP="00E7430A">
      <w:pPr>
        <w:ind w:firstLine="708"/>
        <w:jc w:val="both"/>
        <w:rPr>
          <w:color w:val="000000" w:themeColor="text1"/>
          <w:sz w:val="28"/>
          <w:szCs w:val="28"/>
        </w:rPr>
      </w:pPr>
      <w:r w:rsidRPr="00683005">
        <w:rPr>
          <w:color w:val="000000" w:themeColor="text1"/>
          <w:sz w:val="28"/>
          <w:szCs w:val="28"/>
        </w:rPr>
        <w:t>3.1. Плата за пользование Имуществом по настоящему Договору уст</w:t>
      </w:r>
      <w:r w:rsidRPr="00683005">
        <w:rPr>
          <w:color w:val="000000" w:themeColor="text1"/>
          <w:sz w:val="28"/>
          <w:szCs w:val="28"/>
        </w:rPr>
        <w:t>а</w:t>
      </w:r>
      <w:r w:rsidRPr="00683005">
        <w:rPr>
          <w:color w:val="000000" w:themeColor="text1"/>
          <w:sz w:val="28"/>
          <w:szCs w:val="28"/>
        </w:rPr>
        <w:t>навливается в соответствии с Протоколом об итогах аукциона.</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3.2. Неиспользование Имущества не может служить основанием невн</w:t>
      </w:r>
      <w:r w:rsidRPr="00683005">
        <w:rPr>
          <w:color w:val="000000" w:themeColor="text1"/>
          <w:sz w:val="28"/>
          <w:szCs w:val="28"/>
        </w:rPr>
        <w:t>е</w:t>
      </w:r>
      <w:r w:rsidRPr="00683005">
        <w:rPr>
          <w:color w:val="000000" w:themeColor="text1"/>
          <w:sz w:val="28"/>
          <w:szCs w:val="28"/>
        </w:rPr>
        <w:t>сения платы.</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 xml:space="preserve">3.3. </w:t>
      </w:r>
      <w:hyperlink w:anchor="Par355" w:history="1">
        <w:r w:rsidRPr="00683005">
          <w:rPr>
            <w:rStyle w:val="af"/>
            <w:color w:val="000000" w:themeColor="text1"/>
            <w:sz w:val="28"/>
            <w:szCs w:val="28"/>
          </w:rPr>
          <w:t>Расчеты</w:t>
        </w:r>
      </w:hyperlink>
      <w:r w:rsidRPr="00683005">
        <w:rPr>
          <w:color w:val="000000" w:themeColor="text1"/>
          <w:sz w:val="28"/>
          <w:szCs w:val="28"/>
        </w:rPr>
        <w:t xml:space="preserve"> осуществляю</w:t>
      </w:r>
      <w:r>
        <w:rPr>
          <w:color w:val="000000" w:themeColor="text1"/>
          <w:sz w:val="28"/>
          <w:szCs w:val="28"/>
        </w:rPr>
        <w:t>тся по реквизитам, указанным в п</w:t>
      </w:r>
      <w:r w:rsidRPr="00683005">
        <w:rPr>
          <w:color w:val="000000" w:themeColor="text1"/>
          <w:sz w:val="28"/>
          <w:szCs w:val="28"/>
        </w:rPr>
        <w:t xml:space="preserve">риложении </w:t>
      </w:r>
      <w:r>
        <w:rPr>
          <w:color w:val="000000" w:themeColor="text1"/>
          <w:sz w:val="28"/>
          <w:szCs w:val="28"/>
        </w:rPr>
        <w:t xml:space="preserve">    </w:t>
      </w:r>
      <w:r w:rsidRPr="00683005">
        <w:rPr>
          <w:color w:val="000000" w:themeColor="text1"/>
          <w:sz w:val="28"/>
          <w:szCs w:val="28"/>
        </w:rPr>
        <w:t>№ 2 к настоящему Договору. Любые изменения в платежных реквизитах при исполнении Договора направляются в адрес Стороны 2 не позднее 2-х н</w:t>
      </w:r>
      <w:r w:rsidRPr="00683005">
        <w:rPr>
          <w:color w:val="000000" w:themeColor="text1"/>
          <w:sz w:val="28"/>
          <w:szCs w:val="28"/>
        </w:rPr>
        <w:t>е</w:t>
      </w:r>
      <w:r w:rsidRPr="00683005">
        <w:rPr>
          <w:color w:val="000000" w:themeColor="text1"/>
          <w:sz w:val="28"/>
          <w:szCs w:val="28"/>
        </w:rPr>
        <w:t>дельного срока до даты очередного платежа.</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3.4. Датой исполнения обязательств по оплате считается дата списания денежных средств с расчетного счета Стороны 2.</w:t>
      </w:r>
    </w:p>
    <w:p w:rsidR="00E7430A" w:rsidRPr="00683005" w:rsidRDefault="00E7430A" w:rsidP="00E7430A">
      <w:pPr>
        <w:jc w:val="both"/>
        <w:rPr>
          <w:color w:val="000000" w:themeColor="text1"/>
          <w:sz w:val="28"/>
          <w:szCs w:val="28"/>
        </w:rPr>
      </w:pPr>
    </w:p>
    <w:p w:rsidR="00E7430A" w:rsidRPr="00683005" w:rsidRDefault="00E7430A" w:rsidP="00E7430A">
      <w:pPr>
        <w:jc w:val="center"/>
        <w:rPr>
          <w:color w:val="000000" w:themeColor="text1"/>
          <w:sz w:val="28"/>
          <w:szCs w:val="28"/>
        </w:rPr>
      </w:pPr>
      <w:r w:rsidRPr="00683005">
        <w:rPr>
          <w:color w:val="000000" w:themeColor="text1"/>
          <w:sz w:val="28"/>
          <w:szCs w:val="28"/>
        </w:rPr>
        <w:t>4. Права и обязанности Сторон</w:t>
      </w:r>
    </w:p>
    <w:p w:rsidR="00E7430A" w:rsidRPr="00683005" w:rsidRDefault="00E7430A" w:rsidP="00E7430A">
      <w:pPr>
        <w:jc w:val="both"/>
        <w:rPr>
          <w:color w:val="000000" w:themeColor="text1"/>
          <w:sz w:val="28"/>
          <w:szCs w:val="28"/>
        </w:rPr>
      </w:pP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4.1. Сторона 1 обязана:</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lastRenderedPageBreak/>
        <w:t>4.1.1. Предоставить Стороне 2</w:t>
      </w:r>
      <w:r>
        <w:rPr>
          <w:color w:val="000000" w:themeColor="text1"/>
          <w:sz w:val="28"/>
          <w:szCs w:val="28"/>
        </w:rPr>
        <w:t xml:space="preserve"> рекламное место, указанное в пункте</w:t>
      </w:r>
      <w:r w:rsidRPr="00683005">
        <w:rPr>
          <w:color w:val="000000" w:themeColor="text1"/>
          <w:sz w:val="28"/>
          <w:szCs w:val="28"/>
        </w:rPr>
        <w:t xml:space="preserve"> 1.1 настоящего Договора, для установки и эксплуатации рекламной констру</w:t>
      </w:r>
      <w:r w:rsidRPr="00683005">
        <w:rPr>
          <w:color w:val="000000" w:themeColor="text1"/>
          <w:sz w:val="28"/>
          <w:szCs w:val="28"/>
        </w:rPr>
        <w:t>к</w:t>
      </w:r>
      <w:r w:rsidRPr="00683005">
        <w:rPr>
          <w:color w:val="000000" w:themeColor="text1"/>
          <w:sz w:val="28"/>
          <w:szCs w:val="28"/>
        </w:rPr>
        <w:t>ции.</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4.2. Сторона 1 имеет право:</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4.2.1. Беспрепятственно производить периодический осмотр Имущ</w:t>
      </w:r>
      <w:r w:rsidRPr="00683005">
        <w:rPr>
          <w:color w:val="000000" w:themeColor="text1"/>
          <w:sz w:val="28"/>
          <w:szCs w:val="28"/>
        </w:rPr>
        <w:t>е</w:t>
      </w:r>
      <w:r w:rsidRPr="00683005">
        <w:rPr>
          <w:color w:val="000000" w:themeColor="text1"/>
          <w:sz w:val="28"/>
          <w:szCs w:val="28"/>
        </w:rPr>
        <w:t>ства, на котором установлена рекламная конструкция, на предмет соблюд</w:t>
      </w:r>
      <w:r w:rsidRPr="00683005">
        <w:rPr>
          <w:color w:val="000000" w:themeColor="text1"/>
          <w:sz w:val="28"/>
          <w:szCs w:val="28"/>
        </w:rPr>
        <w:t>е</w:t>
      </w:r>
      <w:r w:rsidRPr="00683005">
        <w:rPr>
          <w:color w:val="000000" w:themeColor="text1"/>
          <w:sz w:val="28"/>
          <w:szCs w:val="28"/>
        </w:rPr>
        <w:t>ния условий его эксплуатации и использования в соответствии с настоящим Договором и действующим законодательством.</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4.2.2. Отказаться от исполнения настоящего Договора и расторгнуть его во внесудебном поряд</w:t>
      </w:r>
      <w:r>
        <w:rPr>
          <w:color w:val="000000" w:themeColor="text1"/>
          <w:sz w:val="28"/>
          <w:szCs w:val="28"/>
        </w:rPr>
        <w:t>ке в случаях, предусмотренных пунктом</w:t>
      </w:r>
      <w:r w:rsidRPr="00683005">
        <w:rPr>
          <w:color w:val="000000" w:themeColor="text1"/>
          <w:sz w:val="28"/>
          <w:szCs w:val="28"/>
        </w:rPr>
        <w:t xml:space="preserve"> 6.2 наст</w:t>
      </w:r>
      <w:r w:rsidRPr="00683005">
        <w:rPr>
          <w:color w:val="000000" w:themeColor="text1"/>
          <w:sz w:val="28"/>
          <w:szCs w:val="28"/>
        </w:rPr>
        <w:t>о</w:t>
      </w:r>
      <w:r w:rsidRPr="00683005">
        <w:rPr>
          <w:color w:val="000000" w:themeColor="text1"/>
          <w:sz w:val="28"/>
          <w:szCs w:val="28"/>
        </w:rPr>
        <w:t>ящего Договора.</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4.2.3. Осуществлять контроль за перечислением Стороной 2 предусмот</w:t>
      </w:r>
      <w:r>
        <w:rPr>
          <w:color w:val="000000" w:themeColor="text1"/>
          <w:sz w:val="28"/>
          <w:szCs w:val="28"/>
        </w:rPr>
        <w:t>-</w:t>
      </w:r>
      <w:r w:rsidRPr="00683005">
        <w:rPr>
          <w:color w:val="000000" w:themeColor="text1"/>
          <w:sz w:val="28"/>
          <w:szCs w:val="28"/>
        </w:rPr>
        <w:t>ренных настоящим Договором платежей.</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4.2.4. Требовать от Стороны 2 демонтировать рекламную конструкцию на неопределенный период времени, если это требуется для проведения вн</w:t>
      </w:r>
      <w:r w:rsidRPr="00683005">
        <w:rPr>
          <w:color w:val="000000" w:themeColor="text1"/>
          <w:sz w:val="28"/>
          <w:szCs w:val="28"/>
        </w:rPr>
        <w:t>е</w:t>
      </w:r>
      <w:r w:rsidRPr="00683005">
        <w:rPr>
          <w:color w:val="000000" w:themeColor="text1"/>
          <w:sz w:val="28"/>
          <w:szCs w:val="28"/>
        </w:rPr>
        <w:t>плановых (экстренных) ремонтных или профилактических работ.</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4.2.5. По мотивированному представлению уполномоченных органов прекратить действие настоящего Договора до истечения его срока в случае выявления угрозы жизни и здоровью людей и (или) причинения ущерба имуществу всех видов собственности при дальнейшей эксплуатации рекла</w:t>
      </w:r>
      <w:r w:rsidRPr="00683005">
        <w:rPr>
          <w:color w:val="000000" w:themeColor="text1"/>
          <w:sz w:val="28"/>
          <w:szCs w:val="28"/>
        </w:rPr>
        <w:t>м</w:t>
      </w:r>
      <w:r w:rsidRPr="00683005">
        <w:rPr>
          <w:color w:val="000000" w:themeColor="text1"/>
          <w:sz w:val="28"/>
          <w:szCs w:val="28"/>
        </w:rPr>
        <w:t>ной конструкции.</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4.2.6. В случае невыполнения Стороной 2 обязательств по демонтажу рекламной конструкции в установленный срок самостоятельно или с привл</w:t>
      </w:r>
      <w:r w:rsidRPr="00683005">
        <w:rPr>
          <w:color w:val="000000" w:themeColor="text1"/>
          <w:sz w:val="28"/>
          <w:szCs w:val="28"/>
        </w:rPr>
        <w:t>е</w:t>
      </w:r>
      <w:r w:rsidRPr="00683005">
        <w:rPr>
          <w:color w:val="000000" w:themeColor="text1"/>
          <w:sz w:val="28"/>
          <w:szCs w:val="28"/>
        </w:rPr>
        <w:t>чением сторонних организаций самостоятельно демонтировать рекламную конструкцию, взыскав со Стороны 2 стоимость работ по демонтажу.</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4.3. Сторона 2 обязана:</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4.3.1. Получить разрешение на установку и эксплуатацию рекламной конструкции.</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4.3.2. Установить на предоставленном рекламном месте рекламную конструкцию в точном соответствии с характеристиками, указанными в пункте 1.2, настоящего Договора, требованиями соответствующих санита</w:t>
      </w:r>
      <w:r w:rsidRPr="00683005">
        <w:rPr>
          <w:color w:val="000000" w:themeColor="text1"/>
          <w:sz w:val="28"/>
          <w:szCs w:val="28"/>
        </w:rPr>
        <w:t>р</w:t>
      </w:r>
      <w:r w:rsidRPr="00683005">
        <w:rPr>
          <w:color w:val="000000" w:themeColor="text1"/>
          <w:sz w:val="28"/>
          <w:szCs w:val="28"/>
        </w:rPr>
        <w:t>ных норм и правил (в том числе требованиями к освещенности, электрома</w:t>
      </w:r>
      <w:r w:rsidRPr="00683005">
        <w:rPr>
          <w:color w:val="000000" w:themeColor="text1"/>
          <w:sz w:val="28"/>
          <w:szCs w:val="28"/>
        </w:rPr>
        <w:t>г</w:t>
      </w:r>
      <w:r w:rsidRPr="00683005">
        <w:rPr>
          <w:color w:val="000000" w:themeColor="text1"/>
          <w:sz w:val="28"/>
          <w:szCs w:val="28"/>
        </w:rPr>
        <w:t>нитному излучению и пр.), требованиями нормативных актов по безопасн</w:t>
      </w:r>
      <w:r w:rsidRPr="00683005">
        <w:rPr>
          <w:color w:val="000000" w:themeColor="text1"/>
          <w:sz w:val="28"/>
          <w:szCs w:val="28"/>
        </w:rPr>
        <w:t>о</w:t>
      </w:r>
      <w:r w:rsidRPr="00683005">
        <w:rPr>
          <w:color w:val="000000" w:themeColor="text1"/>
          <w:sz w:val="28"/>
          <w:szCs w:val="28"/>
        </w:rPr>
        <w:t>сти дорожного движения.</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4.3.3. Использовать рекламную конструкцию исключительно в целях распространения рекламы, социальной рекламы.</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4.3.4. В течение всего срока эксплуатации рекламного места обеспеч</w:t>
      </w:r>
      <w:r w:rsidRPr="00683005">
        <w:rPr>
          <w:color w:val="000000" w:themeColor="text1"/>
          <w:sz w:val="28"/>
          <w:szCs w:val="28"/>
        </w:rPr>
        <w:t>и</w:t>
      </w:r>
      <w:r w:rsidRPr="00683005">
        <w:rPr>
          <w:color w:val="000000" w:themeColor="text1"/>
          <w:sz w:val="28"/>
          <w:szCs w:val="28"/>
        </w:rPr>
        <w:t>вать надлежащее техническое состояние рекламной конструкции и в случае необходимости принимать меры по устранению ее технических и физических недостатков.</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4.3.5. Обеспечить безопасность рекламной конструкции для жизни и здоровья людей, имущества всех форм собственности.</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lastRenderedPageBreak/>
        <w:t>4.3.6. За счет собственных средств возмещать Стороне 1 нанесенный ей ущерб от порчи Имущества, на котором устанавливается рекламная ко</w:t>
      </w:r>
      <w:r w:rsidRPr="00683005">
        <w:rPr>
          <w:color w:val="000000" w:themeColor="text1"/>
          <w:sz w:val="28"/>
          <w:szCs w:val="28"/>
        </w:rPr>
        <w:t>н</w:t>
      </w:r>
      <w:r w:rsidRPr="00683005">
        <w:rPr>
          <w:color w:val="000000" w:themeColor="text1"/>
          <w:sz w:val="28"/>
          <w:szCs w:val="28"/>
        </w:rPr>
        <w:t>струкция.</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4.3.7. В случаях прекращения либо досрочного расторжения настоящ</w:t>
      </w:r>
      <w:r w:rsidRPr="00683005">
        <w:rPr>
          <w:color w:val="000000" w:themeColor="text1"/>
          <w:sz w:val="28"/>
          <w:szCs w:val="28"/>
        </w:rPr>
        <w:t>е</w:t>
      </w:r>
      <w:r w:rsidRPr="00683005">
        <w:rPr>
          <w:color w:val="000000" w:themeColor="text1"/>
          <w:sz w:val="28"/>
          <w:szCs w:val="28"/>
        </w:rPr>
        <w:t>го Договора, а также в случаях аннулирования разрешения на установку р</w:t>
      </w:r>
      <w:r w:rsidRPr="00683005">
        <w:rPr>
          <w:color w:val="000000" w:themeColor="text1"/>
          <w:sz w:val="28"/>
          <w:szCs w:val="28"/>
        </w:rPr>
        <w:t>е</w:t>
      </w:r>
      <w:r w:rsidRPr="00683005">
        <w:rPr>
          <w:color w:val="000000" w:themeColor="text1"/>
          <w:sz w:val="28"/>
          <w:szCs w:val="28"/>
        </w:rPr>
        <w:t>кламной конструкции или признания его недействительным произвести д</w:t>
      </w:r>
      <w:r w:rsidRPr="00683005">
        <w:rPr>
          <w:color w:val="000000" w:themeColor="text1"/>
          <w:sz w:val="28"/>
          <w:szCs w:val="28"/>
        </w:rPr>
        <w:t>е</w:t>
      </w:r>
      <w:r w:rsidRPr="00683005">
        <w:rPr>
          <w:color w:val="000000" w:themeColor="text1"/>
          <w:sz w:val="28"/>
          <w:szCs w:val="28"/>
        </w:rPr>
        <w:t>монтаж рекламной конструкции не позднее 3 рабочих дней после истечения срока действия настоящего Договора.</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4.3.8. После монтажа (демонтажа) рекламной конструкции произвести за свой счет благоустройство рекламного места либо в случае невозможности произвести такое благоустройство компенсировать ущерб, нанесенный Им</w:t>
      </w:r>
      <w:r w:rsidRPr="00683005">
        <w:rPr>
          <w:color w:val="000000" w:themeColor="text1"/>
          <w:sz w:val="28"/>
          <w:szCs w:val="28"/>
        </w:rPr>
        <w:t>у</w:t>
      </w:r>
      <w:r w:rsidRPr="00683005">
        <w:rPr>
          <w:color w:val="000000" w:themeColor="text1"/>
          <w:sz w:val="28"/>
          <w:szCs w:val="28"/>
        </w:rPr>
        <w:t>ществу Стороны 1 установкой рекламной конструкции.</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4.3.9. Своевременно в случаях, предусмотренных действующим зак</w:t>
      </w:r>
      <w:r w:rsidRPr="00683005">
        <w:rPr>
          <w:color w:val="000000" w:themeColor="text1"/>
          <w:sz w:val="28"/>
          <w:szCs w:val="28"/>
        </w:rPr>
        <w:t>о</w:t>
      </w:r>
      <w:r w:rsidRPr="00683005">
        <w:rPr>
          <w:color w:val="000000" w:themeColor="text1"/>
          <w:sz w:val="28"/>
          <w:szCs w:val="28"/>
        </w:rPr>
        <w:t>нодательством и настоящим Договором, производить проверку технического состояния рекламной конструкции, в том числе за свой счет проводить пл</w:t>
      </w:r>
      <w:r w:rsidRPr="00683005">
        <w:rPr>
          <w:color w:val="000000" w:themeColor="text1"/>
          <w:sz w:val="28"/>
          <w:szCs w:val="28"/>
        </w:rPr>
        <w:t>а</w:t>
      </w:r>
      <w:r w:rsidRPr="00683005">
        <w:rPr>
          <w:color w:val="000000" w:themeColor="text1"/>
          <w:sz w:val="28"/>
          <w:szCs w:val="28"/>
        </w:rPr>
        <w:t>новое обследование (техническую экспертизу) рекламной конструкции не реже 1 раза в два года.</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Устранять в месячный срок (а при аварийной ситуации - немедленно) недостатки, указанные в экспертных заключениях по результатам обследов</w:t>
      </w:r>
      <w:r w:rsidRPr="00683005">
        <w:rPr>
          <w:color w:val="000000" w:themeColor="text1"/>
          <w:sz w:val="28"/>
          <w:szCs w:val="28"/>
        </w:rPr>
        <w:t>а</w:t>
      </w:r>
      <w:r w:rsidRPr="00683005">
        <w:rPr>
          <w:color w:val="000000" w:themeColor="text1"/>
          <w:sz w:val="28"/>
          <w:szCs w:val="28"/>
        </w:rPr>
        <w:t>ний.</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4.3.10. Своевременно и в полном объеме вносить плату по Договору в размере, порядке и в сроки, установленные разделом 3 настоящего Договора. Представлять Стороне 1 копии платежных поручений и иных документов об осуществлении предусмотренных настоящим Договором платежей с отме</w:t>
      </w:r>
      <w:r w:rsidRPr="00683005">
        <w:rPr>
          <w:color w:val="000000" w:themeColor="text1"/>
          <w:sz w:val="28"/>
          <w:szCs w:val="28"/>
        </w:rPr>
        <w:t>т</w:t>
      </w:r>
      <w:r w:rsidRPr="00683005">
        <w:rPr>
          <w:color w:val="000000" w:themeColor="text1"/>
          <w:sz w:val="28"/>
          <w:szCs w:val="28"/>
        </w:rPr>
        <w:t>кой банка об исполнении.</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4.3.11. Ежегодно проводить сверку расчетов, осуществляемых в соо</w:t>
      </w:r>
      <w:r w:rsidRPr="00683005">
        <w:rPr>
          <w:color w:val="000000" w:themeColor="text1"/>
          <w:sz w:val="28"/>
          <w:szCs w:val="28"/>
        </w:rPr>
        <w:t>т</w:t>
      </w:r>
      <w:r w:rsidRPr="00683005">
        <w:rPr>
          <w:color w:val="000000" w:themeColor="text1"/>
          <w:sz w:val="28"/>
          <w:szCs w:val="28"/>
        </w:rPr>
        <w:t>ветствии с настоящим Договором.</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4.3.12. Обеспечивать беспрепятственный доступ к Имуществу, на кот</w:t>
      </w:r>
      <w:r w:rsidRPr="00683005">
        <w:rPr>
          <w:color w:val="000000" w:themeColor="text1"/>
          <w:sz w:val="28"/>
          <w:szCs w:val="28"/>
        </w:rPr>
        <w:t>о</w:t>
      </w:r>
      <w:r w:rsidRPr="00683005">
        <w:rPr>
          <w:color w:val="000000" w:themeColor="text1"/>
          <w:sz w:val="28"/>
          <w:szCs w:val="28"/>
        </w:rPr>
        <w:t>ром устанавливается рекламная конструкция, представителей Стороны 1 для проведения проверки соблюдения Стороной 2 условий настоящего Договора, а также предоставлять им необходимую документацию, относящуюся к предмету проверки.</w:t>
      </w:r>
    </w:p>
    <w:p w:rsidR="00E7430A" w:rsidRPr="00683005" w:rsidRDefault="00E7430A" w:rsidP="00E7430A">
      <w:pPr>
        <w:jc w:val="both"/>
        <w:rPr>
          <w:color w:val="000000" w:themeColor="text1"/>
          <w:sz w:val="28"/>
          <w:szCs w:val="28"/>
        </w:rPr>
      </w:pPr>
      <w:r w:rsidRPr="00683005">
        <w:rPr>
          <w:color w:val="000000" w:themeColor="text1"/>
          <w:sz w:val="28"/>
          <w:szCs w:val="28"/>
        </w:rPr>
        <w:t>Обеспечивать беспрепятственный допуск работников специализированных, эксплуатационных и ремонтно-строительных служб для производства работ, носящих аварийный характер.</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4.3.13. Незамедлительно сообщать Стороне 1 обо всех нарушениях прав собственника, а также нарушениях прав Стороны 2 и претензиях на Имущество Стороны 1 со стороны третьих лиц.</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В случае наступления событий, которые могут привести к ухудшению качества и состояния Имущества, не позднее чем в течение следующего дня после такого события сообщить об этом Стороне 1.</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4.3.14. В течение 3 рабочих дней демонтировать рекламную констру</w:t>
      </w:r>
      <w:r w:rsidRPr="00683005">
        <w:rPr>
          <w:color w:val="000000" w:themeColor="text1"/>
          <w:sz w:val="28"/>
          <w:szCs w:val="28"/>
        </w:rPr>
        <w:t>к</w:t>
      </w:r>
      <w:r w:rsidRPr="00683005">
        <w:rPr>
          <w:color w:val="000000" w:themeColor="text1"/>
          <w:sz w:val="28"/>
          <w:szCs w:val="28"/>
        </w:rPr>
        <w:t xml:space="preserve">цию и освободить Имущество Стороны 1 в связи с аварийным состоянием </w:t>
      </w:r>
      <w:r w:rsidRPr="00683005">
        <w:rPr>
          <w:color w:val="000000" w:themeColor="text1"/>
          <w:sz w:val="28"/>
          <w:szCs w:val="28"/>
        </w:rPr>
        <w:lastRenderedPageBreak/>
        <w:t>рекламной конструкции или Имущества Стороны 1, а также в случае необх</w:t>
      </w:r>
      <w:r w:rsidRPr="00683005">
        <w:rPr>
          <w:color w:val="000000" w:themeColor="text1"/>
          <w:sz w:val="28"/>
          <w:szCs w:val="28"/>
        </w:rPr>
        <w:t>о</w:t>
      </w:r>
      <w:r w:rsidRPr="00683005">
        <w:rPr>
          <w:color w:val="000000" w:themeColor="text1"/>
          <w:sz w:val="28"/>
          <w:szCs w:val="28"/>
        </w:rPr>
        <w:t>димости их сноса в соответствии с предписаниями уполномоченных органов.</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4.3.15. В случае необходимости досрочного прекращения отношений, регулируемых настоящим Договором, не менее чем за 30 календарных дней письменно уведомить об этом Сторону 1.</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Представить Стороне 1 соответствующие документы для заключения соглашения о расторжении настоящего Договора.</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4.3.16. После прекращения действия Договора удалить информацию, размещенную на такой рекламной конструкции, осуществить демонтаж р</w:t>
      </w:r>
      <w:r w:rsidRPr="00683005">
        <w:rPr>
          <w:color w:val="000000" w:themeColor="text1"/>
          <w:sz w:val="28"/>
          <w:szCs w:val="28"/>
        </w:rPr>
        <w:t>е</w:t>
      </w:r>
      <w:r w:rsidRPr="00683005">
        <w:rPr>
          <w:color w:val="000000" w:themeColor="text1"/>
          <w:sz w:val="28"/>
          <w:szCs w:val="28"/>
        </w:rPr>
        <w:t>кламной конструкции в течение 3 дней.</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4.3.17. Сообщать Стороне 1 обо всех изменениях организационно-правовой формы, юридического адреса или иных реквизитов юридического лица.</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4.3.18. Возместить Стороне 1 расходы по демонтажу рекламной ко</w:t>
      </w:r>
      <w:r w:rsidRPr="00683005">
        <w:rPr>
          <w:color w:val="000000" w:themeColor="text1"/>
          <w:sz w:val="28"/>
          <w:szCs w:val="28"/>
        </w:rPr>
        <w:t>н</w:t>
      </w:r>
      <w:r w:rsidRPr="00683005">
        <w:rPr>
          <w:color w:val="000000" w:themeColor="text1"/>
          <w:sz w:val="28"/>
          <w:szCs w:val="28"/>
        </w:rPr>
        <w:t>струкции в случае невыполнения Стороной 2 обязательств по демонтажу указанной конструкции в установленный срок.</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4.3.19. Содержать объект наружной рекламы и информации и его электроустановку в надлежащем состоянии, а также в установленном поря</w:t>
      </w:r>
      <w:r w:rsidRPr="00683005">
        <w:rPr>
          <w:color w:val="000000" w:themeColor="text1"/>
          <w:sz w:val="28"/>
          <w:szCs w:val="28"/>
        </w:rPr>
        <w:t>д</w:t>
      </w:r>
      <w:r w:rsidRPr="00683005">
        <w:rPr>
          <w:color w:val="000000" w:themeColor="text1"/>
          <w:sz w:val="28"/>
          <w:szCs w:val="28"/>
        </w:rPr>
        <w:t>ке обеспечивать уборку прилегающей территории.</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4.3.20. В случае нарушения Стороной 2 правил распространения наружной рекламы и требований настоящего Договора последняя обязана устранить их в течение 5 рабочих дней с момента получения соответству</w:t>
      </w:r>
      <w:r w:rsidRPr="00683005">
        <w:rPr>
          <w:color w:val="000000" w:themeColor="text1"/>
          <w:sz w:val="28"/>
          <w:szCs w:val="28"/>
        </w:rPr>
        <w:t>ю</w:t>
      </w:r>
      <w:r w:rsidRPr="00683005">
        <w:rPr>
          <w:color w:val="000000" w:themeColor="text1"/>
          <w:sz w:val="28"/>
          <w:szCs w:val="28"/>
        </w:rPr>
        <w:t>щего уведомления Стороны 1.</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4.4. Сторона 2 имеет право:</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4.4.1. Разместить на предоставленном рекламном месте принадлеж</w:t>
      </w:r>
      <w:r w:rsidRPr="00683005">
        <w:rPr>
          <w:color w:val="000000" w:themeColor="text1"/>
          <w:sz w:val="28"/>
          <w:szCs w:val="28"/>
        </w:rPr>
        <w:t>а</w:t>
      </w:r>
      <w:r w:rsidRPr="00683005">
        <w:rPr>
          <w:color w:val="000000" w:themeColor="text1"/>
          <w:sz w:val="28"/>
          <w:szCs w:val="28"/>
        </w:rPr>
        <w:t>щую ей рекламную конструкцию на срок, указанный в п. 2 настоящего Дог</w:t>
      </w:r>
      <w:r w:rsidRPr="00683005">
        <w:rPr>
          <w:color w:val="000000" w:themeColor="text1"/>
          <w:sz w:val="28"/>
          <w:szCs w:val="28"/>
        </w:rPr>
        <w:t>о</w:t>
      </w:r>
      <w:r w:rsidRPr="00683005">
        <w:rPr>
          <w:color w:val="000000" w:themeColor="text1"/>
          <w:sz w:val="28"/>
          <w:szCs w:val="28"/>
        </w:rPr>
        <w:t>вора.</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4.4.2. Беспрепятственного доступа к недвижимому имуществу, к кот</w:t>
      </w:r>
      <w:r w:rsidRPr="00683005">
        <w:rPr>
          <w:color w:val="000000" w:themeColor="text1"/>
          <w:sz w:val="28"/>
          <w:szCs w:val="28"/>
        </w:rPr>
        <w:t>о</w:t>
      </w:r>
      <w:r w:rsidRPr="00683005">
        <w:rPr>
          <w:color w:val="000000" w:themeColor="text1"/>
          <w:sz w:val="28"/>
          <w:szCs w:val="28"/>
        </w:rPr>
        <w:t>рому присоединяется рекламная конструкция, и пользования этим имущ</w:t>
      </w:r>
      <w:r w:rsidRPr="00683005">
        <w:rPr>
          <w:color w:val="000000" w:themeColor="text1"/>
          <w:sz w:val="28"/>
          <w:szCs w:val="28"/>
        </w:rPr>
        <w:t>е</w:t>
      </w:r>
      <w:r w:rsidRPr="00683005">
        <w:rPr>
          <w:color w:val="000000" w:themeColor="text1"/>
          <w:sz w:val="28"/>
          <w:szCs w:val="28"/>
        </w:rPr>
        <w:t>ством для целей, связанных с осуществлением прав владельца рекламной конструкции, в том числе с ее эксплуатацией, техническим обслуживанием и демонтажем, на период действия настоящего Договора.</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4.5. Сторона 2 не вправе:</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4.5.1. Передавать любым способом Имущество Стороны 1 или его часть в пользование третьим лицам.</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4.5.2. Передавать права по настоящему Договору в залог, вносить в к</w:t>
      </w:r>
      <w:r w:rsidRPr="00683005">
        <w:rPr>
          <w:color w:val="000000" w:themeColor="text1"/>
          <w:sz w:val="28"/>
          <w:szCs w:val="28"/>
        </w:rPr>
        <w:t>а</w:t>
      </w:r>
      <w:r w:rsidRPr="00683005">
        <w:rPr>
          <w:color w:val="000000" w:themeColor="text1"/>
          <w:sz w:val="28"/>
          <w:szCs w:val="28"/>
        </w:rPr>
        <w:t>честве вклада в уставный капитал хозяйственного товарищества или общ</w:t>
      </w:r>
      <w:r w:rsidRPr="00683005">
        <w:rPr>
          <w:color w:val="000000" w:themeColor="text1"/>
          <w:sz w:val="28"/>
          <w:szCs w:val="28"/>
        </w:rPr>
        <w:t>е</w:t>
      </w:r>
      <w:r w:rsidRPr="00683005">
        <w:rPr>
          <w:color w:val="000000" w:themeColor="text1"/>
          <w:sz w:val="28"/>
          <w:szCs w:val="28"/>
        </w:rPr>
        <w:t>ства либо паевого взноса в производственный кооператив, а также перед</w:t>
      </w:r>
      <w:r w:rsidRPr="00683005">
        <w:rPr>
          <w:color w:val="000000" w:themeColor="text1"/>
          <w:sz w:val="28"/>
          <w:szCs w:val="28"/>
        </w:rPr>
        <w:t>а</w:t>
      </w:r>
      <w:r w:rsidRPr="00683005">
        <w:rPr>
          <w:color w:val="000000" w:themeColor="text1"/>
          <w:sz w:val="28"/>
          <w:szCs w:val="28"/>
        </w:rPr>
        <w:t>вать любым другим способом в пользование третьим лицам.</w:t>
      </w:r>
    </w:p>
    <w:p w:rsidR="00E7430A" w:rsidRPr="00683005" w:rsidRDefault="00E7430A" w:rsidP="00E7430A">
      <w:pPr>
        <w:jc w:val="both"/>
        <w:rPr>
          <w:color w:val="000000" w:themeColor="text1"/>
          <w:sz w:val="28"/>
          <w:szCs w:val="28"/>
        </w:rPr>
      </w:pPr>
    </w:p>
    <w:p w:rsidR="00E7430A" w:rsidRPr="00683005" w:rsidRDefault="00E7430A" w:rsidP="00E7430A">
      <w:pPr>
        <w:jc w:val="center"/>
        <w:rPr>
          <w:color w:val="000000" w:themeColor="text1"/>
          <w:sz w:val="28"/>
          <w:szCs w:val="28"/>
        </w:rPr>
      </w:pPr>
      <w:r w:rsidRPr="00683005">
        <w:rPr>
          <w:color w:val="000000" w:themeColor="text1"/>
          <w:sz w:val="28"/>
          <w:szCs w:val="28"/>
        </w:rPr>
        <w:t>5. Ответственность Сторон</w:t>
      </w:r>
    </w:p>
    <w:p w:rsidR="00E7430A" w:rsidRPr="00683005" w:rsidRDefault="00E7430A" w:rsidP="00E7430A">
      <w:pPr>
        <w:jc w:val="both"/>
        <w:rPr>
          <w:color w:val="000000" w:themeColor="text1"/>
          <w:sz w:val="28"/>
          <w:szCs w:val="28"/>
        </w:rPr>
      </w:pPr>
    </w:p>
    <w:p w:rsidR="00E7430A" w:rsidRPr="00683005" w:rsidRDefault="00E7430A" w:rsidP="00E7430A">
      <w:pPr>
        <w:ind w:firstLine="708"/>
        <w:jc w:val="both"/>
        <w:rPr>
          <w:color w:val="000000" w:themeColor="text1"/>
          <w:sz w:val="28"/>
          <w:szCs w:val="28"/>
        </w:rPr>
      </w:pPr>
      <w:r w:rsidRPr="00683005">
        <w:rPr>
          <w:color w:val="000000" w:themeColor="text1"/>
          <w:sz w:val="28"/>
          <w:szCs w:val="28"/>
        </w:rPr>
        <w:lastRenderedPageBreak/>
        <w:t>5.1. За неисполнение (ненадлежащее исполнение) обязательств по да</w:t>
      </w:r>
      <w:r w:rsidRPr="00683005">
        <w:rPr>
          <w:color w:val="000000" w:themeColor="text1"/>
          <w:sz w:val="28"/>
          <w:szCs w:val="28"/>
        </w:rPr>
        <w:t>н</w:t>
      </w:r>
      <w:r w:rsidRPr="00683005">
        <w:rPr>
          <w:color w:val="000000" w:themeColor="text1"/>
          <w:sz w:val="28"/>
          <w:szCs w:val="28"/>
        </w:rPr>
        <w:t>ному Договору Стороны несут ответственность в соответствии с действу</w:t>
      </w:r>
      <w:r w:rsidRPr="00683005">
        <w:rPr>
          <w:color w:val="000000" w:themeColor="text1"/>
          <w:sz w:val="28"/>
          <w:szCs w:val="28"/>
        </w:rPr>
        <w:t>ю</w:t>
      </w:r>
      <w:r w:rsidRPr="00683005">
        <w:rPr>
          <w:color w:val="000000" w:themeColor="text1"/>
          <w:sz w:val="28"/>
          <w:szCs w:val="28"/>
        </w:rPr>
        <w:t>щим законодательством РФ.</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5.2. В случае несоблюдения в соответствии с п. 3 настоящего Договора порядка, условий и сроков внесения платы по Договору, в том числе в связи с неправильным исчислением размера платы, Сторона 2 уплачивает неустойку в размере 1/300 ставки рефинансирования ЦБ РФ от суммы задолженности за каждый день просрочки. При внесении платы в установленный срок по ре</w:t>
      </w:r>
      <w:r w:rsidRPr="00683005">
        <w:rPr>
          <w:color w:val="000000" w:themeColor="text1"/>
          <w:sz w:val="28"/>
          <w:szCs w:val="28"/>
        </w:rPr>
        <w:t>к</w:t>
      </w:r>
      <w:r w:rsidRPr="00683005">
        <w:rPr>
          <w:color w:val="000000" w:themeColor="text1"/>
          <w:sz w:val="28"/>
          <w:szCs w:val="28"/>
        </w:rPr>
        <w:t xml:space="preserve">визитам, отличным от реквизитов, указанных в </w:t>
      </w:r>
      <w:hyperlink w:anchor="Par355" w:history="1">
        <w:r>
          <w:rPr>
            <w:rStyle w:val="af"/>
            <w:color w:val="000000" w:themeColor="text1"/>
            <w:sz w:val="28"/>
            <w:szCs w:val="28"/>
          </w:rPr>
          <w:t>п</w:t>
        </w:r>
        <w:r w:rsidRPr="00683005">
          <w:rPr>
            <w:rStyle w:val="af"/>
            <w:color w:val="000000" w:themeColor="text1"/>
            <w:sz w:val="28"/>
            <w:szCs w:val="28"/>
          </w:rPr>
          <w:t>риложении № 2</w:t>
        </w:r>
      </w:hyperlink>
      <w:r w:rsidRPr="00683005">
        <w:rPr>
          <w:color w:val="000000" w:themeColor="text1"/>
          <w:sz w:val="28"/>
          <w:szCs w:val="28"/>
        </w:rPr>
        <w:t xml:space="preserve"> к договору, Сторона 2 также уплачивает неустойку в размере 1/300 ставки рефинансир</w:t>
      </w:r>
      <w:r w:rsidRPr="00683005">
        <w:rPr>
          <w:color w:val="000000" w:themeColor="text1"/>
          <w:sz w:val="28"/>
          <w:szCs w:val="28"/>
        </w:rPr>
        <w:t>о</w:t>
      </w:r>
      <w:r w:rsidRPr="00683005">
        <w:rPr>
          <w:color w:val="000000" w:themeColor="text1"/>
          <w:sz w:val="28"/>
          <w:szCs w:val="28"/>
        </w:rPr>
        <w:t>вания ЦБ РФ от суммы задолженности за каждый день просрочки до дня уточнения платежа.</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Оплата неустойки, установленной настоящим Договором, не освобо</w:t>
      </w:r>
      <w:r w:rsidRPr="00683005">
        <w:rPr>
          <w:color w:val="000000" w:themeColor="text1"/>
          <w:sz w:val="28"/>
          <w:szCs w:val="28"/>
        </w:rPr>
        <w:t>ж</w:t>
      </w:r>
      <w:r w:rsidRPr="00683005">
        <w:rPr>
          <w:color w:val="000000" w:themeColor="text1"/>
          <w:sz w:val="28"/>
          <w:szCs w:val="28"/>
        </w:rPr>
        <w:t>дает Сторону 2 от выполнения лежащих на ней обязательств по внесению размера платы по Договору.</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При просрочке очередного платежа по Договору свыше трех месяцев и использовании Имущества не по назначению, указанному в Договоре, Ст</w:t>
      </w:r>
      <w:r w:rsidRPr="00683005">
        <w:rPr>
          <w:color w:val="000000" w:themeColor="text1"/>
          <w:sz w:val="28"/>
          <w:szCs w:val="28"/>
        </w:rPr>
        <w:t>о</w:t>
      </w:r>
      <w:r w:rsidRPr="00683005">
        <w:rPr>
          <w:color w:val="000000" w:themeColor="text1"/>
          <w:sz w:val="28"/>
          <w:szCs w:val="28"/>
        </w:rPr>
        <w:t>рона 1 вправе досрочно расторгнуть настоящий Договор в одностороннем порядке.</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5.3. В случае нарушения Стороной 2 правил распространения нару</w:t>
      </w:r>
      <w:r w:rsidRPr="00683005">
        <w:rPr>
          <w:color w:val="000000" w:themeColor="text1"/>
          <w:sz w:val="28"/>
          <w:szCs w:val="28"/>
        </w:rPr>
        <w:t>ж</w:t>
      </w:r>
      <w:r w:rsidRPr="00683005">
        <w:rPr>
          <w:color w:val="000000" w:themeColor="text1"/>
          <w:sz w:val="28"/>
          <w:szCs w:val="28"/>
        </w:rPr>
        <w:t>ной рекламы и требований настоящего Договора последняя обязана устр</w:t>
      </w:r>
      <w:r w:rsidRPr="00683005">
        <w:rPr>
          <w:color w:val="000000" w:themeColor="text1"/>
          <w:sz w:val="28"/>
          <w:szCs w:val="28"/>
        </w:rPr>
        <w:t>а</w:t>
      </w:r>
      <w:r w:rsidRPr="00683005">
        <w:rPr>
          <w:color w:val="000000" w:themeColor="text1"/>
          <w:sz w:val="28"/>
          <w:szCs w:val="28"/>
        </w:rPr>
        <w:t>нить их в течение 5 рабочих дней с момента получения соответствующего уведомления Стороны 1.</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5.4. Если при прекращении или досрочном расторжении Договора Ст</w:t>
      </w:r>
      <w:r w:rsidRPr="00683005">
        <w:rPr>
          <w:color w:val="000000" w:themeColor="text1"/>
          <w:sz w:val="28"/>
          <w:szCs w:val="28"/>
        </w:rPr>
        <w:t>о</w:t>
      </w:r>
      <w:r w:rsidRPr="00683005">
        <w:rPr>
          <w:color w:val="000000" w:themeColor="text1"/>
          <w:sz w:val="28"/>
          <w:szCs w:val="28"/>
        </w:rPr>
        <w:t>рона 2 не демонтировала рекламную конструкцию либо демонтировала ее несвоевременно, Сторона 1 вправе потребовать внесения платы за все время использования Имущества.</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5.5. В случае досрочного освобождения Имущества Стороны 1 Сторо</w:t>
      </w:r>
      <w:r>
        <w:rPr>
          <w:color w:val="000000" w:themeColor="text1"/>
          <w:sz w:val="28"/>
          <w:szCs w:val="28"/>
        </w:rPr>
        <w:t xml:space="preserve">-   </w:t>
      </w:r>
      <w:r w:rsidRPr="00683005">
        <w:rPr>
          <w:color w:val="000000" w:themeColor="text1"/>
          <w:sz w:val="28"/>
          <w:szCs w:val="28"/>
        </w:rPr>
        <w:t>ной 2 без оформления соответствующего соглашения о расторжении насто</w:t>
      </w:r>
      <w:r w:rsidRPr="00683005">
        <w:rPr>
          <w:color w:val="000000" w:themeColor="text1"/>
          <w:sz w:val="28"/>
          <w:szCs w:val="28"/>
        </w:rPr>
        <w:t>я</w:t>
      </w:r>
      <w:r w:rsidRPr="00683005">
        <w:rPr>
          <w:color w:val="000000" w:themeColor="text1"/>
          <w:sz w:val="28"/>
          <w:szCs w:val="28"/>
        </w:rPr>
        <w:t>щего Договора Сторона 2 не освобождается от обязанности по внесению пл</w:t>
      </w:r>
      <w:r w:rsidRPr="00683005">
        <w:rPr>
          <w:color w:val="000000" w:themeColor="text1"/>
          <w:sz w:val="28"/>
          <w:szCs w:val="28"/>
        </w:rPr>
        <w:t>а</w:t>
      </w:r>
      <w:r w:rsidRPr="00683005">
        <w:rPr>
          <w:color w:val="000000" w:themeColor="text1"/>
          <w:sz w:val="28"/>
          <w:szCs w:val="28"/>
        </w:rPr>
        <w:t>ты по Договору.</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5.6. Окончание срока действия настоящего Договора не освобождает Стороны от ответственности за нарушение условий Договора.</w:t>
      </w:r>
    </w:p>
    <w:p w:rsidR="00E7430A" w:rsidRPr="00683005" w:rsidRDefault="00E7430A" w:rsidP="00E7430A">
      <w:pPr>
        <w:jc w:val="both"/>
        <w:rPr>
          <w:color w:val="000000" w:themeColor="text1"/>
          <w:sz w:val="28"/>
          <w:szCs w:val="28"/>
        </w:rPr>
      </w:pPr>
    </w:p>
    <w:p w:rsidR="00E7430A" w:rsidRPr="00683005" w:rsidRDefault="00E7430A" w:rsidP="00E7430A">
      <w:pPr>
        <w:jc w:val="center"/>
        <w:rPr>
          <w:color w:val="000000" w:themeColor="text1"/>
          <w:sz w:val="28"/>
          <w:szCs w:val="28"/>
        </w:rPr>
      </w:pPr>
      <w:r w:rsidRPr="00683005">
        <w:rPr>
          <w:color w:val="000000" w:themeColor="text1"/>
          <w:sz w:val="28"/>
          <w:szCs w:val="28"/>
        </w:rPr>
        <w:t>6. Изменение, расторжение и досрочное прекращение Договора</w:t>
      </w:r>
    </w:p>
    <w:p w:rsidR="00E7430A" w:rsidRPr="00683005" w:rsidRDefault="00E7430A" w:rsidP="00E7430A">
      <w:pPr>
        <w:jc w:val="both"/>
        <w:rPr>
          <w:color w:val="000000" w:themeColor="text1"/>
          <w:sz w:val="28"/>
          <w:szCs w:val="28"/>
        </w:rPr>
      </w:pPr>
    </w:p>
    <w:p w:rsidR="00E7430A" w:rsidRPr="00683005" w:rsidRDefault="00E7430A" w:rsidP="00E7430A">
      <w:pPr>
        <w:ind w:firstLine="708"/>
        <w:jc w:val="both"/>
        <w:rPr>
          <w:color w:val="000000" w:themeColor="text1"/>
          <w:sz w:val="28"/>
          <w:szCs w:val="28"/>
        </w:rPr>
      </w:pPr>
      <w:r w:rsidRPr="00683005">
        <w:rPr>
          <w:color w:val="000000" w:themeColor="text1"/>
          <w:sz w:val="28"/>
          <w:szCs w:val="28"/>
        </w:rPr>
        <w:t>6.1. Настоящий Договор может быть расторгнут досрочно:</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по взаимному соглашению Сторон;</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в судебном порядке при нарушении условий Договора;</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в одностороннем поряд</w:t>
      </w:r>
      <w:r>
        <w:rPr>
          <w:color w:val="000000" w:themeColor="text1"/>
          <w:sz w:val="28"/>
          <w:szCs w:val="28"/>
        </w:rPr>
        <w:t>ке в случаях, предусмотренных пункте</w:t>
      </w:r>
      <w:r w:rsidRPr="00683005">
        <w:rPr>
          <w:color w:val="000000" w:themeColor="text1"/>
          <w:sz w:val="28"/>
          <w:szCs w:val="28"/>
        </w:rPr>
        <w:t xml:space="preserve"> 6.2 настоящего Договора;</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при прекращении деятельности индивидуального предпринимателя или юридического лица;</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lastRenderedPageBreak/>
        <w:t>в иных случаях, предусмотренных настоящим Договором и действу</w:t>
      </w:r>
      <w:r w:rsidRPr="00683005">
        <w:rPr>
          <w:color w:val="000000" w:themeColor="text1"/>
          <w:sz w:val="28"/>
          <w:szCs w:val="28"/>
        </w:rPr>
        <w:t>ю</w:t>
      </w:r>
      <w:r w:rsidRPr="00683005">
        <w:rPr>
          <w:color w:val="000000" w:themeColor="text1"/>
          <w:sz w:val="28"/>
          <w:szCs w:val="28"/>
        </w:rPr>
        <w:t>щим законодательством.</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6.2. Сторона 1 вправе досрочно расторгнуть Договор в одностороннем порядке в случаях:</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6.2.1. Размещения на рекламной конструкции материалов, не относ</w:t>
      </w:r>
      <w:r w:rsidRPr="00683005">
        <w:rPr>
          <w:color w:val="000000" w:themeColor="text1"/>
          <w:sz w:val="28"/>
          <w:szCs w:val="28"/>
        </w:rPr>
        <w:t>я</w:t>
      </w:r>
      <w:r w:rsidRPr="00683005">
        <w:rPr>
          <w:color w:val="000000" w:themeColor="text1"/>
          <w:sz w:val="28"/>
          <w:szCs w:val="28"/>
        </w:rPr>
        <w:t xml:space="preserve">щихся к рекламе, рекламирование товаров реклама, которых не допускается в соответствии с Федеральным </w:t>
      </w:r>
      <w:hyperlink r:id="rId17" w:history="1">
        <w:r w:rsidRPr="00683005">
          <w:rPr>
            <w:rStyle w:val="af"/>
            <w:color w:val="000000" w:themeColor="text1"/>
            <w:sz w:val="28"/>
            <w:szCs w:val="28"/>
          </w:rPr>
          <w:t>законом</w:t>
        </w:r>
      </w:hyperlink>
      <w:r w:rsidRPr="00683005">
        <w:rPr>
          <w:color w:val="000000" w:themeColor="text1"/>
          <w:sz w:val="28"/>
          <w:szCs w:val="28"/>
        </w:rPr>
        <w:t xml:space="preserve"> от 13.03.2006 № 38-ФЗ               «О р</w:t>
      </w:r>
      <w:r w:rsidRPr="00683005">
        <w:rPr>
          <w:color w:val="000000" w:themeColor="text1"/>
          <w:sz w:val="28"/>
          <w:szCs w:val="28"/>
        </w:rPr>
        <w:t>е</w:t>
      </w:r>
      <w:r w:rsidRPr="00683005">
        <w:rPr>
          <w:color w:val="000000" w:themeColor="text1"/>
          <w:sz w:val="28"/>
          <w:szCs w:val="28"/>
        </w:rPr>
        <w:t>кламе», или использования рекламной конструкции не по целевому назнач</w:t>
      </w:r>
      <w:r w:rsidRPr="00683005">
        <w:rPr>
          <w:color w:val="000000" w:themeColor="text1"/>
          <w:sz w:val="28"/>
          <w:szCs w:val="28"/>
        </w:rPr>
        <w:t>е</w:t>
      </w:r>
      <w:r w:rsidRPr="00683005">
        <w:rPr>
          <w:color w:val="000000" w:themeColor="text1"/>
          <w:sz w:val="28"/>
          <w:szCs w:val="28"/>
        </w:rPr>
        <w:t>нию.</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6.2.2. При неуплате или просрочке очередного платежа по Договору свыше трех месяцев.</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6.2.3. Досрочного аннулирования или признания недействительным разрешения на установку рекламной конструкции.</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6.2.4. Несоответствия установленной рекламной конструкции характ</w:t>
      </w:r>
      <w:r w:rsidRPr="00683005">
        <w:rPr>
          <w:color w:val="000000" w:themeColor="text1"/>
          <w:sz w:val="28"/>
          <w:szCs w:val="28"/>
        </w:rPr>
        <w:t>е</w:t>
      </w:r>
      <w:r w:rsidRPr="00683005">
        <w:rPr>
          <w:color w:val="000000" w:themeColor="text1"/>
          <w:sz w:val="28"/>
          <w:szCs w:val="28"/>
        </w:rPr>
        <w:t>ристикам, указанным в пункте 1.2.</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6.3. Настоящий Договор может быть расторгнут досрочно одной из Сторон в случае нарушения другой Стороной обязательств, предусмотре</w:t>
      </w:r>
      <w:r w:rsidRPr="00683005">
        <w:rPr>
          <w:color w:val="000000" w:themeColor="text1"/>
          <w:sz w:val="28"/>
          <w:szCs w:val="28"/>
        </w:rPr>
        <w:t>н</w:t>
      </w:r>
      <w:r w:rsidRPr="00683005">
        <w:rPr>
          <w:color w:val="000000" w:themeColor="text1"/>
          <w:sz w:val="28"/>
          <w:szCs w:val="28"/>
        </w:rPr>
        <w:t>ных настоящим Договором, с обязательным письменным уведомлением п</w:t>
      </w:r>
      <w:r w:rsidRPr="00683005">
        <w:rPr>
          <w:color w:val="000000" w:themeColor="text1"/>
          <w:sz w:val="28"/>
          <w:szCs w:val="28"/>
        </w:rPr>
        <w:t>о</w:t>
      </w:r>
      <w:r w:rsidRPr="00683005">
        <w:rPr>
          <w:color w:val="000000" w:themeColor="text1"/>
          <w:sz w:val="28"/>
          <w:szCs w:val="28"/>
        </w:rPr>
        <w:t>следней не менее</w:t>
      </w:r>
      <w:r>
        <w:rPr>
          <w:color w:val="000000" w:themeColor="text1"/>
          <w:sz w:val="28"/>
          <w:szCs w:val="28"/>
        </w:rPr>
        <w:t>,</w:t>
      </w:r>
      <w:r w:rsidRPr="00683005">
        <w:rPr>
          <w:color w:val="000000" w:themeColor="text1"/>
          <w:sz w:val="28"/>
          <w:szCs w:val="28"/>
        </w:rPr>
        <w:t xml:space="preserve"> чем за 15 календарных дней до предполагаемой даты ра</w:t>
      </w:r>
      <w:r w:rsidRPr="00683005">
        <w:rPr>
          <w:color w:val="000000" w:themeColor="text1"/>
          <w:sz w:val="28"/>
          <w:szCs w:val="28"/>
        </w:rPr>
        <w:t>с</w:t>
      </w:r>
      <w:r w:rsidRPr="00683005">
        <w:rPr>
          <w:color w:val="000000" w:themeColor="text1"/>
          <w:sz w:val="28"/>
          <w:szCs w:val="28"/>
        </w:rPr>
        <w:t>торжения.</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6.4. Невозможность реализации Стороной 2 приобретенного ею права на установку и эксплуатацию рекламных конструкций по не зависящим от Сторон обстоятельствам является основанием для досрочного расторжения Договора по соглашению Сторон или по инициативе одной из них.</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При досрочном расторжении договора аренды по инициативе Стороны 2 последняя не позднее</w:t>
      </w:r>
      <w:r>
        <w:rPr>
          <w:color w:val="000000" w:themeColor="text1"/>
          <w:sz w:val="28"/>
          <w:szCs w:val="28"/>
        </w:rPr>
        <w:t>,</w:t>
      </w:r>
      <w:r w:rsidRPr="00683005">
        <w:rPr>
          <w:color w:val="000000" w:themeColor="text1"/>
          <w:sz w:val="28"/>
          <w:szCs w:val="28"/>
        </w:rPr>
        <w:t xml:space="preserve"> чем за 15 календарных дней письменно извещает об этом Сторону 1, о чем подписывается Сторонами дополнительное соглаш</w:t>
      </w:r>
      <w:r w:rsidRPr="00683005">
        <w:rPr>
          <w:color w:val="000000" w:themeColor="text1"/>
          <w:sz w:val="28"/>
          <w:szCs w:val="28"/>
        </w:rPr>
        <w:t>е</w:t>
      </w:r>
      <w:r w:rsidRPr="00683005">
        <w:rPr>
          <w:color w:val="000000" w:themeColor="text1"/>
          <w:sz w:val="28"/>
          <w:szCs w:val="28"/>
        </w:rPr>
        <w:t>ние. В течение 3 рабочих дней с момента подписания дополнительного с</w:t>
      </w:r>
      <w:r w:rsidRPr="00683005">
        <w:rPr>
          <w:color w:val="000000" w:themeColor="text1"/>
          <w:sz w:val="28"/>
          <w:szCs w:val="28"/>
        </w:rPr>
        <w:t>о</w:t>
      </w:r>
      <w:r w:rsidRPr="00683005">
        <w:rPr>
          <w:color w:val="000000" w:themeColor="text1"/>
          <w:sz w:val="28"/>
          <w:szCs w:val="28"/>
        </w:rPr>
        <w:t>глашения о расторжении Договора Сторона 2 обязана освободить Имущество Стороны 1 от рекламной конструкции и передать используемое для устано</w:t>
      </w:r>
      <w:r w:rsidRPr="00683005">
        <w:rPr>
          <w:color w:val="000000" w:themeColor="text1"/>
          <w:sz w:val="28"/>
          <w:szCs w:val="28"/>
        </w:rPr>
        <w:t>в</w:t>
      </w:r>
      <w:r w:rsidRPr="00683005">
        <w:rPr>
          <w:color w:val="000000" w:themeColor="text1"/>
          <w:sz w:val="28"/>
          <w:szCs w:val="28"/>
        </w:rPr>
        <w:t>ки рекламной конструкции рекламное место по Акту сдачи-приемки рекла</w:t>
      </w:r>
      <w:r w:rsidRPr="00683005">
        <w:rPr>
          <w:color w:val="000000" w:themeColor="text1"/>
          <w:sz w:val="28"/>
          <w:szCs w:val="28"/>
        </w:rPr>
        <w:t>м</w:t>
      </w:r>
      <w:r w:rsidRPr="00683005">
        <w:rPr>
          <w:color w:val="000000" w:themeColor="text1"/>
          <w:sz w:val="28"/>
          <w:szCs w:val="28"/>
        </w:rPr>
        <w:t>ного места.</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6.5. Все изменения и дополнения к настоящему Договору оформляются Сторонами в письменном виде, подписываются уполномоченными предст</w:t>
      </w:r>
      <w:r w:rsidRPr="00683005">
        <w:rPr>
          <w:color w:val="000000" w:themeColor="text1"/>
          <w:sz w:val="28"/>
          <w:szCs w:val="28"/>
        </w:rPr>
        <w:t>а</w:t>
      </w:r>
      <w:r w:rsidRPr="00683005">
        <w:rPr>
          <w:color w:val="000000" w:themeColor="text1"/>
          <w:sz w:val="28"/>
          <w:szCs w:val="28"/>
        </w:rPr>
        <w:t>ви</w:t>
      </w:r>
      <w:r>
        <w:rPr>
          <w:color w:val="000000" w:themeColor="text1"/>
          <w:sz w:val="28"/>
          <w:szCs w:val="28"/>
        </w:rPr>
        <w:t>-</w:t>
      </w:r>
      <w:r w:rsidRPr="00683005">
        <w:rPr>
          <w:color w:val="000000" w:themeColor="text1"/>
          <w:sz w:val="28"/>
          <w:szCs w:val="28"/>
        </w:rPr>
        <w:t>телями Сторон и являются его неотъемлемой частью.</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6.6. Передача прав на рекламную конструкцию к другому лицу являе</w:t>
      </w:r>
      <w:r w:rsidRPr="00683005">
        <w:rPr>
          <w:color w:val="000000" w:themeColor="text1"/>
          <w:sz w:val="28"/>
          <w:szCs w:val="28"/>
        </w:rPr>
        <w:t>т</w:t>
      </w:r>
      <w:r w:rsidRPr="00683005">
        <w:rPr>
          <w:color w:val="000000" w:themeColor="text1"/>
          <w:sz w:val="28"/>
          <w:szCs w:val="28"/>
        </w:rPr>
        <w:t>ся основанием для расторжения Договора.</w:t>
      </w:r>
    </w:p>
    <w:p w:rsidR="00E7430A" w:rsidRPr="00683005" w:rsidRDefault="00E7430A" w:rsidP="00E7430A">
      <w:pPr>
        <w:spacing w:line="240" w:lineRule="exact"/>
        <w:jc w:val="both"/>
        <w:rPr>
          <w:color w:val="000000" w:themeColor="text1"/>
          <w:sz w:val="28"/>
          <w:szCs w:val="28"/>
        </w:rPr>
      </w:pPr>
    </w:p>
    <w:p w:rsidR="00E7430A" w:rsidRPr="00683005" w:rsidRDefault="00E7430A" w:rsidP="00E7430A">
      <w:pPr>
        <w:spacing w:line="240" w:lineRule="exact"/>
        <w:jc w:val="center"/>
        <w:rPr>
          <w:color w:val="000000" w:themeColor="text1"/>
          <w:sz w:val="28"/>
          <w:szCs w:val="28"/>
        </w:rPr>
      </w:pPr>
      <w:r w:rsidRPr="00683005">
        <w:rPr>
          <w:color w:val="000000" w:themeColor="text1"/>
          <w:sz w:val="28"/>
          <w:szCs w:val="28"/>
        </w:rPr>
        <w:t>7. Порядок разрешения споров</w:t>
      </w:r>
    </w:p>
    <w:p w:rsidR="00E7430A" w:rsidRPr="00683005" w:rsidRDefault="00E7430A" w:rsidP="00E7430A">
      <w:pPr>
        <w:spacing w:line="240" w:lineRule="exact"/>
        <w:jc w:val="both"/>
        <w:rPr>
          <w:color w:val="000000" w:themeColor="text1"/>
          <w:sz w:val="28"/>
          <w:szCs w:val="28"/>
        </w:rPr>
      </w:pPr>
    </w:p>
    <w:p w:rsidR="00E7430A" w:rsidRPr="00683005" w:rsidRDefault="00E7430A" w:rsidP="00E7430A">
      <w:pPr>
        <w:ind w:firstLine="708"/>
        <w:jc w:val="both"/>
        <w:rPr>
          <w:color w:val="000000" w:themeColor="text1"/>
          <w:sz w:val="28"/>
          <w:szCs w:val="28"/>
        </w:rPr>
      </w:pPr>
      <w:r w:rsidRPr="00683005">
        <w:rPr>
          <w:color w:val="000000" w:themeColor="text1"/>
          <w:sz w:val="28"/>
          <w:szCs w:val="28"/>
        </w:rPr>
        <w:t>7.1. Все споры или разногласия, возникающие между Сторонами настоящего Договора, разрешаются путем переговоров.</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7.2. В случае невозможности разрешения споров или разногласий п</w:t>
      </w:r>
      <w:r w:rsidRPr="00683005">
        <w:rPr>
          <w:color w:val="000000" w:themeColor="text1"/>
          <w:sz w:val="28"/>
          <w:szCs w:val="28"/>
        </w:rPr>
        <w:t>у</w:t>
      </w:r>
      <w:r w:rsidRPr="00683005">
        <w:rPr>
          <w:color w:val="000000" w:themeColor="text1"/>
          <w:sz w:val="28"/>
          <w:szCs w:val="28"/>
        </w:rPr>
        <w:t>тем переговоров они подлежат рассмотрению в арбитражном суде в устано</w:t>
      </w:r>
      <w:r w:rsidRPr="00683005">
        <w:rPr>
          <w:color w:val="000000" w:themeColor="text1"/>
          <w:sz w:val="28"/>
          <w:szCs w:val="28"/>
        </w:rPr>
        <w:t>в</w:t>
      </w:r>
      <w:r w:rsidRPr="00683005">
        <w:rPr>
          <w:color w:val="000000" w:themeColor="text1"/>
          <w:sz w:val="28"/>
          <w:szCs w:val="28"/>
        </w:rPr>
        <w:t>ленном действующим законодательством порядке.</w:t>
      </w:r>
    </w:p>
    <w:p w:rsidR="00E7430A" w:rsidRPr="00683005" w:rsidRDefault="00E7430A" w:rsidP="00E7430A">
      <w:pPr>
        <w:spacing w:line="240" w:lineRule="exact"/>
        <w:jc w:val="both"/>
        <w:rPr>
          <w:color w:val="000000" w:themeColor="text1"/>
          <w:sz w:val="28"/>
          <w:szCs w:val="28"/>
        </w:rPr>
      </w:pPr>
    </w:p>
    <w:p w:rsidR="00E7430A" w:rsidRPr="00683005" w:rsidRDefault="00E7430A" w:rsidP="00E7430A">
      <w:pPr>
        <w:spacing w:line="240" w:lineRule="exact"/>
        <w:jc w:val="center"/>
        <w:rPr>
          <w:color w:val="000000" w:themeColor="text1"/>
          <w:sz w:val="28"/>
          <w:szCs w:val="28"/>
        </w:rPr>
      </w:pPr>
      <w:r w:rsidRPr="00683005">
        <w:rPr>
          <w:color w:val="000000" w:themeColor="text1"/>
          <w:sz w:val="28"/>
          <w:szCs w:val="28"/>
        </w:rPr>
        <w:t>8. Прочие условия</w:t>
      </w:r>
    </w:p>
    <w:p w:rsidR="00E7430A" w:rsidRPr="00683005" w:rsidRDefault="00E7430A" w:rsidP="00E7430A">
      <w:pPr>
        <w:spacing w:line="240" w:lineRule="exact"/>
        <w:jc w:val="both"/>
        <w:rPr>
          <w:color w:val="000000" w:themeColor="text1"/>
          <w:sz w:val="28"/>
          <w:szCs w:val="28"/>
        </w:rPr>
      </w:pPr>
    </w:p>
    <w:p w:rsidR="00E7430A" w:rsidRPr="00683005" w:rsidRDefault="00E7430A" w:rsidP="00E7430A">
      <w:pPr>
        <w:ind w:firstLine="708"/>
        <w:jc w:val="both"/>
        <w:rPr>
          <w:color w:val="000000" w:themeColor="text1"/>
          <w:sz w:val="28"/>
          <w:szCs w:val="28"/>
        </w:rPr>
      </w:pPr>
      <w:r w:rsidRPr="00683005">
        <w:rPr>
          <w:color w:val="000000" w:themeColor="text1"/>
          <w:sz w:val="28"/>
          <w:szCs w:val="28"/>
        </w:rPr>
        <w:t>8.1. Настоящий Договор заключается в двух экземплярах, имеющих одинаковую юридическую силу.</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 xml:space="preserve">8.2. </w:t>
      </w:r>
      <w:hyperlink w:anchor="Par312" w:history="1">
        <w:r w:rsidRPr="00683005">
          <w:rPr>
            <w:rStyle w:val="af"/>
            <w:color w:val="000000" w:themeColor="text1"/>
            <w:sz w:val="28"/>
            <w:szCs w:val="28"/>
          </w:rPr>
          <w:t>Приложения</w:t>
        </w:r>
      </w:hyperlink>
      <w:r w:rsidRPr="00683005">
        <w:rPr>
          <w:color w:val="000000" w:themeColor="text1"/>
          <w:sz w:val="28"/>
          <w:szCs w:val="28"/>
        </w:rPr>
        <w:t xml:space="preserve"> к настоящему Договору являются неотъемлемой ч</w:t>
      </w:r>
      <w:r w:rsidRPr="00683005">
        <w:rPr>
          <w:color w:val="000000" w:themeColor="text1"/>
          <w:sz w:val="28"/>
          <w:szCs w:val="28"/>
        </w:rPr>
        <w:t>а</w:t>
      </w:r>
      <w:r w:rsidRPr="00683005">
        <w:rPr>
          <w:color w:val="000000" w:themeColor="text1"/>
          <w:sz w:val="28"/>
          <w:szCs w:val="28"/>
        </w:rPr>
        <w:t>стью настоящего Договора.</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8.3. Сторона 2 не может передать приобретенное по настоящему Дог</w:t>
      </w:r>
      <w:r w:rsidRPr="00683005">
        <w:rPr>
          <w:color w:val="000000" w:themeColor="text1"/>
          <w:sz w:val="28"/>
          <w:szCs w:val="28"/>
        </w:rPr>
        <w:t>о</w:t>
      </w:r>
      <w:r w:rsidRPr="00683005">
        <w:rPr>
          <w:color w:val="000000" w:themeColor="text1"/>
          <w:sz w:val="28"/>
          <w:szCs w:val="28"/>
        </w:rPr>
        <w:t>вору право установки и эксплуатации рекламной конструкции третьему лицу.</w:t>
      </w:r>
    </w:p>
    <w:p w:rsidR="00E7430A" w:rsidRPr="00683005" w:rsidRDefault="00E7430A" w:rsidP="00E7430A">
      <w:pPr>
        <w:spacing w:line="240" w:lineRule="exact"/>
        <w:jc w:val="both"/>
        <w:rPr>
          <w:color w:val="000000" w:themeColor="text1"/>
          <w:sz w:val="28"/>
          <w:szCs w:val="28"/>
        </w:rPr>
      </w:pPr>
    </w:p>
    <w:p w:rsidR="00E7430A" w:rsidRDefault="00E7430A" w:rsidP="00E7430A">
      <w:pPr>
        <w:spacing w:line="240" w:lineRule="exact"/>
        <w:jc w:val="center"/>
        <w:rPr>
          <w:color w:val="000000" w:themeColor="text1"/>
          <w:sz w:val="28"/>
          <w:szCs w:val="28"/>
        </w:rPr>
      </w:pPr>
    </w:p>
    <w:p w:rsidR="00E7430A" w:rsidRPr="00683005" w:rsidRDefault="00E7430A" w:rsidP="00E7430A">
      <w:pPr>
        <w:spacing w:line="240" w:lineRule="exact"/>
        <w:jc w:val="center"/>
        <w:rPr>
          <w:color w:val="000000" w:themeColor="text1"/>
          <w:sz w:val="28"/>
          <w:szCs w:val="28"/>
        </w:rPr>
      </w:pPr>
      <w:r w:rsidRPr="00683005">
        <w:rPr>
          <w:color w:val="000000" w:themeColor="text1"/>
          <w:sz w:val="28"/>
          <w:szCs w:val="28"/>
        </w:rPr>
        <w:t>9. Адреса, реквизиты и подписи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40"/>
        <w:gridCol w:w="4961"/>
      </w:tblGrid>
      <w:tr w:rsidR="00E7430A" w:rsidRPr="00683005" w:rsidTr="006F3E38">
        <w:tc>
          <w:tcPr>
            <w:tcW w:w="4740" w:type="dxa"/>
          </w:tcPr>
          <w:p w:rsidR="00E7430A" w:rsidRPr="00683005" w:rsidRDefault="00E7430A" w:rsidP="006F3E38">
            <w:pPr>
              <w:spacing w:line="240" w:lineRule="exact"/>
              <w:jc w:val="both"/>
              <w:rPr>
                <w:color w:val="000000" w:themeColor="text1"/>
                <w:sz w:val="28"/>
                <w:szCs w:val="28"/>
              </w:rPr>
            </w:pPr>
            <w:r w:rsidRPr="00683005">
              <w:rPr>
                <w:color w:val="000000" w:themeColor="text1"/>
                <w:sz w:val="28"/>
                <w:szCs w:val="28"/>
              </w:rPr>
              <w:t>Сторона 1</w:t>
            </w:r>
          </w:p>
        </w:tc>
        <w:tc>
          <w:tcPr>
            <w:tcW w:w="4961" w:type="dxa"/>
          </w:tcPr>
          <w:p w:rsidR="00E7430A" w:rsidRPr="00683005" w:rsidRDefault="00E7430A" w:rsidP="006F3E38">
            <w:pPr>
              <w:spacing w:line="240" w:lineRule="exact"/>
              <w:jc w:val="both"/>
              <w:rPr>
                <w:color w:val="000000" w:themeColor="text1"/>
                <w:sz w:val="28"/>
                <w:szCs w:val="28"/>
              </w:rPr>
            </w:pPr>
            <w:r w:rsidRPr="00683005">
              <w:rPr>
                <w:color w:val="000000" w:themeColor="text1"/>
                <w:sz w:val="28"/>
                <w:szCs w:val="28"/>
              </w:rPr>
              <w:t>Сторона 2</w:t>
            </w:r>
          </w:p>
        </w:tc>
      </w:tr>
    </w:tbl>
    <w:p w:rsidR="00E7430A" w:rsidRDefault="00E7430A" w:rsidP="00E7430A">
      <w:pPr>
        <w:spacing w:line="240" w:lineRule="exact"/>
        <w:ind w:firstLine="4678"/>
        <w:jc w:val="both"/>
        <w:rPr>
          <w:color w:val="000000" w:themeColor="text1"/>
          <w:sz w:val="28"/>
          <w:szCs w:val="28"/>
        </w:rPr>
      </w:pPr>
    </w:p>
    <w:p w:rsidR="00E7430A" w:rsidRDefault="00E7430A">
      <w:pPr>
        <w:rPr>
          <w:color w:val="000000" w:themeColor="text1"/>
          <w:sz w:val="28"/>
          <w:szCs w:val="28"/>
        </w:rPr>
      </w:pPr>
      <w:r>
        <w:rPr>
          <w:color w:val="000000" w:themeColor="text1"/>
          <w:sz w:val="28"/>
          <w:szCs w:val="28"/>
        </w:rPr>
        <w:br w:type="page"/>
      </w:r>
    </w:p>
    <w:p w:rsidR="00E7430A" w:rsidRDefault="00E7430A" w:rsidP="00E7430A">
      <w:pPr>
        <w:spacing w:line="240" w:lineRule="exact"/>
        <w:ind w:firstLine="4678"/>
        <w:jc w:val="both"/>
        <w:rPr>
          <w:color w:val="000000" w:themeColor="text1"/>
          <w:sz w:val="28"/>
          <w:szCs w:val="28"/>
        </w:rPr>
      </w:pPr>
    </w:p>
    <w:p w:rsidR="00E7430A" w:rsidRPr="00683005" w:rsidRDefault="00E7430A" w:rsidP="00E7430A">
      <w:pPr>
        <w:spacing w:line="240" w:lineRule="exact"/>
        <w:ind w:firstLine="4678"/>
        <w:jc w:val="both"/>
        <w:rPr>
          <w:color w:val="000000" w:themeColor="text1"/>
          <w:sz w:val="28"/>
          <w:szCs w:val="28"/>
        </w:rPr>
      </w:pPr>
      <w:r>
        <w:rPr>
          <w:color w:val="000000" w:themeColor="text1"/>
          <w:sz w:val="28"/>
          <w:szCs w:val="28"/>
        </w:rPr>
        <w:t xml:space="preserve">                   </w:t>
      </w:r>
      <w:r w:rsidRPr="00683005">
        <w:rPr>
          <w:color w:val="000000" w:themeColor="text1"/>
          <w:sz w:val="28"/>
          <w:szCs w:val="28"/>
        </w:rPr>
        <w:t>Приложение № 1</w:t>
      </w:r>
    </w:p>
    <w:p w:rsidR="00E7430A" w:rsidRPr="00683005" w:rsidRDefault="00E7430A" w:rsidP="00E7430A">
      <w:pPr>
        <w:spacing w:line="240" w:lineRule="exact"/>
        <w:ind w:firstLine="4678"/>
        <w:jc w:val="both"/>
        <w:rPr>
          <w:color w:val="000000" w:themeColor="text1"/>
          <w:sz w:val="28"/>
          <w:szCs w:val="28"/>
        </w:rPr>
      </w:pPr>
      <w:r w:rsidRPr="00683005">
        <w:rPr>
          <w:color w:val="000000" w:themeColor="text1"/>
          <w:sz w:val="28"/>
          <w:szCs w:val="28"/>
        </w:rPr>
        <w:t>к договору на установку и</w:t>
      </w:r>
    </w:p>
    <w:p w:rsidR="00E7430A" w:rsidRPr="00683005" w:rsidRDefault="00E7430A" w:rsidP="00E7430A">
      <w:pPr>
        <w:spacing w:line="240" w:lineRule="exact"/>
        <w:ind w:firstLine="4678"/>
        <w:jc w:val="both"/>
        <w:rPr>
          <w:color w:val="000000" w:themeColor="text1"/>
          <w:sz w:val="28"/>
          <w:szCs w:val="28"/>
        </w:rPr>
      </w:pPr>
      <w:r w:rsidRPr="00683005">
        <w:rPr>
          <w:color w:val="000000" w:themeColor="text1"/>
          <w:sz w:val="28"/>
          <w:szCs w:val="28"/>
        </w:rPr>
        <w:t>эксплуатацию рекламной конструкции</w:t>
      </w:r>
    </w:p>
    <w:p w:rsidR="00E7430A" w:rsidRPr="00683005" w:rsidRDefault="00E7430A" w:rsidP="00E7430A">
      <w:pPr>
        <w:jc w:val="both"/>
        <w:rPr>
          <w:color w:val="000000" w:themeColor="text1"/>
          <w:sz w:val="28"/>
          <w:szCs w:val="28"/>
        </w:rPr>
      </w:pPr>
    </w:p>
    <w:p w:rsidR="00E7430A" w:rsidRPr="00683005" w:rsidRDefault="00E7430A" w:rsidP="00E7430A">
      <w:pPr>
        <w:jc w:val="center"/>
        <w:rPr>
          <w:color w:val="000000" w:themeColor="text1"/>
          <w:sz w:val="28"/>
          <w:szCs w:val="28"/>
        </w:rPr>
      </w:pPr>
      <w:bookmarkStart w:id="3" w:name="Par312"/>
      <w:bookmarkEnd w:id="3"/>
      <w:r w:rsidRPr="00683005">
        <w:rPr>
          <w:color w:val="000000" w:themeColor="text1"/>
          <w:sz w:val="28"/>
          <w:szCs w:val="28"/>
        </w:rPr>
        <w:t>АКТ</w:t>
      </w:r>
    </w:p>
    <w:p w:rsidR="00E7430A" w:rsidRPr="00683005" w:rsidRDefault="00E7430A" w:rsidP="00E7430A">
      <w:pPr>
        <w:jc w:val="center"/>
        <w:rPr>
          <w:color w:val="000000" w:themeColor="text1"/>
          <w:sz w:val="28"/>
          <w:szCs w:val="28"/>
        </w:rPr>
      </w:pPr>
      <w:r w:rsidRPr="00683005">
        <w:rPr>
          <w:color w:val="000000" w:themeColor="text1"/>
          <w:sz w:val="28"/>
          <w:szCs w:val="28"/>
        </w:rPr>
        <w:t>приема-передачи рекламного места</w:t>
      </w:r>
    </w:p>
    <w:p w:rsidR="00E7430A" w:rsidRPr="00683005" w:rsidRDefault="00E7430A" w:rsidP="00E7430A">
      <w:pPr>
        <w:jc w:val="center"/>
        <w:rPr>
          <w:color w:val="000000" w:themeColor="text1"/>
          <w:sz w:val="28"/>
          <w:szCs w:val="28"/>
        </w:rPr>
      </w:pPr>
    </w:p>
    <w:p w:rsidR="00E7430A" w:rsidRPr="00683005" w:rsidRDefault="00E7430A" w:rsidP="00E7430A">
      <w:pPr>
        <w:jc w:val="both"/>
        <w:rPr>
          <w:color w:val="000000" w:themeColor="text1"/>
          <w:sz w:val="28"/>
          <w:szCs w:val="28"/>
        </w:rPr>
      </w:pPr>
      <w:r w:rsidRPr="00683005">
        <w:rPr>
          <w:color w:val="000000" w:themeColor="text1"/>
          <w:sz w:val="28"/>
          <w:szCs w:val="28"/>
        </w:rPr>
        <w:t>г. Михайловск                                                        «____» ____________ 20____г.</w:t>
      </w:r>
    </w:p>
    <w:p w:rsidR="00E7430A" w:rsidRPr="00683005" w:rsidRDefault="00E7430A" w:rsidP="00E7430A">
      <w:pPr>
        <w:jc w:val="both"/>
        <w:rPr>
          <w:color w:val="000000" w:themeColor="text1"/>
          <w:sz w:val="28"/>
          <w:szCs w:val="28"/>
        </w:rPr>
      </w:pPr>
    </w:p>
    <w:p w:rsidR="00E7430A" w:rsidRPr="00683005" w:rsidRDefault="00E7430A" w:rsidP="00E7430A">
      <w:pPr>
        <w:jc w:val="both"/>
        <w:rPr>
          <w:color w:val="000000" w:themeColor="text1"/>
          <w:sz w:val="28"/>
          <w:szCs w:val="28"/>
        </w:rPr>
      </w:pPr>
    </w:p>
    <w:p w:rsidR="00E7430A" w:rsidRPr="00683005" w:rsidRDefault="00E7430A" w:rsidP="00E7430A">
      <w:pPr>
        <w:ind w:firstLine="708"/>
        <w:jc w:val="both"/>
        <w:rPr>
          <w:color w:val="000000" w:themeColor="text1"/>
          <w:sz w:val="28"/>
          <w:szCs w:val="28"/>
        </w:rPr>
      </w:pPr>
      <w:r w:rsidRPr="00683005">
        <w:rPr>
          <w:color w:val="000000" w:themeColor="text1"/>
          <w:sz w:val="28"/>
          <w:szCs w:val="28"/>
        </w:rPr>
        <w:t>Комитет по градостроительству, земельным и имущественным отн</w:t>
      </w:r>
      <w:r w:rsidRPr="00683005">
        <w:rPr>
          <w:color w:val="000000" w:themeColor="text1"/>
          <w:sz w:val="28"/>
          <w:szCs w:val="28"/>
        </w:rPr>
        <w:t>о</w:t>
      </w:r>
      <w:r w:rsidRPr="00683005">
        <w:rPr>
          <w:color w:val="000000" w:themeColor="text1"/>
          <w:sz w:val="28"/>
          <w:szCs w:val="28"/>
        </w:rPr>
        <w:t>шениям администрации Шпаковского муниципального округа Ставропол</w:t>
      </w:r>
      <w:r w:rsidRPr="00683005">
        <w:rPr>
          <w:color w:val="000000" w:themeColor="text1"/>
          <w:sz w:val="28"/>
          <w:szCs w:val="28"/>
        </w:rPr>
        <w:t>ь</w:t>
      </w:r>
      <w:r w:rsidRPr="00683005">
        <w:rPr>
          <w:color w:val="000000" w:themeColor="text1"/>
          <w:sz w:val="28"/>
          <w:szCs w:val="28"/>
        </w:rPr>
        <w:t>ского края, действующий на основании Положения, именуемый в дальне</w:t>
      </w:r>
      <w:r w:rsidRPr="00683005">
        <w:rPr>
          <w:color w:val="000000" w:themeColor="text1"/>
          <w:sz w:val="28"/>
          <w:szCs w:val="28"/>
        </w:rPr>
        <w:t>й</w:t>
      </w:r>
      <w:r w:rsidRPr="00683005">
        <w:rPr>
          <w:color w:val="000000" w:themeColor="text1"/>
          <w:sz w:val="28"/>
          <w:szCs w:val="28"/>
        </w:rPr>
        <w:t>шем «Сторона 1», в лице руководителя, действующего на основании</w:t>
      </w:r>
    </w:p>
    <w:p w:rsidR="00E7430A" w:rsidRPr="00683005" w:rsidRDefault="00E7430A" w:rsidP="00E7430A">
      <w:pPr>
        <w:jc w:val="both"/>
        <w:rPr>
          <w:color w:val="000000" w:themeColor="text1"/>
          <w:sz w:val="28"/>
          <w:szCs w:val="28"/>
        </w:rPr>
      </w:pPr>
      <w:r w:rsidRPr="00683005">
        <w:rPr>
          <w:color w:val="000000" w:themeColor="text1"/>
          <w:sz w:val="28"/>
          <w:szCs w:val="28"/>
        </w:rPr>
        <w:t>Положения ___________________________, с одной стороны, и_______________________________  именуемый (-ая,  -ое) в дальнейшем</w:t>
      </w:r>
    </w:p>
    <w:p w:rsidR="00E7430A" w:rsidRPr="00683005" w:rsidRDefault="00E7430A" w:rsidP="00E7430A">
      <w:pPr>
        <w:jc w:val="both"/>
        <w:rPr>
          <w:color w:val="000000" w:themeColor="text1"/>
          <w:sz w:val="28"/>
          <w:szCs w:val="28"/>
        </w:rPr>
      </w:pPr>
      <w:r w:rsidRPr="00683005">
        <w:rPr>
          <w:color w:val="000000" w:themeColor="text1"/>
          <w:sz w:val="28"/>
          <w:szCs w:val="28"/>
        </w:rPr>
        <w:t>«Сторона  2»,  в  лице ___________________________, действующего (-ей) на</w:t>
      </w:r>
    </w:p>
    <w:p w:rsidR="00E7430A" w:rsidRPr="00683005" w:rsidRDefault="00E7430A" w:rsidP="00E7430A">
      <w:pPr>
        <w:jc w:val="both"/>
        <w:rPr>
          <w:color w:val="000000" w:themeColor="text1"/>
          <w:sz w:val="28"/>
          <w:szCs w:val="28"/>
        </w:rPr>
      </w:pPr>
      <w:r w:rsidRPr="00683005">
        <w:rPr>
          <w:color w:val="000000" w:themeColor="text1"/>
          <w:sz w:val="28"/>
          <w:szCs w:val="28"/>
        </w:rPr>
        <w:t>основании   ________________________,   с другой стороны, именуемые в</w:t>
      </w:r>
    </w:p>
    <w:p w:rsidR="00E7430A" w:rsidRPr="00683005" w:rsidRDefault="00E7430A" w:rsidP="00E7430A">
      <w:pPr>
        <w:jc w:val="both"/>
        <w:rPr>
          <w:color w:val="000000" w:themeColor="text1"/>
          <w:sz w:val="28"/>
          <w:szCs w:val="28"/>
        </w:rPr>
      </w:pPr>
      <w:r w:rsidRPr="00683005">
        <w:rPr>
          <w:color w:val="000000" w:themeColor="text1"/>
          <w:sz w:val="28"/>
          <w:szCs w:val="28"/>
        </w:rPr>
        <w:t xml:space="preserve">дальнейшем  «Стороны»,  в  соответствии  с Протоколом об итогах аукциона от ___________________ и </w:t>
      </w:r>
      <w:hyperlink w:anchor="Par173" w:history="1">
        <w:r w:rsidRPr="00683005">
          <w:rPr>
            <w:rStyle w:val="af"/>
            <w:color w:val="000000" w:themeColor="text1"/>
            <w:sz w:val="28"/>
            <w:szCs w:val="28"/>
          </w:rPr>
          <w:t>договором</w:t>
        </w:r>
      </w:hyperlink>
      <w:r w:rsidRPr="00683005">
        <w:rPr>
          <w:color w:val="000000" w:themeColor="text1"/>
          <w:sz w:val="28"/>
          <w:szCs w:val="28"/>
        </w:rPr>
        <w:t xml:space="preserve"> на установку и эксплуатацию рекла</w:t>
      </w:r>
      <w:r w:rsidRPr="00683005">
        <w:rPr>
          <w:color w:val="000000" w:themeColor="text1"/>
          <w:sz w:val="28"/>
          <w:szCs w:val="28"/>
        </w:rPr>
        <w:t>м</w:t>
      </w:r>
      <w:r w:rsidRPr="00683005">
        <w:rPr>
          <w:color w:val="000000" w:themeColor="text1"/>
          <w:sz w:val="28"/>
          <w:szCs w:val="28"/>
        </w:rPr>
        <w:t>ной конструкции  от  _________  №  ______,  составили настоящий акт о н</w:t>
      </w:r>
      <w:r w:rsidRPr="00683005">
        <w:rPr>
          <w:color w:val="000000" w:themeColor="text1"/>
          <w:sz w:val="28"/>
          <w:szCs w:val="28"/>
        </w:rPr>
        <w:t>и</w:t>
      </w:r>
      <w:r w:rsidRPr="00683005">
        <w:rPr>
          <w:color w:val="000000" w:themeColor="text1"/>
          <w:sz w:val="28"/>
          <w:szCs w:val="28"/>
        </w:rPr>
        <w:t>жеследующем:</w:t>
      </w:r>
    </w:p>
    <w:p w:rsidR="00E7430A" w:rsidRPr="00683005" w:rsidRDefault="00E7430A" w:rsidP="00E7430A">
      <w:pPr>
        <w:jc w:val="both"/>
        <w:rPr>
          <w:color w:val="000000" w:themeColor="text1"/>
          <w:sz w:val="28"/>
          <w:szCs w:val="28"/>
        </w:rPr>
      </w:pPr>
    </w:p>
    <w:p w:rsidR="00E7430A" w:rsidRPr="00683005" w:rsidRDefault="00E7430A" w:rsidP="00E7430A">
      <w:pPr>
        <w:ind w:firstLine="708"/>
        <w:jc w:val="both"/>
        <w:rPr>
          <w:color w:val="000000" w:themeColor="text1"/>
          <w:sz w:val="28"/>
          <w:szCs w:val="28"/>
        </w:rPr>
      </w:pPr>
      <w:r w:rsidRPr="00683005">
        <w:rPr>
          <w:color w:val="000000" w:themeColor="text1"/>
          <w:sz w:val="28"/>
          <w:szCs w:val="28"/>
        </w:rPr>
        <w:t>1.  Сторона  1  передала,  а  Сторона 2  приняла  рекламное  место (на</w:t>
      </w:r>
    </w:p>
    <w:p w:rsidR="00E7430A" w:rsidRPr="00683005" w:rsidRDefault="00E7430A" w:rsidP="00E7430A">
      <w:pPr>
        <w:jc w:val="both"/>
        <w:rPr>
          <w:color w:val="000000" w:themeColor="text1"/>
          <w:sz w:val="28"/>
          <w:szCs w:val="28"/>
        </w:rPr>
      </w:pPr>
      <w:r w:rsidRPr="00683005">
        <w:rPr>
          <w:color w:val="000000" w:themeColor="text1"/>
          <w:sz w:val="28"/>
          <w:szCs w:val="28"/>
        </w:rPr>
        <w:t>земельном  участке, на здании или ином недвижимом имуществе), распол</w:t>
      </w:r>
      <w:r w:rsidRPr="00683005">
        <w:rPr>
          <w:color w:val="000000" w:themeColor="text1"/>
          <w:sz w:val="28"/>
          <w:szCs w:val="28"/>
        </w:rPr>
        <w:t>о</w:t>
      </w:r>
      <w:r w:rsidRPr="00683005">
        <w:rPr>
          <w:color w:val="000000" w:themeColor="text1"/>
          <w:sz w:val="28"/>
          <w:szCs w:val="28"/>
        </w:rPr>
        <w:t>женном по адресу (имеющем адресные ориентиры):  _____________,</w:t>
      </w:r>
    </w:p>
    <w:p w:rsidR="00E7430A" w:rsidRPr="00683005" w:rsidRDefault="00E7430A" w:rsidP="00E7430A">
      <w:pPr>
        <w:jc w:val="both"/>
        <w:rPr>
          <w:color w:val="000000" w:themeColor="text1"/>
          <w:sz w:val="28"/>
          <w:szCs w:val="28"/>
        </w:rPr>
      </w:pPr>
      <w:r w:rsidRPr="00683005">
        <w:rPr>
          <w:color w:val="000000" w:themeColor="text1"/>
          <w:sz w:val="28"/>
          <w:szCs w:val="28"/>
        </w:rPr>
        <w:t>предназначенное  для  установки  рекламной  конструкции  со  следующими</w:t>
      </w:r>
    </w:p>
    <w:p w:rsidR="00E7430A" w:rsidRPr="00683005" w:rsidRDefault="00E7430A" w:rsidP="00E7430A">
      <w:pPr>
        <w:jc w:val="both"/>
        <w:rPr>
          <w:color w:val="000000" w:themeColor="text1"/>
          <w:sz w:val="28"/>
          <w:szCs w:val="28"/>
        </w:rPr>
      </w:pPr>
      <w:r w:rsidRPr="00683005">
        <w:rPr>
          <w:color w:val="000000" w:themeColor="text1"/>
          <w:sz w:val="28"/>
          <w:szCs w:val="28"/>
        </w:rPr>
        <w:t>характеристиками:</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 тип конструкции - ___________________________________________;</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 размер рекламной конструкции (длина, ширина) - ______________;</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 площадь информационных полей рекламной конструкции (в кв. м) - _____;</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 количество сторон рекламной конструкции - ___________________;</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 иные сведения - _____________________________________________.</w:t>
      </w:r>
    </w:p>
    <w:p w:rsidR="00E7430A" w:rsidRPr="00683005" w:rsidRDefault="00E7430A" w:rsidP="00E7430A">
      <w:pPr>
        <w:ind w:firstLine="708"/>
        <w:jc w:val="both"/>
        <w:rPr>
          <w:color w:val="000000" w:themeColor="text1"/>
          <w:sz w:val="28"/>
          <w:szCs w:val="28"/>
        </w:rPr>
      </w:pPr>
      <w:r w:rsidRPr="00683005">
        <w:rPr>
          <w:color w:val="000000" w:themeColor="text1"/>
          <w:sz w:val="28"/>
          <w:szCs w:val="28"/>
        </w:rPr>
        <w:t>2. Стороны не имеют взаимных претензий к состоянию рекламного м</w:t>
      </w:r>
      <w:r w:rsidRPr="00683005">
        <w:rPr>
          <w:color w:val="000000" w:themeColor="text1"/>
          <w:sz w:val="28"/>
          <w:szCs w:val="28"/>
        </w:rPr>
        <w:t>е</w:t>
      </w:r>
      <w:r w:rsidRPr="00683005">
        <w:rPr>
          <w:color w:val="000000" w:themeColor="text1"/>
          <w:sz w:val="28"/>
          <w:szCs w:val="28"/>
        </w:rPr>
        <w:t>ста.</w:t>
      </w:r>
    </w:p>
    <w:p w:rsidR="00E7430A" w:rsidRPr="00683005" w:rsidRDefault="00E7430A" w:rsidP="00E7430A">
      <w:pPr>
        <w:jc w:val="both"/>
        <w:rPr>
          <w:color w:val="000000" w:themeColor="text1"/>
          <w:sz w:val="28"/>
          <w:szCs w:val="28"/>
        </w:rPr>
      </w:pPr>
    </w:p>
    <w:p w:rsidR="00E7430A" w:rsidRPr="00683005" w:rsidRDefault="00E7430A" w:rsidP="00E7430A">
      <w:pPr>
        <w:jc w:val="center"/>
        <w:rPr>
          <w:color w:val="000000" w:themeColor="text1"/>
          <w:sz w:val="28"/>
          <w:szCs w:val="28"/>
        </w:rPr>
      </w:pPr>
      <w:r w:rsidRPr="00683005">
        <w:rPr>
          <w:color w:val="000000" w:themeColor="text1"/>
          <w:sz w:val="28"/>
          <w:szCs w:val="28"/>
        </w:rPr>
        <w:t>Подписи сторон:</w:t>
      </w:r>
    </w:p>
    <w:p w:rsidR="00E7430A" w:rsidRPr="00683005" w:rsidRDefault="00E7430A" w:rsidP="00E7430A">
      <w:pPr>
        <w:jc w:val="both"/>
        <w:rPr>
          <w:color w:val="000000" w:themeColor="text1"/>
          <w:sz w:val="28"/>
          <w:szCs w:val="28"/>
        </w:rPr>
      </w:pPr>
    </w:p>
    <w:p w:rsidR="00E7430A" w:rsidRPr="00683005" w:rsidRDefault="00E7430A" w:rsidP="00E7430A">
      <w:pPr>
        <w:jc w:val="both"/>
        <w:rPr>
          <w:color w:val="000000" w:themeColor="text1"/>
          <w:sz w:val="28"/>
          <w:szCs w:val="28"/>
        </w:rPr>
      </w:pPr>
      <w:r w:rsidRPr="00683005">
        <w:rPr>
          <w:color w:val="000000" w:themeColor="text1"/>
          <w:sz w:val="28"/>
          <w:szCs w:val="28"/>
        </w:rPr>
        <w:t xml:space="preserve">             ПЕРЕДАЛ:                                                                             ПРИНЯЛ:</w:t>
      </w:r>
    </w:p>
    <w:p w:rsidR="00E7430A" w:rsidRPr="00683005" w:rsidRDefault="00E7430A" w:rsidP="00E7430A">
      <w:pPr>
        <w:jc w:val="both"/>
        <w:rPr>
          <w:color w:val="000000" w:themeColor="text1"/>
          <w:sz w:val="28"/>
          <w:szCs w:val="28"/>
        </w:rPr>
      </w:pPr>
    </w:p>
    <w:p w:rsidR="00E7430A" w:rsidRDefault="00E7430A" w:rsidP="00E7430A">
      <w:pPr>
        <w:jc w:val="both"/>
        <w:rPr>
          <w:sz w:val="28"/>
          <w:szCs w:val="28"/>
        </w:rPr>
      </w:pPr>
    </w:p>
    <w:p w:rsidR="00E7430A" w:rsidRDefault="00E7430A" w:rsidP="00E7430A">
      <w:pPr>
        <w:jc w:val="both"/>
        <w:rPr>
          <w:sz w:val="28"/>
          <w:szCs w:val="28"/>
        </w:rPr>
      </w:pPr>
    </w:p>
    <w:p w:rsidR="00E7430A" w:rsidRDefault="00E7430A" w:rsidP="00E7430A">
      <w:pPr>
        <w:jc w:val="both"/>
        <w:rPr>
          <w:sz w:val="28"/>
          <w:szCs w:val="28"/>
        </w:rPr>
      </w:pPr>
    </w:p>
    <w:p w:rsidR="00E7430A" w:rsidRDefault="00E7430A" w:rsidP="00E7430A">
      <w:pPr>
        <w:jc w:val="both"/>
        <w:rPr>
          <w:sz w:val="28"/>
          <w:szCs w:val="28"/>
        </w:rPr>
      </w:pPr>
    </w:p>
    <w:p w:rsidR="00E7430A" w:rsidRDefault="00E7430A">
      <w:pPr>
        <w:rPr>
          <w:sz w:val="28"/>
          <w:szCs w:val="28"/>
        </w:rPr>
      </w:pPr>
      <w:r>
        <w:rPr>
          <w:sz w:val="28"/>
          <w:szCs w:val="28"/>
        </w:rPr>
        <w:br w:type="page"/>
      </w:r>
    </w:p>
    <w:p w:rsidR="00E7430A" w:rsidRDefault="00E7430A" w:rsidP="00E7430A">
      <w:pPr>
        <w:jc w:val="both"/>
        <w:rPr>
          <w:sz w:val="28"/>
          <w:szCs w:val="28"/>
        </w:rPr>
      </w:pPr>
    </w:p>
    <w:p w:rsidR="00E7430A" w:rsidRPr="00D04BE3" w:rsidRDefault="00E7430A" w:rsidP="00E7430A">
      <w:pPr>
        <w:spacing w:line="240" w:lineRule="exact"/>
        <w:ind w:firstLine="4678"/>
        <w:jc w:val="both"/>
        <w:rPr>
          <w:sz w:val="28"/>
          <w:szCs w:val="28"/>
        </w:rPr>
      </w:pPr>
      <w:r>
        <w:rPr>
          <w:sz w:val="28"/>
          <w:szCs w:val="28"/>
        </w:rPr>
        <w:t xml:space="preserve">             </w:t>
      </w:r>
      <w:r w:rsidRPr="00D04BE3">
        <w:rPr>
          <w:sz w:val="28"/>
          <w:szCs w:val="28"/>
        </w:rPr>
        <w:t xml:space="preserve">Приложение </w:t>
      </w:r>
      <w:r>
        <w:rPr>
          <w:sz w:val="28"/>
          <w:szCs w:val="28"/>
        </w:rPr>
        <w:t>№</w:t>
      </w:r>
      <w:r w:rsidRPr="00D04BE3">
        <w:rPr>
          <w:sz w:val="28"/>
          <w:szCs w:val="28"/>
        </w:rPr>
        <w:t xml:space="preserve"> 2</w:t>
      </w:r>
    </w:p>
    <w:p w:rsidR="00E7430A" w:rsidRPr="00D04BE3" w:rsidRDefault="00E7430A" w:rsidP="00E7430A">
      <w:pPr>
        <w:spacing w:line="240" w:lineRule="exact"/>
        <w:ind w:firstLine="4678"/>
        <w:jc w:val="both"/>
        <w:rPr>
          <w:sz w:val="28"/>
          <w:szCs w:val="28"/>
        </w:rPr>
      </w:pPr>
      <w:r w:rsidRPr="00D04BE3">
        <w:rPr>
          <w:sz w:val="28"/>
          <w:szCs w:val="28"/>
        </w:rPr>
        <w:t>к договору на установку и</w:t>
      </w:r>
    </w:p>
    <w:p w:rsidR="00E7430A" w:rsidRPr="00D04BE3" w:rsidRDefault="00E7430A" w:rsidP="00E7430A">
      <w:pPr>
        <w:spacing w:line="240" w:lineRule="exact"/>
        <w:ind w:firstLine="4678"/>
        <w:jc w:val="both"/>
        <w:rPr>
          <w:sz w:val="28"/>
          <w:szCs w:val="28"/>
        </w:rPr>
      </w:pPr>
      <w:r w:rsidRPr="00D04BE3">
        <w:rPr>
          <w:sz w:val="28"/>
          <w:szCs w:val="28"/>
        </w:rPr>
        <w:t>эксплуатацию рекламной конструкции</w:t>
      </w:r>
    </w:p>
    <w:p w:rsidR="00E7430A" w:rsidRPr="00D04BE3" w:rsidRDefault="00E7430A" w:rsidP="00E7430A">
      <w:pPr>
        <w:jc w:val="both"/>
        <w:rPr>
          <w:sz w:val="28"/>
          <w:szCs w:val="28"/>
        </w:rPr>
      </w:pPr>
    </w:p>
    <w:p w:rsidR="00E7430A" w:rsidRPr="00D04BE3" w:rsidRDefault="00E7430A" w:rsidP="00E7430A">
      <w:pPr>
        <w:jc w:val="both"/>
        <w:rPr>
          <w:sz w:val="28"/>
          <w:szCs w:val="28"/>
        </w:rPr>
      </w:pPr>
      <w:bookmarkStart w:id="4" w:name="Par355"/>
      <w:bookmarkEnd w:id="4"/>
      <w:r w:rsidRPr="00D04BE3">
        <w:rPr>
          <w:sz w:val="28"/>
          <w:szCs w:val="28"/>
        </w:rPr>
        <w:t>РАСЧЕТ ПЛАТЫ</w:t>
      </w:r>
    </w:p>
    <w:tbl>
      <w:tblPr>
        <w:tblW w:w="9957" w:type="dxa"/>
        <w:tblLayout w:type="fixed"/>
        <w:tblCellMar>
          <w:top w:w="102" w:type="dxa"/>
          <w:left w:w="62" w:type="dxa"/>
          <w:bottom w:w="102" w:type="dxa"/>
          <w:right w:w="62" w:type="dxa"/>
        </w:tblCellMar>
        <w:tblLook w:val="0000" w:firstRow="0" w:lastRow="0" w:firstColumn="0" w:lastColumn="0" w:noHBand="0" w:noVBand="0"/>
      </w:tblPr>
      <w:tblGrid>
        <w:gridCol w:w="513"/>
        <w:gridCol w:w="2077"/>
        <w:gridCol w:w="2008"/>
        <w:gridCol w:w="1418"/>
        <w:gridCol w:w="1276"/>
        <w:gridCol w:w="398"/>
        <w:gridCol w:w="1019"/>
        <w:gridCol w:w="1248"/>
      </w:tblGrid>
      <w:tr w:rsidR="00E7430A" w:rsidRPr="00D04BE3" w:rsidTr="006F3E38">
        <w:trPr>
          <w:trHeight w:val="2170"/>
        </w:trPr>
        <w:tc>
          <w:tcPr>
            <w:tcW w:w="513"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r>
              <w:rPr>
                <w:sz w:val="28"/>
                <w:szCs w:val="28"/>
              </w:rPr>
              <w:t>№</w:t>
            </w:r>
          </w:p>
          <w:p w:rsidR="00E7430A" w:rsidRPr="00D04BE3" w:rsidRDefault="00E7430A" w:rsidP="006F3E38">
            <w:pPr>
              <w:jc w:val="both"/>
              <w:rPr>
                <w:sz w:val="28"/>
                <w:szCs w:val="28"/>
              </w:rPr>
            </w:pPr>
            <w:r w:rsidRPr="00D04BE3">
              <w:rPr>
                <w:sz w:val="28"/>
                <w:szCs w:val="28"/>
              </w:rPr>
              <w:t>п/п</w:t>
            </w:r>
          </w:p>
        </w:tc>
        <w:tc>
          <w:tcPr>
            <w:tcW w:w="2077"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r w:rsidRPr="00D04BE3">
              <w:rPr>
                <w:sz w:val="28"/>
                <w:szCs w:val="28"/>
              </w:rPr>
              <w:t>тип рекламной конструкции</w:t>
            </w:r>
          </w:p>
        </w:tc>
        <w:tc>
          <w:tcPr>
            <w:tcW w:w="2008"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r w:rsidRPr="00D04BE3">
              <w:rPr>
                <w:sz w:val="28"/>
                <w:szCs w:val="28"/>
              </w:rPr>
              <w:t>адрес или а</w:t>
            </w:r>
            <w:r w:rsidRPr="00D04BE3">
              <w:rPr>
                <w:sz w:val="28"/>
                <w:szCs w:val="28"/>
              </w:rPr>
              <w:t>д</w:t>
            </w:r>
            <w:r w:rsidRPr="00D04BE3">
              <w:rPr>
                <w:sz w:val="28"/>
                <w:szCs w:val="28"/>
              </w:rPr>
              <w:t>ресные орие</w:t>
            </w:r>
            <w:r w:rsidRPr="00D04BE3">
              <w:rPr>
                <w:sz w:val="28"/>
                <w:szCs w:val="28"/>
              </w:rPr>
              <w:t>н</w:t>
            </w:r>
            <w:r w:rsidRPr="00D04BE3">
              <w:rPr>
                <w:sz w:val="28"/>
                <w:szCs w:val="28"/>
              </w:rPr>
              <w:t>тиры</w:t>
            </w:r>
          </w:p>
        </w:tc>
        <w:tc>
          <w:tcPr>
            <w:tcW w:w="1418"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r w:rsidRPr="00D04BE3">
              <w:rPr>
                <w:sz w:val="28"/>
                <w:szCs w:val="28"/>
              </w:rPr>
              <w:t>сумма платы за год (руб.)</w:t>
            </w:r>
          </w:p>
        </w:tc>
        <w:tc>
          <w:tcPr>
            <w:tcW w:w="1276"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r w:rsidRPr="00D04BE3">
              <w:rPr>
                <w:sz w:val="28"/>
                <w:szCs w:val="28"/>
              </w:rPr>
              <w:t>размер платы</w:t>
            </w:r>
          </w:p>
          <w:p w:rsidR="00E7430A" w:rsidRPr="00D04BE3" w:rsidRDefault="00E7430A" w:rsidP="006F3E38">
            <w:pPr>
              <w:jc w:val="both"/>
              <w:rPr>
                <w:sz w:val="28"/>
                <w:szCs w:val="28"/>
              </w:rPr>
            </w:pPr>
            <w:r w:rsidRPr="00D04BE3">
              <w:rPr>
                <w:sz w:val="28"/>
                <w:szCs w:val="28"/>
              </w:rPr>
              <w:t>(руб.)</w:t>
            </w:r>
          </w:p>
        </w:tc>
        <w:tc>
          <w:tcPr>
            <w:tcW w:w="1417" w:type="dxa"/>
            <w:gridSpan w:val="2"/>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r w:rsidRPr="00D04BE3">
              <w:rPr>
                <w:sz w:val="28"/>
                <w:szCs w:val="28"/>
              </w:rPr>
              <w:t>период</w:t>
            </w:r>
          </w:p>
        </w:tc>
        <w:tc>
          <w:tcPr>
            <w:tcW w:w="1248"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r w:rsidRPr="00D04BE3">
              <w:rPr>
                <w:sz w:val="28"/>
                <w:szCs w:val="28"/>
              </w:rPr>
              <w:t>колич</w:t>
            </w:r>
            <w:r w:rsidRPr="00D04BE3">
              <w:rPr>
                <w:sz w:val="28"/>
                <w:szCs w:val="28"/>
              </w:rPr>
              <w:t>е</w:t>
            </w:r>
            <w:r w:rsidRPr="00D04BE3">
              <w:rPr>
                <w:sz w:val="28"/>
                <w:szCs w:val="28"/>
              </w:rPr>
              <w:t>ство дней</w:t>
            </w:r>
          </w:p>
        </w:tc>
      </w:tr>
      <w:tr w:rsidR="00E7430A" w:rsidRPr="00D04BE3" w:rsidTr="006F3E38">
        <w:trPr>
          <w:trHeight w:val="735"/>
        </w:trPr>
        <w:tc>
          <w:tcPr>
            <w:tcW w:w="513"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2077" w:type="dxa"/>
            <w:vMerge w:val="restart"/>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2008" w:type="dxa"/>
            <w:vMerge w:val="restart"/>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1418" w:type="dxa"/>
            <w:vMerge w:val="restart"/>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398"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1019"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1248"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r>
      <w:tr w:rsidR="00E7430A" w:rsidRPr="00D04BE3" w:rsidTr="006F3E38">
        <w:trPr>
          <w:trHeight w:val="735"/>
        </w:trPr>
        <w:tc>
          <w:tcPr>
            <w:tcW w:w="513"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2077" w:type="dxa"/>
            <w:vMerge/>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2008" w:type="dxa"/>
            <w:vMerge/>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398"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1019"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1248"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r>
      <w:tr w:rsidR="00E7430A" w:rsidRPr="00D04BE3" w:rsidTr="006F3E38">
        <w:trPr>
          <w:trHeight w:val="701"/>
        </w:trPr>
        <w:tc>
          <w:tcPr>
            <w:tcW w:w="513"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2077" w:type="dxa"/>
            <w:vMerge/>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2008" w:type="dxa"/>
            <w:vMerge/>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398"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1019"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1248"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r>
      <w:tr w:rsidR="00E7430A" w:rsidRPr="00D04BE3" w:rsidTr="006F3E38">
        <w:trPr>
          <w:trHeight w:val="735"/>
        </w:trPr>
        <w:tc>
          <w:tcPr>
            <w:tcW w:w="6016" w:type="dxa"/>
            <w:gridSpan w:val="4"/>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r w:rsidRPr="00D04BE3">
              <w:rPr>
                <w:sz w:val="28"/>
                <w:szCs w:val="28"/>
              </w:rPr>
              <w:t>Итого</w:t>
            </w:r>
          </w:p>
        </w:tc>
        <w:tc>
          <w:tcPr>
            <w:tcW w:w="1276" w:type="dxa"/>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c>
          <w:tcPr>
            <w:tcW w:w="2665" w:type="dxa"/>
            <w:gridSpan w:val="3"/>
            <w:tcBorders>
              <w:top w:val="single" w:sz="4" w:space="0" w:color="auto"/>
              <w:left w:val="single" w:sz="4" w:space="0" w:color="auto"/>
              <w:bottom w:val="single" w:sz="4" w:space="0" w:color="auto"/>
              <w:right w:val="single" w:sz="4" w:space="0" w:color="auto"/>
            </w:tcBorders>
          </w:tcPr>
          <w:p w:rsidR="00E7430A" w:rsidRPr="00D04BE3" w:rsidRDefault="00E7430A" w:rsidP="006F3E38">
            <w:pPr>
              <w:jc w:val="both"/>
              <w:rPr>
                <w:sz w:val="28"/>
                <w:szCs w:val="28"/>
              </w:rPr>
            </w:pPr>
          </w:p>
        </w:tc>
      </w:tr>
    </w:tbl>
    <w:p w:rsidR="00E7430A" w:rsidRDefault="00E7430A" w:rsidP="00E7430A">
      <w:pPr>
        <w:jc w:val="both"/>
        <w:rPr>
          <w:sz w:val="28"/>
          <w:szCs w:val="28"/>
        </w:rPr>
      </w:pPr>
    </w:p>
    <w:p w:rsidR="00E7430A" w:rsidRPr="00D04BE3" w:rsidRDefault="00E7430A" w:rsidP="00E7430A">
      <w:pPr>
        <w:jc w:val="both"/>
        <w:rPr>
          <w:sz w:val="28"/>
          <w:szCs w:val="28"/>
        </w:rPr>
      </w:pPr>
    </w:p>
    <w:p w:rsidR="00E7430A" w:rsidRPr="00D04BE3" w:rsidRDefault="00E7430A" w:rsidP="00E7430A">
      <w:pPr>
        <w:jc w:val="both"/>
        <w:rPr>
          <w:sz w:val="28"/>
          <w:szCs w:val="28"/>
        </w:rPr>
      </w:pPr>
    </w:p>
    <w:p w:rsidR="00E7430A" w:rsidRPr="00D04BE3" w:rsidRDefault="00E7430A" w:rsidP="00E7430A">
      <w:pPr>
        <w:jc w:val="both"/>
        <w:rPr>
          <w:sz w:val="28"/>
          <w:szCs w:val="28"/>
        </w:rPr>
      </w:pPr>
      <w:r w:rsidRPr="00D04BE3">
        <w:rPr>
          <w:sz w:val="28"/>
          <w:szCs w:val="28"/>
        </w:rPr>
        <w:t>Всего к оплате: ______________________________________________________</w:t>
      </w:r>
    </w:p>
    <w:p w:rsidR="00E7430A" w:rsidRPr="00D04BE3" w:rsidRDefault="00E7430A" w:rsidP="00E7430A">
      <w:pPr>
        <w:jc w:val="both"/>
        <w:rPr>
          <w:sz w:val="28"/>
          <w:szCs w:val="28"/>
        </w:rPr>
      </w:pPr>
    </w:p>
    <w:p w:rsidR="00E7430A" w:rsidRPr="00D04BE3" w:rsidRDefault="00E7430A" w:rsidP="00E7430A">
      <w:pPr>
        <w:jc w:val="both"/>
        <w:rPr>
          <w:sz w:val="28"/>
          <w:szCs w:val="28"/>
        </w:rPr>
      </w:pPr>
      <w:r w:rsidRPr="00D04BE3">
        <w:rPr>
          <w:sz w:val="28"/>
          <w:szCs w:val="28"/>
        </w:rPr>
        <w:t>Сроки внесения платежей:</w:t>
      </w:r>
    </w:p>
    <w:p w:rsidR="00E7430A" w:rsidRPr="00D04BE3" w:rsidRDefault="00E7430A" w:rsidP="00E7430A">
      <w:pPr>
        <w:jc w:val="both"/>
        <w:rPr>
          <w:sz w:val="28"/>
          <w:szCs w:val="28"/>
        </w:rPr>
      </w:pPr>
    </w:p>
    <w:p w:rsidR="00E7430A" w:rsidRPr="00D04BE3" w:rsidRDefault="00E7430A" w:rsidP="00E7430A">
      <w:pPr>
        <w:jc w:val="both"/>
        <w:rPr>
          <w:sz w:val="28"/>
          <w:szCs w:val="28"/>
        </w:rPr>
      </w:pPr>
      <w:r w:rsidRPr="00D04BE3">
        <w:rPr>
          <w:sz w:val="28"/>
          <w:szCs w:val="28"/>
        </w:rPr>
        <w:t>Плата вносится:</w:t>
      </w:r>
    </w:p>
    <w:p w:rsidR="00E7430A" w:rsidRPr="00D04BE3" w:rsidRDefault="00E7430A" w:rsidP="00E7430A">
      <w:pPr>
        <w:jc w:val="both"/>
        <w:rPr>
          <w:sz w:val="28"/>
          <w:szCs w:val="28"/>
        </w:rPr>
      </w:pPr>
    </w:p>
    <w:p w:rsidR="00E7430A" w:rsidRPr="00D04BE3" w:rsidRDefault="00E7430A" w:rsidP="00E7430A">
      <w:pPr>
        <w:jc w:val="both"/>
        <w:rPr>
          <w:sz w:val="28"/>
          <w:szCs w:val="28"/>
        </w:rPr>
      </w:pPr>
      <w:r w:rsidRPr="00D04BE3">
        <w:rPr>
          <w:sz w:val="28"/>
          <w:szCs w:val="28"/>
        </w:rPr>
        <w:t>Подписи сторон:</w:t>
      </w:r>
    </w:p>
    <w:p w:rsidR="00E7430A" w:rsidRPr="00D04BE3" w:rsidRDefault="00E7430A" w:rsidP="00E7430A">
      <w:pPr>
        <w:jc w:val="both"/>
        <w:rPr>
          <w:sz w:val="28"/>
          <w:szCs w:val="28"/>
        </w:rPr>
      </w:pPr>
    </w:p>
    <w:p w:rsidR="00E7430A" w:rsidRDefault="00E7430A" w:rsidP="00E7430A">
      <w:pPr>
        <w:jc w:val="both"/>
        <w:rPr>
          <w:sz w:val="28"/>
          <w:szCs w:val="28"/>
        </w:rPr>
      </w:pPr>
    </w:p>
    <w:p w:rsidR="00E7430A" w:rsidRPr="00D04BE3" w:rsidRDefault="00E7430A" w:rsidP="00E7430A">
      <w:pPr>
        <w:jc w:val="both"/>
        <w:rPr>
          <w:sz w:val="28"/>
          <w:szCs w:val="28"/>
        </w:rPr>
      </w:pPr>
    </w:p>
    <w:p w:rsidR="00E7430A" w:rsidRDefault="00E7430A" w:rsidP="00E7430A">
      <w:pPr>
        <w:jc w:val="center"/>
        <w:rPr>
          <w:sz w:val="28"/>
          <w:szCs w:val="28"/>
        </w:rPr>
      </w:pPr>
      <w:r>
        <w:rPr>
          <w:sz w:val="28"/>
          <w:szCs w:val="28"/>
        </w:rPr>
        <w:t>_____________________</w:t>
      </w:r>
    </w:p>
    <w:p w:rsidR="00E7430A" w:rsidRDefault="00E7430A">
      <w:pPr>
        <w:rPr>
          <w:sz w:val="28"/>
          <w:szCs w:val="28"/>
        </w:rPr>
      </w:pPr>
      <w:r>
        <w:rPr>
          <w:sz w:val="28"/>
          <w:szCs w:val="28"/>
        </w:rPr>
        <w:br w:type="page"/>
      </w:r>
    </w:p>
    <w:p w:rsidR="00E7430A" w:rsidRPr="00E70ED4" w:rsidRDefault="00E7430A" w:rsidP="00E7430A">
      <w:pPr>
        <w:jc w:val="center"/>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5863"/>
      </w:tblGrid>
      <w:tr w:rsidR="00E7430A" w:rsidTr="006F3E38">
        <w:tc>
          <w:tcPr>
            <w:tcW w:w="3794" w:type="dxa"/>
          </w:tcPr>
          <w:p w:rsidR="00E7430A" w:rsidRDefault="00E7430A" w:rsidP="006F3E38">
            <w:pPr>
              <w:spacing w:line="240" w:lineRule="exact"/>
              <w:rPr>
                <w:sz w:val="28"/>
                <w:szCs w:val="28"/>
              </w:rPr>
            </w:pPr>
          </w:p>
        </w:tc>
        <w:tc>
          <w:tcPr>
            <w:tcW w:w="5953" w:type="dxa"/>
          </w:tcPr>
          <w:p w:rsidR="00E7430A" w:rsidRPr="00694C53" w:rsidRDefault="00E7430A" w:rsidP="006F3E38">
            <w:pPr>
              <w:spacing w:line="240" w:lineRule="exact"/>
              <w:jc w:val="center"/>
              <w:rPr>
                <w:sz w:val="28"/>
                <w:szCs w:val="28"/>
              </w:rPr>
            </w:pPr>
            <w:r w:rsidRPr="00694C53">
              <w:rPr>
                <w:sz w:val="28"/>
                <w:szCs w:val="28"/>
              </w:rPr>
              <w:t xml:space="preserve">Приложение № </w:t>
            </w:r>
            <w:r>
              <w:rPr>
                <w:sz w:val="28"/>
                <w:szCs w:val="28"/>
              </w:rPr>
              <w:t>2</w:t>
            </w:r>
          </w:p>
          <w:p w:rsidR="00E7430A" w:rsidRDefault="00E7430A" w:rsidP="006F3E38">
            <w:pPr>
              <w:spacing w:line="240" w:lineRule="exact"/>
              <w:jc w:val="center"/>
              <w:rPr>
                <w:sz w:val="28"/>
                <w:szCs w:val="28"/>
              </w:rPr>
            </w:pPr>
            <w:r w:rsidRPr="00694C53">
              <w:rPr>
                <w:sz w:val="28"/>
                <w:szCs w:val="28"/>
              </w:rPr>
              <w:t xml:space="preserve">к Положению </w:t>
            </w:r>
            <w:r>
              <w:rPr>
                <w:sz w:val="28"/>
                <w:szCs w:val="28"/>
              </w:rPr>
              <w:t>о порядке проведения торгов на право заключения договора на установку и эксплуатацию рекламной конструкции на з</w:t>
            </w:r>
            <w:r>
              <w:rPr>
                <w:sz w:val="28"/>
                <w:szCs w:val="28"/>
              </w:rPr>
              <w:t>е</w:t>
            </w:r>
            <w:r>
              <w:rPr>
                <w:sz w:val="28"/>
                <w:szCs w:val="28"/>
              </w:rPr>
              <w:t>мельном участке, находящемся в муниципал</w:t>
            </w:r>
            <w:r>
              <w:rPr>
                <w:sz w:val="28"/>
                <w:szCs w:val="28"/>
              </w:rPr>
              <w:t>ь</w:t>
            </w:r>
            <w:r>
              <w:rPr>
                <w:sz w:val="28"/>
                <w:szCs w:val="28"/>
              </w:rPr>
              <w:t>ной собственности или государственная со</w:t>
            </w:r>
            <w:r>
              <w:rPr>
                <w:sz w:val="28"/>
                <w:szCs w:val="28"/>
              </w:rPr>
              <w:t>б</w:t>
            </w:r>
            <w:r>
              <w:rPr>
                <w:sz w:val="28"/>
                <w:szCs w:val="28"/>
              </w:rPr>
              <w:t>ственность на который не разграничена, а также на здании или ином недвижимом им</w:t>
            </w:r>
            <w:r>
              <w:rPr>
                <w:sz w:val="28"/>
                <w:szCs w:val="28"/>
              </w:rPr>
              <w:t>у</w:t>
            </w:r>
            <w:r>
              <w:rPr>
                <w:sz w:val="28"/>
                <w:szCs w:val="28"/>
              </w:rPr>
              <w:t>ществе, находящемся в муниципальной со</w:t>
            </w:r>
            <w:r>
              <w:rPr>
                <w:sz w:val="28"/>
                <w:szCs w:val="28"/>
              </w:rPr>
              <w:t>б</w:t>
            </w:r>
            <w:r>
              <w:rPr>
                <w:sz w:val="28"/>
                <w:szCs w:val="28"/>
              </w:rPr>
              <w:t>ственности Шпаковского муниципального округа Ставропольского края</w:t>
            </w:r>
          </w:p>
          <w:p w:rsidR="00E7430A" w:rsidRDefault="00E7430A" w:rsidP="006F3E38">
            <w:pPr>
              <w:spacing w:line="240" w:lineRule="exact"/>
              <w:jc w:val="both"/>
              <w:rPr>
                <w:sz w:val="28"/>
                <w:szCs w:val="28"/>
              </w:rPr>
            </w:pPr>
          </w:p>
        </w:tc>
      </w:tr>
    </w:tbl>
    <w:p w:rsidR="00E7430A" w:rsidRDefault="00E7430A" w:rsidP="00E7430A">
      <w:pPr>
        <w:spacing w:line="240" w:lineRule="exact"/>
      </w:pPr>
    </w:p>
    <w:p w:rsidR="00E7430A" w:rsidRDefault="00E7430A" w:rsidP="00E7430A">
      <w:pPr>
        <w:spacing w:line="240" w:lineRule="exact"/>
        <w:jc w:val="center"/>
        <w:rPr>
          <w:sz w:val="28"/>
          <w:szCs w:val="28"/>
        </w:rPr>
      </w:pPr>
      <w:r w:rsidRPr="00D04BE3">
        <w:rPr>
          <w:sz w:val="28"/>
          <w:szCs w:val="28"/>
        </w:rPr>
        <w:t>ТИПОВАЯ ФОРМА</w:t>
      </w:r>
    </w:p>
    <w:p w:rsidR="00E7430A" w:rsidRPr="00D04BE3" w:rsidRDefault="00E7430A" w:rsidP="00E7430A">
      <w:pPr>
        <w:spacing w:line="240" w:lineRule="exact"/>
        <w:jc w:val="center"/>
        <w:rPr>
          <w:sz w:val="28"/>
          <w:szCs w:val="28"/>
        </w:rPr>
      </w:pPr>
    </w:p>
    <w:p w:rsidR="00E7430A" w:rsidRDefault="00E7430A" w:rsidP="00E7430A">
      <w:pPr>
        <w:spacing w:line="240" w:lineRule="exact"/>
        <w:jc w:val="center"/>
        <w:rPr>
          <w:sz w:val="28"/>
          <w:szCs w:val="28"/>
        </w:rPr>
      </w:pPr>
      <w:r>
        <w:rPr>
          <w:sz w:val="28"/>
          <w:szCs w:val="28"/>
        </w:rPr>
        <w:t>заявки на участие в открытом аукционе по продаже права на заключение д</w:t>
      </w:r>
      <w:r>
        <w:rPr>
          <w:sz w:val="28"/>
          <w:szCs w:val="28"/>
        </w:rPr>
        <w:t>о</w:t>
      </w:r>
      <w:r>
        <w:rPr>
          <w:sz w:val="28"/>
          <w:szCs w:val="28"/>
        </w:rPr>
        <w:t>говоров на установку и эксплуатацию рекламной конструкции на земельном участке, находящемся в муниципальной собственности или государственная собственность на который не разграничена, а также на здании или ином н</w:t>
      </w:r>
      <w:r>
        <w:rPr>
          <w:sz w:val="28"/>
          <w:szCs w:val="28"/>
        </w:rPr>
        <w:t>е</w:t>
      </w:r>
      <w:r>
        <w:rPr>
          <w:sz w:val="28"/>
          <w:szCs w:val="28"/>
        </w:rPr>
        <w:t>движимом имуществе, находящемся в муниципальной собственности Шп</w:t>
      </w:r>
      <w:r>
        <w:rPr>
          <w:sz w:val="28"/>
          <w:szCs w:val="28"/>
        </w:rPr>
        <w:t>а</w:t>
      </w:r>
      <w:r>
        <w:rPr>
          <w:sz w:val="28"/>
          <w:szCs w:val="28"/>
        </w:rPr>
        <w:t>ковского муниципального округа Ставропольского края</w:t>
      </w:r>
    </w:p>
    <w:p w:rsidR="00E7430A" w:rsidRDefault="00E7430A" w:rsidP="00E7430A">
      <w:pPr>
        <w:spacing w:line="240" w:lineRule="exact"/>
        <w:ind w:firstLine="5812"/>
        <w:jc w:val="both"/>
        <w:rPr>
          <w:sz w:val="28"/>
          <w:szCs w:val="28"/>
        </w:rPr>
      </w:pPr>
    </w:p>
    <w:p w:rsidR="00E7430A" w:rsidRDefault="00E7430A" w:rsidP="00E7430A">
      <w:pPr>
        <w:spacing w:line="240" w:lineRule="exact"/>
        <w:ind w:firstLine="5812"/>
        <w:jc w:val="both"/>
        <w:rPr>
          <w:sz w:val="28"/>
          <w:szCs w:val="28"/>
        </w:rPr>
      </w:pPr>
    </w:p>
    <w:p w:rsidR="00E7430A" w:rsidRPr="00D04BE3" w:rsidRDefault="00E7430A" w:rsidP="00E7430A">
      <w:pPr>
        <w:spacing w:line="240" w:lineRule="exact"/>
        <w:ind w:firstLine="5812"/>
        <w:jc w:val="both"/>
        <w:rPr>
          <w:sz w:val="28"/>
          <w:szCs w:val="28"/>
        </w:rPr>
      </w:pPr>
      <w:r w:rsidRPr="00D04BE3">
        <w:rPr>
          <w:sz w:val="28"/>
          <w:szCs w:val="28"/>
        </w:rPr>
        <w:t>ОРГАНИЗАТОРУ ТОРГОВ</w:t>
      </w:r>
    </w:p>
    <w:p w:rsidR="00E7430A" w:rsidRPr="00D04BE3" w:rsidRDefault="00E7430A" w:rsidP="00E7430A">
      <w:pPr>
        <w:spacing w:line="240" w:lineRule="exact"/>
        <w:jc w:val="both"/>
        <w:rPr>
          <w:sz w:val="28"/>
          <w:szCs w:val="28"/>
        </w:rPr>
      </w:pPr>
    </w:p>
    <w:p w:rsidR="00E7430A" w:rsidRPr="00D04BE3" w:rsidRDefault="00E7430A" w:rsidP="00E7430A">
      <w:pPr>
        <w:spacing w:line="240" w:lineRule="exact"/>
        <w:jc w:val="center"/>
        <w:rPr>
          <w:sz w:val="28"/>
          <w:szCs w:val="28"/>
        </w:rPr>
      </w:pPr>
      <w:r w:rsidRPr="00D04BE3">
        <w:rPr>
          <w:sz w:val="28"/>
          <w:szCs w:val="28"/>
        </w:rPr>
        <w:t>ЗАЯВКА</w:t>
      </w:r>
    </w:p>
    <w:p w:rsidR="00E7430A" w:rsidRDefault="00E7430A" w:rsidP="00E7430A">
      <w:pPr>
        <w:spacing w:line="240" w:lineRule="exact"/>
        <w:jc w:val="center"/>
        <w:rPr>
          <w:sz w:val="28"/>
          <w:szCs w:val="28"/>
        </w:rPr>
      </w:pPr>
      <w:r w:rsidRPr="00D04BE3">
        <w:rPr>
          <w:sz w:val="28"/>
          <w:szCs w:val="28"/>
        </w:rPr>
        <w:t>на участие в отк</w:t>
      </w:r>
      <w:r>
        <w:rPr>
          <w:sz w:val="28"/>
          <w:szCs w:val="28"/>
        </w:rPr>
        <w:t>рытом аукционе по продаже права</w:t>
      </w:r>
    </w:p>
    <w:p w:rsidR="00E7430A" w:rsidRPr="00D04BE3" w:rsidRDefault="00E7430A" w:rsidP="00E7430A">
      <w:pPr>
        <w:spacing w:line="240" w:lineRule="exact"/>
        <w:jc w:val="center"/>
        <w:rPr>
          <w:sz w:val="28"/>
          <w:szCs w:val="28"/>
        </w:rPr>
      </w:pPr>
      <w:r w:rsidRPr="00D04BE3">
        <w:rPr>
          <w:sz w:val="28"/>
          <w:szCs w:val="28"/>
        </w:rPr>
        <w:t>на заключение договоров на установку и эксплуатацию</w:t>
      </w:r>
    </w:p>
    <w:p w:rsidR="00E7430A" w:rsidRPr="00D04BE3" w:rsidRDefault="00E7430A" w:rsidP="00E7430A">
      <w:pPr>
        <w:spacing w:line="240" w:lineRule="exact"/>
        <w:jc w:val="center"/>
        <w:rPr>
          <w:sz w:val="28"/>
          <w:szCs w:val="28"/>
        </w:rPr>
      </w:pPr>
      <w:r w:rsidRPr="00D04BE3">
        <w:rPr>
          <w:sz w:val="28"/>
          <w:szCs w:val="28"/>
        </w:rPr>
        <w:t>рекламных конструкций</w:t>
      </w:r>
    </w:p>
    <w:p w:rsidR="00E7430A" w:rsidRPr="00D04BE3" w:rsidRDefault="00E7430A" w:rsidP="00E7430A">
      <w:pPr>
        <w:jc w:val="both"/>
        <w:rPr>
          <w:sz w:val="28"/>
          <w:szCs w:val="28"/>
        </w:rPr>
      </w:pPr>
    </w:p>
    <w:p w:rsidR="00E7430A" w:rsidRPr="00D04BE3" w:rsidRDefault="00E7430A" w:rsidP="00E7430A">
      <w:pPr>
        <w:jc w:val="both"/>
        <w:rPr>
          <w:sz w:val="28"/>
          <w:szCs w:val="28"/>
        </w:rPr>
      </w:pPr>
      <w:r w:rsidRPr="00D04BE3">
        <w:rPr>
          <w:sz w:val="28"/>
          <w:szCs w:val="28"/>
        </w:rPr>
        <w:t>________________________</w:t>
      </w:r>
    </w:p>
    <w:p w:rsidR="00E7430A" w:rsidRPr="0038491F" w:rsidRDefault="00E7430A" w:rsidP="00E7430A">
      <w:pPr>
        <w:jc w:val="center"/>
        <w:rPr>
          <w:sz w:val="16"/>
          <w:szCs w:val="16"/>
        </w:rPr>
      </w:pPr>
      <w:r w:rsidRPr="0038491F">
        <w:rPr>
          <w:sz w:val="16"/>
          <w:szCs w:val="16"/>
        </w:rPr>
        <w:t>(дата проведения аукциона)</w:t>
      </w:r>
    </w:p>
    <w:p w:rsidR="00E7430A" w:rsidRPr="00D04BE3" w:rsidRDefault="00E7430A" w:rsidP="00E7430A">
      <w:pPr>
        <w:jc w:val="both"/>
        <w:rPr>
          <w:sz w:val="28"/>
          <w:szCs w:val="28"/>
        </w:rPr>
      </w:pPr>
      <w:r w:rsidRPr="00D04BE3">
        <w:rPr>
          <w:sz w:val="28"/>
          <w:szCs w:val="28"/>
        </w:rPr>
        <w:t>____________________________________________________________________</w:t>
      </w:r>
    </w:p>
    <w:p w:rsidR="00E7430A" w:rsidRPr="0038491F" w:rsidRDefault="00E7430A" w:rsidP="00E7430A">
      <w:pPr>
        <w:jc w:val="center"/>
        <w:rPr>
          <w:sz w:val="16"/>
          <w:szCs w:val="16"/>
        </w:rPr>
      </w:pPr>
      <w:r w:rsidRPr="0038491F">
        <w:rPr>
          <w:sz w:val="16"/>
          <w:szCs w:val="16"/>
        </w:rPr>
        <w:t>(полное наименование юридического лица) или фамилия, имя, отчество</w:t>
      </w:r>
    </w:p>
    <w:p w:rsidR="00E7430A" w:rsidRPr="0038491F" w:rsidRDefault="00E7430A" w:rsidP="00E7430A">
      <w:pPr>
        <w:jc w:val="center"/>
        <w:rPr>
          <w:sz w:val="16"/>
          <w:szCs w:val="16"/>
        </w:rPr>
      </w:pPr>
      <w:r w:rsidRPr="0038491F">
        <w:rPr>
          <w:sz w:val="16"/>
          <w:szCs w:val="16"/>
        </w:rPr>
        <w:t>физического лица паспортные данные физического лица, подающего заявку)</w:t>
      </w:r>
    </w:p>
    <w:p w:rsidR="00E7430A" w:rsidRPr="00D04BE3" w:rsidRDefault="00E7430A" w:rsidP="00E7430A">
      <w:pPr>
        <w:jc w:val="both"/>
        <w:rPr>
          <w:sz w:val="28"/>
          <w:szCs w:val="28"/>
        </w:rPr>
      </w:pPr>
      <w:r w:rsidRPr="00D04BE3">
        <w:rPr>
          <w:sz w:val="28"/>
          <w:szCs w:val="28"/>
        </w:rPr>
        <w:t>___________________________________________________________________</w:t>
      </w:r>
    </w:p>
    <w:p w:rsidR="00E7430A" w:rsidRPr="00D04BE3" w:rsidRDefault="00E7430A" w:rsidP="00E7430A">
      <w:pPr>
        <w:jc w:val="both"/>
        <w:rPr>
          <w:sz w:val="28"/>
          <w:szCs w:val="28"/>
        </w:rPr>
      </w:pPr>
      <w:r w:rsidRPr="00D04BE3">
        <w:rPr>
          <w:sz w:val="28"/>
          <w:szCs w:val="28"/>
        </w:rPr>
        <w:t>____________________________________________________________________</w:t>
      </w:r>
    </w:p>
    <w:p w:rsidR="00E7430A" w:rsidRPr="00D04BE3" w:rsidRDefault="00E7430A" w:rsidP="00E7430A">
      <w:pPr>
        <w:jc w:val="both"/>
        <w:rPr>
          <w:sz w:val="28"/>
          <w:szCs w:val="28"/>
        </w:rPr>
      </w:pPr>
      <w:r>
        <w:rPr>
          <w:sz w:val="28"/>
          <w:szCs w:val="28"/>
        </w:rPr>
        <w:t>именуемый далее «Претендент»</w:t>
      </w:r>
      <w:r w:rsidRPr="00D04BE3">
        <w:rPr>
          <w:sz w:val="28"/>
          <w:szCs w:val="28"/>
        </w:rPr>
        <w:t>, в лице ________________________________</w:t>
      </w:r>
    </w:p>
    <w:p w:rsidR="00E7430A" w:rsidRPr="00D04BE3" w:rsidRDefault="00E7430A" w:rsidP="00E7430A">
      <w:pPr>
        <w:jc w:val="both"/>
        <w:rPr>
          <w:sz w:val="28"/>
          <w:szCs w:val="28"/>
        </w:rPr>
      </w:pPr>
      <w:r w:rsidRPr="00D04BE3">
        <w:rPr>
          <w:sz w:val="28"/>
          <w:szCs w:val="28"/>
        </w:rPr>
        <w:t>____________________________________________________________________</w:t>
      </w:r>
    </w:p>
    <w:p w:rsidR="00E7430A" w:rsidRPr="0038491F" w:rsidRDefault="00E7430A" w:rsidP="00E7430A">
      <w:pPr>
        <w:jc w:val="center"/>
        <w:rPr>
          <w:sz w:val="16"/>
          <w:szCs w:val="16"/>
        </w:rPr>
      </w:pPr>
      <w:r w:rsidRPr="0038491F">
        <w:rPr>
          <w:sz w:val="16"/>
          <w:szCs w:val="16"/>
        </w:rPr>
        <w:t>(ФИО, должность или ФИО лица, действующего по доверенности)</w:t>
      </w:r>
    </w:p>
    <w:p w:rsidR="00E7430A" w:rsidRPr="0038491F" w:rsidRDefault="00E7430A" w:rsidP="00E7430A">
      <w:pPr>
        <w:jc w:val="center"/>
        <w:rPr>
          <w:sz w:val="16"/>
          <w:szCs w:val="16"/>
        </w:rPr>
      </w:pPr>
      <w:r w:rsidRPr="0038491F">
        <w:rPr>
          <w:sz w:val="16"/>
          <w:szCs w:val="16"/>
        </w:rPr>
        <w:t>действующего на основании</w:t>
      </w:r>
    </w:p>
    <w:p w:rsidR="00E7430A" w:rsidRPr="00D04BE3" w:rsidRDefault="00E7430A" w:rsidP="00E7430A">
      <w:pPr>
        <w:jc w:val="both"/>
        <w:rPr>
          <w:sz w:val="28"/>
          <w:szCs w:val="28"/>
        </w:rPr>
      </w:pPr>
      <w:r w:rsidRPr="00D04BE3">
        <w:rPr>
          <w:sz w:val="28"/>
          <w:szCs w:val="28"/>
        </w:rPr>
        <w:t>____________________________________________________________________</w:t>
      </w:r>
    </w:p>
    <w:p w:rsidR="00E7430A" w:rsidRPr="0038491F" w:rsidRDefault="00E7430A" w:rsidP="00E7430A">
      <w:pPr>
        <w:jc w:val="center"/>
        <w:rPr>
          <w:sz w:val="16"/>
          <w:szCs w:val="16"/>
        </w:rPr>
      </w:pPr>
      <w:r w:rsidRPr="0038491F">
        <w:rPr>
          <w:sz w:val="16"/>
          <w:szCs w:val="16"/>
        </w:rPr>
        <w:t>(документ, удостоверяющий личность)</w:t>
      </w:r>
    </w:p>
    <w:p w:rsidR="00E7430A" w:rsidRPr="00D04BE3" w:rsidRDefault="00E7430A" w:rsidP="00E7430A">
      <w:pPr>
        <w:jc w:val="both"/>
        <w:rPr>
          <w:sz w:val="28"/>
          <w:szCs w:val="28"/>
        </w:rPr>
      </w:pPr>
      <w:r w:rsidRPr="00D04BE3">
        <w:rPr>
          <w:sz w:val="28"/>
          <w:szCs w:val="28"/>
        </w:rPr>
        <w:t xml:space="preserve">Лот </w:t>
      </w:r>
      <w:r>
        <w:rPr>
          <w:sz w:val="28"/>
          <w:szCs w:val="28"/>
        </w:rPr>
        <w:t>№</w:t>
      </w:r>
      <w:r w:rsidRPr="00D04BE3">
        <w:rPr>
          <w:sz w:val="28"/>
          <w:szCs w:val="28"/>
        </w:rPr>
        <w:t xml:space="preserve"> _________право  на  заключение </w:t>
      </w:r>
      <w:hyperlink w:anchor="Par173" w:history="1">
        <w:r w:rsidRPr="00A67D8B">
          <w:rPr>
            <w:rStyle w:val="af"/>
            <w:sz w:val="28"/>
            <w:szCs w:val="28"/>
          </w:rPr>
          <w:t>договора</w:t>
        </w:r>
      </w:hyperlink>
      <w:r w:rsidRPr="00D04BE3">
        <w:rPr>
          <w:sz w:val="28"/>
          <w:szCs w:val="28"/>
        </w:rPr>
        <w:t xml:space="preserve">  на установку и эксплуат</w:t>
      </w:r>
      <w:r w:rsidRPr="00D04BE3">
        <w:rPr>
          <w:sz w:val="28"/>
          <w:szCs w:val="28"/>
        </w:rPr>
        <w:t>а</w:t>
      </w:r>
      <w:r w:rsidRPr="00D04BE3">
        <w:rPr>
          <w:sz w:val="28"/>
          <w:szCs w:val="28"/>
        </w:rPr>
        <w:t>цию</w:t>
      </w:r>
    </w:p>
    <w:p w:rsidR="00E7430A" w:rsidRPr="00D04BE3" w:rsidRDefault="00E7430A" w:rsidP="00E7430A">
      <w:pPr>
        <w:jc w:val="both"/>
        <w:rPr>
          <w:sz w:val="28"/>
          <w:szCs w:val="28"/>
        </w:rPr>
      </w:pPr>
      <w:r w:rsidRPr="00D04BE3">
        <w:rPr>
          <w:sz w:val="28"/>
          <w:szCs w:val="28"/>
        </w:rPr>
        <w:t>рекламных конструкций на:</w:t>
      </w:r>
    </w:p>
    <w:p w:rsidR="00E7430A" w:rsidRPr="00D04BE3" w:rsidRDefault="00E7430A" w:rsidP="00E7430A">
      <w:pPr>
        <w:jc w:val="both"/>
        <w:rPr>
          <w:sz w:val="28"/>
          <w:szCs w:val="28"/>
        </w:rPr>
      </w:pPr>
      <w:r w:rsidRPr="00D04BE3">
        <w:rPr>
          <w:sz w:val="28"/>
          <w:szCs w:val="28"/>
        </w:rPr>
        <w:t>____________________________________________________________________</w:t>
      </w:r>
    </w:p>
    <w:p w:rsidR="00E7430A" w:rsidRPr="0038491F" w:rsidRDefault="00E7430A" w:rsidP="00E7430A">
      <w:pPr>
        <w:jc w:val="center"/>
        <w:rPr>
          <w:sz w:val="16"/>
          <w:szCs w:val="16"/>
        </w:rPr>
      </w:pPr>
      <w:r w:rsidRPr="0038491F">
        <w:rPr>
          <w:sz w:val="16"/>
          <w:szCs w:val="16"/>
        </w:rPr>
        <w:lastRenderedPageBreak/>
        <w:t>(Месторасположение рекламного места. Кадастровый номер, площадь (кв. м) -</w:t>
      </w:r>
      <w:r>
        <w:rPr>
          <w:sz w:val="16"/>
          <w:szCs w:val="16"/>
        </w:rPr>
        <w:t xml:space="preserve"> </w:t>
      </w:r>
      <w:r w:rsidRPr="0038491F">
        <w:rPr>
          <w:sz w:val="16"/>
          <w:szCs w:val="16"/>
        </w:rPr>
        <w:t>при наличии)</w:t>
      </w:r>
    </w:p>
    <w:p w:rsidR="00E7430A" w:rsidRPr="00D04BE3" w:rsidRDefault="00E7430A" w:rsidP="00E7430A">
      <w:pPr>
        <w:jc w:val="both"/>
        <w:rPr>
          <w:sz w:val="28"/>
          <w:szCs w:val="28"/>
        </w:rPr>
      </w:pPr>
    </w:p>
    <w:p w:rsidR="00E7430A" w:rsidRPr="00D04BE3" w:rsidRDefault="00E7430A" w:rsidP="00E7430A">
      <w:pPr>
        <w:ind w:firstLine="708"/>
        <w:jc w:val="both"/>
        <w:rPr>
          <w:sz w:val="28"/>
          <w:szCs w:val="28"/>
        </w:rPr>
      </w:pPr>
      <w:r>
        <w:rPr>
          <w:sz w:val="28"/>
          <w:szCs w:val="28"/>
        </w:rPr>
        <w:t>Г</w:t>
      </w:r>
      <w:r w:rsidRPr="00D04BE3">
        <w:rPr>
          <w:sz w:val="28"/>
          <w:szCs w:val="28"/>
        </w:rPr>
        <w:t>абаритные размеры рекламной конструкции:</w:t>
      </w:r>
    </w:p>
    <w:p w:rsidR="00E7430A" w:rsidRPr="00D04BE3" w:rsidRDefault="00E7430A" w:rsidP="00E7430A">
      <w:pPr>
        <w:jc w:val="both"/>
        <w:rPr>
          <w:sz w:val="28"/>
          <w:szCs w:val="28"/>
        </w:rPr>
      </w:pPr>
      <w:r w:rsidRPr="00D04BE3">
        <w:rPr>
          <w:sz w:val="28"/>
          <w:szCs w:val="28"/>
        </w:rPr>
        <w:t>____________________________________________________________________.</w:t>
      </w:r>
    </w:p>
    <w:p w:rsidR="00E7430A" w:rsidRPr="00D04BE3" w:rsidRDefault="00E7430A" w:rsidP="00E7430A">
      <w:pPr>
        <w:ind w:firstLine="708"/>
        <w:jc w:val="both"/>
        <w:rPr>
          <w:sz w:val="28"/>
          <w:szCs w:val="28"/>
        </w:rPr>
      </w:pPr>
      <w:r w:rsidRPr="00D04BE3">
        <w:rPr>
          <w:sz w:val="28"/>
          <w:szCs w:val="28"/>
        </w:rPr>
        <w:t>Принимая решение об участии в аукционе по продаже права на закл</w:t>
      </w:r>
      <w:r w:rsidRPr="00D04BE3">
        <w:rPr>
          <w:sz w:val="28"/>
          <w:szCs w:val="28"/>
        </w:rPr>
        <w:t>ю</w:t>
      </w:r>
      <w:r w:rsidRPr="00D04BE3">
        <w:rPr>
          <w:sz w:val="28"/>
          <w:szCs w:val="28"/>
        </w:rPr>
        <w:t>чение</w:t>
      </w:r>
      <w:r>
        <w:rPr>
          <w:sz w:val="28"/>
          <w:szCs w:val="28"/>
        </w:rPr>
        <w:t xml:space="preserve"> </w:t>
      </w:r>
      <w:r w:rsidRPr="00D04BE3">
        <w:rPr>
          <w:sz w:val="28"/>
          <w:szCs w:val="28"/>
        </w:rPr>
        <w:t>договоров на установку и эксплуатацию рекламных конструкций об</w:t>
      </w:r>
      <w:r w:rsidRPr="00D04BE3">
        <w:rPr>
          <w:sz w:val="28"/>
          <w:szCs w:val="28"/>
        </w:rPr>
        <w:t>я</w:t>
      </w:r>
      <w:r w:rsidRPr="00D04BE3">
        <w:rPr>
          <w:sz w:val="28"/>
          <w:szCs w:val="28"/>
        </w:rPr>
        <w:t>зуюсь:</w:t>
      </w:r>
    </w:p>
    <w:p w:rsidR="00E7430A" w:rsidRPr="00D04BE3" w:rsidRDefault="00E7430A" w:rsidP="00E7430A">
      <w:pPr>
        <w:ind w:firstLine="708"/>
        <w:jc w:val="both"/>
        <w:rPr>
          <w:sz w:val="28"/>
          <w:szCs w:val="28"/>
        </w:rPr>
      </w:pPr>
      <w:r w:rsidRPr="00D04BE3">
        <w:rPr>
          <w:sz w:val="28"/>
          <w:szCs w:val="28"/>
        </w:rPr>
        <w:t>1. Соблюдать условия аукциона, содержащиеся в извещении о пров</w:t>
      </w:r>
      <w:r w:rsidRPr="00D04BE3">
        <w:rPr>
          <w:sz w:val="28"/>
          <w:szCs w:val="28"/>
        </w:rPr>
        <w:t>е</w:t>
      </w:r>
      <w:r w:rsidRPr="00D04BE3">
        <w:rPr>
          <w:sz w:val="28"/>
          <w:szCs w:val="28"/>
        </w:rPr>
        <w:t>дении</w:t>
      </w:r>
      <w:r>
        <w:rPr>
          <w:sz w:val="28"/>
          <w:szCs w:val="28"/>
        </w:rPr>
        <w:t xml:space="preserve"> </w:t>
      </w:r>
      <w:r w:rsidRPr="00D04BE3">
        <w:rPr>
          <w:sz w:val="28"/>
          <w:szCs w:val="28"/>
        </w:rPr>
        <w:t>торгов, опубликованном в ______________________, а также порядок проведения</w:t>
      </w:r>
      <w:r>
        <w:rPr>
          <w:sz w:val="28"/>
          <w:szCs w:val="28"/>
        </w:rPr>
        <w:t xml:space="preserve"> </w:t>
      </w:r>
      <w:r w:rsidRPr="00D04BE3">
        <w:rPr>
          <w:sz w:val="28"/>
          <w:szCs w:val="28"/>
        </w:rPr>
        <w:t xml:space="preserve">открытого аукциона, установленный Гражданским </w:t>
      </w:r>
      <w:hyperlink r:id="rId18" w:history="1">
        <w:r w:rsidRPr="00A67D8B">
          <w:rPr>
            <w:rStyle w:val="af"/>
            <w:sz w:val="28"/>
            <w:szCs w:val="28"/>
          </w:rPr>
          <w:t>кодексом</w:t>
        </w:r>
      </w:hyperlink>
      <w:r w:rsidRPr="00D04BE3">
        <w:rPr>
          <w:sz w:val="28"/>
          <w:szCs w:val="28"/>
        </w:rPr>
        <w:t xml:space="preserve"> Ро</w:t>
      </w:r>
      <w:r w:rsidRPr="00D04BE3">
        <w:rPr>
          <w:sz w:val="28"/>
          <w:szCs w:val="28"/>
        </w:rPr>
        <w:t>с</w:t>
      </w:r>
      <w:r w:rsidRPr="00D04BE3">
        <w:rPr>
          <w:sz w:val="28"/>
          <w:szCs w:val="28"/>
        </w:rPr>
        <w:t>сийской</w:t>
      </w:r>
      <w:r>
        <w:rPr>
          <w:sz w:val="28"/>
          <w:szCs w:val="28"/>
        </w:rPr>
        <w:t xml:space="preserve"> </w:t>
      </w:r>
      <w:r w:rsidRPr="00D04BE3">
        <w:rPr>
          <w:sz w:val="28"/>
          <w:szCs w:val="28"/>
        </w:rPr>
        <w:t xml:space="preserve">Федерации,  Федеральным </w:t>
      </w:r>
      <w:hyperlink r:id="rId19" w:history="1">
        <w:r w:rsidRPr="00A67D8B">
          <w:rPr>
            <w:rStyle w:val="af"/>
            <w:sz w:val="28"/>
            <w:szCs w:val="28"/>
          </w:rPr>
          <w:t>законом</w:t>
        </w:r>
      </w:hyperlink>
      <w:r w:rsidRPr="00D04BE3">
        <w:rPr>
          <w:sz w:val="28"/>
          <w:szCs w:val="28"/>
        </w:rPr>
        <w:t xml:space="preserve"> от 13.03.2006 </w:t>
      </w:r>
      <w:r>
        <w:rPr>
          <w:sz w:val="28"/>
          <w:szCs w:val="28"/>
        </w:rPr>
        <w:t xml:space="preserve">                №</w:t>
      </w:r>
      <w:r w:rsidRPr="00D04BE3">
        <w:rPr>
          <w:sz w:val="28"/>
          <w:szCs w:val="28"/>
        </w:rPr>
        <w:t xml:space="preserve"> 38-ФЗ </w:t>
      </w:r>
      <w:r>
        <w:rPr>
          <w:sz w:val="28"/>
          <w:szCs w:val="28"/>
        </w:rPr>
        <w:t>«</w:t>
      </w:r>
      <w:r w:rsidRPr="00D04BE3">
        <w:rPr>
          <w:sz w:val="28"/>
          <w:szCs w:val="28"/>
        </w:rPr>
        <w:t>О рекламе</w:t>
      </w:r>
      <w:r>
        <w:rPr>
          <w:sz w:val="28"/>
          <w:szCs w:val="28"/>
        </w:rPr>
        <w:t>»</w:t>
      </w:r>
      <w:r w:rsidRPr="00D04BE3">
        <w:rPr>
          <w:sz w:val="28"/>
          <w:szCs w:val="28"/>
        </w:rPr>
        <w:t xml:space="preserve">, постановлением администрации </w:t>
      </w:r>
      <w:r>
        <w:rPr>
          <w:sz w:val="28"/>
          <w:szCs w:val="28"/>
        </w:rPr>
        <w:t>Шпаковского муниципального округа Ставропольского края</w:t>
      </w:r>
      <w:r w:rsidRPr="00D04BE3">
        <w:rPr>
          <w:sz w:val="28"/>
          <w:szCs w:val="28"/>
        </w:rPr>
        <w:t xml:space="preserve"> от </w:t>
      </w:r>
      <w:r>
        <w:rPr>
          <w:sz w:val="28"/>
          <w:szCs w:val="28"/>
        </w:rPr>
        <w:t>«___»</w:t>
      </w:r>
      <w:r w:rsidRPr="00D04BE3">
        <w:rPr>
          <w:sz w:val="28"/>
          <w:szCs w:val="28"/>
        </w:rPr>
        <w:t>__________20</w:t>
      </w:r>
      <w:r>
        <w:rPr>
          <w:sz w:val="28"/>
          <w:szCs w:val="28"/>
        </w:rPr>
        <w:t>__ № ____  «</w:t>
      </w:r>
      <w:r w:rsidRPr="00D04BE3">
        <w:rPr>
          <w:sz w:val="28"/>
          <w:szCs w:val="28"/>
        </w:rPr>
        <w:t>Об утве</w:t>
      </w:r>
      <w:r w:rsidRPr="00D04BE3">
        <w:rPr>
          <w:sz w:val="28"/>
          <w:szCs w:val="28"/>
        </w:rPr>
        <w:t>р</w:t>
      </w:r>
      <w:r w:rsidRPr="00D04BE3">
        <w:rPr>
          <w:sz w:val="28"/>
          <w:szCs w:val="28"/>
        </w:rPr>
        <w:t>ждении положения о порядке организации и</w:t>
      </w:r>
      <w:r>
        <w:rPr>
          <w:sz w:val="28"/>
          <w:szCs w:val="28"/>
        </w:rPr>
        <w:t xml:space="preserve"> </w:t>
      </w:r>
      <w:r w:rsidRPr="00D04BE3">
        <w:rPr>
          <w:sz w:val="28"/>
          <w:szCs w:val="28"/>
        </w:rPr>
        <w:t>проведения  торгов на право з</w:t>
      </w:r>
      <w:r w:rsidRPr="00D04BE3">
        <w:rPr>
          <w:sz w:val="28"/>
          <w:szCs w:val="28"/>
        </w:rPr>
        <w:t>а</w:t>
      </w:r>
      <w:r w:rsidRPr="00D04BE3">
        <w:rPr>
          <w:sz w:val="28"/>
          <w:szCs w:val="28"/>
        </w:rPr>
        <w:t>ключения договора на установку и эксплуатацию</w:t>
      </w:r>
      <w:r>
        <w:rPr>
          <w:sz w:val="28"/>
          <w:szCs w:val="28"/>
        </w:rPr>
        <w:t xml:space="preserve"> </w:t>
      </w:r>
      <w:r w:rsidRPr="00D04BE3">
        <w:rPr>
          <w:sz w:val="28"/>
          <w:szCs w:val="28"/>
        </w:rPr>
        <w:t>рекламной конструкции на земельном участке,</w:t>
      </w:r>
      <w:r>
        <w:rPr>
          <w:sz w:val="28"/>
          <w:szCs w:val="28"/>
        </w:rPr>
        <w:t xml:space="preserve"> находящемся в муниципальной собственности или гос</w:t>
      </w:r>
      <w:r>
        <w:rPr>
          <w:sz w:val="28"/>
          <w:szCs w:val="28"/>
        </w:rPr>
        <w:t>у</w:t>
      </w:r>
      <w:r>
        <w:rPr>
          <w:sz w:val="28"/>
          <w:szCs w:val="28"/>
        </w:rPr>
        <w:t xml:space="preserve">дарственная </w:t>
      </w:r>
      <w:r w:rsidRPr="00D04BE3">
        <w:rPr>
          <w:sz w:val="28"/>
          <w:szCs w:val="28"/>
        </w:rPr>
        <w:t>собственность на который не</w:t>
      </w:r>
      <w:r>
        <w:rPr>
          <w:sz w:val="28"/>
          <w:szCs w:val="28"/>
        </w:rPr>
        <w:t xml:space="preserve"> </w:t>
      </w:r>
      <w:r w:rsidRPr="00D04BE3">
        <w:rPr>
          <w:sz w:val="28"/>
          <w:szCs w:val="28"/>
        </w:rPr>
        <w:t>разграничена, а также на здании или ином недвижимом имуществе, находящемся</w:t>
      </w:r>
      <w:r>
        <w:rPr>
          <w:sz w:val="28"/>
          <w:szCs w:val="28"/>
        </w:rPr>
        <w:t xml:space="preserve"> </w:t>
      </w:r>
      <w:r w:rsidRPr="00D04BE3">
        <w:rPr>
          <w:sz w:val="28"/>
          <w:szCs w:val="28"/>
        </w:rPr>
        <w:t xml:space="preserve">в </w:t>
      </w:r>
      <w:r>
        <w:rPr>
          <w:sz w:val="28"/>
          <w:szCs w:val="28"/>
        </w:rPr>
        <w:t xml:space="preserve">муниципальной </w:t>
      </w:r>
      <w:r w:rsidRPr="00D04BE3">
        <w:rPr>
          <w:sz w:val="28"/>
          <w:szCs w:val="28"/>
        </w:rPr>
        <w:t>собстве</w:t>
      </w:r>
      <w:r w:rsidRPr="00D04BE3">
        <w:rPr>
          <w:sz w:val="28"/>
          <w:szCs w:val="28"/>
        </w:rPr>
        <w:t>н</w:t>
      </w:r>
      <w:r w:rsidRPr="00D04BE3">
        <w:rPr>
          <w:sz w:val="28"/>
          <w:szCs w:val="28"/>
        </w:rPr>
        <w:t xml:space="preserve">ности </w:t>
      </w:r>
      <w:r>
        <w:rPr>
          <w:sz w:val="28"/>
          <w:szCs w:val="28"/>
        </w:rPr>
        <w:t>Шпаковского муниципального округа Ставропольского края»</w:t>
      </w:r>
      <w:r w:rsidRPr="00D04BE3">
        <w:rPr>
          <w:sz w:val="28"/>
          <w:szCs w:val="28"/>
        </w:rPr>
        <w:t>.</w:t>
      </w:r>
    </w:p>
    <w:p w:rsidR="00E7430A" w:rsidRPr="00D04BE3" w:rsidRDefault="00E7430A" w:rsidP="00E7430A">
      <w:pPr>
        <w:ind w:firstLine="708"/>
        <w:jc w:val="both"/>
        <w:rPr>
          <w:sz w:val="28"/>
          <w:szCs w:val="28"/>
        </w:rPr>
      </w:pPr>
      <w:r>
        <w:rPr>
          <w:sz w:val="28"/>
          <w:szCs w:val="28"/>
        </w:rPr>
        <w:t xml:space="preserve">2. </w:t>
      </w:r>
      <w:r w:rsidRPr="00D04BE3">
        <w:rPr>
          <w:sz w:val="28"/>
          <w:szCs w:val="28"/>
        </w:rPr>
        <w:t xml:space="preserve">В </w:t>
      </w:r>
      <w:r>
        <w:rPr>
          <w:sz w:val="28"/>
          <w:szCs w:val="28"/>
        </w:rPr>
        <w:t>с</w:t>
      </w:r>
      <w:r w:rsidRPr="00D04BE3">
        <w:rPr>
          <w:sz w:val="28"/>
          <w:szCs w:val="28"/>
        </w:rPr>
        <w:t>лучае признания меня единственным участником аукциона, либо</w:t>
      </w:r>
      <w:r>
        <w:rPr>
          <w:sz w:val="28"/>
          <w:szCs w:val="28"/>
        </w:rPr>
        <w:t xml:space="preserve"> </w:t>
      </w:r>
      <w:r w:rsidRPr="00D04BE3">
        <w:rPr>
          <w:sz w:val="28"/>
          <w:szCs w:val="28"/>
        </w:rPr>
        <w:t>победителем открытого аукциона:</w:t>
      </w:r>
    </w:p>
    <w:p w:rsidR="00E7430A" w:rsidRPr="00D04BE3" w:rsidRDefault="00E7430A" w:rsidP="00E7430A">
      <w:pPr>
        <w:ind w:firstLine="708"/>
        <w:jc w:val="both"/>
        <w:rPr>
          <w:sz w:val="28"/>
          <w:szCs w:val="28"/>
        </w:rPr>
      </w:pPr>
      <w:r w:rsidRPr="00D04BE3">
        <w:rPr>
          <w:sz w:val="28"/>
          <w:szCs w:val="28"/>
        </w:rPr>
        <w:t>2.1. Заключить договор на установку и эксплуатацию рекламной</w:t>
      </w:r>
      <w:r>
        <w:rPr>
          <w:sz w:val="28"/>
          <w:szCs w:val="28"/>
        </w:rPr>
        <w:t xml:space="preserve"> </w:t>
      </w:r>
      <w:r w:rsidRPr="00D04BE3">
        <w:rPr>
          <w:sz w:val="28"/>
          <w:szCs w:val="28"/>
        </w:rPr>
        <w:t>ко</w:t>
      </w:r>
      <w:r w:rsidRPr="00D04BE3">
        <w:rPr>
          <w:sz w:val="28"/>
          <w:szCs w:val="28"/>
        </w:rPr>
        <w:t>н</w:t>
      </w:r>
      <w:r w:rsidRPr="00D04BE3">
        <w:rPr>
          <w:sz w:val="28"/>
          <w:szCs w:val="28"/>
        </w:rPr>
        <w:t>струкции в тридцатидневный срок, со дня получения проекта договора.</w:t>
      </w:r>
    </w:p>
    <w:p w:rsidR="00E7430A" w:rsidRPr="00D04BE3" w:rsidRDefault="00E7430A" w:rsidP="00E7430A">
      <w:pPr>
        <w:ind w:firstLine="708"/>
        <w:jc w:val="both"/>
        <w:rPr>
          <w:sz w:val="28"/>
          <w:szCs w:val="28"/>
        </w:rPr>
      </w:pPr>
      <w:r w:rsidRPr="00D04BE3">
        <w:rPr>
          <w:sz w:val="28"/>
          <w:szCs w:val="28"/>
        </w:rPr>
        <w:t>2.2.  Уплатить  за первый год размер годовой платы без учета внесе</w:t>
      </w:r>
      <w:r w:rsidRPr="00D04BE3">
        <w:rPr>
          <w:sz w:val="28"/>
          <w:szCs w:val="28"/>
        </w:rPr>
        <w:t>н</w:t>
      </w:r>
      <w:r w:rsidRPr="00D04BE3">
        <w:rPr>
          <w:sz w:val="28"/>
          <w:szCs w:val="28"/>
        </w:rPr>
        <w:t>ного</w:t>
      </w:r>
      <w:r>
        <w:rPr>
          <w:sz w:val="28"/>
          <w:szCs w:val="28"/>
        </w:rPr>
        <w:t xml:space="preserve"> </w:t>
      </w:r>
      <w:r w:rsidRPr="00D04BE3">
        <w:rPr>
          <w:sz w:val="28"/>
          <w:szCs w:val="28"/>
        </w:rPr>
        <w:t>задатка  единовременным  платежом  в срок не позднее 20 календарных дней со</w:t>
      </w:r>
      <w:r>
        <w:rPr>
          <w:sz w:val="28"/>
          <w:szCs w:val="28"/>
        </w:rPr>
        <w:t xml:space="preserve"> </w:t>
      </w:r>
      <w:r w:rsidRPr="00D04BE3">
        <w:rPr>
          <w:sz w:val="28"/>
          <w:szCs w:val="28"/>
        </w:rPr>
        <w:t>дня проведения  аукциона. В последующие годы платежи осущест</w:t>
      </w:r>
      <w:r w:rsidRPr="00D04BE3">
        <w:rPr>
          <w:sz w:val="28"/>
          <w:szCs w:val="28"/>
        </w:rPr>
        <w:t>в</w:t>
      </w:r>
      <w:r w:rsidRPr="00D04BE3">
        <w:rPr>
          <w:sz w:val="28"/>
          <w:szCs w:val="28"/>
        </w:rPr>
        <w:t>лять в сроки,</w:t>
      </w:r>
      <w:r>
        <w:rPr>
          <w:sz w:val="28"/>
          <w:szCs w:val="28"/>
        </w:rPr>
        <w:t xml:space="preserve"> </w:t>
      </w:r>
      <w:r w:rsidRPr="00D04BE3">
        <w:rPr>
          <w:sz w:val="28"/>
          <w:szCs w:val="28"/>
        </w:rPr>
        <w:t>указанные в договоре на установку и эксплуатацию рекламной конструкции.</w:t>
      </w:r>
    </w:p>
    <w:p w:rsidR="00E7430A" w:rsidRPr="00D04BE3" w:rsidRDefault="00E7430A" w:rsidP="00E7430A">
      <w:pPr>
        <w:ind w:firstLine="708"/>
        <w:jc w:val="both"/>
        <w:rPr>
          <w:sz w:val="28"/>
          <w:szCs w:val="28"/>
        </w:rPr>
      </w:pPr>
      <w:r w:rsidRPr="00D04BE3">
        <w:rPr>
          <w:sz w:val="28"/>
          <w:szCs w:val="28"/>
        </w:rPr>
        <w:t>3. В случае   невыполнения условия,  предусмотренного в подпункте 2.1</w:t>
      </w:r>
      <w:r>
        <w:rPr>
          <w:sz w:val="28"/>
          <w:szCs w:val="28"/>
        </w:rPr>
        <w:t xml:space="preserve"> </w:t>
      </w:r>
      <w:r w:rsidRPr="00D04BE3">
        <w:rPr>
          <w:sz w:val="28"/>
          <w:szCs w:val="28"/>
        </w:rPr>
        <w:t>пункта 2 сумма внесенного задатка мне не возвращается.</w:t>
      </w:r>
    </w:p>
    <w:p w:rsidR="00E7430A" w:rsidRPr="00D04BE3" w:rsidRDefault="00E7430A" w:rsidP="00E7430A">
      <w:pPr>
        <w:ind w:firstLine="708"/>
        <w:jc w:val="both"/>
        <w:rPr>
          <w:sz w:val="28"/>
          <w:szCs w:val="28"/>
        </w:rPr>
      </w:pPr>
      <w:r w:rsidRPr="00D04BE3">
        <w:rPr>
          <w:sz w:val="28"/>
          <w:szCs w:val="28"/>
        </w:rPr>
        <w:t>4.</w:t>
      </w:r>
      <w:r>
        <w:rPr>
          <w:sz w:val="28"/>
          <w:szCs w:val="28"/>
        </w:rPr>
        <w:t xml:space="preserve"> </w:t>
      </w:r>
      <w:r w:rsidRPr="00D04BE3">
        <w:rPr>
          <w:sz w:val="28"/>
          <w:szCs w:val="28"/>
        </w:rPr>
        <w:t>В случае непризнания меня победителем, задаток внесенный для</w:t>
      </w:r>
      <w:r>
        <w:rPr>
          <w:sz w:val="28"/>
          <w:szCs w:val="28"/>
        </w:rPr>
        <w:t xml:space="preserve"> </w:t>
      </w:r>
      <w:r w:rsidRPr="00D04BE3">
        <w:rPr>
          <w:sz w:val="28"/>
          <w:szCs w:val="28"/>
        </w:rPr>
        <w:t>участия в аукционе, возвращается в мой адрес в течение 3 рабочих дней п</w:t>
      </w:r>
      <w:r w:rsidRPr="00D04BE3">
        <w:rPr>
          <w:sz w:val="28"/>
          <w:szCs w:val="28"/>
        </w:rPr>
        <w:t>о</w:t>
      </w:r>
      <w:r w:rsidRPr="00D04BE3">
        <w:rPr>
          <w:sz w:val="28"/>
          <w:szCs w:val="28"/>
        </w:rPr>
        <w:t>сле</w:t>
      </w:r>
      <w:r>
        <w:rPr>
          <w:sz w:val="28"/>
          <w:szCs w:val="28"/>
        </w:rPr>
        <w:t xml:space="preserve"> </w:t>
      </w:r>
      <w:r w:rsidRPr="00D04BE3">
        <w:rPr>
          <w:sz w:val="28"/>
          <w:szCs w:val="28"/>
        </w:rPr>
        <w:t>утверждения  протокола о результатах торгов. Банковские услуги за счет моих</w:t>
      </w:r>
      <w:r>
        <w:rPr>
          <w:sz w:val="28"/>
          <w:szCs w:val="28"/>
        </w:rPr>
        <w:t xml:space="preserve"> </w:t>
      </w:r>
      <w:r w:rsidRPr="00D04BE3">
        <w:rPr>
          <w:sz w:val="28"/>
          <w:szCs w:val="28"/>
        </w:rPr>
        <w:t>средств.</w:t>
      </w:r>
    </w:p>
    <w:p w:rsidR="00E7430A" w:rsidRPr="00D04BE3" w:rsidRDefault="00E7430A" w:rsidP="00E7430A">
      <w:pPr>
        <w:ind w:firstLine="708"/>
        <w:jc w:val="both"/>
        <w:rPr>
          <w:sz w:val="28"/>
          <w:szCs w:val="28"/>
        </w:rPr>
      </w:pPr>
      <w:r w:rsidRPr="00D04BE3">
        <w:rPr>
          <w:sz w:val="28"/>
          <w:szCs w:val="28"/>
        </w:rPr>
        <w:t xml:space="preserve">5. </w:t>
      </w:r>
      <w:r>
        <w:rPr>
          <w:sz w:val="28"/>
          <w:szCs w:val="28"/>
        </w:rPr>
        <w:t>С</w:t>
      </w:r>
      <w:r w:rsidRPr="00D04BE3">
        <w:rPr>
          <w:sz w:val="28"/>
          <w:szCs w:val="28"/>
        </w:rPr>
        <w:t xml:space="preserve"> аукционной документацией, а также с техническими условиями</w:t>
      </w:r>
      <w:r>
        <w:rPr>
          <w:sz w:val="28"/>
          <w:szCs w:val="28"/>
        </w:rPr>
        <w:t xml:space="preserve"> </w:t>
      </w:r>
      <w:r w:rsidRPr="00D04BE3">
        <w:rPr>
          <w:sz w:val="28"/>
          <w:szCs w:val="28"/>
        </w:rPr>
        <w:t>подключения  (технологического присоединения) рекламной конструкции к сетям</w:t>
      </w:r>
      <w:r>
        <w:rPr>
          <w:sz w:val="28"/>
          <w:szCs w:val="28"/>
        </w:rPr>
        <w:t xml:space="preserve"> </w:t>
      </w:r>
      <w:r w:rsidRPr="00D04BE3">
        <w:rPr>
          <w:sz w:val="28"/>
          <w:szCs w:val="28"/>
        </w:rPr>
        <w:t>инженерно-технического обеспечения ознакомлен.</w:t>
      </w:r>
    </w:p>
    <w:p w:rsidR="00E7430A" w:rsidRPr="00D04BE3" w:rsidRDefault="00E7430A" w:rsidP="00E7430A">
      <w:pPr>
        <w:ind w:left="708"/>
        <w:jc w:val="both"/>
        <w:rPr>
          <w:sz w:val="28"/>
          <w:szCs w:val="28"/>
        </w:rPr>
      </w:pPr>
      <w:r w:rsidRPr="00D04BE3">
        <w:rPr>
          <w:sz w:val="28"/>
          <w:szCs w:val="28"/>
        </w:rPr>
        <w:t>6. С правилами и порядком проведения аукциона ознакомлен и согл</w:t>
      </w:r>
      <w:r w:rsidRPr="00D04BE3">
        <w:rPr>
          <w:sz w:val="28"/>
          <w:szCs w:val="28"/>
        </w:rPr>
        <w:t>а</w:t>
      </w:r>
      <w:r w:rsidRPr="00D04BE3">
        <w:rPr>
          <w:sz w:val="28"/>
          <w:szCs w:val="28"/>
        </w:rPr>
        <w:t>сен.</w:t>
      </w:r>
      <w:r>
        <w:rPr>
          <w:sz w:val="28"/>
          <w:szCs w:val="28"/>
        </w:rPr>
        <w:t xml:space="preserve"> </w:t>
      </w:r>
      <w:r w:rsidRPr="00D04BE3">
        <w:rPr>
          <w:sz w:val="28"/>
          <w:szCs w:val="28"/>
        </w:rPr>
        <w:t xml:space="preserve">    7. Адрес, контактный телефон Претендента: ________________________</w:t>
      </w:r>
    </w:p>
    <w:p w:rsidR="00E7430A" w:rsidRPr="00D04BE3" w:rsidRDefault="00E7430A" w:rsidP="00E7430A">
      <w:pPr>
        <w:ind w:firstLine="708"/>
        <w:jc w:val="both"/>
        <w:rPr>
          <w:sz w:val="28"/>
          <w:szCs w:val="28"/>
        </w:rPr>
      </w:pPr>
      <w:r w:rsidRPr="00D04BE3">
        <w:rPr>
          <w:sz w:val="28"/>
          <w:szCs w:val="28"/>
        </w:rPr>
        <w:t>8. Банковские реквизиты Претендента</w:t>
      </w:r>
      <w:r>
        <w:rPr>
          <w:sz w:val="28"/>
          <w:szCs w:val="28"/>
        </w:rPr>
        <w:t xml:space="preserve"> </w:t>
      </w:r>
      <w:r w:rsidRPr="00D04BE3">
        <w:rPr>
          <w:sz w:val="28"/>
          <w:szCs w:val="28"/>
        </w:rPr>
        <w:t>______________________________</w:t>
      </w:r>
    </w:p>
    <w:p w:rsidR="00E7430A" w:rsidRPr="007740AB" w:rsidRDefault="00E7430A" w:rsidP="00E7430A">
      <w:pPr>
        <w:jc w:val="both"/>
        <w:rPr>
          <w:sz w:val="16"/>
          <w:szCs w:val="16"/>
        </w:rPr>
      </w:pPr>
      <w:r w:rsidRPr="00D04BE3">
        <w:rPr>
          <w:sz w:val="28"/>
          <w:szCs w:val="28"/>
        </w:rPr>
        <w:t xml:space="preserve">        </w:t>
      </w:r>
      <w:r>
        <w:rPr>
          <w:sz w:val="28"/>
          <w:szCs w:val="28"/>
        </w:rPr>
        <w:t xml:space="preserve">                                                                </w:t>
      </w:r>
      <w:r w:rsidRPr="00D04BE3">
        <w:rPr>
          <w:sz w:val="28"/>
          <w:szCs w:val="28"/>
        </w:rPr>
        <w:t xml:space="preserve">  </w:t>
      </w:r>
      <w:r w:rsidRPr="007740AB">
        <w:rPr>
          <w:sz w:val="16"/>
          <w:szCs w:val="16"/>
        </w:rPr>
        <w:t>(для возврата задатка в случае, предусмотренном п. 4)</w:t>
      </w:r>
    </w:p>
    <w:p w:rsidR="00E7430A" w:rsidRPr="00D04BE3" w:rsidRDefault="00E7430A" w:rsidP="00E7430A">
      <w:pPr>
        <w:jc w:val="both"/>
        <w:rPr>
          <w:sz w:val="28"/>
          <w:szCs w:val="28"/>
        </w:rPr>
      </w:pPr>
    </w:p>
    <w:p w:rsidR="00E7430A" w:rsidRPr="00D04BE3" w:rsidRDefault="00E7430A" w:rsidP="00E7430A">
      <w:pPr>
        <w:jc w:val="both"/>
        <w:rPr>
          <w:sz w:val="28"/>
          <w:szCs w:val="28"/>
        </w:rPr>
      </w:pPr>
      <w:r w:rsidRPr="00D04BE3">
        <w:rPr>
          <w:sz w:val="28"/>
          <w:szCs w:val="28"/>
        </w:rPr>
        <w:lastRenderedPageBreak/>
        <w:t>Подпись Претендента (его полномочного представителя) ______________________</w:t>
      </w:r>
      <w:r>
        <w:rPr>
          <w:sz w:val="28"/>
          <w:szCs w:val="28"/>
        </w:rPr>
        <w:t xml:space="preserve"> «___»</w:t>
      </w:r>
      <w:r w:rsidRPr="00D04BE3">
        <w:rPr>
          <w:sz w:val="28"/>
          <w:szCs w:val="28"/>
        </w:rPr>
        <w:t xml:space="preserve"> ___________ 202_ г.                   М.П.</w:t>
      </w:r>
    </w:p>
    <w:p w:rsidR="00E7430A" w:rsidRPr="00D04BE3" w:rsidRDefault="00E7430A" w:rsidP="00E7430A">
      <w:pPr>
        <w:jc w:val="both"/>
        <w:rPr>
          <w:sz w:val="28"/>
          <w:szCs w:val="28"/>
        </w:rPr>
      </w:pPr>
    </w:p>
    <w:p w:rsidR="00E7430A" w:rsidRPr="00D04BE3" w:rsidRDefault="00E7430A" w:rsidP="00E7430A">
      <w:pPr>
        <w:jc w:val="both"/>
        <w:rPr>
          <w:sz w:val="28"/>
          <w:szCs w:val="28"/>
        </w:rPr>
      </w:pPr>
      <w:r w:rsidRPr="00D04BE3">
        <w:rPr>
          <w:sz w:val="28"/>
          <w:szCs w:val="28"/>
        </w:rPr>
        <w:t>Опись предоставленных документов: ___________________________________</w:t>
      </w:r>
    </w:p>
    <w:p w:rsidR="00E7430A" w:rsidRPr="00D04BE3" w:rsidRDefault="00E7430A" w:rsidP="00E7430A">
      <w:pPr>
        <w:jc w:val="both"/>
        <w:rPr>
          <w:sz w:val="28"/>
          <w:szCs w:val="28"/>
        </w:rPr>
      </w:pPr>
    </w:p>
    <w:p w:rsidR="00E7430A" w:rsidRDefault="00E7430A" w:rsidP="00E7430A">
      <w:pPr>
        <w:jc w:val="both"/>
        <w:rPr>
          <w:sz w:val="28"/>
          <w:szCs w:val="28"/>
        </w:rPr>
      </w:pPr>
      <w:r w:rsidRPr="00D04BE3">
        <w:rPr>
          <w:sz w:val="28"/>
          <w:szCs w:val="28"/>
        </w:rPr>
        <w:t>Заявка принята Организатором торгов:</w:t>
      </w:r>
    </w:p>
    <w:p w:rsidR="00E7430A" w:rsidRPr="00D04BE3" w:rsidRDefault="00E7430A" w:rsidP="00E7430A">
      <w:pPr>
        <w:jc w:val="both"/>
        <w:rPr>
          <w:sz w:val="28"/>
          <w:szCs w:val="28"/>
        </w:rPr>
      </w:pPr>
      <w:r w:rsidRPr="00D04BE3">
        <w:rPr>
          <w:sz w:val="28"/>
          <w:szCs w:val="28"/>
        </w:rPr>
        <w:t>___ час. __ мин</w:t>
      </w:r>
      <w:r>
        <w:rPr>
          <w:sz w:val="28"/>
          <w:szCs w:val="28"/>
        </w:rPr>
        <w:t>. «___»____ 20__ г. за №</w:t>
      </w:r>
      <w:r w:rsidRPr="00D04BE3">
        <w:rPr>
          <w:sz w:val="28"/>
          <w:szCs w:val="28"/>
        </w:rPr>
        <w:t xml:space="preserve"> ____</w:t>
      </w:r>
    </w:p>
    <w:p w:rsidR="00E7430A" w:rsidRPr="00D04BE3" w:rsidRDefault="00E7430A" w:rsidP="00E7430A">
      <w:pPr>
        <w:jc w:val="both"/>
        <w:rPr>
          <w:sz w:val="28"/>
          <w:szCs w:val="28"/>
        </w:rPr>
      </w:pPr>
    </w:p>
    <w:p w:rsidR="00E7430A" w:rsidRDefault="00E7430A" w:rsidP="00E7430A">
      <w:pPr>
        <w:spacing w:line="240" w:lineRule="exact"/>
        <w:rPr>
          <w:sz w:val="28"/>
          <w:szCs w:val="28"/>
        </w:rPr>
      </w:pPr>
      <w:r w:rsidRPr="00D04BE3">
        <w:rPr>
          <w:sz w:val="28"/>
          <w:szCs w:val="28"/>
        </w:rPr>
        <w:t>Подпись уполномоченного лица Организатора торгов</w:t>
      </w:r>
    </w:p>
    <w:p w:rsidR="00E7430A" w:rsidRDefault="00E7430A" w:rsidP="00E7430A">
      <w:pPr>
        <w:jc w:val="center"/>
        <w:rPr>
          <w:sz w:val="28"/>
          <w:szCs w:val="28"/>
        </w:rPr>
      </w:pPr>
      <w:r>
        <w:rPr>
          <w:sz w:val="28"/>
          <w:szCs w:val="28"/>
        </w:rPr>
        <w:t>_______________</w:t>
      </w:r>
    </w:p>
    <w:p w:rsidR="00E7430A" w:rsidRDefault="00E7430A">
      <w:pPr>
        <w:rPr>
          <w:sz w:val="28"/>
          <w:szCs w:val="28"/>
        </w:rPr>
      </w:pPr>
    </w:p>
    <w:p w:rsidR="00E7430A" w:rsidRDefault="00E7430A">
      <w:pPr>
        <w:rPr>
          <w:sz w:val="28"/>
          <w:szCs w:val="28"/>
        </w:rPr>
      </w:pPr>
      <w:r>
        <w:rPr>
          <w:sz w:val="28"/>
          <w:szCs w:val="28"/>
        </w:rPr>
        <w:br w:type="page"/>
      </w:r>
    </w:p>
    <w:p w:rsidR="00E7430A" w:rsidRDefault="00E7430A">
      <w:pPr>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757"/>
      </w:tblGrid>
      <w:tr w:rsidR="00E7430A" w:rsidTr="006F3E38">
        <w:tc>
          <w:tcPr>
            <w:tcW w:w="4928" w:type="dxa"/>
          </w:tcPr>
          <w:p w:rsidR="00E7430A" w:rsidRDefault="00E7430A" w:rsidP="006F3E38">
            <w:pPr>
              <w:spacing w:line="240" w:lineRule="exact"/>
              <w:rPr>
                <w:sz w:val="28"/>
                <w:szCs w:val="28"/>
              </w:rPr>
            </w:pPr>
          </w:p>
        </w:tc>
        <w:tc>
          <w:tcPr>
            <w:tcW w:w="4819" w:type="dxa"/>
          </w:tcPr>
          <w:p w:rsidR="00E7430A" w:rsidRDefault="00E7430A" w:rsidP="006F3E38">
            <w:pPr>
              <w:spacing w:line="240" w:lineRule="exact"/>
              <w:jc w:val="center"/>
              <w:rPr>
                <w:sz w:val="28"/>
                <w:szCs w:val="28"/>
              </w:rPr>
            </w:pPr>
          </w:p>
          <w:p w:rsidR="00E7430A" w:rsidRPr="002C5478" w:rsidRDefault="00E7430A" w:rsidP="006F3E38">
            <w:pPr>
              <w:spacing w:line="240" w:lineRule="exact"/>
              <w:jc w:val="center"/>
              <w:rPr>
                <w:sz w:val="28"/>
                <w:szCs w:val="28"/>
              </w:rPr>
            </w:pPr>
            <w:r w:rsidRPr="002C5478">
              <w:rPr>
                <w:sz w:val="28"/>
                <w:szCs w:val="28"/>
              </w:rPr>
              <w:t>УТВЕРЖДЕН</w:t>
            </w:r>
            <w:r>
              <w:rPr>
                <w:sz w:val="28"/>
                <w:szCs w:val="28"/>
              </w:rPr>
              <w:t>О</w:t>
            </w:r>
          </w:p>
          <w:p w:rsidR="00E7430A" w:rsidRPr="002C5478" w:rsidRDefault="00E7430A" w:rsidP="006F3E38">
            <w:pPr>
              <w:spacing w:line="240" w:lineRule="exact"/>
              <w:jc w:val="center"/>
              <w:rPr>
                <w:sz w:val="28"/>
                <w:szCs w:val="28"/>
              </w:rPr>
            </w:pPr>
            <w:r w:rsidRPr="002C5478">
              <w:rPr>
                <w:sz w:val="28"/>
                <w:szCs w:val="28"/>
              </w:rPr>
              <w:t>постановлением администрации</w:t>
            </w:r>
          </w:p>
          <w:p w:rsidR="00E7430A" w:rsidRPr="002C5478" w:rsidRDefault="00E7430A" w:rsidP="006F3E38">
            <w:pPr>
              <w:spacing w:line="240" w:lineRule="exact"/>
              <w:jc w:val="center"/>
              <w:rPr>
                <w:sz w:val="28"/>
                <w:szCs w:val="28"/>
              </w:rPr>
            </w:pPr>
            <w:r w:rsidRPr="002C5478">
              <w:rPr>
                <w:sz w:val="28"/>
                <w:szCs w:val="28"/>
              </w:rPr>
              <w:t>Шпаковского муниципального окр</w:t>
            </w:r>
            <w:r w:rsidRPr="002C5478">
              <w:rPr>
                <w:sz w:val="28"/>
                <w:szCs w:val="28"/>
              </w:rPr>
              <w:t>у</w:t>
            </w:r>
            <w:r w:rsidRPr="002C5478">
              <w:rPr>
                <w:sz w:val="28"/>
                <w:szCs w:val="28"/>
              </w:rPr>
              <w:t>га Ставропольского края</w:t>
            </w:r>
          </w:p>
          <w:p w:rsidR="00E7430A" w:rsidRDefault="00E7430A" w:rsidP="006F3E38">
            <w:pPr>
              <w:spacing w:line="240" w:lineRule="exact"/>
              <w:jc w:val="center"/>
              <w:rPr>
                <w:sz w:val="28"/>
                <w:szCs w:val="28"/>
              </w:rPr>
            </w:pPr>
            <w:r>
              <w:rPr>
                <w:sz w:val="28"/>
                <w:szCs w:val="28"/>
              </w:rPr>
              <w:t>от 10 августа 2021 г. № 1045</w:t>
            </w:r>
          </w:p>
        </w:tc>
      </w:tr>
    </w:tbl>
    <w:p w:rsidR="00E7430A" w:rsidRPr="00D04BE3" w:rsidRDefault="00E7430A" w:rsidP="00E7430A">
      <w:pPr>
        <w:spacing w:line="240" w:lineRule="exact"/>
        <w:jc w:val="both"/>
        <w:rPr>
          <w:sz w:val="28"/>
          <w:szCs w:val="28"/>
        </w:rPr>
      </w:pPr>
    </w:p>
    <w:p w:rsidR="00E7430A" w:rsidRDefault="00E7430A" w:rsidP="00E7430A">
      <w:pPr>
        <w:spacing w:line="240" w:lineRule="exact"/>
        <w:jc w:val="center"/>
        <w:rPr>
          <w:sz w:val="28"/>
          <w:szCs w:val="28"/>
        </w:rPr>
      </w:pPr>
      <w:bookmarkStart w:id="5" w:name="Par505"/>
      <w:bookmarkEnd w:id="5"/>
    </w:p>
    <w:p w:rsidR="00E7430A" w:rsidRDefault="00E7430A" w:rsidP="00E7430A">
      <w:pPr>
        <w:spacing w:line="240" w:lineRule="exact"/>
        <w:jc w:val="center"/>
        <w:rPr>
          <w:sz w:val="28"/>
          <w:szCs w:val="28"/>
        </w:rPr>
      </w:pPr>
    </w:p>
    <w:p w:rsidR="00E7430A" w:rsidRDefault="00E7430A" w:rsidP="00E7430A">
      <w:pPr>
        <w:spacing w:line="240" w:lineRule="exact"/>
        <w:jc w:val="center"/>
        <w:rPr>
          <w:sz w:val="28"/>
          <w:szCs w:val="28"/>
        </w:rPr>
      </w:pPr>
      <w:r w:rsidRPr="00D04BE3">
        <w:rPr>
          <w:sz w:val="28"/>
          <w:szCs w:val="28"/>
        </w:rPr>
        <w:t>ПОЛОЖЕНИЕ</w:t>
      </w:r>
    </w:p>
    <w:p w:rsidR="00E7430A" w:rsidRPr="00D04BE3" w:rsidRDefault="00E7430A" w:rsidP="00E7430A">
      <w:pPr>
        <w:spacing w:line="240" w:lineRule="exact"/>
        <w:jc w:val="center"/>
        <w:rPr>
          <w:sz w:val="28"/>
          <w:szCs w:val="28"/>
        </w:rPr>
      </w:pPr>
    </w:p>
    <w:p w:rsidR="00E7430A" w:rsidRDefault="00E7430A" w:rsidP="00E7430A">
      <w:pPr>
        <w:spacing w:line="240" w:lineRule="exact"/>
        <w:jc w:val="center"/>
        <w:rPr>
          <w:sz w:val="28"/>
          <w:szCs w:val="28"/>
        </w:rPr>
      </w:pPr>
      <w:r>
        <w:rPr>
          <w:sz w:val="28"/>
          <w:szCs w:val="28"/>
        </w:rPr>
        <w:t>о комиссии по проведению торгов на право заключения договора на устано</w:t>
      </w:r>
      <w:r>
        <w:rPr>
          <w:sz w:val="28"/>
          <w:szCs w:val="28"/>
        </w:rPr>
        <w:t>в</w:t>
      </w:r>
      <w:r>
        <w:rPr>
          <w:sz w:val="28"/>
          <w:szCs w:val="28"/>
        </w:rPr>
        <w:t>ку и эксплуатацию рекламной конструкции на земельном участке, наход</w:t>
      </w:r>
      <w:r>
        <w:rPr>
          <w:sz w:val="28"/>
          <w:szCs w:val="28"/>
        </w:rPr>
        <w:t>я</w:t>
      </w:r>
      <w:r>
        <w:rPr>
          <w:sz w:val="28"/>
          <w:szCs w:val="28"/>
        </w:rPr>
        <w:t>щемся в муниципальной собственности или государственная собственность на который не разграничена, а также на здании или ином недвижимом им</w:t>
      </w:r>
      <w:r>
        <w:rPr>
          <w:sz w:val="28"/>
          <w:szCs w:val="28"/>
        </w:rPr>
        <w:t>у</w:t>
      </w:r>
      <w:r>
        <w:rPr>
          <w:sz w:val="28"/>
          <w:szCs w:val="28"/>
        </w:rPr>
        <w:t>ществе, находящемся в муниципальной собственности Шпаковского</w:t>
      </w:r>
    </w:p>
    <w:p w:rsidR="00E7430A" w:rsidRDefault="00E7430A" w:rsidP="00E7430A">
      <w:pPr>
        <w:spacing w:line="240" w:lineRule="exact"/>
        <w:jc w:val="center"/>
        <w:rPr>
          <w:sz w:val="28"/>
          <w:szCs w:val="28"/>
        </w:rPr>
      </w:pPr>
      <w:r>
        <w:rPr>
          <w:sz w:val="28"/>
          <w:szCs w:val="28"/>
        </w:rPr>
        <w:t xml:space="preserve"> муниципального округа (далее – Положение)</w:t>
      </w:r>
    </w:p>
    <w:p w:rsidR="00E7430A" w:rsidRDefault="00E7430A" w:rsidP="00E7430A">
      <w:pPr>
        <w:spacing w:line="240" w:lineRule="exact"/>
        <w:jc w:val="center"/>
        <w:rPr>
          <w:sz w:val="28"/>
          <w:szCs w:val="28"/>
        </w:rPr>
      </w:pPr>
    </w:p>
    <w:p w:rsidR="00E7430A" w:rsidRPr="00D04BE3" w:rsidRDefault="00E7430A" w:rsidP="00E7430A">
      <w:pPr>
        <w:spacing w:line="240" w:lineRule="exact"/>
        <w:jc w:val="both"/>
        <w:rPr>
          <w:sz w:val="28"/>
          <w:szCs w:val="28"/>
        </w:rPr>
      </w:pPr>
    </w:p>
    <w:p w:rsidR="00E7430A" w:rsidRPr="00D04BE3" w:rsidRDefault="00E7430A" w:rsidP="00E7430A">
      <w:pPr>
        <w:spacing w:line="240" w:lineRule="exact"/>
        <w:jc w:val="center"/>
        <w:rPr>
          <w:sz w:val="28"/>
          <w:szCs w:val="28"/>
        </w:rPr>
      </w:pPr>
      <w:r>
        <w:rPr>
          <w:sz w:val="28"/>
          <w:szCs w:val="28"/>
          <w:lang w:val="en-US"/>
        </w:rPr>
        <w:t>I</w:t>
      </w:r>
      <w:r w:rsidRPr="00D04BE3">
        <w:rPr>
          <w:sz w:val="28"/>
          <w:szCs w:val="28"/>
        </w:rPr>
        <w:t>. Общие положения</w:t>
      </w:r>
    </w:p>
    <w:p w:rsidR="00E7430A" w:rsidRPr="00D04BE3" w:rsidRDefault="00E7430A" w:rsidP="00E7430A">
      <w:pPr>
        <w:spacing w:line="240" w:lineRule="exact"/>
        <w:jc w:val="both"/>
        <w:rPr>
          <w:sz w:val="28"/>
          <w:szCs w:val="28"/>
        </w:rPr>
      </w:pPr>
    </w:p>
    <w:p w:rsidR="00E7430A" w:rsidRPr="00D04BE3" w:rsidRDefault="00E7430A" w:rsidP="00E7430A">
      <w:pPr>
        <w:ind w:firstLine="708"/>
        <w:jc w:val="both"/>
        <w:rPr>
          <w:sz w:val="28"/>
          <w:szCs w:val="28"/>
        </w:rPr>
      </w:pPr>
      <w:r w:rsidRPr="00D04BE3">
        <w:rPr>
          <w:sz w:val="28"/>
          <w:szCs w:val="28"/>
        </w:rPr>
        <w:t xml:space="preserve">1. </w:t>
      </w:r>
      <w:r w:rsidRPr="00D84FED">
        <w:rPr>
          <w:color w:val="000000" w:themeColor="text1"/>
          <w:sz w:val="28"/>
          <w:szCs w:val="28"/>
        </w:rPr>
        <w:t xml:space="preserve">Настоящее Положение разработано в соответствии с Гражданским </w:t>
      </w:r>
      <w:hyperlink r:id="rId20" w:history="1">
        <w:r w:rsidRPr="00D84FED">
          <w:rPr>
            <w:rStyle w:val="af"/>
            <w:color w:val="000000" w:themeColor="text1"/>
            <w:sz w:val="28"/>
            <w:szCs w:val="28"/>
          </w:rPr>
          <w:t>кодексом</w:t>
        </w:r>
      </w:hyperlink>
      <w:r w:rsidRPr="00D84FED">
        <w:rPr>
          <w:color w:val="000000" w:themeColor="text1"/>
          <w:sz w:val="28"/>
          <w:szCs w:val="28"/>
        </w:rPr>
        <w:t xml:space="preserve"> Российской Федерации, Федеральным </w:t>
      </w:r>
      <w:hyperlink r:id="rId21" w:history="1">
        <w:r w:rsidRPr="00D84FED">
          <w:rPr>
            <w:rStyle w:val="af"/>
            <w:color w:val="000000" w:themeColor="text1"/>
            <w:sz w:val="28"/>
            <w:szCs w:val="28"/>
          </w:rPr>
          <w:t>законом</w:t>
        </w:r>
      </w:hyperlink>
      <w:r w:rsidRPr="00D84FED">
        <w:rPr>
          <w:color w:val="000000" w:themeColor="text1"/>
          <w:sz w:val="28"/>
          <w:szCs w:val="28"/>
        </w:rPr>
        <w:t xml:space="preserve"> от 13</w:t>
      </w:r>
      <w:r>
        <w:rPr>
          <w:color w:val="000000" w:themeColor="text1"/>
          <w:sz w:val="28"/>
          <w:szCs w:val="28"/>
        </w:rPr>
        <w:t xml:space="preserve"> марта </w:t>
      </w:r>
      <w:r w:rsidRPr="00D84FED">
        <w:rPr>
          <w:color w:val="000000" w:themeColor="text1"/>
          <w:sz w:val="28"/>
          <w:szCs w:val="28"/>
        </w:rPr>
        <w:t>2006</w:t>
      </w:r>
      <w:r>
        <w:rPr>
          <w:color w:val="000000" w:themeColor="text1"/>
          <w:sz w:val="28"/>
          <w:szCs w:val="28"/>
        </w:rPr>
        <w:t xml:space="preserve"> года</w:t>
      </w:r>
      <w:r w:rsidRPr="00D84FED">
        <w:rPr>
          <w:color w:val="000000" w:themeColor="text1"/>
          <w:sz w:val="28"/>
          <w:szCs w:val="28"/>
        </w:rPr>
        <w:t xml:space="preserve"> </w:t>
      </w:r>
      <w:r w:rsidRPr="0005464F">
        <w:rPr>
          <w:color w:val="000000" w:themeColor="text1"/>
          <w:sz w:val="28"/>
          <w:szCs w:val="28"/>
        </w:rPr>
        <w:t xml:space="preserve">                    </w:t>
      </w:r>
      <w:r w:rsidRPr="00D84FED">
        <w:rPr>
          <w:color w:val="000000" w:themeColor="text1"/>
          <w:sz w:val="28"/>
          <w:szCs w:val="28"/>
        </w:rPr>
        <w:t xml:space="preserve">№ 38-ФЗ «О рекламе», </w:t>
      </w:r>
      <w:r w:rsidRPr="00D04BE3">
        <w:rPr>
          <w:sz w:val="28"/>
          <w:szCs w:val="28"/>
        </w:rPr>
        <w:t xml:space="preserve">в целях регулирования деятельности комиссии по проведению торгов на право заключения договора на установку и эксплуатацию рекламной конструкции на земельном участке, </w:t>
      </w:r>
      <w:r>
        <w:rPr>
          <w:color w:val="000000" w:themeColor="text1"/>
          <w:sz w:val="28"/>
          <w:szCs w:val="28"/>
        </w:rPr>
        <w:t>находящемся</w:t>
      </w:r>
      <w:r w:rsidRPr="00D84FED">
        <w:rPr>
          <w:color w:val="000000" w:themeColor="text1"/>
          <w:sz w:val="28"/>
          <w:szCs w:val="28"/>
        </w:rPr>
        <w:t xml:space="preserve"> в </w:t>
      </w:r>
      <w:r>
        <w:rPr>
          <w:color w:val="000000" w:themeColor="text1"/>
          <w:sz w:val="28"/>
          <w:szCs w:val="28"/>
        </w:rPr>
        <w:t xml:space="preserve">муниципальной </w:t>
      </w:r>
      <w:r w:rsidRPr="00D84FED">
        <w:rPr>
          <w:color w:val="000000" w:themeColor="text1"/>
          <w:sz w:val="28"/>
          <w:szCs w:val="28"/>
        </w:rPr>
        <w:t>собственности</w:t>
      </w:r>
      <w:r>
        <w:rPr>
          <w:color w:val="000000" w:themeColor="text1"/>
          <w:sz w:val="28"/>
          <w:szCs w:val="28"/>
        </w:rPr>
        <w:t xml:space="preserve"> или государственная собственность на к</w:t>
      </w:r>
      <w:r>
        <w:rPr>
          <w:color w:val="000000" w:themeColor="text1"/>
          <w:sz w:val="28"/>
          <w:szCs w:val="28"/>
        </w:rPr>
        <w:t>о</w:t>
      </w:r>
      <w:r>
        <w:rPr>
          <w:color w:val="000000" w:themeColor="text1"/>
          <w:sz w:val="28"/>
          <w:szCs w:val="28"/>
        </w:rPr>
        <w:t>торый не разграничена</w:t>
      </w:r>
      <w:r w:rsidRPr="00D84FED">
        <w:rPr>
          <w:color w:val="000000" w:themeColor="text1"/>
          <w:sz w:val="28"/>
          <w:szCs w:val="28"/>
        </w:rPr>
        <w:t xml:space="preserve">, а также на здании или ином недвижимом имуществе, находящемся в собственности </w:t>
      </w:r>
      <w:r>
        <w:rPr>
          <w:color w:val="000000" w:themeColor="text1"/>
          <w:sz w:val="28"/>
          <w:szCs w:val="28"/>
        </w:rPr>
        <w:t>Шпаковского муниципального округа (далее - Комиссия</w:t>
      </w:r>
      <w:r w:rsidRPr="00D84FED">
        <w:rPr>
          <w:color w:val="000000" w:themeColor="text1"/>
          <w:sz w:val="28"/>
          <w:szCs w:val="28"/>
        </w:rPr>
        <w:t>)</w:t>
      </w:r>
      <w:r w:rsidRPr="00D04BE3">
        <w:rPr>
          <w:sz w:val="28"/>
          <w:szCs w:val="28"/>
        </w:rPr>
        <w:t>.</w:t>
      </w:r>
    </w:p>
    <w:p w:rsidR="00E7430A" w:rsidRDefault="00E7430A" w:rsidP="00E7430A">
      <w:pPr>
        <w:ind w:firstLine="708"/>
        <w:jc w:val="both"/>
        <w:rPr>
          <w:sz w:val="28"/>
          <w:szCs w:val="28"/>
        </w:rPr>
      </w:pPr>
    </w:p>
    <w:p w:rsidR="00E7430A" w:rsidRPr="0005464F" w:rsidRDefault="00E7430A" w:rsidP="00E7430A">
      <w:pPr>
        <w:ind w:firstLine="708"/>
        <w:jc w:val="both"/>
        <w:rPr>
          <w:color w:val="000000" w:themeColor="text1"/>
          <w:sz w:val="28"/>
          <w:szCs w:val="28"/>
        </w:rPr>
      </w:pPr>
      <w:r w:rsidRPr="00D04BE3">
        <w:rPr>
          <w:sz w:val="28"/>
          <w:szCs w:val="28"/>
        </w:rPr>
        <w:t>2</w:t>
      </w:r>
      <w:r w:rsidRPr="0005464F">
        <w:rPr>
          <w:color w:val="000000" w:themeColor="text1"/>
          <w:sz w:val="28"/>
          <w:szCs w:val="28"/>
        </w:rPr>
        <w:t xml:space="preserve">. В своей деятельности комиссия руководствуется </w:t>
      </w:r>
      <w:hyperlink r:id="rId22" w:history="1">
        <w:r w:rsidRPr="0005464F">
          <w:rPr>
            <w:rStyle w:val="af"/>
            <w:color w:val="000000" w:themeColor="text1"/>
            <w:sz w:val="28"/>
            <w:szCs w:val="28"/>
          </w:rPr>
          <w:t>Конституцией</w:t>
        </w:r>
      </w:hyperlink>
      <w:r w:rsidRPr="0005464F">
        <w:rPr>
          <w:color w:val="000000" w:themeColor="text1"/>
          <w:sz w:val="28"/>
          <w:szCs w:val="28"/>
        </w:rPr>
        <w:t xml:space="preserve"> Ро</w:t>
      </w:r>
      <w:r w:rsidRPr="0005464F">
        <w:rPr>
          <w:color w:val="000000" w:themeColor="text1"/>
          <w:sz w:val="28"/>
          <w:szCs w:val="28"/>
        </w:rPr>
        <w:t>с</w:t>
      </w:r>
      <w:r w:rsidRPr="0005464F">
        <w:rPr>
          <w:color w:val="000000" w:themeColor="text1"/>
          <w:sz w:val="28"/>
          <w:szCs w:val="28"/>
        </w:rPr>
        <w:t xml:space="preserve">сийской Федерации, Гражданским </w:t>
      </w:r>
      <w:hyperlink r:id="rId23" w:history="1">
        <w:r w:rsidRPr="0005464F">
          <w:rPr>
            <w:rStyle w:val="af"/>
            <w:color w:val="000000" w:themeColor="text1"/>
            <w:sz w:val="28"/>
            <w:szCs w:val="28"/>
          </w:rPr>
          <w:t>кодексом</w:t>
        </w:r>
      </w:hyperlink>
      <w:r w:rsidRPr="0005464F">
        <w:rPr>
          <w:color w:val="000000" w:themeColor="text1"/>
          <w:sz w:val="28"/>
          <w:szCs w:val="28"/>
        </w:rPr>
        <w:t xml:space="preserve"> Российской Федерации, иными нормативными актами Российской Федерации и Ставропольского края, м</w:t>
      </w:r>
      <w:r w:rsidRPr="0005464F">
        <w:rPr>
          <w:color w:val="000000" w:themeColor="text1"/>
          <w:sz w:val="28"/>
          <w:szCs w:val="28"/>
        </w:rPr>
        <w:t>у</w:t>
      </w:r>
      <w:r w:rsidRPr="0005464F">
        <w:rPr>
          <w:color w:val="000000" w:themeColor="text1"/>
          <w:sz w:val="28"/>
          <w:szCs w:val="28"/>
        </w:rPr>
        <w:t>ниципальными правовыми актами.</w:t>
      </w:r>
    </w:p>
    <w:p w:rsidR="00E7430A" w:rsidRPr="00D04BE3" w:rsidRDefault="00E7430A" w:rsidP="00E7430A">
      <w:pPr>
        <w:spacing w:line="240" w:lineRule="exact"/>
        <w:jc w:val="both"/>
        <w:rPr>
          <w:sz w:val="28"/>
          <w:szCs w:val="28"/>
        </w:rPr>
      </w:pPr>
    </w:p>
    <w:p w:rsidR="00E7430A" w:rsidRPr="00D04BE3" w:rsidRDefault="00E7430A" w:rsidP="00E7430A">
      <w:pPr>
        <w:spacing w:line="240" w:lineRule="exact"/>
        <w:jc w:val="center"/>
        <w:rPr>
          <w:sz w:val="28"/>
          <w:szCs w:val="28"/>
        </w:rPr>
      </w:pPr>
      <w:bookmarkStart w:id="6" w:name="Par520"/>
      <w:bookmarkEnd w:id="6"/>
      <w:r>
        <w:rPr>
          <w:sz w:val="28"/>
          <w:szCs w:val="28"/>
          <w:lang w:val="en-US"/>
        </w:rPr>
        <w:t>II</w:t>
      </w:r>
      <w:r w:rsidRPr="00D04BE3">
        <w:rPr>
          <w:sz w:val="28"/>
          <w:szCs w:val="28"/>
        </w:rPr>
        <w:t>. Основные задачи и функции комиссии</w:t>
      </w:r>
    </w:p>
    <w:p w:rsidR="00E7430A" w:rsidRPr="00D04BE3" w:rsidRDefault="00E7430A" w:rsidP="00E7430A">
      <w:pPr>
        <w:spacing w:line="240" w:lineRule="exact"/>
        <w:jc w:val="both"/>
        <w:rPr>
          <w:sz w:val="28"/>
          <w:szCs w:val="28"/>
        </w:rPr>
      </w:pPr>
    </w:p>
    <w:p w:rsidR="00E7430A" w:rsidRPr="00D04BE3" w:rsidRDefault="00E7430A" w:rsidP="00E7430A">
      <w:pPr>
        <w:ind w:firstLine="708"/>
        <w:jc w:val="both"/>
        <w:rPr>
          <w:sz w:val="28"/>
          <w:szCs w:val="28"/>
        </w:rPr>
      </w:pPr>
      <w:r>
        <w:rPr>
          <w:sz w:val="28"/>
          <w:szCs w:val="28"/>
        </w:rPr>
        <w:t>3</w:t>
      </w:r>
      <w:r w:rsidRPr="00D04BE3">
        <w:rPr>
          <w:sz w:val="28"/>
          <w:szCs w:val="28"/>
        </w:rPr>
        <w:t>. При проведении торгов комиссия осуществляет следующие фун</w:t>
      </w:r>
      <w:r w:rsidRPr="00D04BE3">
        <w:rPr>
          <w:sz w:val="28"/>
          <w:szCs w:val="28"/>
        </w:rPr>
        <w:t>к</w:t>
      </w:r>
      <w:r w:rsidRPr="00D04BE3">
        <w:rPr>
          <w:sz w:val="28"/>
          <w:szCs w:val="28"/>
        </w:rPr>
        <w:t>ции:</w:t>
      </w:r>
    </w:p>
    <w:p w:rsidR="00E7430A" w:rsidRPr="00D04BE3" w:rsidRDefault="00E7430A" w:rsidP="00E7430A">
      <w:pPr>
        <w:ind w:firstLine="708"/>
        <w:jc w:val="both"/>
        <w:rPr>
          <w:sz w:val="28"/>
          <w:szCs w:val="28"/>
        </w:rPr>
      </w:pPr>
      <w:r>
        <w:rPr>
          <w:sz w:val="28"/>
          <w:szCs w:val="28"/>
        </w:rPr>
        <w:t>1) р</w:t>
      </w:r>
      <w:r w:rsidRPr="00D04BE3">
        <w:rPr>
          <w:sz w:val="28"/>
          <w:szCs w:val="28"/>
        </w:rPr>
        <w:t>ассматривает представленные претенден</w:t>
      </w:r>
      <w:r>
        <w:rPr>
          <w:sz w:val="28"/>
          <w:szCs w:val="28"/>
        </w:rPr>
        <w:t>тами заявки на участие в торгах;</w:t>
      </w:r>
    </w:p>
    <w:p w:rsidR="00E7430A" w:rsidRPr="00D04BE3" w:rsidRDefault="00E7430A" w:rsidP="00E7430A">
      <w:pPr>
        <w:ind w:firstLine="708"/>
        <w:jc w:val="both"/>
        <w:rPr>
          <w:sz w:val="28"/>
          <w:szCs w:val="28"/>
        </w:rPr>
      </w:pPr>
      <w:r>
        <w:rPr>
          <w:sz w:val="28"/>
          <w:szCs w:val="28"/>
        </w:rPr>
        <w:t>2) п</w:t>
      </w:r>
      <w:r w:rsidRPr="00D04BE3">
        <w:rPr>
          <w:sz w:val="28"/>
          <w:szCs w:val="28"/>
        </w:rPr>
        <w:t>ринимает решение о признании претендентов участниками торгов, или об отка</w:t>
      </w:r>
      <w:r>
        <w:rPr>
          <w:sz w:val="28"/>
          <w:szCs w:val="28"/>
        </w:rPr>
        <w:t>зе в допуске к участию в торгах;</w:t>
      </w:r>
    </w:p>
    <w:p w:rsidR="00E7430A" w:rsidRPr="00D04BE3" w:rsidRDefault="00E7430A" w:rsidP="00E7430A">
      <w:pPr>
        <w:ind w:firstLine="708"/>
        <w:jc w:val="both"/>
        <w:rPr>
          <w:sz w:val="28"/>
          <w:szCs w:val="28"/>
        </w:rPr>
      </w:pPr>
      <w:r>
        <w:rPr>
          <w:sz w:val="28"/>
          <w:szCs w:val="28"/>
        </w:rPr>
        <w:t>3) в</w:t>
      </w:r>
      <w:r w:rsidRPr="00D04BE3">
        <w:rPr>
          <w:sz w:val="28"/>
          <w:szCs w:val="28"/>
        </w:rPr>
        <w:t>едет и подписывает протоколы приема заявок, протоколы рассмо</w:t>
      </w:r>
      <w:r w:rsidRPr="00D04BE3">
        <w:rPr>
          <w:sz w:val="28"/>
          <w:szCs w:val="28"/>
        </w:rPr>
        <w:t>т</w:t>
      </w:r>
      <w:r w:rsidRPr="00D04BE3">
        <w:rPr>
          <w:sz w:val="28"/>
          <w:szCs w:val="28"/>
        </w:rPr>
        <w:t>рения заявок, протоколы об итогах торгов, протоколы об отказе от заключ</w:t>
      </w:r>
      <w:r w:rsidRPr="00D04BE3">
        <w:rPr>
          <w:sz w:val="28"/>
          <w:szCs w:val="28"/>
        </w:rPr>
        <w:t>е</w:t>
      </w:r>
      <w:r w:rsidRPr="00D04BE3">
        <w:rPr>
          <w:sz w:val="28"/>
          <w:szCs w:val="28"/>
        </w:rPr>
        <w:t>ния договора.</w:t>
      </w:r>
    </w:p>
    <w:p w:rsidR="00E7430A" w:rsidRPr="00D04BE3" w:rsidRDefault="00E7430A" w:rsidP="00E7430A">
      <w:pPr>
        <w:spacing w:line="240" w:lineRule="exact"/>
        <w:jc w:val="both"/>
        <w:rPr>
          <w:sz w:val="28"/>
          <w:szCs w:val="28"/>
        </w:rPr>
      </w:pPr>
    </w:p>
    <w:p w:rsidR="00E7430A" w:rsidRPr="00D04BE3" w:rsidRDefault="00E7430A" w:rsidP="00E7430A">
      <w:pPr>
        <w:spacing w:line="240" w:lineRule="exact"/>
        <w:jc w:val="center"/>
        <w:rPr>
          <w:sz w:val="28"/>
          <w:szCs w:val="28"/>
        </w:rPr>
      </w:pPr>
      <w:r>
        <w:rPr>
          <w:sz w:val="28"/>
          <w:szCs w:val="28"/>
          <w:lang w:val="en-US"/>
        </w:rPr>
        <w:t>III</w:t>
      </w:r>
      <w:r w:rsidRPr="0005464F">
        <w:rPr>
          <w:sz w:val="28"/>
          <w:szCs w:val="28"/>
        </w:rPr>
        <w:t>.</w:t>
      </w:r>
      <w:r w:rsidRPr="00D04BE3">
        <w:rPr>
          <w:sz w:val="28"/>
          <w:szCs w:val="28"/>
        </w:rPr>
        <w:t xml:space="preserve"> Порядок работы комиссии</w:t>
      </w:r>
    </w:p>
    <w:p w:rsidR="00E7430A" w:rsidRPr="00D04BE3" w:rsidRDefault="00E7430A" w:rsidP="00E7430A">
      <w:pPr>
        <w:spacing w:line="240" w:lineRule="exact"/>
        <w:jc w:val="both"/>
        <w:rPr>
          <w:sz w:val="28"/>
          <w:szCs w:val="28"/>
        </w:rPr>
      </w:pPr>
    </w:p>
    <w:p w:rsidR="00E7430A" w:rsidRPr="00D04BE3" w:rsidRDefault="00E7430A" w:rsidP="00E7430A">
      <w:pPr>
        <w:ind w:firstLine="708"/>
        <w:jc w:val="both"/>
        <w:rPr>
          <w:sz w:val="28"/>
          <w:szCs w:val="28"/>
        </w:rPr>
      </w:pPr>
      <w:r>
        <w:rPr>
          <w:sz w:val="28"/>
          <w:szCs w:val="28"/>
        </w:rPr>
        <w:lastRenderedPageBreak/>
        <w:t>4.</w:t>
      </w:r>
      <w:r w:rsidRPr="00D04BE3">
        <w:rPr>
          <w:sz w:val="28"/>
          <w:szCs w:val="28"/>
        </w:rPr>
        <w:t xml:space="preserve"> Заседание комиссии созывается по мере проведения торгов.</w:t>
      </w:r>
    </w:p>
    <w:p w:rsidR="00E7430A" w:rsidRDefault="00E7430A" w:rsidP="00E7430A">
      <w:pPr>
        <w:ind w:firstLine="708"/>
        <w:jc w:val="both"/>
        <w:rPr>
          <w:sz w:val="28"/>
          <w:szCs w:val="28"/>
        </w:rPr>
      </w:pPr>
    </w:p>
    <w:p w:rsidR="00E7430A" w:rsidRPr="00D04BE3" w:rsidRDefault="00E7430A" w:rsidP="00E7430A">
      <w:pPr>
        <w:ind w:firstLine="708"/>
        <w:jc w:val="both"/>
        <w:rPr>
          <w:sz w:val="28"/>
          <w:szCs w:val="28"/>
        </w:rPr>
      </w:pPr>
      <w:r>
        <w:rPr>
          <w:sz w:val="28"/>
          <w:szCs w:val="28"/>
        </w:rPr>
        <w:t>5</w:t>
      </w:r>
      <w:r w:rsidRPr="00D04BE3">
        <w:rPr>
          <w:sz w:val="28"/>
          <w:szCs w:val="28"/>
        </w:rPr>
        <w:t xml:space="preserve">. Комиссия правомочна осуществлять функции, предусмотренные </w:t>
      </w:r>
      <w:hyperlink w:anchor="Par520" w:history="1">
        <w:r w:rsidRPr="002C5478">
          <w:rPr>
            <w:rStyle w:val="af"/>
            <w:color w:val="000000" w:themeColor="text1"/>
            <w:sz w:val="28"/>
            <w:szCs w:val="28"/>
          </w:rPr>
          <w:t>разделом 2</w:t>
        </w:r>
      </w:hyperlink>
      <w:r>
        <w:rPr>
          <w:color w:val="000000" w:themeColor="text1"/>
          <w:sz w:val="28"/>
          <w:szCs w:val="28"/>
        </w:rPr>
        <w:t xml:space="preserve"> настоящего П</w:t>
      </w:r>
      <w:r w:rsidRPr="002C5478">
        <w:rPr>
          <w:color w:val="000000" w:themeColor="text1"/>
          <w:sz w:val="28"/>
          <w:szCs w:val="28"/>
        </w:rPr>
        <w:t>оложения, если на заседании комиссии присутств</w:t>
      </w:r>
      <w:r w:rsidRPr="002C5478">
        <w:rPr>
          <w:color w:val="000000" w:themeColor="text1"/>
          <w:sz w:val="28"/>
          <w:szCs w:val="28"/>
        </w:rPr>
        <w:t>у</w:t>
      </w:r>
      <w:r w:rsidRPr="002C5478">
        <w:rPr>
          <w:color w:val="000000" w:themeColor="text1"/>
          <w:sz w:val="28"/>
          <w:szCs w:val="28"/>
        </w:rPr>
        <w:t xml:space="preserve">ет </w:t>
      </w:r>
      <w:r w:rsidRPr="00D04BE3">
        <w:rPr>
          <w:sz w:val="28"/>
          <w:szCs w:val="28"/>
        </w:rPr>
        <w:t>не менее пятидесяти процентов общего числа ее членов.</w:t>
      </w:r>
    </w:p>
    <w:p w:rsidR="00E7430A" w:rsidRDefault="00E7430A" w:rsidP="00E7430A">
      <w:pPr>
        <w:ind w:firstLine="708"/>
        <w:jc w:val="both"/>
        <w:rPr>
          <w:sz w:val="28"/>
          <w:szCs w:val="28"/>
        </w:rPr>
      </w:pPr>
    </w:p>
    <w:p w:rsidR="00E7430A" w:rsidRPr="00D04BE3" w:rsidRDefault="00E7430A" w:rsidP="00E7430A">
      <w:pPr>
        <w:ind w:firstLine="708"/>
        <w:jc w:val="both"/>
        <w:rPr>
          <w:sz w:val="28"/>
          <w:szCs w:val="28"/>
        </w:rPr>
      </w:pPr>
      <w:r>
        <w:rPr>
          <w:sz w:val="28"/>
          <w:szCs w:val="28"/>
        </w:rPr>
        <w:t>6</w:t>
      </w:r>
      <w:r w:rsidRPr="00D04BE3">
        <w:rPr>
          <w:sz w:val="28"/>
          <w:szCs w:val="28"/>
        </w:rPr>
        <w:t>. Члены комиссии уведомляются секретарем о месте, дате и времени проведения заседания комиссии.</w:t>
      </w:r>
    </w:p>
    <w:p w:rsidR="00E7430A" w:rsidRDefault="00E7430A" w:rsidP="00E7430A">
      <w:pPr>
        <w:ind w:firstLine="708"/>
        <w:jc w:val="both"/>
        <w:rPr>
          <w:sz w:val="28"/>
          <w:szCs w:val="28"/>
        </w:rPr>
      </w:pPr>
    </w:p>
    <w:p w:rsidR="00E7430A" w:rsidRPr="00D04BE3" w:rsidRDefault="00E7430A" w:rsidP="00E7430A">
      <w:pPr>
        <w:ind w:firstLine="708"/>
        <w:jc w:val="both"/>
        <w:rPr>
          <w:sz w:val="28"/>
          <w:szCs w:val="28"/>
        </w:rPr>
      </w:pPr>
      <w:r>
        <w:rPr>
          <w:sz w:val="28"/>
          <w:szCs w:val="28"/>
        </w:rPr>
        <w:t>7.</w:t>
      </w:r>
      <w:r w:rsidRPr="00D04BE3">
        <w:rPr>
          <w:sz w:val="28"/>
          <w:szCs w:val="28"/>
        </w:rPr>
        <w:t xml:space="preserve"> До начала торгов секретарь комиссии проводит регистрацию пр</w:t>
      </w:r>
      <w:r w:rsidRPr="00D04BE3">
        <w:rPr>
          <w:sz w:val="28"/>
          <w:szCs w:val="28"/>
        </w:rPr>
        <w:t>и</w:t>
      </w:r>
      <w:r w:rsidRPr="00D04BE3">
        <w:rPr>
          <w:sz w:val="28"/>
          <w:szCs w:val="28"/>
        </w:rPr>
        <w:t>бывших участников.</w:t>
      </w:r>
    </w:p>
    <w:p w:rsidR="00E7430A" w:rsidRDefault="00E7430A" w:rsidP="00E7430A">
      <w:pPr>
        <w:ind w:firstLine="708"/>
        <w:jc w:val="both"/>
        <w:rPr>
          <w:sz w:val="28"/>
          <w:szCs w:val="28"/>
        </w:rPr>
      </w:pPr>
    </w:p>
    <w:p w:rsidR="00E7430A" w:rsidRPr="00D04BE3" w:rsidRDefault="00E7430A" w:rsidP="00E7430A">
      <w:pPr>
        <w:ind w:firstLine="708"/>
        <w:jc w:val="both"/>
        <w:rPr>
          <w:sz w:val="28"/>
          <w:szCs w:val="28"/>
        </w:rPr>
      </w:pPr>
      <w:r>
        <w:rPr>
          <w:sz w:val="28"/>
          <w:szCs w:val="28"/>
        </w:rPr>
        <w:t>8</w:t>
      </w:r>
      <w:r w:rsidRPr="00D04BE3">
        <w:rPr>
          <w:sz w:val="28"/>
          <w:szCs w:val="28"/>
        </w:rPr>
        <w:t>. Вступительное слово имеет председатель комиссии, а в случае его отсутствия - заместитель председателя.</w:t>
      </w:r>
    </w:p>
    <w:p w:rsidR="00E7430A" w:rsidRDefault="00E7430A" w:rsidP="00E7430A">
      <w:pPr>
        <w:ind w:firstLine="708"/>
        <w:jc w:val="both"/>
        <w:rPr>
          <w:sz w:val="28"/>
          <w:szCs w:val="28"/>
        </w:rPr>
      </w:pPr>
    </w:p>
    <w:p w:rsidR="00E7430A" w:rsidRPr="00D04BE3" w:rsidRDefault="00E7430A" w:rsidP="00E7430A">
      <w:pPr>
        <w:ind w:firstLine="708"/>
        <w:jc w:val="both"/>
        <w:rPr>
          <w:sz w:val="28"/>
          <w:szCs w:val="28"/>
        </w:rPr>
      </w:pPr>
      <w:r>
        <w:rPr>
          <w:sz w:val="28"/>
          <w:szCs w:val="28"/>
        </w:rPr>
        <w:t>9</w:t>
      </w:r>
      <w:r w:rsidRPr="00D04BE3">
        <w:rPr>
          <w:sz w:val="28"/>
          <w:szCs w:val="28"/>
        </w:rPr>
        <w:t>. Аукцион ведет аукционист, выбираемый из состава комиссии.</w:t>
      </w:r>
    </w:p>
    <w:p w:rsidR="00E7430A" w:rsidRDefault="00E7430A" w:rsidP="00E7430A">
      <w:pPr>
        <w:ind w:firstLine="708"/>
        <w:jc w:val="both"/>
        <w:rPr>
          <w:sz w:val="28"/>
          <w:szCs w:val="28"/>
        </w:rPr>
      </w:pPr>
    </w:p>
    <w:p w:rsidR="00E7430A" w:rsidRPr="00D04BE3" w:rsidRDefault="00E7430A" w:rsidP="00E7430A">
      <w:pPr>
        <w:ind w:firstLine="708"/>
        <w:jc w:val="both"/>
        <w:rPr>
          <w:sz w:val="28"/>
          <w:szCs w:val="28"/>
        </w:rPr>
      </w:pPr>
      <w:r>
        <w:rPr>
          <w:sz w:val="28"/>
          <w:szCs w:val="28"/>
        </w:rPr>
        <w:t>10</w:t>
      </w:r>
      <w:r w:rsidRPr="00D04BE3">
        <w:rPr>
          <w:sz w:val="28"/>
          <w:szCs w:val="28"/>
        </w:rPr>
        <w:t>. Члены комиссии лично участвуют в заседаниях и подписывают протоколы заседаний комиссии.</w:t>
      </w:r>
    </w:p>
    <w:p w:rsidR="00E7430A" w:rsidRDefault="00E7430A" w:rsidP="00E7430A">
      <w:pPr>
        <w:ind w:firstLine="708"/>
        <w:jc w:val="both"/>
        <w:rPr>
          <w:sz w:val="28"/>
          <w:szCs w:val="28"/>
        </w:rPr>
      </w:pPr>
    </w:p>
    <w:p w:rsidR="00E7430A" w:rsidRPr="00D04BE3" w:rsidRDefault="00E7430A" w:rsidP="00E7430A">
      <w:pPr>
        <w:ind w:firstLine="708"/>
        <w:jc w:val="both"/>
        <w:rPr>
          <w:sz w:val="28"/>
          <w:szCs w:val="28"/>
        </w:rPr>
      </w:pPr>
      <w:r>
        <w:rPr>
          <w:sz w:val="28"/>
          <w:szCs w:val="28"/>
        </w:rPr>
        <w:t>11</w:t>
      </w:r>
      <w:r w:rsidRPr="00D04BE3">
        <w:rPr>
          <w:sz w:val="28"/>
          <w:szCs w:val="28"/>
        </w:rPr>
        <w:t>. Решения комиссии принимаются открытым голосованием простым большинством голосов членов комиссии, присутствующих на заседании.</w:t>
      </w:r>
    </w:p>
    <w:p w:rsidR="00E7430A" w:rsidRDefault="00E7430A" w:rsidP="00E7430A">
      <w:pPr>
        <w:ind w:firstLine="708"/>
        <w:jc w:val="both"/>
        <w:rPr>
          <w:sz w:val="28"/>
          <w:szCs w:val="28"/>
        </w:rPr>
      </w:pPr>
    </w:p>
    <w:p w:rsidR="00E7430A" w:rsidRPr="00D04BE3" w:rsidRDefault="00E7430A" w:rsidP="00E7430A">
      <w:pPr>
        <w:ind w:firstLine="708"/>
        <w:jc w:val="both"/>
        <w:rPr>
          <w:sz w:val="28"/>
          <w:szCs w:val="28"/>
        </w:rPr>
      </w:pPr>
      <w:r>
        <w:rPr>
          <w:sz w:val="28"/>
          <w:szCs w:val="28"/>
        </w:rPr>
        <w:t>12</w:t>
      </w:r>
      <w:r w:rsidRPr="00D04BE3">
        <w:rPr>
          <w:sz w:val="28"/>
          <w:szCs w:val="28"/>
        </w:rPr>
        <w:t>. Каждый член комиссии имеет один голос. При равенстве голосов решающий голос принадлежит председателю комиссии (во время отсутствия - заместителю председателя комиссии).</w:t>
      </w:r>
    </w:p>
    <w:p w:rsidR="00E7430A" w:rsidRDefault="00E7430A" w:rsidP="00E7430A">
      <w:pPr>
        <w:ind w:firstLine="708"/>
        <w:jc w:val="both"/>
        <w:rPr>
          <w:sz w:val="28"/>
          <w:szCs w:val="28"/>
        </w:rPr>
      </w:pPr>
    </w:p>
    <w:p w:rsidR="00E7430A" w:rsidRPr="00D04BE3" w:rsidRDefault="00E7430A" w:rsidP="00E7430A">
      <w:pPr>
        <w:ind w:firstLine="708"/>
        <w:jc w:val="both"/>
        <w:rPr>
          <w:sz w:val="28"/>
          <w:szCs w:val="28"/>
        </w:rPr>
      </w:pPr>
      <w:r>
        <w:rPr>
          <w:sz w:val="28"/>
          <w:szCs w:val="28"/>
        </w:rPr>
        <w:t>1</w:t>
      </w:r>
      <w:r w:rsidRPr="00D04BE3">
        <w:rPr>
          <w:sz w:val="28"/>
          <w:szCs w:val="28"/>
        </w:rPr>
        <w:t>3. Секретарь комиссии не имеет права голоса.</w:t>
      </w:r>
    </w:p>
    <w:p w:rsidR="00E7430A" w:rsidRDefault="00E7430A" w:rsidP="00E7430A">
      <w:pPr>
        <w:ind w:firstLine="708"/>
        <w:jc w:val="both"/>
        <w:rPr>
          <w:sz w:val="28"/>
          <w:szCs w:val="28"/>
        </w:rPr>
      </w:pPr>
    </w:p>
    <w:p w:rsidR="00E7430A" w:rsidRPr="00D04BE3" w:rsidRDefault="00E7430A" w:rsidP="00E7430A">
      <w:pPr>
        <w:ind w:firstLine="708"/>
        <w:jc w:val="both"/>
        <w:rPr>
          <w:sz w:val="28"/>
          <w:szCs w:val="28"/>
        </w:rPr>
      </w:pPr>
      <w:r>
        <w:rPr>
          <w:sz w:val="28"/>
          <w:szCs w:val="28"/>
        </w:rPr>
        <w:t>14</w:t>
      </w:r>
      <w:r w:rsidRPr="00D04BE3">
        <w:rPr>
          <w:sz w:val="28"/>
          <w:szCs w:val="28"/>
        </w:rPr>
        <w:t>. Допускается голосование в заочной форме членов комиссии по в</w:t>
      </w:r>
      <w:r w:rsidRPr="00D04BE3">
        <w:rPr>
          <w:sz w:val="28"/>
          <w:szCs w:val="28"/>
        </w:rPr>
        <w:t>о</w:t>
      </w:r>
      <w:r w:rsidRPr="00D04BE3">
        <w:rPr>
          <w:sz w:val="28"/>
          <w:szCs w:val="28"/>
        </w:rPr>
        <w:t>просам, рассматриваемым на заседаниях комиссии. Мнение членов комиссии в случае голосования в заочной форме оформляется в письменном виде. З</w:t>
      </w:r>
      <w:r w:rsidRPr="00D04BE3">
        <w:rPr>
          <w:sz w:val="28"/>
          <w:szCs w:val="28"/>
        </w:rPr>
        <w:t>а</w:t>
      </w:r>
      <w:r w:rsidRPr="00D04BE3">
        <w:rPr>
          <w:sz w:val="28"/>
          <w:szCs w:val="28"/>
        </w:rPr>
        <w:t>очное решение является правомочным, если в его принятии участвовало не менее пятидесяти процентов общего числа ее членов, и считается принятым простым большинством голосов членов комиссии, участвовавших в пис</w:t>
      </w:r>
      <w:r w:rsidRPr="00D04BE3">
        <w:rPr>
          <w:sz w:val="28"/>
          <w:szCs w:val="28"/>
        </w:rPr>
        <w:t>ь</w:t>
      </w:r>
      <w:r w:rsidRPr="00D04BE3">
        <w:rPr>
          <w:sz w:val="28"/>
          <w:szCs w:val="28"/>
        </w:rPr>
        <w:t>менном опросе заочного голосования.</w:t>
      </w:r>
    </w:p>
    <w:p w:rsidR="00E7430A" w:rsidRPr="00D04BE3" w:rsidRDefault="00E7430A" w:rsidP="00E7430A">
      <w:pPr>
        <w:jc w:val="both"/>
        <w:rPr>
          <w:sz w:val="28"/>
          <w:szCs w:val="28"/>
        </w:rPr>
      </w:pPr>
    </w:p>
    <w:p w:rsidR="00E7430A" w:rsidRDefault="00E7430A" w:rsidP="00E7430A">
      <w:pPr>
        <w:jc w:val="both"/>
        <w:rPr>
          <w:sz w:val="28"/>
          <w:szCs w:val="28"/>
        </w:rPr>
      </w:pPr>
    </w:p>
    <w:p w:rsidR="00E7430A" w:rsidRDefault="00E7430A" w:rsidP="00E7430A">
      <w:pPr>
        <w:jc w:val="center"/>
        <w:rPr>
          <w:sz w:val="28"/>
          <w:szCs w:val="28"/>
        </w:rPr>
      </w:pPr>
      <w:r>
        <w:rPr>
          <w:sz w:val="28"/>
          <w:szCs w:val="28"/>
        </w:rPr>
        <w:t>_______________________</w:t>
      </w:r>
    </w:p>
    <w:p w:rsidR="00E7430A" w:rsidRDefault="00E7430A">
      <w:pPr>
        <w:rPr>
          <w:sz w:val="28"/>
          <w:szCs w:val="28"/>
        </w:rPr>
      </w:pPr>
      <w:r>
        <w:rPr>
          <w:sz w:val="28"/>
          <w:szCs w:val="28"/>
        </w:rPr>
        <w:br w:type="page"/>
      </w:r>
    </w:p>
    <w:sectPr w:rsidR="00E7430A" w:rsidSect="005B1711">
      <w:headerReference w:type="default" r:id="rId24"/>
      <w:pgSz w:w="11906" w:h="16838"/>
      <w:pgMar w:top="1134" w:right="567" w:bottom="1134" w:left="1985"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C9A" w:rsidRDefault="007D3C9A" w:rsidP="00BE444B">
      <w:r>
        <w:separator/>
      </w:r>
    </w:p>
  </w:endnote>
  <w:endnote w:type="continuationSeparator" w:id="0">
    <w:p w:rsidR="007D3C9A" w:rsidRDefault="007D3C9A" w:rsidP="00B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2"/>
    <w:family w:val="auto"/>
    <w:pitch w:val="default"/>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C9A" w:rsidRDefault="007D3C9A" w:rsidP="00BE444B">
      <w:r>
        <w:separator/>
      </w:r>
    </w:p>
  </w:footnote>
  <w:footnote w:type="continuationSeparator" w:id="0">
    <w:p w:rsidR="007D3C9A" w:rsidRDefault="007D3C9A" w:rsidP="00BE4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415702"/>
      <w:docPartObj>
        <w:docPartGallery w:val="Page Numbers (Top of Page)"/>
        <w:docPartUnique/>
      </w:docPartObj>
    </w:sdtPr>
    <w:sdtEndPr/>
    <w:sdtContent>
      <w:p w:rsidR="00291042" w:rsidRDefault="00291042">
        <w:pPr>
          <w:pStyle w:val="aa"/>
          <w:jc w:val="center"/>
        </w:pPr>
        <w:r>
          <w:fldChar w:fldCharType="begin"/>
        </w:r>
        <w:r>
          <w:instrText>PAGE   \* MERGEFORMAT</w:instrText>
        </w:r>
        <w:r>
          <w:fldChar w:fldCharType="separate"/>
        </w:r>
        <w:r w:rsidR="00B356F8">
          <w:rPr>
            <w:noProof/>
          </w:rPr>
          <w:t>3</w:t>
        </w:r>
        <w:r>
          <w:fldChar w:fldCharType="end"/>
        </w:r>
      </w:p>
    </w:sdtContent>
  </w:sdt>
  <w:p w:rsidR="00272EFC" w:rsidRDefault="00272EFC">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50669D"/>
    <w:multiLevelType w:val="hybridMultilevel"/>
    <w:tmpl w:val="FF064DA0"/>
    <w:lvl w:ilvl="0" w:tplc="3A08AC8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C3844"/>
    <w:multiLevelType w:val="hybridMultilevel"/>
    <w:tmpl w:val="10B8C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8B794D"/>
    <w:multiLevelType w:val="hybridMultilevel"/>
    <w:tmpl w:val="0560AEEC"/>
    <w:lvl w:ilvl="0" w:tplc="FF6EB9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5E74C6"/>
    <w:multiLevelType w:val="hybridMultilevel"/>
    <w:tmpl w:val="3FD2D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861FBE"/>
    <w:multiLevelType w:val="hybridMultilevel"/>
    <w:tmpl w:val="5CEC2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2440DF"/>
    <w:multiLevelType w:val="hybridMultilevel"/>
    <w:tmpl w:val="DB2A53CE"/>
    <w:lvl w:ilvl="0" w:tplc="DA4ADD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5E15B0"/>
    <w:multiLevelType w:val="hybridMultilevel"/>
    <w:tmpl w:val="92A4442C"/>
    <w:lvl w:ilvl="0" w:tplc="980696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4B934DB"/>
    <w:multiLevelType w:val="multilevel"/>
    <w:tmpl w:val="FA2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054596"/>
    <w:multiLevelType w:val="hybridMultilevel"/>
    <w:tmpl w:val="10C0074C"/>
    <w:lvl w:ilvl="0" w:tplc="7532A1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021446C"/>
    <w:multiLevelType w:val="hybridMultilevel"/>
    <w:tmpl w:val="A3B24C12"/>
    <w:lvl w:ilvl="0" w:tplc="744E718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1">
    <w:nsid w:val="22070E2F"/>
    <w:multiLevelType w:val="multilevel"/>
    <w:tmpl w:val="A27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B81A6C"/>
    <w:multiLevelType w:val="hybridMultilevel"/>
    <w:tmpl w:val="4F943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7A4E64"/>
    <w:multiLevelType w:val="hybridMultilevel"/>
    <w:tmpl w:val="7402EA9A"/>
    <w:lvl w:ilvl="0" w:tplc="251CFE60">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4">
    <w:nsid w:val="3E8A68FB"/>
    <w:multiLevelType w:val="hybridMultilevel"/>
    <w:tmpl w:val="80E43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F2412E7"/>
    <w:multiLevelType w:val="hybridMultilevel"/>
    <w:tmpl w:val="28383C6A"/>
    <w:lvl w:ilvl="0" w:tplc="A7ACEA18">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BC50ED5"/>
    <w:multiLevelType w:val="hybridMultilevel"/>
    <w:tmpl w:val="8050F2A6"/>
    <w:lvl w:ilvl="0" w:tplc="6024B0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9B65DD7"/>
    <w:multiLevelType w:val="multilevel"/>
    <w:tmpl w:val="B2C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23162B"/>
    <w:multiLevelType w:val="multilevel"/>
    <w:tmpl w:val="67C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9D5FFD"/>
    <w:multiLevelType w:val="hybridMultilevel"/>
    <w:tmpl w:val="E2FC9694"/>
    <w:lvl w:ilvl="0" w:tplc="E8D85F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68B00DC"/>
    <w:multiLevelType w:val="hybridMultilevel"/>
    <w:tmpl w:val="39B2F206"/>
    <w:lvl w:ilvl="0" w:tplc="790E7E8C">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ACF241A"/>
    <w:multiLevelType w:val="hybridMultilevel"/>
    <w:tmpl w:val="81E49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B37014"/>
    <w:multiLevelType w:val="hybridMultilevel"/>
    <w:tmpl w:val="C5F61A04"/>
    <w:lvl w:ilvl="0" w:tplc="4290DA2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0"/>
  </w:num>
  <w:num w:numId="3">
    <w:abstractNumId w:val="5"/>
  </w:num>
  <w:num w:numId="4">
    <w:abstractNumId w:val="11"/>
  </w:num>
  <w:num w:numId="5">
    <w:abstractNumId w:val="18"/>
  </w:num>
  <w:num w:numId="6">
    <w:abstractNumId w:val="17"/>
  </w:num>
  <w:num w:numId="7">
    <w:abstractNumId w:val="8"/>
  </w:num>
  <w:num w:numId="8">
    <w:abstractNumId w:val="1"/>
  </w:num>
  <w:num w:numId="9">
    <w:abstractNumId w:val="10"/>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9"/>
  </w:num>
  <w:num w:numId="14">
    <w:abstractNumId w:val="4"/>
  </w:num>
  <w:num w:numId="15">
    <w:abstractNumId w:val="21"/>
  </w:num>
  <w:num w:numId="16">
    <w:abstractNumId w:val="15"/>
  </w:num>
  <w:num w:numId="17">
    <w:abstractNumId w:val="7"/>
  </w:num>
  <w:num w:numId="18">
    <w:abstractNumId w:val="16"/>
  </w:num>
  <w:num w:numId="19">
    <w:abstractNumId w:val="2"/>
  </w:num>
  <w:num w:numId="20">
    <w:abstractNumId w:val="6"/>
  </w:num>
  <w:num w:numId="21">
    <w:abstractNumId w:val="20"/>
  </w:num>
  <w:num w:numId="22">
    <w:abstractNumId w:val="9"/>
  </w:num>
  <w:num w:numId="23">
    <w:abstractNumId w:val="2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27"/>
    <w:rsid w:val="00002404"/>
    <w:rsid w:val="00004BF5"/>
    <w:rsid w:val="00006A0C"/>
    <w:rsid w:val="000077B4"/>
    <w:rsid w:val="000131B6"/>
    <w:rsid w:val="0001351E"/>
    <w:rsid w:val="00013668"/>
    <w:rsid w:val="000139FF"/>
    <w:rsid w:val="00020322"/>
    <w:rsid w:val="0002074D"/>
    <w:rsid w:val="00021B1A"/>
    <w:rsid w:val="0002207F"/>
    <w:rsid w:val="00022393"/>
    <w:rsid w:val="0002362B"/>
    <w:rsid w:val="00024497"/>
    <w:rsid w:val="00025328"/>
    <w:rsid w:val="00030293"/>
    <w:rsid w:val="000318A2"/>
    <w:rsid w:val="00034144"/>
    <w:rsid w:val="0003495E"/>
    <w:rsid w:val="00034CB9"/>
    <w:rsid w:val="00035E3A"/>
    <w:rsid w:val="00037D1C"/>
    <w:rsid w:val="000408DD"/>
    <w:rsid w:val="00041924"/>
    <w:rsid w:val="00045A43"/>
    <w:rsid w:val="00050EA1"/>
    <w:rsid w:val="000512AD"/>
    <w:rsid w:val="00051F3F"/>
    <w:rsid w:val="00054075"/>
    <w:rsid w:val="000547AD"/>
    <w:rsid w:val="000547AF"/>
    <w:rsid w:val="0005505A"/>
    <w:rsid w:val="0006122A"/>
    <w:rsid w:val="0006263E"/>
    <w:rsid w:val="00070123"/>
    <w:rsid w:val="00070C3E"/>
    <w:rsid w:val="000746ED"/>
    <w:rsid w:val="00076BC2"/>
    <w:rsid w:val="00080287"/>
    <w:rsid w:val="000816A9"/>
    <w:rsid w:val="00086A0D"/>
    <w:rsid w:val="00086AF8"/>
    <w:rsid w:val="00087EA5"/>
    <w:rsid w:val="00091314"/>
    <w:rsid w:val="00091EAF"/>
    <w:rsid w:val="00093A49"/>
    <w:rsid w:val="00094481"/>
    <w:rsid w:val="00094857"/>
    <w:rsid w:val="00094FA3"/>
    <w:rsid w:val="000965C8"/>
    <w:rsid w:val="000976C3"/>
    <w:rsid w:val="000A0736"/>
    <w:rsid w:val="000A08FF"/>
    <w:rsid w:val="000A22F5"/>
    <w:rsid w:val="000A6DF6"/>
    <w:rsid w:val="000B01C9"/>
    <w:rsid w:val="000B1FF9"/>
    <w:rsid w:val="000B4027"/>
    <w:rsid w:val="000B44A6"/>
    <w:rsid w:val="000B6138"/>
    <w:rsid w:val="000B7108"/>
    <w:rsid w:val="000C0F1C"/>
    <w:rsid w:val="000C5F97"/>
    <w:rsid w:val="000C6398"/>
    <w:rsid w:val="000C7BAB"/>
    <w:rsid w:val="000C7C68"/>
    <w:rsid w:val="000D0C5E"/>
    <w:rsid w:val="000D1035"/>
    <w:rsid w:val="000D2CD4"/>
    <w:rsid w:val="000D61E7"/>
    <w:rsid w:val="000D65D7"/>
    <w:rsid w:val="000D6C1F"/>
    <w:rsid w:val="000D78FD"/>
    <w:rsid w:val="000E2BE6"/>
    <w:rsid w:val="000E490D"/>
    <w:rsid w:val="000E4FA8"/>
    <w:rsid w:val="000E615E"/>
    <w:rsid w:val="000E6DCD"/>
    <w:rsid w:val="000E6DF2"/>
    <w:rsid w:val="000F1568"/>
    <w:rsid w:val="000F3CF0"/>
    <w:rsid w:val="000F62DD"/>
    <w:rsid w:val="00100901"/>
    <w:rsid w:val="0010312E"/>
    <w:rsid w:val="00105197"/>
    <w:rsid w:val="00105628"/>
    <w:rsid w:val="00106F48"/>
    <w:rsid w:val="00116F17"/>
    <w:rsid w:val="00124D9C"/>
    <w:rsid w:val="001250CC"/>
    <w:rsid w:val="00125844"/>
    <w:rsid w:val="00134E13"/>
    <w:rsid w:val="00135091"/>
    <w:rsid w:val="00140716"/>
    <w:rsid w:val="00141F2C"/>
    <w:rsid w:val="001550B6"/>
    <w:rsid w:val="001576CA"/>
    <w:rsid w:val="001630D0"/>
    <w:rsid w:val="0016343F"/>
    <w:rsid w:val="00163ABF"/>
    <w:rsid w:val="00163C52"/>
    <w:rsid w:val="00166CA6"/>
    <w:rsid w:val="00167639"/>
    <w:rsid w:val="00167F5D"/>
    <w:rsid w:val="00171C47"/>
    <w:rsid w:val="00173D79"/>
    <w:rsid w:val="00176627"/>
    <w:rsid w:val="001769E3"/>
    <w:rsid w:val="00182204"/>
    <w:rsid w:val="00183936"/>
    <w:rsid w:val="001877EE"/>
    <w:rsid w:val="00190130"/>
    <w:rsid w:val="00190460"/>
    <w:rsid w:val="001A1AB2"/>
    <w:rsid w:val="001A5C89"/>
    <w:rsid w:val="001B11C2"/>
    <w:rsid w:val="001B16A8"/>
    <w:rsid w:val="001B21E9"/>
    <w:rsid w:val="001B5722"/>
    <w:rsid w:val="001B6198"/>
    <w:rsid w:val="001C0072"/>
    <w:rsid w:val="001C2992"/>
    <w:rsid w:val="001C36E1"/>
    <w:rsid w:val="001C3AB4"/>
    <w:rsid w:val="001D2393"/>
    <w:rsid w:val="001D67FE"/>
    <w:rsid w:val="001E07AC"/>
    <w:rsid w:val="001E0A6C"/>
    <w:rsid w:val="001E1D9D"/>
    <w:rsid w:val="001E2C8D"/>
    <w:rsid w:val="001E5889"/>
    <w:rsid w:val="001F20FA"/>
    <w:rsid w:val="001F22C4"/>
    <w:rsid w:val="001F2471"/>
    <w:rsid w:val="001F3F47"/>
    <w:rsid w:val="00200381"/>
    <w:rsid w:val="002013D3"/>
    <w:rsid w:val="0020269E"/>
    <w:rsid w:val="00203D74"/>
    <w:rsid w:val="002040BD"/>
    <w:rsid w:val="00205844"/>
    <w:rsid w:val="00205C9D"/>
    <w:rsid w:val="00206A23"/>
    <w:rsid w:val="0021034B"/>
    <w:rsid w:val="002104C9"/>
    <w:rsid w:val="002107A5"/>
    <w:rsid w:val="002127AE"/>
    <w:rsid w:val="00221BBC"/>
    <w:rsid w:val="00222561"/>
    <w:rsid w:val="00223BF7"/>
    <w:rsid w:val="00223F64"/>
    <w:rsid w:val="00225A18"/>
    <w:rsid w:val="002334C2"/>
    <w:rsid w:val="0023376F"/>
    <w:rsid w:val="0023636E"/>
    <w:rsid w:val="002378D7"/>
    <w:rsid w:val="002423FD"/>
    <w:rsid w:val="0024685D"/>
    <w:rsid w:val="00246C3A"/>
    <w:rsid w:val="00246F15"/>
    <w:rsid w:val="00246FA8"/>
    <w:rsid w:val="00247DBC"/>
    <w:rsid w:val="0025244E"/>
    <w:rsid w:val="00262964"/>
    <w:rsid w:val="00264395"/>
    <w:rsid w:val="00272EFC"/>
    <w:rsid w:val="002751EE"/>
    <w:rsid w:val="00277397"/>
    <w:rsid w:val="002776DE"/>
    <w:rsid w:val="0028071F"/>
    <w:rsid w:val="002810EC"/>
    <w:rsid w:val="00281181"/>
    <w:rsid w:val="002817F9"/>
    <w:rsid w:val="00283FA4"/>
    <w:rsid w:val="00286812"/>
    <w:rsid w:val="00291042"/>
    <w:rsid w:val="00293381"/>
    <w:rsid w:val="00296421"/>
    <w:rsid w:val="002971CF"/>
    <w:rsid w:val="002A4A50"/>
    <w:rsid w:val="002A5E56"/>
    <w:rsid w:val="002B1A55"/>
    <w:rsid w:val="002B3765"/>
    <w:rsid w:val="002B3FCD"/>
    <w:rsid w:val="002C186F"/>
    <w:rsid w:val="002C426C"/>
    <w:rsid w:val="002C4D36"/>
    <w:rsid w:val="002C5C1C"/>
    <w:rsid w:val="002D0CF2"/>
    <w:rsid w:val="002D292F"/>
    <w:rsid w:val="002D5DD9"/>
    <w:rsid w:val="002E19D4"/>
    <w:rsid w:val="002E1A23"/>
    <w:rsid w:val="002E28C9"/>
    <w:rsid w:val="002E28D1"/>
    <w:rsid w:val="002E2A8D"/>
    <w:rsid w:val="002E3428"/>
    <w:rsid w:val="002E7839"/>
    <w:rsid w:val="002E7A2B"/>
    <w:rsid w:val="002F2F6B"/>
    <w:rsid w:val="002F3D72"/>
    <w:rsid w:val="002F5E1C"/>
    <w:rsid w:val="003006D4"/>
    <w:rsid w:val="00302955"/>
    <w:rsid w:val="00302B8F"/>
    <w:rsid w:val="0030446C"/>
    <w:rsid w:val="00305EC3"/>
    <w:rsid w:val="003060D1"/>
    <w:rsid w:val="00307500"/>
    <w:rsid w:val="00307FD4"/>
    <w:rsid w:val="00320E9F"/>
    <w:rsid w:val="0034000C"/>
    <w:rsid w:val="00340542"/>
    <w:rsid w:val="00342183"/>
    <w:rsid w:val="00343791"/>
    <w:rsid w:val="00343E65"/>
    <w:rsid w:val="0034587B"/>
    <w:rsid w:val="00347105"/>
    <w:rsid w:val="00350E14"/>
    <w:rsid w:val="00351B28"/>
    <w:rsid w:val="0035511E"/>
    <w:rsid w:val="00357170"/>
    <w:rsid w:val="0036237F"/>
    <w:rsid w:val="003632B9"/>
    <w:rsid w:val="00364D0D"/>
    <w:rsid w:val="00370D2A"/>
    <w:rsid w:val="00370FD7"/>
    <w:rsid w:val="0037270C"/>
    <w:rsid w:val="00373534"/>
    <w:rsid w:val="00373822"/>
    <w:rsid w:val="00374A8D"/>
    <w:rsid w:val="00375CE4"/>
    <w:rsid w:val="003805A1"/>
    <w:rsid w:val="00382DA4"/>
    <w:rsid w:val="0039102A"/>
    <w:rsid w:val="00391ABE"/>
    <w:rsid w:val="00392C84"/>
    <w:rsid w:val="003941F9"/>
    <w:rsid w:val="00394F82"/>
    <w:rsid w:val="003959EE"/>
    <w:rsid w:val="003976F2"/>
    <w:rsid w:val="003A0554"/>
    <w:rsid w:val="003A10D8"/>
    <w:rsid w:val="003A3A19"/>
    <w:rsid w:val="003A41D8"/>
    <w:rsid w:val="003B1A3A"/>
    <w:rsid w:val="003B2B81"/>
    <w:rsid w:val="003B3156"/>
    <w:rsid w:val="003B3493"/>
    <w:rsid w:val="003B35A1"/>
    <w:rsid w:val="003B691D"/>
    <w:rsid w:val="003B7DAC"/>
    <w:rsid w:val="003C353C"/>
    <w:rsid w:val="003C3E02"/>
    <w:rsid w:val="003C6293"/>
    <w:rsid w:val="003C68C9"/>
    <w:rsid w:val="003D0A29"/>
    <w:rsid w:val="003D25BF"/>
    <w:rsid w:val="003D50DE"/>
    <w:rsid w:val="003D53B1"/>
    <w:rsid w:val="003E0EB9"/>
    <w:rsid w:val="003E0F34"/>
    <w:rsid w:val="003E1B54"/>
    <w:rsid w:val="003E2FA3"/>
    <w:rsid w:val="003E4BAF"/>
    <w:rsid w:val="003E5619"/>
    <w:rsid w:val="003E5CDA"/>
    <w:rsid w:val="003E6749"/>
    <w:rsid w:val="003E7F1B"/>
    <w:rsid w:val="003F0282"/>
    <w:rsid w:val="003F075C"/>
    <w:rsid w:val="003F2E1B"/>
    <w:rsid w:val="00400667"/>
    <w:rsid w:val="004014B2"/>
    <w:rsid w:val="0040328A"/>
    <w:rsid w:val="00406A67"/>
    <w:rsid w:val="0040703F"/>
    <w:rsid w:val="00407886"/>
    <w:rsid w:val="00415817"/>
    <w:rsid w:val="0041791B"/>
    <w:rsid w:val="00424CA9"/>
    <w:rsid w:val="004265EC"/>
    <w:rsid w:val="00435A52"/>
    <w:rsid w:val="00436190"/>
    <w:rsid w:val="0044097C"/>
    <w:rsid w:val="004443F9"/>
    <w:rsid w:val="00445B7D"/>
    <w:rsid w:val="00447ED5"/>
    <w:rsid w:val="00447FDB"/>
    <w:rsid w:val="00452D0D"/>
    <w:rsid w:val="00454F7F"/>
    <w:rsid w:val="00455363"/>
    <w:rsid w:val="00457918"/>
    <w:rsid w:val="004605C0"/>
    <w:rsid w:val="00461963"/>
    <w:rsid w:val="00463AF4"/>
    <w:rsid w:val="00463F0D"/>
    <w:rsid w:val="004643FE"/>
    <w:rsid w:val="004663D7"/>
    <w:rsid w:val="00467476"/>
    <w:rsid w:val="0046777C"/>
    <w:rsid w:val="00470CDC"/>
    <w:rsid w:val="0047168A"/>
    <w:rsid w:val="00472223"/>
    <w:rsid w:val="00476220"/>
    <w:rsid w:val="00476D77"/>
    <w:rsid w:val="004773D2"/>
    <w:rsid w:val="00477C76"/>
    <w:rsid w:val="00482160"/>
    <w:rsid w:val="004826BC"/>
    <w:rsid w:val="00482AFF"/>
    <w:rsid w:val="00484933"/>
    <w:rsid w:val="0048631C"/>
    <w:rsid w:val="00486E11"/>
    <w:rsid w:val="004871D3"/>
    <w:rsid w:val="00491413"/>
    <w:rsid w:val="00491A66"/>
    <w:rsid w:val="00491AF3"/>
    <w:rsid w:val="00492349"/>
    <w:rsid w:val="00493ED5"/>
    <w:rsid w:val="00496292"/>
    <w:rsid w:val="004966BC"/>
    <w:rsid w:val="00497F27"/>
    <w:rsid w:val="004A33D1"/>
    <w:rsid w:val="004A3728"/>
    <w:rsid w:val="004A4607"/>
    <w:rsid w:val="004B0D93"/>
    <w:rsid w:val="004B62BE"/>
    <w:rsid w:val="004B6784"/>
    <w:rsid w:val="004C0877"/>
    <w:rsid w:val="004C293A"/>
    <w:rsid w:val="004C3B48"/>
    <w:rsid w:val="004C5EC6"/>
    <w:rsid w:val="004D0534"/>
    <w:rsid w:val="004D2396"/>
    <w:rsid w:val="004D36E9"/>
    <w:rsid w:val="004D62A4"/>
    <w:rsid w:val="004E05FC"/>
    <w:rsid w:val="004E13EB"/>
    <w:rsid w:val="004E5098"/>
    <w:rsid w:val="004E5479"/>
    <w:rsid w:val="004E68C3"/>
    <w:rsid w:val="004F158F"/>
    <w:rsid w:val="004F2503"/>
    <w:rsid w:val="004F5A97"/>
    <w:rsid w:val="004F6248"/>
    <w:rsid w:val="004F7FE0"/>
    <w:rsid w:val="00503D06"/>
    <w:rsid w:val="00506286"/>
    <w:rsid w:val="00510BFF"/>
    <w:rsid w:val="00511165"/>
    <w:rsid w:val="00516B39"/>
    <w:rsid w:val="00517218"/>
    <w:rsid w:val="00522457"/>
    <w:rsid w:val="00526194"/>
    <w:rsid w:val="00533497"/>
    <w:rsid w:val="005422A8"/>
    <w:rsid w:val="00542FE0"/>
    <w:rsid w:val="00544624"/>
    <w:rsid w:val="005446F0"/>
    <w:rsid w:val="0054511C"/>
    <w:rsid w:val="00551150"/>
    <w:rsid w:val="00552BEB"/>
    <w:rsid w:val="00552DDB"/>
    <w:rsid w:val="00554CAC"/>
    <w:rsid w:val="00556CFC"/>
    <w:rsid w:val="00561646"/>
    <w:rsid w:val="00561E75"/>
    <w:rsid w:val="00562BCD"/>
    <w:rsid w:val="00563C2B"/>
    <w:rsid w:val="005666EA"/>
    <w:rsid w:val="005679BB"/>
    <w:rsid w:val="00570349"/>
    <w:rsid w:val="0057119E"/>
    <w:rsid w:val="00573C98"/>
    <w:rsid w:val="005773A9"/>
    <w:rsid w:val="00580A0F"/>
    <w:rsid w:val="00580C13"/>
    <w:rsid w:val="00582C5A"/>
    <w:rsid w:val="00584E93"/>
    <w:rsid w:val="0058539C"/>
    <w:rsid w:val="00590C26"/>
    <w:rsid w:val="00593712"/>
    <w:rsid w:val="005A0385"/>
    <w:rsid w:val="005A04D2"/>
    <w:rsid w:val="005A5CFA"/>
    <w:rsid w:val="005A61D6"/>
    <w:rsid w:val="005A7EA7"/>
    <w:rsid w:val="005B1711"/>
    <w:rsid w:val="005B704F"/>
    <w:rsid w:val="005B7C70"/>
    <w:rsid w:val="005C3626"/>
    <w:rsid w:val="005C594F"/>
    <w:rsid w:val="005C772C"/>
    <w:rsid w:val="005C7BF8"/>
    <w:rsid w:val="005D3A02"/>
    <w:rsid w:val="005E062F"/>
    <w:rsid w:val="005E3497"/>
    <w:rsid w:val="005E5234"/>
    <w:rsid w:val="005F551B"/>
    <w:rsid w:val="006017BC"/>
    <w:rsid w:val="006031F5"/>
    <w:rsid w:val="00604F69"/>
    <w:rsid w:val="0061240B"/>
    <w:rsid w:val="00612B14"/>
    <w:rsid w:val="006165D3"/>
    <w:rsid w:val="00616B7A"/>
    <w:rsid w:val="00617C11"/>
    <w:rsid w:val="0062046A"/>
    <w:rsid w:val="00624153"/>
    <w:rsid w:val="0062677D"/>
    <w:rsid w:val="0063062C"/>
    <w:rsid w:val="006322D7"/>
    <w:rsid w:val="00634588"/>
    <w:rsid w:val="00636287"/>
    <w:rsid w:val="006372A5"/>
    <w:rsid w:val="006424C9"/>
    <w:rsid w:val="0064374B"/>
    <w:rsid w:val="00644384"/>
    <w:rsid w:val="00645779"/>
    <w:rsid w:val="00647435"/>
    <w:rsid w:val="0064788B"/>
    <w:rsid w:val="00650B8E"/>
    <w:rsid w:val="0065223A"/>
    <w:rsid w:val="006525BE"/>
    <w:rsid w:val="00660BE9"/>
    <w:rsid w:val="00664F2C"/>
    <w:rsid w:val="00666C2D"/>
    <w:rsid w:val="00666F59"/>
    <w:rsid w:val="00671F66"/>
    <w:rsid w:val="00677D84"/>
    <w:rsid w:val="00684C4E"/>
    <w:rsid w:val="00684E38"/>
    <w:rsid w:val="00685BFD"/>
    <w:rsid w:val="00685E2C"/>
    <w:rsid w:val="0069059B"/>
    <w:rsid w:val="00691244"/>
    <w:rsid w:val="00692A90"/>
    <w:rsid w:val="006942E5"/>
    <w:rsid w:val="00695A26"/>
    <w:rsid w:val="00696257"/>
    <w:rsid w:val="006A2E48"/>
    <w:rsid w:val="006A3BA2"/>
    <w:rsid w:val="006A5077"/>
    <w:rsid w:val="006A7990"/>
    <w:rsid w:val="006B1899"/>
    <w:rsid w:val="006B1EDD"/>
    <w:rsid w:val="006B29F1"/>
    <w:rsid w:val="006B5ECE"/>
    <w:rsid w:val="006B68E8"/>
    <w:rsid w:val="006B7618"/>
    <w:rsid w:val="006C24ED"/>
    <w:rsid w:val="006C278A"/>
    <w:rsid w:val="006C375A"/>
    <w:rsid w:val="006C679D"/>
    <w:rsid w:val="006D012F"/>
    <w:rsid w:val="006D545B"/>
    <w:rsid w:val="006D696E"/>
    <w:rsid w:val="006D7D32"/>
    <w:rsid w:val="006E19DC"/>
    <w:rsid w:val="006E2822"/>
    <w:rsid w:val="006E28C2"/>
    <w:rsid w:val="006E3BDA"/>
    <w:rsid w:val="006E3F42"/>
    <w:rsid w:val="006E46EC"/>
    <w:rsid w:val="006F168A"/>
    <w:rsid w:val="007020A8"/>
    <w:rsid w:val="00706F92"/>
    <w:rsid w:val="007078D2"/>
    <w:rsid w:val="007102FA"/>
    <w:rsid w:val="00716BEC"/>
    <w:rsid w:val="00722ECB"/>
    <w:rsid w:val="0072507F"/>
    <w:rsid w:val="00730963"/>
    <w:rsid w:val="007321E9"/>
    <w:rsid w:val="007327A3"/>
    <w:rsid w:val="007364AB"/>
    <w:rsid w:val="00737053"/>
    <w:rsid w:val="00737618"/>
    <w:rsid w:val="007418A3"/>
    <w:rsid w:val="007466B5"/>
    <w:rsid w:val="00752222"/>
    <w:rsid w:val="00755139"/>
    <w:rsid w:val="00755853"/>
    <w:rsid w:val="007604E2"/>
    <w:rsid w:val="00763C8B"/>
    <w:rsid w:val="0076492D"/>
    <w:rsid w:val="0076595C"/>
    <w:rsid w:val="007703C4"/>
    <w:rsid w:val="007722E3"/>
    <w:rsid w:val="0077652B"/>
    <w:rsid w:val="00794512"/>
    <w:rsid w:val="0079648B"/>
    <w:rsid w:val="007A2208"/>
    <w:rsid w:val="007A2CDF"/>
    <w:rsid w:val="007A4C52"/>
    <w:rsid w:val="007A50F7"/>
    <w:rsid w:val="007B01A5"/>
    <w:rsid w:val="007B0A93"/>
    <w:rsid w:val="007B0E8C"/>
    <w:rsid w:val="007B1D0E"/>
    <w:rsid w:val="007B2009"/>
    <w:rsid w:val="007C3BE6"/>
    <w:rsid w:val="007C41FE"/>
    <w:rsid w:val="007C4802"/>
    <w:rsid w:val="007C497E"/>
    <w:rsid w:val="007C4EED"/>
    <w:rsid w:val="007C6457"/>
    <w:rsid w:val="007D3C9A"/>
    <w:rsid w:val="007D5165"/>
    <w:rsid w:val="007E12B1"/>
    <w:rsid w:val="007E1633"/>
    <w:rsid w:val="007E4F65"/>
    <w:rsid w:val="007E5068"/>
    <w:rsid w:val="007E5E84"/>
    <w:rsid w:val="007E5EA1"/>
    <w:rsid w:val="007E6550"/>
    <w:rsid w:val="007E6C63"/>
    <w:rsid w:val="007E7C80"/>
    <w:rsid w:val="007F0CA7"/>
    <w:rsid w:val="007F3C3C"/>
    <w:rsid w:val="007F6B23"/>
    <w:rsid w:val="007F7129"/>
    <w:rsid w:val="007F7C70"/>
    <w:rsid w:val="00803EFD"/>
    <w:rsid w:val="008074E9"/>
    <w:rsid w:val="008107CC"/>
    <w:rsid w:val="00817560"/>
    <w:rsid w:val="008178DC"/>
    <w:rsid w:val="00820A12"/>
    <w:rsid w:val="00821E64"/>
    <w:rsid w:val="00821FC3"/>
    <w:rsid w:val="00825D93"/>
    <w:rsid w:val="00826BB9"/>
    <w:rsid w:val="00833F12"/>
    <w:rsid w:val="008442D2"/>
    <w:rsid w:val="00844BF3"/>
    <w:rsid w:val="008557AD"/>
    <w:rsid w:val="00860D66"/>
    <w:rsid w:val="00863F45"/>
    <w:rsid w:val="008660C0"/>
    <w:rsid w:val="0087328D"/>
    <w:rsid w:val="00876DDE"/>
    <w:rsid w:val="00880423"/>
    <w:rsid w:val="0088158A"/>
    <w:rsid w:val="00883653"/>
    <w:rsid w:val="008838A8"/>
    <w:rsid w:val="00884392"/>
    <w:rsid w:val="00884BFB"/>
    <w:rsid w:val="0088602F"/>
    <w:rsid w:val="00887943"/>
    <w:rsid w:val="00887C27"/>
    <w:rsid w:val="00891586"/>
    <w:rsid w:val="00891BDD"/>
    <w:rsid w:val="00896CB4"/>
    <w:rsid w:val="00897B35"/>
    <w:rsid w:val="008A6C6C"/>
    <w:rsid w:val="008B179E"/>
    <w:rsid w:val="008B2774"/>
    <w:rsid w:val="008B4F52"/>
    <w:rsid w:val="008B544B"/>
    <w:rsid w:val="008B56B4"/>
    <w:rsid w:val="008B580A"/>
    <w:rsid w:val="008C05DD"/>
    <w:rsid w:val="008C0976"/>
    <w:rsid w:val="008C0C5A"/>
    <w:rsid w:val="008C3445"/>
    <w:rsid w:val="008C37C5"/>
    <w:rsid w:val="008C5E34"/>
    <w:rsid w:val="008C6620"/>
    <w:rsid w:val="008D4238"/>
    <w:rsid w:val="008D551D"/>
    <w:rsid w:val="008E068F"/>
    <w:rsid w:val="008E42B4"/>
    <w:rsid w:val="008E7974"/>
    <w:rsid w:val="008F0E44"/>
    <w:rsid w:val="008F302E"/>
    <w:rsid w:val="00902337"/>
    <w:rsid w:val="009051DD"/>
    <w:rsid w:val="00905332"/>
    <w:rsid w:val="00910475"/>
    <w:rsid w:val="00910BFC"/>
    <w:rsid w:val="00913F63"/>
    <w:rsid w:val="00916D5F"/>
    <w:rsid w:val="00917478"/>
    <w:rsid w:val="0092022E"/>
    <w:rsid w:val="009210D4"/>
    <w:rsid w:val="009218B3"/>
    <w:rsid w:val="00925288"/>
    <w:rsid w:val="00930BB9"/>
    <w:rsid w:val="009316B6"/>
    <w:rsid w:val="00932001"/>
    <w:rsid w:val="009359DE"/>
    <w:rsid w:val="00946808"/>
    <w:rsid w:val="00946C62"/>
    <w:rsid w:val="00947390"/>
    <w:rsid w:val="009512F3"/>
    <w:rsid w:val="0095239A"/>
    <w:rsid w:val="0095511B"/>
    <w:rsid w:val="00956962"/>
    <w:rsid w:val="009579B0"/>
    <w:rsid w:val="00961A23"/>
    <w:rsid w:val="00962177"/>
    <w:rsid w:val="009643D2"/>
    <w:rsid w:val="00967FD1"/>
    <w:rsid w:val="00971B9E"/>
    <w:rsid w:val="00972C93"/>
    <w:rsid w:val="00974552"/>
    <w:rsid w:val="00980978"/>
    <w:rsid w:val="0098250B"/>
    <w:rsid w:val="00986009"/>
    <w:rsid w:val="0098668A"/>
    <w:rsid w:val="0099061C"/>
    <w:rsid w:val="00992E05"/>
    <w:rsid w:val="00997DD1"/>
    <w:rsid w:val="009A22E8"/>
    <w:rsid w:val="009A409C"/>
    <w:rsid w:val="009A4703"/>
    <w:rsid w:val="009A4C6E"/>
    <w:rsid w:val="009A5987"/>
    <w:rsid w:val="009A60B6"/>
    <w:rsid w:val="009B08E3"/>
    <w:rsid w:val="009B0CC2"/>
    <w:rsid w:val="009B2B96"/>
    <w:rsid w:val="009B4098"/>
    <w:rsid w:val="009B5B19"/>
    <w:rsid w:val="009B7EBC"/>
    <w:rsid w:val="009C360D"/>
    <w:rsid w:val="009C3EFE"/>
    <w:rsid w:val="009C428A"/>
    <w:rsid w:val="009C49C9"/>
    <w:rsid w:val="009C7975"/>
    <w:rsid w:val="009D1695"/>
    <w:rsid w:val="009D1A06"/>
    <w:rsid w:val="009D42DF"/>
    <w:rsid w:val="009D69F8"/>
    <w:rsid w:val="009D6A7F"/>
    <w:rsid w:val="009E04BE"/>
    <w:rsid w:val="009E0952"/>
    <w:rsid w:val="009E1B69"/>
    <w:rsid w:val="009E22DF"/>
    <w:rsid w:val="009E2366"/>
    <w:rsid w:val="009E2B75"/>
    <w:rsid w:val="009E3851"/>
    <w:rsid w:val="009E7A72"/>
    <w:rsid w:val="009F09C1"/>
    <w:rsid w:val="009F188E"/>
    <w:rsid w:val="009F4274"/>
    <w:rsid w:val="009F44C3"/>
    <w:rsid w:val="009F60D4"/>
    <w:rsid w:val="009F7248"/>
    <w:rsid w:val="009F758B"/>
    <w:rsid w:val="009F7A6E"/>
    <w:rsid w:val="00A015FD"/>
    <w:rsid w:val="00A04569"/>
    <w:rsid w:val="00A04FE3"/>
    <w:rsid w:val="00A06019"/>
    <w:rsid w:val="00A12D4D"/>
    <w:rsid w:val="00A135D8"/>
    <w:rsid w:val="00A161A1"/>
    <w:rsid w:val="00A2058E"/>
    <w:rsid w:val="00A22303"/>
    <w:rsid w:val="00A22CA7"/>
    <w:rsid w:val="00A23395"/>
    <w:rsid w:val="00A23B92"/>
    <w:rsid w:val="00A24AE6"/>
    <w:rsid w:val="00A251E1"/>
    <w:rsid w:val="00A258FC"/>
    <w:rsid w:val="00A25F92"/>
    <w:rsid w:val="00A2669A"/>
    <w:rsid w:val="00A30374"/>
    <w:rsid w:val="00A30663"/>
    <w:rsid w:val="00A30E82"/>
    <w:rsid w:val="00A32C01"/>
    <w:rsid w:val="00A34084"/>
    <w:rsid w:val="00A4350C"/>
    <w:rsid w:val="00A45229"/>
    <w:rsid w:val="00A4756D"/>
    <w:rsid w:val="00A47E25"/>
    <w:rsid w:val="00A507BA"/>
    <w:rsid w:val="00A52393"/>
    <w:rsid w:val="00A5705B"/>
    <w:rsid w:val="00A63C46"/>
    <w:rsid w:val="00A6594B"/>
    <w:rsid w:val="00A67602"/>
    <w:rsid w:val="00A710EC"/>
    <w:rsid w:val="00A75E9D"/>
    <w:rsid w:val="00A82560"/>
    <w:rsid w:val="00A83956"/>
    <w:rsid w:val="00A83F0B"/>
    <w:rsid w:val="00A8469A"/>
    <w:rsid w:val="00A84A65"/>
    <w:rsid w:val="00A86C63"/>
    <w:rsid w:val="00A909E0"/>
    <w:rsid w:val="00A9307D"/>
    <w:rsid w:val="00A953ED"/>
    <w:rsid w:val="00AA059D"/>
    <w:rsid w:val="00AA264B"/>
    <w:rsid w:val="00AA4176"/>
    <w:rsid w:val="00AA6941"/>
    <w:rsid w:val="00AB0DC1"/>
    <w:rsid w:val="00AB0DE5"/>
    <w:rsid w:val="00AB2716"/>
    <w:rsid w:val="00AB3EDA"/>
    <w:rsid w:val="00AB4167"/>
    <w:rsid w:val="00AB6A03"/>
    <w:rsid w:val="00AB6EA3"/>
    <w:rsid w:val="00AB7047"/>
    <w:rsid w:val="00AC0B75"/>
    <w:rsid w:val="00AC0EA9"/>
    <w:rsid w:val="00AC1BE4"/>
    <w:rsid w:val="00AC6437"/>
    <w:rsid w:val="00AD0797"/>
    <w:rsid w:val="00AD18CF"/>
    <w:rsid w:val="00AD30EA"/>
    <w:rsid w:val="00AD32BF"/>
    <w:rsid w:val="00AD37F7"/>
    <w:rsid w:val="00AD573C"/>
    <w:rsid w:val="00AD6788"/>
    <w:rsid w:val="00AE6AA5"/>
    <w:rsid w:val="00AE73BF"/>
    <w:rsid w:val="00AF14E7"/>
    <w:rsid w:val="00B020D5"/>
    <w:rsid w:val="00B06AE9"/>
    <w:rsid w:val="00B06F75"/>
    <w:rsid w:val="00B11606"/>
    <w:rsid w:val="00B20174"/>
    <w:rsid w:val="00B20E0D"/>
    <w:rsid w:val="00B234C0"/>
    <w:rsid w:val="00B240C8"/>
    <w:rsid w:val="00B247AD"/>
    <w:rsid w:val="00B26993"/>
    <w:rsid w:val="00B27A4E"/>
    <w:rsid w:val="00B30892"/>
    <w:rsid w:val="00B3398B"/>
    <w:rsid w:val="00B349C3"/>
    <w:rsid w:val="00B356F8"/>
    <w:rsid w:val="00B42140"/>
    <w:rsid w:val="00B431A4"/>
    <w:rsid w:val="00B433E9"/>
    <w:rsid w:val="00B4341C"/>
    <w:rsid w:val="00B46E5B"/>
    <w:rsid w:val="00B5190F"/>
    <w:rsid w:val="00B51A1F"/>
    <w:rsid w:val="00B5270C"/>
    <w:rsid w:val="00B554FE"/>
    <w:rsid w:val="00B55BB0"/>
    <w:rsid w:val="00B56C5D"/>
    <w:rsid w:val="00B6160C"/>
    <w:rsid w:val="00B65FB7"/>
    <w:rsid w:val="00B66605"/>
    <w:rsid w:val="00B67CC1"/>
    <w:rsid w:val="00B67D3A"/>
    <w:rsid w:val="00B71204"/>
    <w:rsid w:val="00B73354"/>
    <w:rsid w:val="00B7465E"/>
    <w:rsid w:val="00B7660D"/>
    <w:rsid w:val="00B76620"/>
    <w:rsid w:val="00B807FB"/>
    <w:rsid w:val="00B83C91"/>
    <w:rsid w:val="00B8503E"/>
    <w:rsid w:val="00B85A7B"/>
    <w:rsid w:val="00B90691"/>
    <w:rsid w:val="00BA1B33"/>
    <w:rsid w:val="00BA5B37"/>
    <w:rsid w:val="00BA7059"/>
    <w:rsid w:val="00BB15A9"/>
    <w:rsid w:val="00BB15DD"/>
    <w:rsid w:val="00BB536F"/>
    <w:rsid w:val="00BB5B9C"/>
    <w:rsid w:val="00BB7441"/>
    <w:rsid w:val="00BC0295"/>
    <w:rsid w:val="00BC3C17"/>
    <w:rsid w:val="00BC4082"/>
    <w:rsid w:val="00BC5433"/>
    <w:rsid w:val="00BC69D2"/>
    <w:rsid w:val="00BD052D"/>
    <w:rsid w:val="00BD1244"/>
    <w:rsid w:val="00BD180E"/>
    <w:rsid w:val="00BD4F6C"/>
    <w:rsid w:val="00BD5371"/>
    <w:rsid w:val="00BD549E"/>
    <w:rsid w:val="00BD5C15"/>
    <w:rsid w:val="00BE05D2"/>
    <w:rsid w:val="00BE1534"/>
    <w:rsid w:val="00BE1BA6"/>
    <w:rsid w:val="00BE2892"/>
    <w:rsid w:val="00BE3933"/>
    <w:rsid w:val="00BE444B"/>
    <w:rsid w:val="00BF08DB"/>
    <w:rsid w:val="00BF0DF9"/>
    <w:rsid w:val="00BF2BBB"/>
    <w:rsid w:val="00BF2E9C"/>
    <w:rsid w:val="00BF7943"/>
    <w:rsid w:val="00C07607"/>
    <w:rsid w:val="00C10294"/>
    <w:rsid w:val="00C11117"/>
    <w:rsid w:val="00C13101"/>
    <w:rsid w:val="00C15C9D"/>
    <w:rsid w:val="00C20A08"/>
    <w:rsid w:val="00C2476D"/>
    <w:rsid w:val="00C24A7E"/>
    <w:rsid w:val="00C24E0A"/>
    <w:rsid w:val="00C303FB"/>
    <w:rsid w:val="00C30997"/>
    <w:rsid w:val="00C33214"/>
    <w:rsid w:val="00C33B3D"/>
    <w:rsid w:val="00C33FE3"/>
    <w:rsid w:val="00C34555"/>
    <w:rsid w:val="00C42ADE"/>
    <w:rsid w:val="00C44655"/>
    <w:rsid w:val="00C45168"/>
    <w:rsid w:val="00C51970"/>
    <w:rsid w:val="00C55B31"/>
    <w:rsid w:val="00C56786"/>
    <w:rsid w:val="00C61CCD"/>
    <w:rsid w:val="00C620CE"/>
    <w:rsid w:val="00C633CC"/>
    <w:rsid w:val="00C65548"/>
    <w:rsid w:val="00C67D24"/>
    <w:rsid w:val="00C703F7"/>
    <w:rsid w:val="00C723EE"/>
    <w:rsid w:val="00C727DA"/>
    <w:rsid w:val="00C74A40"/>
    <w:rsid w:val="00C7592B"/>
    <w:rsid w:val="00C75F98"/>
    <w:rsid w:val="00C777F5"/>
    <w:rsid w:val="00C80DF6"/>
    <w:rsid w:val="00C8466E"/>
    <w:rsid w:val="00C84810"/>
    <w:rsid w:val="00C849F8"/>
    <w:rsid w:val="00C8639D"/>
    <w:rsid w:val="00C865C3"/>
    <w:rsid w:val="00C87241"/>
    <w:rsid w:val="00C87F7F"/>
    <w:rsid w:val="00C91C6A"/>
    <w:rsid w:val="00C921B0"/>
    <w:rsid w:val="00C92AA2"/>
    <w:rsid w:val="00C945FC"/>
    <w:rsid w:val="00C95CBB"/>
    <w:rsid w:val="00C960DE"/>
    <w:rsid w:val="00C971A3"/>
    <w:rsid w:val="00CA31F2"/>
    <w:rsid w:val="00CA4B1E"/>
    <w:rsid w:val="00CA5392"/>
    <w:rsid w:val="00CA549C"/>
    <w:rsid w:val="00CA602C"/>
    <w:rsid w:val="00CA7826"/>
    <w:rsid w:val="00CB06D8"/>
    <w:rsid w:val="00CB171D"/>
    <w:rsid w:val="00CB2B72"/>
    <w:rsid w:val="00CB3CD1"/>
    <w:rsid w:val="00CB67F3"/>
    <w:rsid w:val="00CC35CA"/>
    <w:rsid w:val="00CC74A2"/>
    <w:rsid w:val="00CC7527"/>
    <w:rsid w:val="00CD19CD"/>
    <w:rsid w:val="00CD1BC1"/>
    <w:rsid w:val="00CD5318"/>
    <w:rsid w:val="00CE030C"/>
    <w:rsid w:val="00CE3104"/>
    <w:rsid w:val="00CE36A8"/>
    <w:rsid w:val="00CE3F3C"/>
    <w:rsid w:val="00CE44F2"/>
    <w:rsid w:val="00CE4595"/>
    <w:rsid w:val="00CE7FEE"/>
    <w:rsid w:val="00CF0D01"/>
    <w:rsid w:val="00CF188D"/>
    <w:rsid w:val="00CF220E"/>
    <w:rsid w:val="00CF2D79"/>
    <w:rsid w:val="00CF3D4E"/>
    <w:rsid w:val="00CF4514"/>
    <w:rsid w:val="00CF67A7"/>
    <w:rsid w:val="00CF6C79"/>
    <w:rsid w:val="00CF7E19"/>
    <w:rsid w:val="00D0677E"/>
    <w:rsid w:val="00D06C4C"/>
    <w:rsid w:val="00D072E6"/>
    <w:rsid w:val="00D14EF2"/>
    <w:rsid w:val="00D16501"/>
    <w:rsid w:val="00D177CF"/>
    <w:rsid w:val="00D21FD8"/>
    <w:rsid w:val="00D2329E"/>
    <w:rsid w:val="00D23461"/>
    <w:rsid w:val="00D23958"/>
    <w:rsid w:val="00D241CC"/>
    <w:rsid w:val="00D33F61"/>
    <w:rsid w:val="00D3621F"/>
    <w:rsid w:val="00D50681"/>
    <w:rsid w:val="00D508C9"/>
    <w:rsid w:val="00D50AC5"/>
    <w:rsid w:val="00D51B9F"/>
    <w:rsid w:val="00D52E7C"/>
    <w:rsid w:val="00D55AAA"/>
    <w:rsid w:val="00D57428"/>
    <w:rsid w:val="00D6195A"/>
    <w:rsid w:val="00D630C3"/>
    <w:rsid w:val="00D6327B"/>
    <w:rsid w:val="00D64CED"/>
    <w:rsid w:val="00D66246"/>
    <w:rsid w:val="00D672E5"/>
    <w:rsid w:val="00D67749"/>
    <w:rsid w:val="00D71A02"/>
    <w:rsid w:val="00D71C6D"/>
    <w:rsid w:val="00D72617"/>
    <w:rsid w:val="00D7275C"/>
    <w:rsid w:val="00D75E92"/>
    <w:rsid w:val="00D76F9D"/>
    <w:rsid w:val="00D771EB"/>
    <w:rsid w:val="00D81578"/>
    <w:rsid w:val="00D83250"/>
    <w:rsid w:val="00D833F2"/>
    <w:rsid w:val="00D83B1A"/>
    <w:rsid w:val="00D876D0"/>
    <w:rsid w:val="00D8782A"/>
    <w:rsid w:val="00D93061"/>
    <w:rsid w:val="00D931F1"/>
    <w:rsid w:val="00D963F2"/>
    <w:rsid w:val="00DA0355"/>
    <w:rsid w:val="00DA1B75"/>
    <w:rsid w:val="00DA3493"/>
    <w:rsid w:val="00DB2433"/>
    <w:rsid w:val="00DB3B98"/>
    <w:rsid w:val="00DB3FE6"/>
    <w:rsid w:val="00DB7E1E"/>
    <w:rsid w:val="00DC037A"/>
    <w:rsid w:val="00DC2FE8"/>
    <w:rsid w:val="00DC6DA0"/>
    <w:rsid w:val="00DD0BA4"/>
    <w:rsid w:val="00DE06D5"/>
    <w:rsid w:val="00DE3A44"/>
    <w:rsid w:val="00DE47BA"/>
    <w:rsid w:val="00DE7A26"/>
    <w:rsid w:val="00DF37FA"/>
    <w:rsid w:val="00DF3901"/>
    <w:rsid w:val="00DF543A"/>
    <w:rsid w:val="00DF5B98"/>
    <w:rsid w:val="00E00F02"/>
    <w:rsid w:val="00E0699A"/>
    <w:rsid w:val="00E06BB0"/>
    <w:rsid w:val="00E11D8B"/>
    <w:rsid w:val="00E12074"/>
    <w:rsid w:val="00E129BF"/>
    <w:rsid w:val="00E1353F"/>
    <w:rsid w:val="00E14798"/>
    <w:rsid w:val="00E15995"/>
    <w:rsid w:val="00E15B87"/>
    <w:rsid w:val="00E16325"/>
    <w:rsid w:val="00E17290"/>
    <w:rsid w:val="00E220B8"/>
    <w:rsid w:val="00E234C8"/>
    <w:rsid w:val="00E24793"/>
    <w:rsid w:val="00E24F84"/>
    <w:rsid w:val="00E25087"/>
    <w:rsid w:val="00E253B4"/>
    <w:rsid w:val="00E267CC"/>
    <w:rsid w:val="00E32272"/>
    <w:rsid w:val="00E33834"/>
    <w:rsid w:val="00E35C07"/>
    <w:rsid w:val="00E36096"/>
    <w:rsid w:val="00E41A14"/>
    <w:rsid w:val="00E43C94"/>
    <w:rsid w:val="00E4516A"/>
    <w:rsid w:val="00E45A26"/>
    <w:rsid w:val="00E45F26"/>
    <w:rsid w:val="00E463CA"/>
    <w:rsid w:val="00E47D79"/>
    <w:rsid w:val="00E50538"/>
    <w:rsid w:val="00E50B90"/>
    <w:rsid w:val="00E51279"/>
    <w:rsid w:val="00E5215B"/>
    <w:rsid w:val="00E532B3"/>
    <w:rsid w:val="00E5348F"/>
    <w:rsid w:val="00E5571B"/>
    <w:rsid w:val="00E56A2C"/>
    <w:rsid w:val="00E56FEB"/>
    <w:rsid w:val="00E611F9"/>
    <w:rsid w:val="00E635F9"/>
    <w:rsid w:val="00E71972"/>
    <w:rsid w:val="00E73A85"/>
    <w:rsid w:val="00E7430A"/>
    <w:rsid w:val="00E7727B"/>
    <w:rsid w:val="00E8080B"/>
    <w:rsid w:val="00E809DB"/>
    <w:rsid w:val="00E81F4A"/>
    <w:rsid w:val="00E83C75"/>
    <w:rsid w:val="00E86629"/>
    <w:rsid w:val="00E86C24"/>
    <w:rsid w:val="00E87625"/>
    <w:rsid w:val="00E90BD0"/>
    <w:rsid w:val="00E9676A"/>
    <w:rsid w:val="00EA0790"/>
    <w:rsid w:val="00EA110A"/>
    <w:rsid w:val="00EA1E53"/>
    <w:rsid w:val="00EA3CFA"/>
    <w:rsid w:val="00EA419D"/>
    <w:rsid w:val="00EA45D9"/>
    <w:rsid w:val="00EA57DF"/>
    <w:rsid w:val="00EA6FDF"/>
    <w:rsid w:val="00EA7358"/>
    <w:rsid w:val="00EB257E"/>
    <w:rsid w:val="00EB38CB"/>
    <w:rsid w:val="00EB6965"/>
    <w:rsid w:val="00EB6CBC"/>
    <w:rsid w:val="00EB7D19"/>
    <w:rsid w:val="00EC1C59"/>
    <w:rsid w:val="00EC3321"/>
    <w:rsid w:val="00EC3B25"/>
    <w:rsid w:val="00EC3E24"/>
    <w:rsid w:val="00EC452C"/>
    <w:rsid w:val="00EC542A"/>
    <w:rsid w:val="00EC6E21"/>
    <w:rsid w:val="00EC7089"/>
    <w:rsid w:val="00ED1832"/>
    <w:rsid w:val="00ED25A3"/>
    <w:rsid w:val="00ED32E1"/>
    <w:rsid w:val="00ED6E32"/>
    <w:rsid w:val="00ED718A"/>
    <w:rsid w:val="00ED7CDD"/>
    <w:rsid w:val="00EE233B"/>
    <w:rsid w:val="00EE5738"/>
    <w:rsid w:val="00EE5AE8"/>
    <w:rsid w:val="00EE6C0B"/>
    <w:rsid w:val="00EF0F78"/>
    <w:rsid w:val="00EF1D37"/>
    <w:rsid w:val="00EF41D2"/>
    <w:rsid w:val="00EF7F50"/>
    <w:rsid w:val="00F00868"/>
    <w:rsid w:val="00F008D7"/>
    <w:rsid w:val="00F00E18"/>
    <w:rsid w:val="00F015C5"/>
    <w:rsid w:val="00F037B0"/>
    <w:rsid w:val="00F03A09"/>
    <w:rsid w:val="00F0432B"/>
    <w:rsid w:val="00F056F5"/>
    <w:rsid w:val="00F07A7E"/>
    <w:rsid w:val="00F115AA"/>
    <w:rsid w:val="00F13AF7"/>
    <w:rsid w:val="00F14AD7"/>
    <w:rsid w:val="00F23F19"/>
    <w:rsid w:val="00F2479A"/>
    <w:rsid w:val="00F24D41"/>
    <w:rsid w:val="00F27B46"/>
    <w:rsid w:val="00F37654"/>
    <w:rsid w:val="00F37B15"/>
    <w:rsid w:val="00F40CE5"/>
    <w:rsid w:val="00F429FA"/>
    <w:rsid w:val="00F44E8E"/>
    <w:rsid w:val="00F456B9"/>
    <w:rsid w:val="00F478CC"/>
    <w:rsid w:val="00F47C7A"/>
    <w:rsid w:val="00F50CEB"/>
    <w:rsid w:val="00F50FC2"/>
    <w:rsid w:val="00F52A86"/>
    <w:rsid w:val="00F5669B"/>
    <w:rsid w:val="00F630FD"/>
    <w:rsid w:val="00F7087D"/>
    <w:rsid w:val="00F72012"/>
    <w:rsid w:val="00F72659"/>
    <w:rsid w:val="00F76594"/>
    <w:rsid w:val="00F77A9B"/>
    <w:rsid w:val="00F77E92"/>
    <w:rsid w:val="00F806A1"/>
    <w:rsid w:val="00F80BDF"/>
    <w:rsid w:val="00F83ECF"/>
    <w:rsid w:val="00F854C3"/>
    <w:rsid w:val="00F8596E"/>
    <w:rsid w:val="00F85EC4"/>
    <w:rsid w:val="00F87A03"/>
    <w:rsid w:val="00F930FE"/>
    <w:rsid w:val="00F931C2"/>
    <w:rsid w:val="00F94798"/>
    <w:rsid w:val="00F9673B"/>
    <w:rsid w:val="00FA0939"/>
    <w:rsid w:val="00FA160C"/>
    <w:rsid w:val="00FA170E"/>
    <w:rsid w:val="00FA185B"/>
    <w:rsid w:val="00FA4D11"/>
    <w:rsid w:val="00FA7128"/>
    <w:rsid w:val="00FB2679"/>
    <w:rsid w:val="00FB2D49"/>
    <w:rsid w:val="00FB406A"/>
    <w:rsid w:val="00FB70EC"/>
    <w:rsid w:val="00FB7BC3"/>
    <w:rsid w:val="00FC21E0"/>
    <w:rsid w:val="00FC2936"/>
    <w:rsid w:val="00FC40B6"/>
    <w:rsid w:val="00FC5260"/>
    <w:rsid w:val="00FC6BD6"/>
    <w:rsid w:val="00FC6BE7"/>
    <w:rsid w:val="00FC749A"/>
    <w:rsid w:val="00FD05AB"/>
    <w:rsid w:val="00FD1072"/>
    <w:rsid w:val="00FD213D"/>
    <w:rsid w:val="00FD3701"/>
    <w:rsid w:val="00FD4557"/>
    <w:rsid w:val="00FD52A5"/>
    <w:rsid w:val="00FD716D"/>
    <w:rsid w:val="00FD781B"/>
    <w:rsid w:val="00FD7910"/>
    <w:rsid w:val="00FD7A50"/>
    <w:rsid w:val="00FD7B53"/>
    <w:rsid w:val="00FE308D"/>
    <w:rsid w:val="00FE3A72"/>
    <w:rsid w:val="00FE40F8"/>
    <w:rsid w:val="00FE4440"/>
    <w:rsid w:val="00FE5A9C"/>
    <w:rsid w:val="00FE6B4D"/>
    <w:rsid w:val="00FF3B8E"/>
    <w:rsid w:val="00FF3E1C"/>
    <w:rsid w:val="00FF6B48"/>
    <w:rsid w:val="00FF75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link w:val="10"/>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uiPriority w:val="59"/>
    <w:rsid w:val="002F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nhideWhenUsed/>
    <w:rsid w:val="00BE444B"/>
    <w:pPr>
      <w:tabs>
        <w:tab w:val="center" w:pos="4677"/>
        <w:tab w:val="right" w:pos="9355"/>
      </w:tabs>
    </w:pPr>
  </w:style>
  <w:style w:type="character" w:customStyle="1" w:styleId="ad">
    <w:name w:val="Нижний колонтитул Знак"/>
    <w:basedOn w:val="a2"/>
    <w:link w:val="ac"/>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1">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2">
    <w:name w:val="Название1"/>
    <w:basedOn w:val="a"/>
    <w:rsid w:val="007722E3"/>
    <w:pPr>
      <w:suppressLineNumbers/>
      <w:suppressAutoHyphens/>
      <w:spacing w:before="120" w:after="120"/>
    </w:pPr>
    <w:rPr>
      <w:rFonts w:cs="Mangal"/>
      <w:i/>
      <w:iCs/>
      <w:sz w:val="24"/>
      <w:szCs w:val="24"/>
      <w:lang w:eastAsia="ar-SA"/>
    </w:rPr>
  </w:style>
  <w:style w:type="paragraph" w:customStyle="1" w:styleId="13">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4">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character" w:customStyle="1" w:styleId="ConsPlusNormal0">
    <w:name w:val="ConsPlusNormal Знак"/>
    <w:link w:val="ConsPlusNormal"/>
    <w:locked/>
    <w:rsid w:val="00035E3A"/>
    <w:rPr>
      <w:rFonts w:ascii="Arial" w:eastAsia="Arial" w:hAnsi="Arial" w:cs="Arial"/>
      <w:lang w:eastAsia="ar-SA"/>
    </w:rPr>
  </w:style>
  <w:style w:type="character" w:customStyle="1" w:styleId="10">
    <w:name w:val="Заголовок 1 Знак"/>
    <w:basedOn w:val="a2"/>
    <w:link w:val="1"/>
    <w:rsid w:val="00E7430A"/>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link w:val="10"/>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uiPriority w:val="59"/>
    <w:rsid w:val="002F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nhideWhenUsed/>
    <w:rsid w:val="00BE444B"/>
    <w:pPr>
      <w:tabs>
        <w:tab w:val="center" w:pos="4677"/>
        <w:tab w:val="right" w:pos="9355"/>
      </w:tabs>
    </w:pPr>
  </w:style>
  <w:style w:type="character" w:customStyle="1" w:styleId="ad">
    <w:name w:val="Нижний колонтитул Знак"/>
    <w:basedOn w:val="a2"/>
    <w:link w:val="ac"/>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1">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2">
    <w:name w:val="Название1"/>
    <w:basedOn w:val="a"/>
    <w:rsid w:val="007722E3"/>
    <w:pPr>
      <w:suppressLineNumbers/>
      <w:suppressAutoHyphens/>
      <w:spacing w:before="120" w:after="120"/>
    </w:pPr>
    <w:rPr>
      <w:rFonts w:cs="Mangal"/>
      <w:i/>
      <w:iCs/>
      <w:sz w:val="24"/>
      <w:szCs w:val="24"/>
      <w:lang w:eastAsia="ar-SA"/>
    </w:rPr>
  </w:style>
  <w:style w:type="paragraph" w:customStyle="1" w:styleId="13">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4">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character" w:customStyle="1" w:styleId="ConsPlusNormal0">
    <w:name w:val="ConsPlusNormal Знак"/>
    <w:link w:val="ConsPlusNormal"/>
    <w:locked/>
    <w:rsid w:val="00035E3A"/>
    <w:rPr>
      <w:rFonts w:ascii="Arial" w:eastAsia="Arial" w:hAnsi="Arial" w:cs="Arial"/>
      <w:lang w:eastAsia="ar-SA"/>
    </w:rPr>
  </w:style>
  <w:style w:type="character" w:customStyle="1" w:styleId="10">
    <w:name w:val="Заголовок 1 Знак"/>
    <w:basedOn w:val="a2"/>
    <w:link w:val="1"/>
    <w:rsid w:val="00E7430A"/>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994">
      <w:bodyDiv w:val="1"/>
      <w:marLeft w:val="0"/>
      <w:marRight w:val="0"/>
      <w:marTop w:val="0"/>
      <w:marBottom w:val="0"/>
      <w:divBdr>
        <w:top w:val="none" w:sz="0" w:space="0" w:color="auto"/>
        <w:left w:val="none" w:sz="0" w:space="0" w:color="auto"/>
        <w:bottom w:val="none" w:sz="0" w:space="0" w:color="auto"/>
        <w:right w:val="none" w:sz="0" w:space="0" w:color="auto"/>
      </w:divBdr>
    </w:div>
    <w:div w:id="73673901">
      <w:bodyDiv w:val="1"/>
      <w:marLeft w:val="0"/>
      <w:marRight w:val="0"/>
      <w:marTop w:val="0"/>
      <w:marBottom w:val="0"/>
      <w:divBdr>
        <w:top w:val="none" w:sz="0" w:space="0" w:color="auto"/>
        <w:left w:val="none" w:sz="0" w:space="0" w:color="auto"/>
        <w:bottom w:val="none" w:sz="0" w:space="0" w:color="auto"/>
        <w:right w:val="none" w:sz="0" w:space="0" w:color="auto"/>
      </w:divBdr>
    </w:div>
    <w:div w:id="81531181">
      <w:bodyDiv w:val="1"/>
      <w:marLeft w:val="0"/>
      <w:marRight w:val="0"/>
      <w:marTop w:val="0"/>
      <w:marBottom w:val="0"/>
      <w:divBdr>
        <w:top w:val="none" w:sz="0" w:space="0" w:color="auto"/>
        <w:left w:val="none" w:sz="0" w:space="0" w:color="auto"/>
        <w:bottom w:val="none" w:sz="0" w:space="0" w:color="auto"/>
        <w:right w:val="none" w:sz="0" w:space="0" w:color="auto"/>
      </w:divBdr>
    </w:div>
    <w:div w:id="93748622">
      <w:bodyDiv w:val="1"/>
      <w:marLeft w:val="0"/>
      <w:marRight w:val="0"/>
      <w:marTop w:val="0"/>
      <w:marBottom w:val="0"/>
      <w:divBdr>
        <w:top w:val="none" w:sz="0" w:space="0" w:color="auto"/>
        <w:left w:val="none" w:sz="0" w:space="0" w:color="auto"/>
        <w:bottom w:val="none" w:sz="0" w:space="0" w:color="auto"/>
        <w:right w:val="none" w:sz="0" w:space="0" w:color="auto"/>
      </w:divBdr>
    </w:div>
    <w:div w:id="121534331">
      <w:bodyDiv w:val="1"/>
      <w:marLeft w:val="0"/>
      <w:marRight w:val="0"/>
      <w:marTop w:val="0"/>
      <w:marBottom w:val="0"/>
      <w:divBdr>
        <w:top w:val="none" w:sz="0" w:space="0" w:color="auto"/>
        <w:left w:val="none" w:sz="0" w:space="0" w:color="auto"/>
        <w:bottom w:val="none" w:sz="0" w:space="0" w:color="auto"/>
        <w:right w:val="none" w:sz="0" w:space="0" w:color="auto"/>
      </w:divBdr>
    </w:div>
    <w:div w:id="221335650">
      <w:bodyDiv w:val="1"/>
      <w:marLeft w:val="0"/>
      <w:marRight w:val="0"/>
      <w:marTop w:val="0"/>
      <w:marBottom w:val="0"/>
      <w:divBdr>
        <w:top w:val="none" w:sz="0" w:space="0" w:color="auto"/>
        <w:left w:val="none" w:sz="0" w:space="0" w:color="auto"/>
        <w:bottom w:val="none" w:sz="0" w:space="0" w:color="auto"/>
        <w:right w:val="none" w:sz="0" w:space="0" w:color="auto"/>
      </w:divBdr>
    </w:div>
    <w:div w:id="245650874">
      <w:bodyDiv w:val="1"/>
      <w:marLeft w:val="0"/>
      <w:marRight w:val="0"/>
      <w:marTop w:val="0"/>
      <w:marBottom w:val="0"/>
      <w:divBdr>
        <w:top w:val="none" w:sz="0" w:space="0" w:color="auto"/>
        <w:left w:val="none" w:sz="0" w:space="0" w:color="auto"/>
        <w:bottom w:val="none" w:sz="0" w:space="0" w:color="auto"/>
        <w:right w:val="none" w:sz="0" w:space="0" w:color="auto"/>
      </w:divBdr>
    </w:div>
    <w:div w:id="257830880">
      <w:bodyDiv w:val="1"/>
      <w:marLeft w:val="0"/>
      <w:marRight w:val="0"/>
      <w:marTop w:val="0"/>
      <w:marBottom w:val="0"/>
      <w:divBdr>
        <w:top w:val="none" w:sz="0" w:space="0" w:color="auto"/>
        <w:left w:val="none" w:sz="0" w:space="0" w:color="auto"/>
        <w:bottom w:val="none" w:sz="0" w:space="0" w:color="auto"/>
        <w:right w:val="none" w:sz="0" w:space="0" w:color="auto"/>
      </w:divBdr>
    </w:div>
    <w:div w:id="298613799">
      <w:bodyDiv w:val="1"/>
      <w:marLeft w:val="0"/>
      <w:marRight w:val="0"/>
      <w:marTop w:val="0"/>
      <w:marBottom w:val="0"/>
      <w:divBdr>
        <w:top w:val="none" w:sz="0" w:space="0" w:color="auto"/>
        <w:left w:val="none" w:sz="0" w:space="0" w:color="auto"/>
        <w:bottom w:val="none" w:sz="0" w:space="0" w:color="auto"/>
        <w:right w:val="none" w:sz="0" w:space="0" w:color="auto"/>
      </w:divBdr>
    </w:div>
    <w:div w:id="418601443">
      <w:bodyDiv w:val="1"/>
      <w:marLeft w:val="0"/>
      <w:marRight w:val="0"/>
      <w:marTop w:val="0"/>
      <w:marBottom w:val="0"/>
      <w:divBdr>
        <w:top w:val="none" w:sz="0" w:space="0" w:color="auto"/>
        <w:left w:val="none" w:sz="0" w:space="0" w:color="auto"/>
        <w:bottom w:val="none" w:sz="0" w:space="0" w:color="auto"/>
        <w:right w:val="none" w:sz="0" w:space="0" w:color="auto"/>
      </w:divBdr>
    </w:div>
    <w:div w:id="537275104">
      <w:bodyDiv w:val="1"/>
      <w:marLeft w:val="0"/>
      <w:marRight w:val="0"/>
      <w:marTop w:val="0"/>
      <w:marBottom w:val="0"/>
      <w:divBdr>
        <w:top w:val="none" w:sz="0" w:space="0" w:color="auto"/>
        <w:left w:val="none" w:sz="0" w:space="0" w:color="auto"/>
        <w:bottom w:val="none" w:sz="0" w:space="0" w:color="auto"/>
        <w:right w:val="none" w:sz="0" w:space="0" w:color="auto"/>
      </w:divBdr>
    </w:div>
    <w:div w:id="717245148">
      <w:bodyDiv w:val="1"/>
      <w:marLeft w:val="0"/>
      <w:marRight w:val="0"/>
      <w:marTop w:val="0"/>
      <w:marBottom w:val="0"/>
      <w:divBdr>
        <w:top w:val="none" w:sz="0" w:space="0" w:color="auto"/>
        <w:left w:val="none" w:sz="0" w:space="0" w:color="auto"/>
        <w:bottom w:val="none" w:sz="0" w:space="0" w:color="auto"/>
        <w:right w:val="none" w:sz="0" w:space="0" w:color="auto"/>
      </w:divBdr>
    </w:div>
    <w:div w:id="748845524">
      <w:bodyDiv w:val="1"/>
      <w:marLeft w:val="0"/>
      <w:marRight w:val="0"/>
      <w:marTop w:val="0"/>
      <w:marBottom w:val="0"/>
      <w:divBdr>
        <w:top w:val="none" w:sz="0" w:space="0" w:color="auto"/>
        <w:left w:val="none" w:sz="0" w:space="0" w:color="auto"/>
        <w:bottom w:val="none" w:sz="0" w:space="0" w:color="auto"/>
        <w:right w:val="none" w:sz="0" w:space="0" w:color="auto"/>
      </w:divBdr>
    </w:div>
    <w:div w:id="781072718">
      <w:bodyDiv w:val="1"/>
      <w:marLeft w:val="0"/>
      <w:marRight w:val="0"/>
      <w:marTop w:val="0"/>
      <w:marBottom w:val="0"/>
      <w:divBdr>
        <w:top w:val="none" w:sz="0" w:space="0" w:color="auto"/>
        <w:left w:val="none" w:sz="0" w:space="0" w:color="auto"/>
        <w:bottom w:val="none" w:sz="0" w:space="0" w:color="auto"/>
        <w:right w:val="none" w:sz="0" w:space="0" w:color="auto"/>
      </w:divBdr>
    </w:div>
    <w:div w:id="866794308">
      <w:bodyDiv w:val="1"/>
      <w:marLeft w:val="0"/>
      <w:marRight w:val="0"/>
      <w:marTop w:val="0"/>
      <w:marBottom w:val="0"/>
      <w:divBdr>
        <w:top w:val="none" w:sz="0" w:space="0" w:color="auto"/>
        <w:left w:val="none" w:sz="0" w:space="0" w:color="auto"/>
        <w:bottom w:val="none" w:sz="0" w:space="0" w:color="auto"/>
        <w:right w:val="none" w:sz="0" w:space="0" w:color="auto"/>
      </w:divBdr>
    </w:div>
    <w:div w:id="899362147">
      <w:bodyDiv w:val="1"/>
      <w:marLeft w:val="0"/>
      <w:marRight w:val="0"/>
      <w:marTop w:val="0"/>
      <w:marBottom w:val="0"/>
      <w:divBdr>
        <w:top w:val="none" w:sz="0" w:space="0" w:color="auto"/>
        <w:left w:val="none" w:sz="0" w:space="0" w:color="auto"/>
        <w:bottom w:val="none" w:sz="0" w:space="0" w:color="auto"/>
        <w:right w:val="none" w:sz="0" w:space="0" w:color="auto"/>
      </w:divBdr>
    </w:div>
    <w:div w:id="1121265281">
      <w:bodyDiv w:val="1"/>
      <w:marLeft w:val="0"/>
      <w:marRight w:val="0"/>
      <w:marTop w:val="0"/>
      <w:marBottom w:val="0"/>
      <w:divBdr>
        <w:top w:val="none" w:sz="0" w:space="0" w:color="auto"/>
        <w:left w:val="none" w:sz="0" w:space="0" w:color="auto"/>
        <w:bottom w:val="none" w:sz="0" w:space="0" w:color="auto"/>
        <w:right w:val="none" w:sz="0" w:space="0" w:color="auto"/>
      </w:divBdr>
    </w:div>
    <w:div w:id="1156187898">
      <w:bodyDiv w:val="1"/>
      <w:marLeft w:val="0"/>
      <w:marRight w:val="0"/>
      <w:marTop w:val="0"/>
      <w:marBottom w:val="0"/>
      <w:divBdr>
        <w:top w:val="none" w:sz="0" w:space="0" w:color="auto"/>
        <w:left w:val="none" w:sz="0" w:space="0" w:color="auto"/>
        <w:bottom w:val="none" w:sz="0" w:space="0" w:color="auto"/>
        <w:right w:val="none" w:sz="0" w:space="0" w:color="auto"/>
      </w:divBdr>
    </w:div>
    <w:div w:id="1156385888">
      <w:bodyDiv w:val="1"/>
      <w:marLeft w:val="0"/>
      <w:marRight w:val="0"/>
      <w:marTop w:val="0"/>
      <w:marBottom w:val="0"/>
      <w:divBdr>
        <w:top w:val="none" w:sz="0" w:space="0" w:color="auto"/>
        <w:left w:val="none" w:sz="0" w:space="0" w:color="auto"/>
        <w:bottom w:val="none" w:sz="0" w:space="0" w:color="auto"/>
        <w:right w:val="none" w:sz="0" w:space="0" w:color="auto"/>
      </w:divBdr>
    </w:div>
    <w:div w:id="1252395120">
      <w:bodyDiv w:val="1"/>
      <w:marLeft w:val="0"/>
      <w:marRight w:val="0"/>
      <w:marTop w:val="0"/>
      <w:marBottom w:val="0"/>
      <w:divBdr>
        <w:top w:val="none" w:sz="0" w:space="0" w:color="auto"/>
        <w:left w:val="none" w:sz="0" w:space="0" w:color="auto"/>
        <w:bottom w:val="none" w:sz="0" w:space="0" w:color="auto"/>
        <w:right w:val="none" w:sz="0" w:space="0" w:color="auto"/>
      </w:divBdr>
    </w:div>
    <w:div w:id="1266379624">
      <w:bodyDiv w:val="1"/>
      <w:marLeft w:val="0"/>
      <w:marRight w:val="0"/>
      <w:marTop w:val="0"/>
      <w:marBottom w:val="0"/>
      <w:divBdr>
        <w:top w:val="none" w:sz="0" w:space="0" w:color="auto"/>
        <w:left w:val="none" w:sz="0" w:space="0" w:color="auto"/>
        <w:bottom w:val="none" w:sz="0" w:space="0" w:color="auto"/>
        <w:right w:val="none" w:sz="0" w:space="0" w:color="auto"/>
      </w:divBdr>
    </w:div>
    <w:div w:id="1314527178">
      <w:bodyDiv w:val="1"/>
      <w:marLeft w:val="0"/>
      <w:marRight w:val="0"/>
      <w:marTop w:val="0"/>
      <w:marBottom w:val="0"/>
      <w:divBdr>
        <w:top w:val="none" w:sz="0" w:space="0" w:color="auto"/>
        <w:left w:val="none" w:sz="0" w:space="0" w:color="auto"/>
        <w:bottom w:val="none" w:sz="0" w:space="0" w:color="auto"/>
        <w:right w:val="none" w:sz="0" w:space="0" w:color="auto"/>
      </w:divBdr>
    </w:div>
    <w:div w:id="1428378845">
      <w:bodyDiv w:val="1"/>
      <w:marLeft w:val="0"/>
      <w:marRight w:val="0"/>
      <w:marTop w:val="0"/>
      <w:marBottom w:val="0"/>
      <w:divBdr>
        <w:top w:val="none" w:sz="0" w:space="0" w:color="auto"/>
        <w:left w:val="none" w:sz="0" w:space="0" w:color="auto"/>
        <w:bottom w:val="none" w:sz="0" w:space="0" w:color="auto"/>
        <w:right w:val="none" w:sz="0" w:space="0" w:color="auto"/>
      </w:divBdr>
    </w:div>
    <w:div w:id="1533886046">
      <w:bodyDiv w:val="1"/>
      <w:marLeft w:val="0"/>
      <w:marRight w:val="0"/>
      <w:marTop w:val="0"/>
      <w:marBottom w:val="0"/>
      <w:divBdr>
        <w:top w:val="none" w:sz="0" w:space="0" w:color="auto"/>
        <w:left w:val="none" w:sz="0" w:space="0" w:color="auto"/>
        <w:bottom w:val="none" w:sz="0" w:space="0" w:color="auto"/>
        <w:right w:val="none" w:sz="0" w:space="0" w:color="auto"/>
      </w:divBdr>
    </w:div>
    <w:div w:id="1678069244">
      <w:bodyDiv w:val="1"/>
      <w:marLeft w:val="0"/>
      <w:marRight w:val="0"/>
      <w:marTop w:val="0"/>
      <w:marBottom w:val="0"/>
      <w:divBdr>
        <w:top w:val="none" w:sz="0" w:space="0" w:color="auto"/>
        <w:left w:val="none" w:sz="0" w:space="0" w:color="auto"/>
        <w:bottom w:val="none" w:sz="0" w:space="0" w:color="auto"/>
        <w:right w:val="none" w:sz="0" w:space="0" w:color="auto"/>
      </w:divBdr>
    </w:div>
    <w:div w:id="1717898899">
      <w:bodyDiv w:val="1"/>
      <w:marLeft w:val="0"/>
      <w:marRight w:val="0"/>
      <w:marTop w:val="0"/>
      <w:marBottom w:val="0"/>
      <w:divBdr>
        <w:top w:val="none" w:sz="0" w:space="0" w:color="auto"/>
        <w:left w:val="none" w:sz="0" w:space="0" w:color="auto"/>
        <w:bottom w:val="none" w:sz="0" w:space="0" w:color="auto"/>
        <w:right w:val="none" w:sz="0" w:space="0" w:color="auto"/>
      </w:divBdr>
    </w:div>
    <w:div w:id="1721399904">
      <w:bodyDiv w:val="1"/>
      <w:marLeft w:val="0"/>
      <w:marRight w:val="0"/>
      <w:marTop w:val="0"/>
      <w:marBottom w:val="0"/>
      <w:divBdr>
        <w:top w:val="none" w:sz="0" w:space="0" w:color="auto"/>
        <w:left w:val="none" w:sz="0" w:space="0" w:color="auto"/>
        <w:bottom w:val="none" w:sz="0" w:space="0" w:color="auto"/>
        <w:right w:val="none" w:sz="0" w:space="0" w:color="auto"/>
      </w:divBdr>
    </w:div>
    <w:div w:id="1799913228">
      <w:bodyDiv w:val="1"/>
      <w:marLeft w:val="0"/>
      <w:marRight w:val="0"/>
      <w:marTop w:val="0"/>
      <w:marBottom w:val="0"/>
      <w:divBdr>
        <w:top w:val="none" w:sz="0" w:space="0" w:color="auto"/>
        <w:left w:val="none" w:sz="0" w:space="0" w:color="auto"/>
        <w:bottom w:val="none" w:sz="0" w:space="0" w:color="auto"/>
        <w:right w:val="none" w:sz="0" w:space="0" w:color="auto"/>
      </w:divBdr>
    </w:div>
    <w:div w:id="20320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81009BE5846196FCFD6C1E7E0B73611DCB3F80C1164A733FC82B9C48DC7B3DDB0F82DEF1B4BD5B77533FB9207V9r2L" TargetMode="External"/><Relationship Id="rId18" Type="http://schemas.openxmlformats.org/officeDocument/2006/relationships/hyperlink" Target="consultantplus://offline/ref=F81009BE5846196FCFD6C1E7E0B73611DCB1F0061068A733FC82B9C48DC7B3DDB0F82DEF1B4BD5B77533FB9207V9r2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F81009BE5846196FCFD6C1E7E0B73611DCB3F9051065A733FC82B9C48DC7B3DDA2F875E31B42CEB77526ADC341C616E66705CAE821123911V8rAL" TargetMode="External"/><Relationship Id="rId7" Type="http://schemas.openxmlformats.org/officeDocument/2006/relationships/footnotes" Target="footnotes.xml"/><Relationship Id="rId12" Type="http://schemas.openxmlformats.org/officeDocument/2006/relationships/hyperlink" Target="consultantplus://offline/ref=F81009BE5846196FCFD6C1E7E0B73611DCB3F9051065A733FC82B9C48DC7B3DDA2F875E31B42CEB77526ADC341C616E66705CAE821123911V8rAL" TargetMode="External"/><Relationship Id="rId17" Type="http://schemas.openxmlformats.org/officeDocument/2006/relationships/hyperlink" Target="consultantplus://offline/ref=F81009BE5846196FCFD6C1E7E0B73611DCB3F9051065A733FC82B9C48DC7B3DDB0F82DEF1B4BD5B77533FB9207V9r2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consultantplus://offline/ref=F81009BE5846196FCFD6C1E7E0B73611DCB1F0061068A733FC82B9C48DC7B3DDA2F875E31B4ACBB37D79A8D6509E1BEF701BC9F53D103BV1r2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81009BE5846196FCFD6C1E7E0B73611DCB1F0061068A733FC82B9C48DC7B3DDA2F875E31B4ACBB37D79A8D6509E1BEF701BC9F53D103BV1r2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shmr.ru/" TargetMode="External"/><Relationship Id="rId23" Type="http://schemas.openxmlformats.org/officeDocument/2006/relationships/hyperlink" Target="consultantplus://offline/ref=F81009BE5846196FCFD6C1E7E0B73611DCB1F0061068A733FC82B9C48DC7B3DDB0F82DEF1B4BD5B77533FB9207V9r2L" TargetMode="External"/><Relationship Id="rId10" Type="http://schemas.openxmlformats.org/officeDocument/2006/relationships/hyperlink" Target="consultantplus://offline/ref=F81009BE5846196FCFD6C1E7E0B73611DCB3F9051065A733FC82B9C48DC7B3DDA2F875E31B42CEB77526ADC341C616E66705CAE821123911V8rAL" TargetMode="External"/><Relationship Id="rId19" Type="http://schemas.openxmlformats.org/officeDocument/2006/relationships/hyperlink" Target="consultantplus://offline/ref=F81009BE5846196FCFD6C1E7E0B73611DCB3F9051065A733FC82B9C48DC7B3DDB0F82DEF1B4BD5B77533FB9207V9r2L" TargetMode="External"/><Relationship Id="rId4" Type="http://schemas.microsoft.com/office/2007/relationships/stylesWithEffects" Target="stylesWithEffects.xml"/><Relationship Id="rId9" Type="http://schemas.openxmlformats.org/officeDocument/2006/relationships/hyperlink" Target="consultantplus://offline/ref=F81009BE5846196FCFD6C1E7E0B73611DCB1F0061068A733FC82B9C48DC7B3DDA2F875E31B4ACBB37D79A8D6509E1BEF701BC9F53D103BV1r2L" TargetMode="External"/><Relationship Id="rId14" Type="http://schemas.openxmlformats.org/officeDocument/2006/relationships/hyperlink" Target="https://shmr.ru/" TargetMode="External"/><Relationship Id="rId22" Type="http://schemas.openxmlformats.org/officeDocument/2006/relationships/hyperlink" Target="consultantplus://offline/ref=F81009BE5846196FCFD6C1E7E0B73611DDBEF7011D3BF031ADD7B7C18597E9CDB4B178EB0542C8A9742DFBV9r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AA283-FA72-40C8-9E3B-382F2686D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5597</Words>
  <Characters>43307</Characters>
  <Application>Microsoft Office Word</Application>
  <DocSecurity>0</DocSecurity>
  <Lines>360</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Company>
  <LinksUpToDate>false</LinksUpToDate>
  <CharactersWithSpaces>48807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Князь Александра Николаевна</cp:lastModifiedBy>
  <cp:revision>2</cp:revision>
  <cp:lastPrinted>2021-03-12T11:07:00Z</cp:lastPrinted>
  <dcterms:created xsi:type="dcterms:W3CDTF">2021-08-11T12:27:00Z</dcterms:created>
  <dcterms:modified xsi:type="dcterms:W3CDTF">2021-08-11T12:27:00Z</dcterms:modified>
</cp:coreProperties>
</file>