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92" w:rsidRPr="00557011" w:rsidRDefault="00153E92" w:rsidP="00153E92">
      <w:pPr>
        <w:pStyle w:val="ConsPlusTitle"/>
        <w:jc w:val="center"/>
        <w:rPr>
          <w:rFonts w:ascii="Times New Roman" w:hAnsi="Times New Roman" w:cs="Times New Roman"/>
          <w:sz w:val="36"/>
          <w:szCs w:val="28"/>
        </w:rPr>
      </w:pPr>
      <w:proofErr w:type="gramStart"/>
      <w:r w:rsidRPr="00557011">
        <w:rPr>
          <w:rFonts w:ascii="Times New Roman" w:hAnsi="Times New Roman" w:cs="Times New Roman"/>
          <w:sz w:val="36"/>
          <w:szCs w:val="28"/>
        </w:rPr>
        <w:t>П</w:t>
      </w:r>
      <w:proofErr w:type="gramEnd"/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О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С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Т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А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Н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О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В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Л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Е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Н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И</w:t>
      </w:r>
      <w:r w:rsidR="004436D3" w:rsidRPr="00557011">
        <w:rPr>
          <w:rFonts w:ascii="Times New Roman" w:hAnsi="Times New Roman" w:cs="Times New Roman"/>
          <w:sz w:val="36"/>
          <w:szCs w:val="28"/>
        </w:rPr>
        <w:t xml:space="preserve"> </w:t>
      </w:r>
      <w:r w:rsidRPr="00557011">
        <w:rPr>
          <w:rFonts w:ascii="Times New Roman" w:hAnsi="Times New Roman" w:cs="Times New Roman"/>
          <w:sz w:val="36"/>
          <w:szCs w:val="28"/>
        </w:rPr>
        <w:t>Е</w:t>
      </w:r>
    </w:p>
    <w:p w:rsidR="00153E92" w:rsidRPr="004436D3" w:rsidRDefault="00153E9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4E1D" w:rsidRPr="00557011" w:rsidRDefault="00A24E1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 w:rsidRPr="00557011">
        <w:rPr>
          <w:rFonts w:ascii="Times New Roman" w:hAnsi="Times New Roman" w:cs="Times New Roman"/>
          <w:szCs w:val="28"/>
        </w:rPr>
        <w:t>АДМИНИСТРАЦИ</w:t>
      </w:r>
      <w:r w:rsidR="00153E92" w:rsidRPr="00557011">
        <w:rPr>
          <w:rFonts w:ascii="Times New Roman" w:hAnsi="Times New Roman" w:cs="Times New Roman"/>
          <w:szCs w:val="28"/>
        </w:rPr>
        <w:t>И</w:t>
      </w:r>
      <w:r w:rsidRPr="00557011">
        <w:rPr>
          <w:rFonts w:ascii="Times New Roman" w:hAnsi="Times New Roman" w:cs="Times New Roman"/>
          <w:szCs w:val="28"/>
        </w:rPr>
        <w:t xml:space="preserve"> </w:t>
      </w:r>
      <w:r w:rsidR="00637F63" w:rsidRPr="00557011">
        <w:rPr>
          <w:rFonts w:ascii="Times New Roman" w:hAnsi="Times New Roman" w:cs="Times New Roman"/>
          <w:szCs w:val="28"/>
        </w:rPr>
        <w:t>ШПАКОВС</w:t>
      </w:r>
      <w:r w:rsidRPr="00557011">
        <w:rPr>
          <w:rFonts w:ascii="Times New Roman" w:hAnsi="Times New Roman" w:cs="Times New Roman"/>
          <w:szCs w:val="28"/>
        </w:rPr>
        <w:t>КОГО МУНИЦИПАЛЬНОГО ОКРУГА</w:t>
      </w:r>
    </w:p>
    <w:p w:rsidR="00A24E1D" w:rsidRPr="00557011" w:rsidRDefault="00A24E1D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557011">
        <w:rPr>
          <w:rFonts w:ascii="Times New Roman" w:hAnsi="Times New Roman" w:cs="Times New Roman"/>
          <w:szCs w:val="28"/>
        </w:rPr>
        <w:t>СТАВРОПОЛЬСКОГО КРАЯ</w:t>
      </w:r>
    </w:p>
    <w:p w:rsidR="00A24E1D" w:rsidRPr="00557011" w:rsidRDefault="00A24E1D">
      <w:pPr>
        <w:pStyle w:val="ConsPlusTitle"/>
        <w:ind w:firstLine="540"/>
        <w:jc w:val="both"/>
        <w:rPr>
          <w:rFonts w:ascii="Times New Roman" w:hAnsi="Times New Roman" w:cs="Times New Roman"/>
          <w:szCs w:val="28"/>
        </w:rPr>
      </w:pPr>
    </w:p>
    <w:p w:rsidR="00A24E1D" w:rsidRPr="00557011" w:rsidRDefault="003F2B17" w:rsidP="003F2B17">
      <w:pPr>
        <w:pStyle w:val="ConsPlusTitle"/>
        <w:rPr>
          <w:rFonts w:ascii="Times New Roman" w:hAnsi="Times New Roman" w:cs="Times New Roman"/>
          <w:szCs w:val="28"/>
        </w:rPr>
      </w:pPr>
      <w:r w:rsidRPr="003F2B17">
        <w:rPr>
          <w:rFonts w:ascii="Times New Roman" w:hAnsi="Times New Roman" w:cs="Times New Roman"/>
          <w:b w:val="0"/>
          <w:sz w:val="28"/>
          <w:szCs w:val="28"/>
        </w:rPr>
        <w:t>15 августа 2023 г.</w:t>
      </w:r>
      <w:r>
        <w:rPr>
          <w:rFonts w:ascii="Times New Roman" w:hAnsi="Times New Roman" w:cs="Times New Roman"/>
          <w:szCs w:val="28"/>
        </w:rPr>
        <w:t xml:space="preserve">                                  </w:t>
      </w:r>
      <w:r w:rsidR="004436D3" w:rsidRPr="00557011">
        <w:rPr>
          <w:rFonts w:ascii="Times New Roman" w:hAnsi="Times New Roman" w:cs="Times New Roman"/>
          <w:szCs w:val="28"/>
        </w:rPr>
        <w:t>г. Михайловск</w:t>
      </w:r>
      <w:r>
        <w:rPr>
          <w:rFonts w:ascii="Times New Roman" w:hAnsi="Times New Roman" w:cs="Times New Roman"/>
          <w:szCs w:val="28"/>
        </w:rPr>
        <w:t xml:space="preserve">                                               </w:t>
      </w:r>
      <w:r w:rsidRPr="003F2B17">
        <w:rPr>
          <w:rFonts w:ascii="Times New Roman" w:hAnsi="Times New Roman" w:cs="Times New Roman"/>
          <w:b w:val="0"/>
          <w:sz w:val="28"/>
          <w:szCs w:val="28"/>
        </w:rPr>
        <w:t>№ 1114</w:t>
      </w:r>
    </w:p>
    <w:p w:rsidR="00A24E1D" w:rsidRDefault="00A24E1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011" w:rsidRPr="004436D3" w:rsidRDefault="00557011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E1D" w:rsidRPr="007325F3" w:rsidRDefault="004436D3" w:rsidP="007325F3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25F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системах </w:t>
      </w:r>
      <w:proofErr w:type="gramStart"/>
      <w:r w:rsidRPr="007325F3">
        <w:rPr>
          <w:rFonts w:ascii="Times New Roman" w:hAnsi="Times New Roman" w:cs="Times New Roman"/>
          <w:b w:val="0"/>
          <w:sz w:val="28"/>
          <w:szCs w:val="28"/>
        </w:rPr>
        <w:t>оплаты труда работников муниципальных учреждений Шпаковского муниципального округа Ставропольского края</w:t>
      </w:r>
      <w:proofErr w:type="gramEnd"/>
    </w:p>
    <w:p w:rsidR="00A24E1D" w:rsidRPr="007325F3" w:rsidRDefault="00A24E1D" w:rsidP="004436D3">
      <w:pPr>
        <w:pStyle w:val="ConsPlusNormal"/>
        <w:jc w:val="both"/>
        <w:rPr>
          <w:sz w:val="28"/>
          <w:szCs w:val="28"/>
        </w:rPr>
      </w:pPr>
    </w:p>
    <w:p w:rsidR="004436D3" w:rsidRPr="007325F3" w:rsidRDefault="00A24E1D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7325F3">
        <w:rPr>
          <w:sz w:val="28"/>
          <w:szCs w:val="28"/>
        </w:rPr>
        <w:t xml:space="preserve">В </w:t>
      </w:r>
      <w:r w:rsidRPr="00E942F5">
        <w:rPr>
          <w:sz w:val="28"/>
          <w:szCs w:val="28"/>
        </w:rPr>
        <w:t xml:space="preserve">соответствии со </w:t>
      </w:r>
      <w:hyperlink r:id="rId8" w:history="1">
        <w:r w:rsidRPr="00E942F5">
          <w:rPr>
            <w:sz w:val="28"/>
            <w:szCs w:val="28"/>
          </w:rPr>
          <w:t>статьей 144</w:t>
        </w:r>
      </w:hyperlink>
      <w:r w:rsidRPr="00E942F5">
        <w:rPr>
          <w:sz w:val="28"/>
          <w:szCs w:val="28"/>
        </w:rPr>
        <w:t xml:space="preserve"> Трудового кодекса Российской Федерации, </w:t>
      </w:r>
      <w:r w:rsidR="00DC3642" w:rsidRPr="00E942F5">
        <w:rPr>
          <w:sz w:val="28"/>
          <w:szCs w:val="28"/>
        </w:rPr>
        <w:t>п</w:t>
      </w:r>
      <w:r w:rsidRPr="00E942F5">
        <w:rPr>
          <w:sz w:val="28"/>
          <w:szCs w:val="28"/>
        </w:rPr>
        <w:t xml:space="preserve">оложением об администрации </w:t>
      </w:r>
      <w:r w:rsidR="004436D3" w:rsidRPr="00E942F5">
        <w:rPr>
          <w:sz w:val="28"/>
          <w:szCs w:val="28"/>
        </w:rPr>
        <w:t>Шпаковского</w:t>
      </w:r>
      <w:r w:rsidRPr="00E942F5">
        <w:rPr>
          <w:sz w:val="28"/>
          <w:szCs w:val="28"/>
        </w:rPr>
        <w:t xml:space="preserve"> муниципального округа Ставропольского края</w:t>
      </w:r>
      <w:r w:rsidR="00DC3642" w:rsidRPr="00E942F5">
        <w:rPr>
          <w:sz w:val="28"/>
          <w:szCs w:val="28"/>
        </w:rPr>
        <w:t>, утвержденным</w:t>
      </w:r>
      <w:r w:rsidR="00D339A6" w:rsidRPr="00E942F5">
        <w:rPr>
          <w:sz w:val="28"/>
          <w:szCs w:val="28"/>
        </w:rPr>
        <w:t xml:space="preserve"> решение</w:t>
      </w:r>
      <w:r w:rsidR="00B82D3D" w:rsidRPr="00E942F5">
        <w:rPr>
          <w:sz w:val="28"/>
          <w:szCs w:val="28"/>
        </w:rPr>
        <w:t>м</w:t>
      </w:r>
      <w:r w:rsidR="00D339A6" w:rsidRPr="00E942F5">
        <w:rPr>
          <w:sz w:val="28"/>
          <w:szCs w:val="28"/>
        </w:rPr>
        <w:t xml:space="preserve"> Думы Шпаковского муниципального округа Ставропольского края от 23 октября 2020 года № 25</w:t>
      </w:r>
      <w:r w:rsidR="00557011">
        <w:rPr>
          <w:sz w:val="28"/>
          <w:szCs w:val="28"/>
        </w:rPr>
        <w:t xml:space="preserve"> «</w:t>
      </w:r>
      <w:r w:rsidR="00557011" w:rsidRPr="00557011">
        <w:rPr>
          <w:sz w:val="28"/>
          <w:szCs w:val="28"/>
        </w:rPr>
        <w:t>Об утверждении Положения об</w:t>
      </w:r>
      <w:r w:rsidR="00557011">
        <w:rPr>
          <w:sz w:val="28"/>
          <w:szCs w:val="28"/>
        </w:rPr>
        <w:t xml:space="preserve"> </w:t>
      </w:r>
      <w:r w:rsidR="00557011" w:rsidRPr="00557011">
        <w:rPr>
          <w:sz w:val="28"/>
          <w:szCs w:val="28"/>
        </w:rPr>
        <w:t>администрации Шпаковского</w:t>
      </w:r>
      <w:r w:rsidR="00557011">
        <w:rPr>
          <w:sz w:val="28"/>
          <w:szCs w:val="28"/>
        </w:rPr>
        <w:t xml:space="preserve"> </w:t>
      </w:r>
      <w:r w:rsidR="00557011" w:rsidRPr="00557011">
        <w:rPr>
          <w:sz w:val="28"/>
          <w:szCs w:val="28"/>
        </w:rPr>
        <w:t>муниципального округа</w:t>
      </w:r>
      <w:r w:rsidR="00557011">
        <w:rPr>
          <w:sz w:val="28"/>
          <w:szCs w:val="28"/>
        </w:rPr>
        <w:t xml:space="preserve"> </w:t>
      </w:r>
      <w:r w:rsidR="00557011" w:rsidRPr="00557011">
        <w:rPr>
          <w:sz w:val="28"/>
          <w:szCs w:val="28"/>
        </w:rPr>
        <w:t>Ставропольского края</w:t>
      </w:r>
      <w:r w:rsidR="00557011">
        <w:rPr>
          <w:sz w:val="28"/>
          <w:szCs w:val="28"/>
        </w:rPr>
        <w:t>»</w:t>
      </w:r>
      <w:r w:rsidR="00B82D3D" w:rsidRPr="00E942F5">
        <w:rPr>
          <w:sz w:val="28"/>
          <w:szCs w:val="28"/>
        </w:rPr>
        <w:t>,</w:t>
      </w:r>
      <w:r w:rsidRPr="00E942F5">
        <w:rPr>
          <w:sz w:val="28"/>
          <w:szCs w:val="28"/>
        </w:rPr>
        <w:t xml:space="preserve"> </w:t>
      </w:r>
      <w:r w:rsidRPr="007325F3">
        <w:rPr>
          <w:sz w:val="28"/>
          <w:szCs w:val="28"/>
        </w:rPr>
        <w:t xml:space="preserve">в целях обеспечения единых подходов к регулированию заработной платы работников муниципальных учреждений </w:t>
      </w:r>
      <w:r w:rsidR="00637F63" w:rsidRPr="007325F3">
        <w:rPr>
          <w:sz w:val="28"/>
          <w:szCs w:val="28"/>
        </w:rPr>
        <w:t>Шпаковс</w:t>
      </w:r>
      <w:r w:rsidRPr="007325F3">
        <w:rPr>
          <w:sz w:val="28"/>
          <w:szCs w:val="28"/>
        </w:rPr>
        <w:t xml:space="preserve">кого муниципального округа Ставропольского края, администрация </w:t>
      </w:r>
      <w:r w:rsidR="00637F63" w:rsidRPr="007325F3">
        <w:rPr>
          <w:sz w:val="28"/>
          <w:szCs w:val="28"/>
        </w:rPr>
        <w:t>Шпаковс</w:t>
      </w:r>
      <w:r w:rsidRPr="007325F3">
        <w:rPr>
          <w:sz w:val="28"/>
          <w:szCs w:val="28"/>
        </w:rPr>
        <w:t>кого</w:t>
      </w:r>
      <w:proofErr w:type="gramEnd"/>
      <w:r w:rsidRPr="007325F3">
        <w:rPr>
          <w:sz w:val="28"/>
          <w:szCs w:val="28"/>
        </w:rPr>
        <w:t xml:space="preserve"> муниципального округа Ставропольского края</w:t>
      </w:r>
    </w:p>
    <w:p w:rsidR="004436D3" w:rsidRPr="007325F3" w:rsidRDefault="004436D3">
      <w:pPr>
        <w:pStyle w:val="ConsPlusNormal"/>
        <w:ind w:firstLine="540"/>
        <w:jc w:val="both"/>
        <w:rPr>
          <w:sz w:val="28"/>
          <w:szCs w:val="28"/>
        </w:rPr>
      </w:pPr>
    </w:p>
    <w:p w:rsidR="00A24E1D" w:rsidRPr="007325F3" w:rsidRDefault="004436D3" w:rsidP="004436D3">
      <w:pPr>
        <w:pStyle w:val="ConsPlusNormal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ПОСТАНОВЛЯЕТ:</w:t>
      </w:r>
    </w:p>
    <w:p w:rsidR="00A24E1D" w:rsidRPr="007325F3" w:rsidRDefault="00A24E1D">
      <w:pPr>
        <w:pStyle w:val="ConsPlusNormal"/>
        <w:jc w:val="both"/>
        <w:rPr>
          <w:sz w:val="28"/>
          <w:szCs w:val="28"/>
        </w:rPr>
      </w:pPr>
    </w:p>
    <w:p w:rsidR="00A24E1D" w:rsidRPr="007325F3" w:rsidRDefault="00A24E1D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1. Утвердить прилагаемое </w:t>
      </w:r>
      <w:hyperlink w:anchor="Par37" w:tooltip="ПОЛОЖЕНИЕ" w:history="1">
        <w:r w:rsidR="00DC3642">
          <w:rPr>
            <w:sz w:val="28"/>
            <w:szCs w:val="28"/>
          </w:rPr>
          <w:t>п</w:t>
        </w:r>
        <w:r w:rsidRPr="007325F3">
          <w:rPr>
            <w:sz w:val="28"/>
            <w:szCs w:val="28"/>
          </w:rPr>
          <w:t>оложение</w:t>
        </w:r>
      </w:hyperlink>
      <w:r w:rsidRPr="007325F3">
        <w:rPr>
          <w:sz w:val="28"/>
          <w:szCs w:val="28"/>
        </w:rPr>
        <w:t xml:space="preserve"> о системах </w:t>
      </w:r>
      <w:proofErr w:type="gramStart"/>
      <w:r w:rsidRPr="007325F3">
        <w:rPr>
          <w:sz w:val="28"/>
          <w:szCs w:val="28"/>
        </w:rPr>
        <w:t xml:space="preserve">оплаты труда работников муниципальных учреждений </w:t>
      </w:r>
      <w:r w:rsidR="00637F63" w:rsidRPr="007325F3">
        <w:rPr>
          <w:sz w:val="28"/>
          <w:szCs w:val="28"/>
        </w:rPr>
        <w:t>Шпаковс</w:t>
      </w:r>
      <w:r w:rsidRPr="007325F3">
        <w:rPr>
          <w:sz w:val="28"/>
          <w:szCs w:val="28"/>
        </w:rPr>
        <w:t>кого муниципального округа Ставропольского края</w:t>
      </w:r>
      <w:proofErr w:type="gramEnd"/>
      <w:r w:rsidRPr="007325F3">
        <w:rPr>
          <w:sz w:val="28"/>
          <w:szCs w:val="28"/>
        </w:rPr>
        <w:t>.</w:t>
      </w:r>
    </w:p>
    <w:p w:rsidR="00DC3642" w:rsidRDefault="00A24E1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2. </w:t>
      </w:r>
      <w:r w:rsidR="004436D3" w:rsidRPr="007325F3">
        <w:rPr>
          <w:sz w:val="28"/>
          <w:szCs w:val="28"/>
        </w:rPr>
        <w:t>Отраслевым (функциональным) о</w:t>
      </w:r>
      <w:r w:rsidRPr="007325F3">
        <w:rPr>
          <w:sz w:val="28"/>
          <w:szCs w:val="28"/>
        </w:rPr>
        <w:t xml:space="preserve">рганам администрации </w:t>
      </w:r>
      <w:r w:rsidR="00637F63" w:rsidRPr="007325F3">
        <w:rPr>
          <w:sz w:val="28"/>
          <w:szCs w:val="28"/>
        </w:rPr>
        <w:t>Шпаковск</w:t>
      </w:r>
      <w:r w:rsidRPr="007325F3">
        <w:rPr>
          <w:sz w:val="28"/>
          <w:szCs w:val="28"/>
        </w:rPr>
        <w:t xml:space="preserve">ого муниципального округа Ставропольского края, в ведении которых находятся муниципальные учреждения, разработать и представить на утверждение администрации </w:t>
      </w:r>
      <w:r w:rsidR="00637F63" w:rsidRPr="007325F3">
        <w:rPr>
          <w:sz w:val="28"/>
          <w:szCs w:val="28"/>
        </w:rPr>
        <w:t>Шпаковс</w:t>
      </w:r>
      <w:r w:rsidRPr="007325F3">
        <w:rPr>
          <w:sz w:val="28"/>
          <w:szCs w:val="28"/>
        </w:rPr>
        <w:t>кого муниципального округа Ставропольского края</w:t>
      </w:r>
      <w:r w:rsidR="004B0F20">
        <w:rPr>
          <w:sz w:val="28"/>
          <w:szCs w:val="28"/>
        </w:rPr>
        <w:t xml:space="preserve"> примерные</w:t>
      </w:r>
      <w:r w:rsidRPr="007325F3">
        <w:rPr>
          <w:sz w:val="28"/>
          <w:szCs w:val="28"/>
        </w:rPr>
        <w:t xml:space="preserve"> положения об оплате труда для работников подведомственных муниципальных учреждений </w:t>
      </w:r>
      <w:r w:rsidR="00637F63" w:rsidRPr="007325F3">
        <w:rPr>
          <w:sz w:val="28"/>
          <w:szCs w:val="28"/>
        </w:rPr>
        <w:t>Шпаковск</w:t>
      </w:r>
      <w:r w:rsidRPr="007325F3">
        <w:rPr>
          <w:sz w:val="28"/>
          <w:szCs w:val="28"/>
        </w:rPr>
        <w:t>ого муниципального округа Ставропольского края в соответствии с настоящим постановлением</w:t>
      </w:r>
      <w:r w:rsidR="00DC3642">
        <w:rPr>
          <w:sz w:val="28"/>
          <w:szCs w:val="28"/>
        </w:rPr>
        <w:t>.</w:t>
      </w:r>
      <w:r w:rsidRPr="007325F3">
        <w:rPr>
          <w:sz w:val="28"/>
          <w:szCs w:val="28"/>
        </w:rPr>
        <w:t xml:space="preserve"> </w:t>
      </w:r>
    </w:p>
    <w:p w:rsidR="00A24E1D" w:rsidRPr="007325F3" w:rsidRDefault="00DC3642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4E1D" w:rsidRPr="007325F3">
        <w:rPr>
          <w:sz w:val="28"/>
          <w:szCs w:val="28"/>
        </w:rPr>
        <w:t xml:space="preserve">. </w:t>
      </w:r>
      <w:proofErr w:type="gramStart"/>
      <w:r w:rsidR="00A24E1D" w:rsidRPr="007325F3">
        <w:rPr>
          <w:sz w:val="28"/>
          <w:szCs w:val="28"/>
        </w:rPr>
        <w:t>Контроль за</w:t>
      </w:r>
      <w:proofErr w:type="gramEnd"/>
      <w:r w:rsidR="00A24E1D" w:rsidRPr="007325F3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r w:rsidR="00637F63" w:rsidRPr="007325F3">
        <w:rPr>
          <w:sz w:val="28"/>
          <w:szCs w:val="28"/>
        </w:rPr>
        <w:t>Шпаковс</w:t>
      </w:r>
      <w:r w:rsidR="00A24E1D" w:rsidRPr="007325F3">
        <w:rPr>
          <w:sz w:val="28"/>
          <w:szCs w:val="28"/>
        </w:rPr>
        <w:t xml:space="preserve">кого муниципального округа </w:t>
      </w:r>
      <w:r w:rsidR="00637F63" w:rsidRPr="007325F3">
        <w:rPr>
          <w:sz w:val="28"/>
          <w:szCs w:val="28"/>
        </w:rPr>
        <w:t xml:space="preserve">Миненко </w:t>
      </w:r>
      <w:r w:rsidR="00A24E1D" w:rsidRPr="007325F3">
        <w:rPr>
          <w:sz w:val="28"/>
          <w:szCs w:val="28"/>
        </w:rPr>
        <w:t>Т.</w:t>
      </w:r>
      <w:r w:rsidR="00637F63" w:rsidRPr="007325F3">
        <w:rPr>
          <w:sz w:val="28"/>
          <w:szCs w:val="28"/>
        </w:rPr>
        <w:t>В</w:t>
      </w:r>
      <w:r w:rsidR="00A24E1D" w:rsidRPr="007325F3">
        <w:rPr>
          <w:sz w:val="28"/>
          <w:szCs w:val="28"/>
        </w:rPr>
        <w:t>.</w:t>
      </w:r>
    </w:p>
    <w:p w:rsidR="00A24E1D" w:rsidRPr="007325F3" w:rsidRDefault="00DC3642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4E1D" w:rsidRPr="007325F3">
        <w:rPr>
          <w:sz w:val="28"/>
          <w:szCs w:val="28"/>
        </w:rPr>
        <w:t xml:space="preserve">. Настоящее постановление вступает в силу </w:t>
      </w:r>
      <w:r w:rsidR="00E214EE">
        <w:rPr>
          <w:sz w:val="28"/>
          <w:szCs w:val="28"/>
        </w:rPr>
        <w:t>на следующий день после дня его официального опубликования</w:t>
      </w:r>
      <w:r w:rsidR="00A24E1D" w:rsidRPr="007325F3">
        <w:rPr>
          <w:sz w:val="28"/>
          <w:szCs w:val="28"/>
        </w:rPr>
        <w:t>.</w:t>
      </w:r>
    </w:p>
    <w:p w:rsidR="00205A78" w:rsidRPr="007325F3" w:rsidRDefault="00205A78" w:rsidP="00E214EE">
      <w:pPr>
        <w:pStyle w:val="ConsPlusNormal"/>
        <w:spacing w:line="240" w:lineRule="exact"/>
        <w:ind w:firstLine="540"/>
        <w:jc w:val="both"/>
        <w:rPr>
          <w:sz w:val="28"/>
          <w:szCs w:val="28"/>
        </w:rPr>
      </w:pPr>
    </w:p>
    <w:p w:rsidR="00A24E1D" w:rsidRDefault="00A24E1D" w:rsidP="00E214EE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E214EE" w:rsidRPr="007325F3" w:rsidRDefault="00E214EE" w:rsidP="00E214EE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4436D3" w:rsidRPr="007325F3" w:rsidRDefault="004436D3" w:rsidP="00E942F5">
      <w:pPr>
        <w:pStyle w:val="ConsPlusNormal"/>
        <w:spacing w:line="240" w:lineRule="exact"/>
        <w:rPr>
          <w:sz w:val="28"/>
          <w:szCs w:val="28"/>
        </w:rPr>
      </w:pPr>
      <w:r w:rsidRPr="007325F3">
        <w:rPr>
          <w:sz w:val="28"/>
          <w:szCs w:val="28"/>
        </w:rPr>
        <w:t>Первый заместитель</w:t>
      </w:r>
      <w:r w:rsidR="00557011">
        <w:rPr>
          <w:sz w:val="28"/>
          <w:szCs w:val="28"/>
        </w:rPr>
        <w:t xml:space="preserve"> </w:t>
      </w:r>
      <w:r w:rsidRPr="007325F3">
        <w:rPr>
          <w:sz w:val="28"/>
          <w:szCs w:val="28"/>
        </w:rPr>
        <w:t>главы администрации</w:t>
      </w:r>
    </w:p>
    <w:p w:rsidR="00557011" w:rsidRDefault="00637F63" w:rsidP="00E942F5">
      <w:pPr>
        <w:pStyle w:val="ConsPlusNormal"/>
        <w:spacing w:line="240" w:lineRule="exact"/>
        <w:rPr>
          <w:sz w:val="28"/>
          <w:szCs w:val="28"/>
        </w:rPr>
      </w:pPr>
      <w:r w:rsidRPr="007325F3">
        <w:rPr>
          <w:sz w:val="28"/>
          <w:szCs w:val="28"/>
        </w:rPr>
        <w:t>Шпаковского</w:t>
      </w:r>
      <w:r w:rsidR="004436D3" w:rsidRPr="007325F3">
        <w:rPr>
          <w:sz w:val="28"/>
          <w:szCs w:val="28"/>
        </w:rPr>
        <w:t xml:space="preserve"> </w:t>
      </w:r>
      <w:r w:rsidR="00A24E1D" w:rsidRPr="007325F3">
        <w:rPr>
          <w:sz w:val="28"/>
          <w:szCs w:val="28"/>
        </w:rPr>
        <w:t>муниципального</w:t>
      </w:r>
      <w:r w:rsidR="00557011">
        <w:rPr>
          <w:sz w:val="28"/>
          <w:szCs w:val="28"/>
        </w:rPr>
        <w:t xml:space="preserve"> </w:t>
      </w:r>
      <w:r w:rsidR="004436D3" w:rsidRPr="007325F3">
        <w:rPr>
          <w:sz w:val="28"/>
          <w:szCs w:val="28"/>
        </w:rPr>
        <w:t>о</w:t>
      </w:r>
      <w:r w:rsidR="00A24E1D" w:rsidRPr="007325F3">
        <w:rPr>
          <w:sz w:val="28"/>
          <w:szCs w:val="28"/>
        </w:rPr>
        <w:t>круга</w:t>
      </w:r>
    </w:p>
    <w:p w:rsidR="00DC3642" w:rsidRPr="00DC3642" w:rsidRDefault="00A24E1D" w:rsidP="00F37BD4">
      <w:pPr>
        <w:pStyle w:val="ConsPlusNormal"/>
        <w:spacing w:line="240" w:lineRule="exact"/>
        <w:rPr>
          <w:sz w:val="28"/>
          <w:szCs w:val="28"/>
        </w:rPr>
      </w:pPr>
      <w:r w:rsidRPr="007325F3">
        <w:rPr>
          <w:sz w:val="28"/>
          <w:szCs w:val="28"/>
        </w:rPr>
        <w:t>Ставропольского края</w:t>
      </w:r>
      <w:r w:rsidR="00F9582B" w:rsidRPr="007325F3">
        <w:rPr>
          <w:sz w:val="28"/>
          <w:szCs w:val="28"/>
        </w:rPr>
        <w:tab/>
      </w:r>
      <w:r w:rsidR="00F9582B" w:rsidRPr="007325F3">
        <w:rPr>
          <w:sz w:val="28"/>
          <w:szCs w:val="28"/>
        </w:rPr>
        <w:tab/>
      </w:r>
      <w:r w:rsidR="00F9582B" w:rsidRPr="007325F3">
        <w:rPr>
          <w:sz w:val="28"/>
          <w:szCs w:val="28"/>
        </w:rPr>
        <w:tab/>
      </w:r>
      <w:r w:rsidR="00F9582B" w:rsidRPr="007325F3">
        <w:rPr>
          <w:sz w:val="28"/>
          <w:szCs w:val="28"/>
        </w:rPr>
        <w:tab/>
      </w:r>
      <w:r w:rsidR="00F9582B" w:rsidRPr="007325F3">
        <w:rPr>
          <w:sz w:val="28"/>
          <w:szCs w:val="28"/>
        </w:rPr>
        <w:tab/>
      </w:r>
      <w:r w:rsidR="00557011">
        <w:rPr>
          <w:sz w:val="28"/>
          <w:szCs w:val="28"/>
        </w:rPr>
        <w:tab/>
        <w:t xml:space="preserve">  </w:t>
      </w:r>
      <w:r w:rsidR="00F9582B" w:rsidRPr="007325F3">
        <w:rPr>
          <w:sz w:val="28"/>
          <w:szCs w:val="28"/>
        </w:rPr>
        <w:tab/>
      </w:r>
      <w:r w:rsidR="00557011">
        <w:rPr>
          <w:sz w:val="28"/>
          <w:szCs w:val="28"/>
        </w:rPr>
        <w:t xml:space="preserve">        </w:t>
      </w:r>
      <w:proofErr w:type="spellStart"/>
      <w:r w:rsidR="00F9582B" w:rsidRPr="007325F3"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DC3642" w:rsidRPr="00DC3642" w:rsidSect="00E214EE">
      <w:pgSz w:w="11906" w:h="16838" w:code="9"/>
      <w:pgMar w:top="1134" w:right="567" w:bottom="1134" w:left="1701" w:header="284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81" w:rsidRDefault="00097E81">
      <w:pPr>
        <w:spacing w:after="0" w:line="240" w:lineRule="auto"/>
      </w:pPr>
      <w:r>
        <w:separator/>
      </w:r>
    </w:p>
  </w:endnote>
  <w:endnote w:type="continuationSeparator" w:id="0">
    <w:p w:rsidR="00097E81" w:rsidRDefault="0009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81" w:rsidRDefault="00097E81">
      <w:pPr>
        <w:spacing w:after="0" w:line="240" w:lineRule="auto"/>
      </w:pPr>
      <w:r>
        <w:separator/>
      </w:r>
    </w:p>
  </w:footnote>
  <w:footnote w:type="continuationSeparator" w:id="0">
    <w:p w:rsidR="00097E81" w:rsidRDefault="00097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AC"/>
    <w:rsid w:val="0005247A"/>
    <w:rsid w:val="00097E81"/>
    <w:rsid w:val="000C3E2C"/>
    <w:rsid w:val="00153E92"/>
    <w:rsid w:val="0018564D"/>
    <w:rsid w:val="00194AE5"/>
    <w:rsid w:val="001E6F0F"/>
    <w:rsid w:val="00205A78"/>
    <w:rsid w:val="003F2B17"/>
    <w:rsid w:val="004100C2"/>
    <w:rsid w:val="004436D3"/>
    <w:rsid w:val="004B0F20"/>
    <w:rsid w:val="00557011"/>
    <w:rsid w:val="00584058"/>
    <w:rsid w:val="00637F63"/>
    <w:rsid w:val="006C5299"/>
    <w:rsid w:val="007325F3"/>
    <w:rsid w:val="008C4433"/>
    <w:rsid w:val="008E27DC"/>
    <w:rsid w:val="009050D8"/>
    <w:rsid w:val="009550A0"/>
    <w:rsid w:val="00A01F59"/>
    <w:rsid w:val="00A24E1D"/>
    <w:rsid w:val="00B82D3D"/>
    <w:rsid w:val="00BD47A5"/>
    <w:rsid w:val="00BE5396"/>
    <w:rsid w:val="00CD1293"/>
    <w:rsid w:val="00CD70AC"/>
    <w:rsid w:val="00D01539"/>
    <w:rsid w:val="00D3033B"/>
    <w:rsid w:val="00D331CC"/>
    <w:rsid w:val="00D339A6"/>
    <w:rsid w:val="00DC3642"/>
    <w:rsid w:val="00DC4A3F"/>
    <w:rsid w:val="00E214EE"/>
    <w:rsid w:val="00E942F5"/>
    <w:rsid w:val="00F37BD4"/>
    <w:rsid w:val="00F54226"/>
    <w:rsid w:val="00F605CA"/>
    <w:rsid w:val="00F9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153E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3E92"/>
    <w:rPr>
      <w:rFonts w:cs="Times New Roman"/>
    </w:rPr>
  </w:style>
  <w:style w:type="paragraph" w:styleId="a5">
    <w:name w:val="footer"/>
    <w:basedOn w:val="a"/>
    <w:link w:val="a6"/>
    <w:uiPriority w:val="99"/>
    <w:rsid w:val="00153E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3E92"/>
    <w:rPr>
      <w:rFonts w:cs="Times New Roman"/>
    </w:rPr>
  </w:style>
  <w:style w:type="table" w:styleId="a7">
    <w:name w:val="Table Grid"/>
    <w:basedOn w:val="a1"/>
    <w:uiPriority w:val="59"/>
    <w:rsid w:val="00F9582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3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7325F3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153E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3E92"/>
    <w:rPr>
      <w:rFonts w:cs="Times New Roman"/>
    </w:rPr>
  </w:style>
  <w:style w:type="paragraph" w:styleId="a5">
    <w:name w:val="footer"/>
    <w:basedOn w:val="a"/>
    <w:link w:val="a6"/>
    <w:uiPriority w:val="99"/>
    <w:rsid w:val="00153E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3E92"/>
    <w:rPr>
      <w:rFonts w:cs="Times New Roman"/>
    </w:rPr>
  </w:style>
  <w:style w:type="table" w:styleId="a7">
    <w:name w:val="Table Grid"/>
    <w:basedOn w:val="a1"/>
    <w:uiPriority w:val="59"/>
    <w:rsid w:val="00F9582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3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7325F3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429&amp;date=16.02.2023&amp;dst=689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7EBC-660F-4FB5-A189-D9AA62E6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Новоселицкого муниципального округа Ставропольского края от 25.02.2021 N 118"Об утверждении Положения о системах оплаты труда работников муниципальных учреждений Новоселицкого муниципального округа Ставропольского края"</vt:lpstr>
    </vt:vector>
  </TitlesOfParts>
  <Company>КонсультантПлюс Версия 4022.00.09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Новоселицкого муниципального округа Ставропольского края от 25.02.2021 N 118"Об утверждении Положения о системах оплаты труда работников муниципальных учреждений Новоселицкого муниципального округа Ставропольского края"</dc:title>
  <dc:creator>Bondarenko_OS</dc:creator>
  <cp:lastModifiedBy>Князь Александра Николаевна</cp:lastModifiedBy>
  <cp:revision>2</cp:revision>
  <cp:lastPrinted>2023-04-03T07:04:00Z</cp:lastPrinted>
  <dcterms:created xsi:type="dcterms:W3CDTF">2023-08-15T12:47:00Z</dcterms:created>
  <dcterms:modified xsi:type="dcterms:W3CDTF">2023-08-15T12:47:00Z</dcterms:modified>
</cp:coreProperties>
</file>