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D6E02" w14:textId="77777777" w:rsidR="00AC2C34" w:rsidRPr="003B638B" w:rsidRDefault="00AC2C34" w:rsidP="00AC2C3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B638B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56A21645" w14:textId="77777777" w:rsidR="00AC2C34" w:rsidRPr="003B638B" w:rsidRDefault="00AC2C34" w:rsidP="00AC2C3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33D4337" w14:textId="77777777" w:rsidR="00AC2C34" w:rsidRPr="003B638B" w:rsidRDefault="00AC2C34" w:rsidP="00AC2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004848E9" w14:textId="77777777" w:rsidR="00AC2C34" w:rsidRPr="003B638B" w:rsidRDefault="00AC2C34" w:rsidP="00AC2C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B638B"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7021C166" w14:textId="77777777" w:rsidR="00AC2C34" w:rsidRPr="003B638B" w:rsidRDefault="00AC2C34" w:rsidP="00AC2C3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A054D15" w14:textId="00D74950" w:rsidR="00AC2C34" w:rsidRPr="00F80F42" w:rsidRDefault="00EF5436" w:rsidP="00EF54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5436">
        <w:rPr>
          <w:rFonts w:ascii="Times New Roman" w:hAnsi="Times New Roman" w:cs="Times New Roman"/>
          <w:sz w:val="28"/>
        </w:rPr>
        <w:t>25 января 202</w:t>
      </w:r>
      <w:r w:rsidR="00B64ECA">
        <w:rPr>
          <w:rFonts w:ascii="Times New Roman" w:hAnsi="Times New Roman" w:cs="Times New Roman"/>
          <w:sz w:val="28"/>
        </w:rPr>
        <w:t>2</w:t>
      </w:r>
      <w:r w:rsidRPr="00EF5436">
        <w:rPr>
          <w:rFonts w:ascii="Times New Roman" w:hAnsi="Times New Roman" w:cs="Times New Roman"/>
          <w:sz w:val="28"/>
        </w:rPr>
        <w:t xml:space="preserve"> г.  </w:t>
      </w:r>
      <w:r>
        <w:rPr>
          <w:rFonts w:ascii="Times New Roman" w:hAnsi="Times New Roman" w:cs="Times New Roman"/>
          <w:b/>
          <w:sz w:val="24"/>
        </w:rPr>
        <w:t xml:space="preserve">                           </w:t>
      </w:r>
      <w:r w:rsidR="00AC2C34" w:rsidRPr="003B638B">
        <w:rPr>
          <w:rFonts w:ascii="Times New Roman" w:hAnsi="Times New Roman" w:cs="Times New Roman"/>
          <w:b/>
          <w:sz w:val="24"/>
        </w:rPr>
        <w:t>г.</w:t>
      </w:r>
      <w:r w:rsidR="00213231">
        <w:rPr>
          <w:rFonts w:ascii="Times New Roman" w:hAnsi="Times New Roman" w:cs="Times New Roman"/>
          <w:b/>
          <w:sz w:val="24"/>
        </w:rPr>
        <w:t xml:space="preserve"> </w:t>
      </w:r>
      <w:r w:rsidR="00AC2C34" w:rsidRPr="003B638B">
        <w:rPr>
          <w:rFonts w:ascii="Times New Roman" w:hAnsi="Times New Roman" w:cs="Times New Roman"/>
          <w:b/>
          <w:sz w:val="24"/>
        </w:rPr>
        <w:t>Михайловск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</w:t>
      </w:r>
      <w:r w:rsidRPr="00EF5436">
        <w:rPr>
          <w:rFonts w:ascii="Times New Roman" w:hAnsi="Times New Roman" w:cs="Times New Roman"/>
          <w:sz w:val="28"/>
        </w:rPr>
        <w:t>№ 56</w:t>
      </w:r>
    </w:p>
    <w:p w14:paraId="186AFD91" w14:textId="77777777" w:rsidR="00AC2C34" w:rsidRPr="00653649" w:rsidRDefault="00AC2C34" w:rsidP="00AC2C3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8F23BC" w14:textId="77777777" w:rsidR="00AC2C34" w:rsidRDefault="00AC2C34" w:rsidP="00D56100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2F2FF" w14:textId="77777777" w:rsidR="00E727AB" w:rsidRDefault="00E727AB" w:rsidP="00AC2C34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AA5C2" w14:textId="77777777" w:rsidR="00AC2C34" w:rsidRDefault="00AC2C34" w:rsidP="00AC2C34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</w:p>
    <w:p w14:paraId="39FEA6D4" w14:textId="77777777" w:rsidR="00E727AB" w:rsidRDefault="00E727AB" w:rsidP="00AC2C34">
      <w:pPr>
        <w:spacing w:after="0" w:line="240" w:lineRule="exact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1D677" w14:textId="77777777" w:rsidR="00AC2C34" w:rsidRPr="00653649" w:rsidRDefault="00AC2C34" w:rsidP="00AC2C3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8D8605" w14:textId="4DC81773" w:rsidR="00AC2C34" w:rsidRPr="00653649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статьями 39-40 Градостроительного кодекса </w:t>
      </w:r>
      <w:r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F64C87">
        <w:rPr>
          <w:rFonts w:ascii="Times New Roman" w:eastAsia="Calibri" w:hAnsi="Times New Roman" w:cs="Times New Roman"/>
          <w:sz w:val="28"/>
          <w:szCs w:val="28"/>
        </w:rPr>
        <w:t>, Федеральным законом от 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Pr="00F64C87">
        <w:rPr>
          <w:rFonts w:ascii="Times New Roman" w:eastAsia="Calibri" w:hAnsi="Times New Roman" w:cs="Times New Roman"/>
          <w:sz w:val="28"/>
          <w:szCs w:val="28"/>
        </w:rPr>
        <w:t>2003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>№ 131-ФЗ «Об общих принципах организации местного самоуправления</w:t>
      </w:r>
      <w:r w:rsidR="00495BE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в Российской Федерации», Законом Ставропольского края от 02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5BED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F64C87">
        <w:rPr>
          <w:rFonts w:ascii="Times New Roman" w:eastAsia="Calibri" w:hAnsi="Times New Roman" w:cs="Times New Roman"/>
          <w:sz w:val="28"/>
          <w:szCs w:val="28"/>
        </w:rPr>
        <w:t>2005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края, </w:t>
      </w:r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0" w:name="_Hlk7041352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0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</w:t>
      </w:r>
      <w:proofErr w:type="gramEnd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8E73E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февраля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84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создании комиссии по землепользованию и застройке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поступившими заявлениями заинтересованных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Шпаковского 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Ставропольского края</w:t>
      </w:r>
    </w:p>
    <w:p w14:paraId="6D5B5225" w14:textId="77777777" w:rsidR="00AC2C34" w:rsidRPr="00653649" w:rsidRDefault="00AC2C34" w:rsidP="00AC2C3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6B3798" w14:textId="77777777" w:rsidR="00AC2C34" w:rsidRPr="00653649" w:rsidRDefault="00AC2C34" w:rsidP="00AC2C34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2340C0A0" w14:textId="77777777" w:rsidR="00AC2C34" w:rsidRPr="00653649" w:rsidRDefault="00AC2C34" w:rsidP="00AC2C34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A7E04" w14:textId="77777777" w:rsidR="00AC2C34" w:rsidRPr="00653649" w:rsidRDefault="00AC2C34" w:rsidP="00AC2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64C87">
        <w:rPr>
          <w:rFonts w:ascii="Times New Roman" w:eastAsia="Calibri" w:hAnsi="Times New Roman" w:cs="Times New Roman"/>
          <w:sz w:val="28"/>
          <w:szCs w:val="28"/>
        </w:rPr>
        <w:t>Провести общественные обсуждения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следующему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31024C" w14:textId="6D154E47" w:rsidR="00AC2C34" w:rsidRPr="00653649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619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условно разрешенный вид использования земельных участков и изменения наименований объектов капитального строительства:</w:t>
      </w:r>
    </w:p>
    <w:p w14:paraId="652281B8" w14:textId="7E41149F" w:rsidR="002A276F" w:rsidRDefault="002A276F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70901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хутор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Верхнеегорлыкский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Пролетарская, 1</w:t>
      </w:r>
      <w:r w:rsidRPr="00AC2C3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6495CD" w14:textId="21C11EDC" w:rsidR="0076540C" w:rsidRDefault="0076540C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31402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2270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FA366FF" w14:textId="08C9A495" w:rsidR="0076540C" w:rsidRDefault="0076540C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31301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50 лет Победы, 76;</w:t>
      </w:r>
    </w:p>
    <w:p w14:paraId="10860F75" w14:textId="3ABBA69F" w:rsidR="0076540C" w:rsidRDefault="0076540C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071501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3303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</w:t>
      </w:r>
      <w:r w:rsid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, село Татарка, улица Красноармейская, 9</w:t>
      </w:r>
      <w:r w:rsidR="00323554" w:rsidRP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/23</w:t>
      </w:r>
      <w:r w:rsid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629480" w14:textId="7BCDCDC2" w:rsidR="002A276F" w:rsidRDefault="0032355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071501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4453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Российская Федерация, Ставропольский край, Шпаковский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СНТ «Орловка», 472</w:t>
      </w:r>
      <w:r w:rsidRPr="00323554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41E821B2" w14:textId="5E738B3C" w:rsidR="002A276F" w:rsidRDefault="002A276F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86D63CD" w14:textId="6716F680" w:rsidR="0076540C" w:rsidRDefault="002A276F" w:rsidP="007654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</w:t>
      </w:r>
      <w:r w:rsidR="00E727A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тровым номером 26:11:090302:107</w:t>
      </w:r>
      <w:r w:rsidRPr="002A2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поселок Цимлянский, улица Ленина, 6, кв.3;</w:t>
      </w:r>
    </w:p>
    <w:p w14:paraId="56E8FD3C" w14:textId="76FB6B6E" w:rsidR="00AC2C34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76540C">
        <w:rPr>
          <w:rFonts w:ascii="Times New Roman" w:eastAsia="Times New Roman" w:hAnsi="Times New Roman" w:cs="Times New Roman"/>
          <w:sz w:val="28"/>
          <w:szCs w:val="28"/>
          <w:lang w:eastAsia="ru-RU"/>
        </w:rPr>
        <w:t>011103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76540C">
        <w:rPr>
          <w:rFonts w:ascii="Times New Roman" w:eastAsia="Times New Roman" w:hAnsi="Times New Roman" w:cs="Times New Roman"/>
          <w:sz w:val="28"/>
          <w:szCs w:val="28"/>
          <w:lang w:eastAsia="ru-RU"/>
        </w:rPr>
        <w:t>3098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765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Пелагиада</w:t>
      </w:r>
      <w:proofErr w:type="spellEnd"/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54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Партизанская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540C"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CAFB5E" w14:textId="2655607C" w:rsidR="00323554" w:rsidRDefault="0032355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</w:t>
      </w:r>
      <w:r w:rsidR="00D03E65">
        <w:rPr>
          <w:rFonts w:ascii="Times New Roman" w:eastAsia="Times New Roman" w:hAnsi="Times New Roman" w:cs="Times New Roman"/>
          <w:sz w:val="28"/>
          <w:szCs w:val="28"/>
          <w:lang w:eastAsia="ru-RU"/>
        </w:rPr>
        <w:t>080201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03E65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Pr="007A0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Российская Федерация, Ставропольский край, Шпаковский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3E65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 Ташла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D03E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03E65">
        <w:rPr>
          <w:rFonts w:ascii="Times New Roman" w:eastAsia="Times New Roman" w:hAnsi="Times New Roman" w:cs="Times New Roman"/>
          <w:sz w:val="28"/>
          <w:szCs w:val="28"/>
          <w:lang w:eastAsia="ru-RU"/>
        </w:rPr>
        <w:t>81.</w:t>
      </w:r>
    </w:p>
    <w:p w14:paraId="32CCFDDA" w14:textId="77777777" w:rsidR="00AC2C34" w:rsidRDefault="00AC2C34" w:rsidP="00AC2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3372FA" w14:textId="77777777" w:rsidR="00AC2C34" w:rsidRPr="00F64C87" w:rsidRDefault="00AC2C34" w:rsidP="00AC2C3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 Установить:</w:t>
      </w:r>
    </w:p>
    <w:p w14:paraId="39CED868" w14:textId="234EC6F3" w:rsidR="00AC2C34" w:rsidRPr="00F64C87" w:rsidRDefault="00AC2C34" w:rsidP="00AC2C3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.1.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проведения общественных обсуждений: с </w:t>
      </w:r>
      <w:bookmarkStart w:id="1" w:name="_Hlk77669907"/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января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февраля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</w:t>
      </w:r>
      <w:bookmarkEnd w:id="1"/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F50E3B9" w14:textId="45EB4C9B" w:rsidR="00AC2C34" w:rsidRPr="00653649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Предварительно ознакомиться с представленными проектами можно на экспозиции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28 января </w:t>
      </w:r>
      <w:r w:rsidR="00CB055D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>22 года</w:t>
      </w:r>
      <w:r w:rsidR="00CB055D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 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17 февраля </w:t>
      </w:r>
      <w:r w:rsidR="00CB055D" w:rsidRPr="00F64C87">
        <w:rPr>
          <w:rFonts w:ascii="Times New Roman" w:eastAsia="Arial" w:hAnsi="Times New Roman" w:cs="Times New Roman"/>
          <w:sz w:val="28"/>
          <w:szCs w:val="28"/>
          <w:lang w:eastAsia="ar-SA"/>
        </w:rPr>
        <w:t>20</w:t>
      </w:r>
      <w:r w:rsidR="00CB055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22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года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комитете по градостроительству, земельным и имущественным отношениям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Шпаковского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края,  по адресу: Ставропольский край, Шпаковский район,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Ленина,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64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рабочие дни </w:t>
      </w:r>
      <w:r w:rsidRPr="00F64C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10 час.00 мин. до 17 час. 00 мин.</w:t>
      </w:r>
    </w:p>
    <w:p w14:paraId="6D3D1728" w14:textId="77777777" w:rsidR="00AC2C34" w:rsidRPr="00653649" w:rsidRDefault="00AC2C34" w:rsidP="00AC2C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E4966" w14:textId="77777777" w:rsidR="00AC2C34" w:rsidRPr="00653649" w:rsidRDefault="00AC2C34" w:rsidP="00AC2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Комиссии по землепользованию и застройке администрации Шпаковского муниципального округа обеспечить:</w:t>
      </w:r>
    </w:p>
    <w:p w14:paraId="4842AF3D" w14:textId="77777777" w:rsidR="00AC2C34" w:rsidRPr="00653649" w:rsidRDefault="00AC2C34" w:rsidP="00AC2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Организацию и проведение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законодательством.</w:t>
      </w:r>
    </w:p>
    <w:p w14:paraId="41498131" w14:textId="77777777" w:rsidR="00AC2C34" w:rsidRPr="00653649" w:rsidRDefault="00AC2C34" w:rsidP="00AC2C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Своевременную подготовку и опубликование постановления и заключение о результатах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EDF9F6" w14:textId="77777777" w:rsidR="00AC2C34" w:rsidRPr="00653649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B1EF2" w14:textId="77777777" w:rsidR="00AC2C34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в общественно-политической газете Шпаковского муниципального округа «Шпаковский вестник», разместить на официальном сайте администрации Шпаковского муниципального округа и в информационно-телекоммуникационной сети «Интернет».</w:t>
      </w:r>
    </w:p>
    <w:p w14:paraId="60FEF5D1" w14:textId="77777777" w:rsidR="00AC2C34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292CD7" w14:textId="77777777" w:rsidR="00AC2C34" w:rsidRPr="00653649" w:rsidRDefault="00AC2C34" w:rsidP="00AC2C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0ACC8BA2" w14:textId="77777777" w:rsidR="00AC2C34" w:rsidRDefault="00AC2C34" w:rsidP="00AC2C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CC13F" w14:textId="77777777" w:rsidR="00D8048D" w:rsidRDefault="00D8048D" w:rsidP="00AC2C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2984B6" w14:textId="77777777" w:rsidR="009528CD" w:rsidRDefault="009528CD" w:rsidP="00AC2C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158E15" w14:textId="421F67F5" w:rsidR="00AC2C34" w:rsidRPr="00653649" w:rsidRDefault="00CB055D" w:rsidP="00AC2C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</w:t>
      </w:r>
      <w:r w:rsidR="00AC2C34"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главы администрации</w:t>
      </w:r>
    </w:p>
    <w:p w14:paraId="29F8995E" w14:textId="77777777" w:rsidR="00AC2C34" w:rsidRPr="00653649" w:rsidRDefault="00AC2C34" w:rsidP="00AC2C34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0B4F732C" w14:textId="2A23E6A7" w:rsidR="00AC2C34" w:rsidRPr="00B64ECA" w:rsidRDefault="00AC2C34" w:rsidP="00B64ECA">
      <w:pPr>
        <w:spacing w:after="0" w:line="240" w:lineRule="exact"/>
        <w:rPr>
          <w:color w:val="FFFFFF" w:themeColor="background1"/>
        </w:rPr>
      </w:pP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</w:t>
      </w:r>
      <w:proofErr w:type="spellStart"/>
      <w:r w:rsidR="00CB05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55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536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0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Приходько</w:t>
      </w:r>
      <w:bookmarkStart w:id="2" w:name="_GoBack"/>
      <w:bookmarkEnd w:id="2"/>
      <w:proofErr w:type="spellEnd"/>
    </w:p>
    <w:sectPr w:rsidR="00AC2C34" w:rsidRPr="00B64ECA" w:rsidSect="003A189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A8DFC" w14:textId="77777777" w:rsidR="00D33E41" w:rsidRDefault="009528CD">
      <w:pPr>
        <w:spacing w:after="0" w:line="240" w:lineRule="auto"/>
      </w:pPr>
      <w:r>
        <w:separator/>
      </w:r>
    </w:p>
  </w:endnote>
  <w:endnote w:type="continuationSeparator" w:id="0">
    <w:p w14:paraId="152B6DC0" w14:textId="77777777" w:rsidR="00D33E41" w:rsidRDefault="0095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E79B2" w14:textId="77777777" w:rsidR="00D33E41" w:rsidRDefault="009528CD">
      <w:pPr>
        <w:spacing w:after="0" w:line="240" w:lineRule="auto"/>
      </w:pPr>
      <w:r>
        <w:separator/>
      </w:r>
    </w:p>
  </w:footnote>
  <w:footnote w:type="continuationSeparator" w:id="0">
    <w:p w14:paraId="1C5A47DA" w14:textId="77777777" w:rsidR="00D33E41" w:rsidRDefault="00952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498448"/>
      <w:docPartObj>
        <w:docPartGallery w:val="Page Numbers (Top of Page)"/>
        <w:docPartUnique/>
      </w:docPartObj>
    </w:sdtPr>
    <w:sdtEndPr/>
    <w:sdtContent>
      <w:p w14:paraId="6DE90F8D" w14:textId="77777777" w:rsidR="001E7EF4" w:rsidRDefault="00D561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ECA">
          <w:rPr>
            <w:noProof/>
          </w:rPr>
          <w:t>2</w:t>
        </w:r>
        <w:r>
          <w:fldChar w:fldCharType="end"/>
        </w:r>
      </w:p>
    </w:sdtContent>
  </w:sdt>
  <w:p w14:paraId="210698B3" w14:textId="77777777" w:rsidR="003A1899" w:rsidRDefault="00B64E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34"/>
    <w:rsid w:val="000D3126"/>
    <w:rsid w:val="00112670"/>
    <w:rsid w:val="00213231"/>
    <w:rsid w:val="002A276F"/>
    <w:rsid w:val="0030215B"/>
    <w:rsid w:val="00323554"/>
    <w:rsid w:val="0048666E"/>
    <w:rsid w:val="00495BED"/>
    <w:rsid w:val="005C0D12"/>
    <w:rsid w:val="0076540C"/>
    <w:rsid w:val="00884361"/>
    <w:rsid w:val="009528CD"/>
    <w:rsid w:val="009C18BE"/>
    <w:rsid w:val="00AC2C34"/>
    <w:rsid w:val="00B469B5"/>
    <w:rsid w:val="00B64ECA"/>
    <w:rsid w:val="00CB055D"/>
    <w:rsid w:val="00D03E65"/>
    <w:rsid w:val="00D33E41"/>
    <w:rsid w:val="00D56100"/>
    <w:rsid w:val="00D8048D"/>
    <w:rsid w:val="00E06586"/>
    <w:rsid w:val="00E727AB"/>
    <w:rsid w:val="00E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3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C34"/>
  </w:style>
  <w:style w:type="table" w:styleId="a5">
    <w:name w:val="Table Grid"/>
    <w:basedOn w:val="a1"/>
    <w:uiPriority w:val="59"/>
    <w:rsid w:val="00AC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561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6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E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2C34"/>
  </w:style>
  <w:style w:type="table" w:styleId="a5">
    <w:name w:val="Table Grid"/>
    <w:basedOn w:val="a1"/>
    <w:uiPriority w:val="59"/>
    <w:rsid w:val="00AC2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59"/>
    <w:rsid w:val="00D5610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64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E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2024-05-02T07:47:00Z</cp:lastPrinted>
  <dcterms:created xsi:type="dcterms:W3CDTF">2024-05-02T07:48:00Z</dcterms:created>
  <dcterms:modified xsi:type="dcterms:W3CDTF">2024-05-02T07:48:00Z</dcterms:modified>
</cp:coreProperties>
</file>