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A2E68" w14:textId="15128D9F" w:rsidR="00FE6EE5" w:rsidRPr="00CB4001" w:rsidRDefault="00FE6EE5" w:rsidP="00FE6EE5">
      <w:pPr>
        <w:ind w:firstLine="567"/>
        <w:jc w:val="right"/>
        <w:rPr>
          <w:rFonts w:ascii="Arial" w:hAnsi="Arial" w:cs="Arial"/>
          <w:noProof/>
          <w:sz w:val="24"/>
          <w:szCs w:val="24"/>
        </w:rPr>
      </w:pPr>
      <w:r w:rsidRPr="00CB4001">
        <w:rPr>
          <w:rFonts w:ascii="Arial" w:hAnsi="Arial" w:cs="Arial"/>
          <w:noProof/>
          <w:sz w:val="24"/>
          <w:szCs w:val="24"/>
        </w:rPr>
        <w:t xml:space="preserve">Опубликовано в общественно-политической газете Шпаковского муниципального округа «Шпаковский вестник» от </w:t>
      </w:r>
      <w:r w:rsidR="00422762" w:rsidRPr="00CB4001">
        <w:rPr>
          <w:rFonts w:ascii="Arial" w:hAnsi="Arial" w:cs="Arial"/>
          <w:noProof/>
          <w:sz w:val="24"/>
          <w:szCs w:val="24"/>
        </w:rPr>
        <w:t>06</w:t>
      </w:r>
      <w:r w:rsidRPr="00CB4001">
        <w:rPr>
          <w:rFonts w:ascii="Arial" w:hAnsi="Arial" w:cs="Arial"/>
          <w:noProof/>
          <w:sz w:val="24"/>
          <w:szCs w:val="24"/>
        </w:rPr>
        <w:t>.0</w:t>
      </w:r>
      <w:r w:rsidR="00422762" w:rsidRPr="00CB4001">
        <w:rPr>
          <w:rFonts w:ascii="Arial" w:hAnsi="Arial" w:cs="Arial"/>
          <w:noProof/>
          <w:sz w:val="24"/>
          <w:szCs w:val="24"/>
        </w:rPr>
        <w:t>9</w:t>
      </w:r>
      <w:r w:rsidRPr="00CB4001">
        <w:rPr>
          <w:rFonts w:ascii="Arial" w:hAnsi="Arial" w:cs="Arial"/>
          <w:noProof/>
          <w:sz w:val="24"/>
          <w:szCs w:val="24"/>
        </w:rPr>
        <w:t>.202</w:t>
      </w:r>
      <w:r w:rsidR="00422762" w:rsidRPr="00CB4001">
        <w:rPr>
          <w:rFonts w:ascii="Arial" w:hAnsi="Arial" w:cs="Arial"/>
          <w:noProof/>
          <w:sz w:val="24"/>
          <w:szCs w:val="24"/>
        </w:rPr>
        <w:t>5</w:t>
      </w:r>
      <w:r w:rsidRPr="00CB4001">
        <w:rPr>
          <w:rFonts w:ascii="Arial" w:hAnsi="Arial" w:cs="Arial"/>
          <w:noProof/>
          <w:sz w:val="24"/>
          <w:szCs w:val="24"/>
        </w:rPr>
        <w:t xml:space="preserve"> № </w:t>
      </w:r>
      <w:r w:rsidR="00CC444F" w:rsidRPr="00CB4001">
        <w:rPr>
          <w:rFonts w:ascii="Arial" w:hAnsi="Arial" w:cs="Arial"/>
          <w:noProof/>
          <w:sz w:val="24"/>
          <w:szCs w:val="24"/>
        </w:rPr>
        <w:t>34</w:t>
      </w:r>
    </w:p>
    <w:p w14:paraId="7BC33580" w14:textId="77777777" w:rsidR="00FE6EE5" w:rsidRPr="00CB4001" w:rsidRDefault="00FE6EE5" w:rsidP="00FE6EE5">
      <w:pPr>
        <w:ind w:firstLine="567"/>
        <w:jc w:val="right"/>
        <w:rPr>
          <w:rFonts w:ascii="Arial" w:hAnsi="Arial" w:cs="Arial"/>
          <w:noProof/>
          <w:sz w:val="24"/>
          <w:szCs w:val="24"/>
        </w:rPr>
      </w:pPr>
      <w:r w:rsidRPr="00CB4001">
        <w:rPr>
          <w:rFonts w:ascii="Arial" w:hAnsi="Arial" w:cs="Arial"/>
          <w:noProof/>
          <w:sz w:val="24"/>
          <w:szCs w:val="24"/>
        </w:rPr>
        <w:t>Обнародовано на официальном сайте администрации</w:t>
      </w:r>
    </w:p>
    <w:p w14:paraId="0AE87B05" w14:textId="050F5371" w:rsidR="00FE6EE5" w:rsidRPr="00CB4001" w:rsidRDefault="00FE6EE5" w:rsidP="00FE6EE5">
      <w:pPr>
        <w:ind w:firstLine="567"/>
        <w:jc w:val="right"/>
        <w:rPr>
          <w:rFonts w:ascii="Arial" w:hAnsi="Arial" w:cs="Arial"/>
          <w:noProof/>
          <w:sz w:val="24"/>
          <w:szCs w:val="24"/>
        </w:rPr>
      </w:pPr>
      <w:r w:rsidRPr="00CB4001">
        <w:rPr>
          <w:rFonts w:ascii="Arial" w:hAnsi="Arial" w:cs="Arial"/>
          <w:sz w:val="24"/>
          <w:szCs w:val="24"/>
        </w:rPr>
        <w:t>(</w:t>
      </w:r>
      <w:r w:rsidRPr="00CB4001">
        <w:rPr>
          <w:rFonts w:ascii="Arial" w:hAnsi="Arial" w:cs="Arial"/>
          <w:sz w:val="24"/>
          <w:szCs w:val="24"/>
          <w:lang w:val="en-US"/>
        </w:rPr>
        <w:t>www</w:t>
      </w:r>
      <w:r w:rsidRPr="00CB4001">
        <w:rPr>
          <w:rFonts w:ascii="Arial" w:hAnsi="Arial" w:cs="Arial"/>
          <w:sz w:val="24"/>
          <w:szCs w:val="24"/>
        </w:rPr>
        <w:t>.</w:t>
      </w:r>
      <w:proofErr w:type="spellStart"/>
      <w:r w:rsidRPr="00CB4001">
        <w:rPr>
          <w:rFonts w:ascii="Arial" w:hAnsi="Arial" w:cs="Arial"/>
          <w:sz w:val="24"/>
          <w:szCs w:val="24"/>
          <w:lang w:val="en-US"/>
        </w:rPr>
        <w:t>shmr</w:t>
      </w:r>
      <w:proofErr w:type="spellEnd"/>
      <w:r w:rsidRPr="00CB4001">
        <w:rPr>
          <w:rFonts w:ascii="Arial" w:hAnsi="Arial" w:cs="Arial"/>
          <w:sz w:val="24"/>
          <w:szCs w:val="24"/>
        </w:rPr>
        <w:t>.</w:t>
      </w:r>
      <w:proofErr w:type="spellStart"/>
      <w:r w:rsidRPr="00CB4001">
        <w:rPr>
          <w:rFonts w:ascii="Arial" w:hAnsi="Arial" w:cs="Arial"/>
          <w:sz w:val="24"/>
          <w:szCs w:val="24"/>
          <w:lang w:val="en-US"/>
        </w:rPr>
        <w:t>ru</w:t>
      </w:r>
      <w:proofErr w:type="spellEnd"/>
      <w:r w:rsidRPr="00CB4001">
        <w:rPr>
          <w:rFonts w:ascii="Arial" w:hAnsi="Arial" w:cs="Arial"/>
          <w:sz w:val="24"/>
          <w:szCs w:val="24"/>
        </w:rPr>
        <w:t xml:space="preserve">) </w:t>
      </w:r>
      <w:r w:rsidR="00422762" w:rsidRPr="00CB4001">
        <w:rPr>
          <w:rFonts w:ascii="Arial" w:hAnsi="Arial" w:cs="Arial"/>
          <w:sz w:val="24"/>
          <w:szCs w:val="24"/>
        </w:rPr>
        <w:t>04</w:t>
      </w:r>
      <w:r w:rsidRPr="00CB4001">
        <w:rPr>
          <w:rFonts w:ascii="Arial" w:hAnsi="Arial" w:cs="Arial"/>
          <w:sz w:val="24"/>
          <w:szCs w:val="24"/>
        </w:rPr>
        <w:t>.0</w:t>
      </w:r>
      <w:r w:rsidR="00422762" w:rsidRPr="00CB4001">
        <w:rPr>
          <w:rFonts w:ascii="Arial" w:hAnsi="Arial" w:cs="Arial"/>
          <w:sz w:val="24"/>
          <w:szCs w:val="24"/>
        </w:rPr>
        <w:t>9</w:t>
      </w:r>
      <w:r w:rsidRPr="00CB4001">
        <w:rPr>
          <w:rFonts w:ascii="Arial" w:hAnsi="Arial" w:cs="Arial"/>
          <w:sz w:val="24"/>
          <w:szCs w:val="24"/>
        </w:rPr>
        <w:t>.2025</w:t>
      </w:r>
    </w:p>
    <w:p w14:paraId="13C42AB0" w14:textId="77777777" w:rsidR="00FE6EE5" w:rsidRPr="00CB4001" w:rsidRDefault="00FE6EE5" w:rsidP="00FE6EE5">
      <w:pPr>
        <w:ind w:firstLine="567"/>
        <w:jc w:val="both"/>
        <w:rPr>
          <w:rFonts w:ascii="Arial" w:eastAsia="Calibri" w:hAnsi="Arial" w:cs="Arial"/>
          <w:b/>
          <w:sz w:val="24"/>
          <w:szCs w:val="24"/>
          <w:lang w:eastAsia="en-US"/>
        </w:rPr>
      </w:pPr>
    </w:p>
    <w:p w14:paraId="67A65A6E" w14:textId="5142500A" w:rsidR="00FE6EE5" w:rsidRPr="00CB4001" w:rsidRDefault="004500B3" w:rsidP="00DE0C33">
      <w:pPr>
        <w:jc w:val="center"/>
        <w:rPr>
          <w:rFonts w:ascii="Arial" w:hAnsi="Arial" w:cs="Arial"/>
          <w:b/>
          <w:noProof/>
          <w:sz w:val="32"/>
          <w:szCs w:val="32"/>
        </w:rPr>
      </w:pPr>
      <w:r w:rsidRPr="00CB4001">
        <w:rPr>
          <w:rFonts w:ascii="Arial" w:hAnsi="Arial" w:cs="Arial"/>
          <w:b/>
          <w:noProof/>
          <w:sz w:val="32"/>
          <w:szCs w:val="32"/>
        </w:rPr>
        <w:t xml:space="preserve">КОМИТЕТ ПО ГРАДОСТРОИТЕЛЬСТВУ, </w:t>
      </w:r>
      <w:r w:rsidR="001D6592" w:rsidRPr="00CB4001">
        <w:rPr>
          <w:rFonts w:ascii="Arial" w:hAnsi="Arial" w:cs="Arial"/>
          <w:b/>
          <w:noProof/>
          <w:sz w:val="32"/>
          <w:szCs w:val="32"/>
        </w:rPr>
        <w:t>ЗЕМЕЛЬНЫМ И ИМУЩЕСТВЕННЫМ ОТНОШЕНИЯМ АДМИНИСТРА</w:t>
      </w:r>
      <w:r w:rsidRPr="00CB4001">
        <w:rPr>
          <w:rFonts w:ascii="Arial" w:hAnsi="Arial" w:cs="Arial"/>
          <w:b/>
          <w:noProof/>
          <w:sz w:val="32"/>
          <w:szCs w:val="32"/>
        </w:rPr>
        <w:t>ЦИИ ШПАКОВСКОГО МУНИЦИПАЛЬНОГО ОКРУГА СТАВРОПОЛЬСКОГО КРАЯ</w:t>
      </w:r>
    </w:p>
    <w:p w14:paraId="73E82C83" w14:textId="77777777" w:rsidR="00FE6EE5" w:rsidRPr="00CB4001" w:rsidRDefault="00FE6EE5" w:rsidP="00DE0C33">
      <w:pPr>
        <w:jc w:val="both"/>
        <w:rPr>
          <w:rFonts w:ascii="Arial" w:hAnsi="Arial" w:cs="Arial"/>
          <w:b/>
          <w:sz w:val="36"/>
          <w:szCs w:val="36"/>
        </w:rPr>
      </w:pPr>
    </w:p>
    <w:p w14:paraId="7F033BA3" w14:textId="77777777" w:rsidR="004500B3" w:rsidRPr="00CB4001" w:rsidRDefault="004500B3" w:rsidP="00DE0C33">
      <w:pPr>
        <w:jc w:val="center"/>
        <w:rPr>
          <w:rFonts w:ascii="Arial" w:hAnsi="Arial" w:cs="Arial"/>
          <w:b/>
          <w:sz w:val="32"/>
          <w:szCs w:val="32"/>
        </w:rPr>
      </w:pPr>
      <w:r w:rsidRPr="00CB4001">
        <w:rPr>
          <w:rFonts w:ascii="Arial" w:hAnsi="Arial" w:cs="Arial"/>
          <w:b/>
          <w:sz w:val="32"/>
          <w:szCs w:val="32"/>
        </w:rPr>
        <w:t>РАСПОРЯЖЕНИЕ</w:t>
      </w:r>
    </w:p>
    <w:p w14:paraId="0A7EB442" w14:textId="2E07F7C5" w:rsidR="00FE6EE5" w:rsidRPr="00CB4001" w:rsidRDefault="00422762" w:rsidP="00DE0C33">
      <w:pPr>
        <w:jc w:val="center"/>
        <w:rPr>
          <w:rFonts w:ascii="Arial" w:hAnsi="Arial" w:cs="Arial"/>
          <w:b/>
          <w:sz w:val="32"/>
          <w:szCs w:val="32"/>
        </w:rPr>
      </w:pPr>
      <w:r w:rsidRPr="00CB4001">
        <w:rPr>
          <w:rFonts w:ascii="Arial" w:hAnsi="Arial" w:cs="Arial"/>
          <w:b/>
          <w:sz w:val="32"/>
          <w:szCs w:val="32"/>
        </w:rPr>
        <w:t>04</w:t>
      </w:r>
      <w:r w:rsidR="009D4E64" w:rsidRPr="00CB4001">
        <w:rPr>
          <w:rFonts w:ascii="Arial" w:hAnsi="Arial" w:cs="Arial"/>
          <w:b/>
          <w:sz w:val="32"/>
          <w:szCs w:val="32"/>
        </w:rPr>
        <w:t xml:space="preserve"> сентября </w:t>
      </w:r>
      <w:r w:rsidR="00FE6EE5" w:rsidRPr="00CB4001">
        <w:rPr>
          <w:rFonts w:ascii="Arial" w:hAnsi="Arial" w:cs="Arial"/>
          <w:b/>
          <w:sz w:val="32"/>
          <w:szCs w:val="32"/>
        </w:rPr>
        <w:t xml:space="preserve">2025 г № </w:t>
      </w:r>
      <w:r w:rsidRPr="00CB4001">
        <w:rPr>
          <w:rFonts w:ascii="Arial" w:hAnsi="Arial" w:cs="Arial"/>
          <w:b/>
          <w:sz w:val="32"/>
          <w:szCs w:val="32"/>
        </w:rPr>
        <w:t>147</w:t>
      </w:r>
      <w:r w:rsidR="00E62318" w:rsidRPr="00CB4001">
        <w:rPr>
          <w:rFonts w:ascii="Arial" w:hAnsi="Arial" w:cs="Arial"/>
          <w:b/>
          <w:sz w:val="32"/>
          <w:szCs w:val="32"/>
        </w:rPr>
        <w:t>4</w:t>
      </w:r>
      <w:r w:rsidRPr="00CB4001">
        <w:rPr>
          <w:rFonts w:ascii="Arial" w:hAnsi="Arial" w:cs="Arial"/>
          <w:b/>
          <w:sz w:val="32"/>
          <w:szCs w:val="32"/>
        </w:rPr>
        <w:t>-А</w:t>
      </w:r>
    </w:p>
    <w:p w14:paraId="41255B2F" w14:textId="77777777" w:rsidR="00D935C8" w:rsidRPr="00CB4001" w:rsidRDefault="00D935C8" w:rsidP="00DE0C33">
      <w:pPr>
        <w:rPr>
          <w:rFonts w:ascii="Arial" w:hAnsi="Arial" w:cs="Arial"/>
          <w:sz w:val="24"/>
          <w:szCs w:val="24"/>
        </w:rPr>
      </w:pPr>
    </w:p>
    <w:p w14:paraId="5127F902" w14:textId="50B3A6CB" w:rsidR="002C2B4B" w:rsidRPr="00CB4001" w:rsidRDefault="00FE6EE5" w:rsidP="00DE0C33">
      <w:pPr>
        <w:jc w:val="center"/>
        <w:rPr>
          <w:rFonts w:ascii="Arial" w:hAnsi="Arial" w:cs="Arial"/>
          <w:b/>
          <w:bCs/>
          <w:sz w:val="32"/>
          <w:szCs w:val="32"/>
        </w:rPr>
      </w:pPr>
      <w:r w:rsidRPr="00CB4001">
        <w:rPr>
          <w:rFonts w:ascii="Arial" w:hAnsi="Arial" w:cs="Arial"/>
          <w:b/>
          <w:bCs/>
          <w:sz w:val="32"/>
          <w:szCs w:val="32"/>
        </w:rPr>
        <w:t>О</w:t>
      </w:r>
      <w:r w:rsidR="007324A1" w:rsidRPr="00CB4001">
        <w:rPr>
          <w:rFonts w:ascii="Arial" w:hAnsi="Arial" w:cs="Arial"/>
          <w:b/>
          <w:bCs/>
          <w:sz w:val="32"/>
          <w:szCs w:val="32"/>
        </w:rPr>
        <w:t xml:space="preserve">Б УТВЕРЖДЕНИИ АДМИНИСТРАТИВНОГО </w:t>
      </w:r>
      <w:r w:rsidRPr="00CB4001">
        <w:rPr>
          <w:rFonts w:ascii="Arial" w:hAnsi="Arial" w:cs="Arial"/>
          <w:b/>
          <w:bCs/>
          <w:sz w:val="32"/>
          <w:szCs w:val="32"/>
        </w:rPr>
        <w:t xml:space="preserve">РЕГЛАМЕНТА ПО ПРЕДОСТАВЛЕНИЮ МУНИЦИПАЛЬНОЙ УСЛУГИ </w:t>
      </w:r>
      <w:r w:rsidR="00E45D61" w:rsidRPr="00CB4001">
        <w:rPr>
          <w:rFonts w:ascii="Arial" w:hAnsi="Arial" w:cs="Arial"/>
          <w:b/>
          <w:bCs/>
          <w:sz w:val="32"/>
          <w:szCs w:val="32"/>
        </w:rPr>
        <w:t>«</w:t>
      </w:r>
      <w:r w:rsidR="00E62318" w:rsidRPr="00CB4001">
        <w:rPr>
          <w:rFonts w:ascii="Arial" w:hAnsi="Arial" w:cs="Arial"/>
          <w:b/>
          <w:bCs/>
          <w:sz w:val="32"/>
          <w:szCs w:val="32"/>
        </w:rPr>
        <w:t>ВЫДАЧА АКТА ПРИЕМОЧНОЙ КОМИССИИ О ЗАВЕРШЕНИИ ПЕРЕУСТРОЙСТВА И (ИЛИ) ПЕРЕПЛАНИРОВКИ ПОМЕЩЕНИЯ В МНОГОКВАРТИРНОМ ДОМЕ</w:t>
      </w:r>
      <w:r w:rsidR="00E45D61" w:rsidRPr="00CB4001">
        <w:rPr>
          <w:rFonts w:ascii="Arial" w:hAnsi="Arial" w:cs="Arial"/>
          <w:b/>
          <w:bCs/>
          <w:sz w:val="32"/>
          <w:szCs w:val="32"/>
        </w:rPr>
        <w:t>»</w:t>
      </w:r>
    </w:p>
    <w:p w14:paraId="0588A0E4" w14:textId="77777777" w:rsidR="00092C1B" w:rsidRPr="00CB4001" w:rsidRDefault="00092C1B" w:rsidP="00FE6EE5">
      <w:pPr>
        <w:rPr>
          <w:rFonts w:ascii="Arial" w:hAnsi="Arial" w:cs="Arial"/>
          <w:sz w:val="24"/>
          <w:szCs w:val="24"/>
        </w:rPr>
      </w:pPr>
    </w:p>
    <w:p w14:paraId="6590F22A" w14:textId="77777777" w:rsidR="00B075BD" w:rsidRPr="00CB4001" w:rsidRDefault="00B075BD" w:rsidP="00FE6EE5">
      <w:pPr>
        <w:rPr>
          <w:rFonts w:ascii="Arial" w:hAnsi="Arial" w:cs="Arial"/>
          <w:sz w:val="24"/>
          <w:szCs w:val="24"/>
        </w:rPr>
      </w:pPr>
    </w:p>
    <w:p w14:paraId="04A71CF6" w14:textId="0D5C0B07" w:rsidR="00124621" w:rsidRPr="00CB4001" w:rsidRDefault="00E45D61" w:rsidP="00FE6EE5">
      <w:pPr>
        <w:ind w:firstLine="567"/>
        <w:jc w:val="both"/>
        <w:rPr>
          <w:rFonts w:ascii="Arial" w:hAnsi="Arial" w:cs="Arial"/>
          <w:sz w:val="24"/>
          <w:szCs w:val="24"/>
        </w:rPr>
      </w:pPr>
      <w:proofErr w:type="gramStart"/>
      <w:r w:rsidRPr="00CB4001">
        <w:rPr>
          <w:rFonts w:ascii="Arial" w:hAnsi="Arial" w:cs="Arial"/>
          <w:sz w:val="24"/>
          <w:szCs w:val="24"/>
        </w:rPr>
        <w:t>В соответствии с Жилищным кодексом Российской Федерации, федеральными законами от 27 июля 2010 года № 210-ФЗ «Об организации предоставления государственных и муниципальных услуг», от 06 октября 2003 года № 131-ФЗ «Об общих принципах организации местного самоуправления в Российской Федерации», решением Думы Шпаковского муниципального округа Ставропольского края от 16 дек</w:t>
      </w:r>
      <w:r w:rsidR="00C6466C" w:rsidRPr="00CB4001">
        <w:rPr>
          <w:rFonts w:ascii="Arial" w:hAnsi="Arial" w:cs="Arial"/>
          <w:sz w:val="24"/>
          <w:szCs w:val="24"/>
        </w:rPr>
        <w:t>а</w:t>
      </w:r>
      <w:r w:rsidRPr="00CB4001">
        <w:rPr>
          <w:rFonts w:ascii="Arial" w:hAnsi="Arial" w:cs="Arial"/>
          <w:sz w:val="24"/>
          <w:szCs w:val="24"/>
        </w:rPr>
        <w:t>бря 2020 года № 67 «Об учреждении комитета по градостроительству, земельным и имущественным отношениям администрации</w:t>
      </w:r>
      <w:proofErr w:type="gramEnd"/>
      <w:r w:rsidRPr="00CB4001">
        <w:rPr>
          <w:rFonts w:ascii="Arial" w:hAnsi="Arial" w:cs="Arial"/>
          <w:sz w:val="24"/>
          <w:szCs w:val="24"/>
        </w:rPr>
        <w:t xml:space="preserve"> Шпаковского муниципального округа Ставропольского края и </w:t>
      </w:r>
      <w:proofErr w:type="gramStart"/>
      <w:r w:rsidRPr="00CB4001">
        <w:rPr>
          <w:rFonts w:ascii="Arial" w:hAnsi="Arial" w:cs="Arial"/>
          <w:sz w:val="24"/>
          <w:szCs w:val="24"/>
        </w:rPr>
        <w:t>утверждении</w:t>
      </w:r>
      <w:proofErr w:type="gramEnd"/>
      <w:r w:rsidRPr="00CB4001">
        <w:rPr>
          <w:rFonts w:ascii="Arial" w:hAnsi="Arial" w:cs="Arial"/>
          <w:sz w:val="24"/>
          <w:szCs w:val="24"/>
        </w:rPr>
        <w:t xml:space="preserve"> Положения о комитете по градостроительству, земельным и имущественным отношениям администрации Шпаковского муниципального округа»</w:t>
      </w:r>
    </w:p>
    <w:p w14:paraId="57C4D82E" w14:textId="4726C35E" w:rsidR="004500B3" w:rsidRPr="00CB4001" w:rsidRDefault="004500B3" w:rsidP="00FE6EE5">
      <w:pPr>
        <w:ind w:firstLine="567"/>
        <w:jc w:val="both"/>
        <w:rPr>
          <w:rFonts w:ascii="Arial" w:hAnsi="Arial" w:cs="Arial"/>
          <w:sz w:val="24"/>
          <w:szCs w:val="24"/>
        </w:rPr>
      </w:pPr>
      <w:r w:rsidRPr="00CB4001">
        <w:rPr>
          <w:rFonts w:ascii="Arial" w:hAnsi="Arial" w:cs="Arial"/>
          <w:sz w:val="24"/>
          <w:szCs w:val="24"/>
        </w:rPr>
        <w:t xml:space="preserve">1. </w:t>
      </w:r>
      <w:r w:rsidR="00E45D61" w:rsidRPr="00CB4001">
        <w:rPr>
          <w:rFonts w:ascii="Arial" w:hAnsi="Arial" w:cs="Arial"/>
          <w:sz w:val="24"/>
          <w:szCs w:val="24"/>
        </w:rPr>
        <w:t>Утвердить прилагаемый административный регламент по предоставлению муниципальной услуги «</w:t>
      </w:r>
      <w:r w:rsidR="00E62318" w:rsidRPr="00CB4001">
        <w:rPr>
          <w:rFonts w:ascii="Arial" w:hAnsi="Arial" w:cs="Arial"/>
          <w:sz w:val="24"/>
          <w:szCs w:val="24"/>
        </w:rPr>
        <w:t>Выдача акта приемочной комиссии о завершении переустройства и (или) перепланировки помещения в многоквартирном доме</w:t>
      </w:r>
      <w:r w:rsidRPr="00CB4001">
        <w:rPr>
          <w:rFonts w:ascii="Arial" w:hAnsi="Arial" w:cs="Arial"/>
          <w:sz w:val="24"/>
          <w:szCs w:val="24"/>
        </w:rPr>
        <w:t>».</w:t>
      </w:r>
    </w:p>
    <w:p w14:paraId="0270893B" w14:textId="78FD032C" w:rsidR="006829E3" w:rsidRPr="00CB4001" w:rsidRDefault="001051C9" w:rsidP="00FE6EE5">
      <w:pPr>
        <w:ind w:firstLine="567"/>
        <w:jc w:val="both"/>
        <w:rPr>
          <w:rFonts w:ascii="Arial" w:hAnsi="Arial" w:cs="Arial"/>
          <w:sz w:val="24"/>
          <w:szCs w:val="24"/>
        </w:rPr>
      </w:pPr>
      <w:r w:rsidRPr="00CB4001">
        <w:rPr>
          <w:rFonts w:ascii="Arial" w:hAnsi="Arial" w:cs="Arial"/>
          <w:sz w:val="24"/>
          <w:szCs w:val="24"/>
        </w:rPr>
        <w:t xml:space="preserve">2. </w:t>
      </w:r>
      <w:proofErr w:type="gramStart"/>
      <w:r w:rsidR="004500B3" w:rsidRPr="00CB4001">
        <w:rPr>
          <w:rFonts w:ascii="Arial" w:hAnsi="Arial" w:cs="Arial"/>
          <w:sz w:val="24"/>
          <w:szCs w:val="24"/>
        </w:rPr>
        <w:t>Разместить</w:t>
      </w:r>
      <w:proofErr w:type="gramEnd"/>
      <w:r w:rsidR="004500B3" w:rsidRPr="00CB4001">
        <w:rPr>
          <w:rFonts w:ascii="Arial" w:hAnsi="Arial" w:cs="Arial"/>
          <w:sz w:val="24"/>
          <w:szCs w:val="24"/>
        </w:rPr>
        <w:t xml:space="preserve"> настоящее распоряжение на официальном сайте администрации Шпаковского муниципального округа в информационно-телекоммуникационной сети «Интернет».</w:t>
      </w:r>
    </w:p>
    <w:p w14:paraId="25966D7A" w14:textId="3CB035AA" w:rsidR="001D74B9" w:rsidRPr="00CB4001" w:rsidRDefault="00B075BD" w:rsidP="004500B3">
      <w:pPr>
        <w:ind w:firstLine="567"/>
        <w:jc w:val="both"/>
        <w:rPr>
          <w:rFonts w:ascii="Arial" w:hAnsi="Arial" w:cs="Arial"/>
          <w:sz w:val="24"/>
          <w:szCs w:val="24"/>
        </w:rPr>
      </w:pPr>
      <w:r w:rsidRPr="00CB4001">
        <w:rPr>
          <w:rFonts w:ascii="Arial" w:hAnsi="Arial" w:cs="Arial"/>
          <w:sz w:val="24"/>
          <w:szCs w:val="24"/>
        </w:rPr>
        <w:t>3</w:t>
      </w:r>
      <w:r w:rsidR="00E22A09" w:rsidRPr="00CB4001">
        <w:rPr>
          <w:rFonts w:ascii="Arial" w:hAnsi="Arial" w:cs="Arial"/>
          <w:sz w:val="24"/>
          <w:szCs w:val="24"/>
        </w:rPr>
        <w:t xml:space="preserve">. </w:t>
      </w:r>
      <w:proofErr w:type="gramStart"/>
      <w:r w:rsidR="004500B3" w:rsidRPr="00CB4001">
        <w:rPr>
          <w:rFonts w:ascii="Arial" w:hAnsi="Arial" w:cs="Arial"/>
          <w:sz w:val="24"/>
          <w:szCs w:val="24"/>
        </w:rPr>
        <w:t>Контроль за</w:t>
      </w:r>
      <w:proofErr w:type="gramEnd"/>
      <w:r w:rsidR="004500B3" w:rsidRPr="00CB4001">
        <w:rPr>
          <w:rFonts w:ascii="Arial" w:hAnsi="Arial" w:cs="Arial"/>
          <w:sz w:val="24"/>
          <w:szCs w:val="24"/>
        </w:rPr>
        <w:t xml:space="preserve"> выполнением настоящего распоряжения возложить на заместителя руководителя комитета по градостроительству, земельным и имущественным отношениям администрации Шпаковского муниципального округа Михайлову Е.Ю</w:t>
      </w:r>
      <w:r w:rsidR="0002149F" w:rsidRPr="00CB4001">
        <w:rPr>
          <w:rFonts w:ascii="Arial" w:hAnsi="Arial" w:cs="Arial"/>
          <w:sz w:val="24"/>
          <w:szCs w:val="24"/>
        </w:rPr>
        <w:t>.</w:t>
      </w:r>
    </w:p>
    <w:p w14:paraId="777ED706" w14:textId="590F2F32" w:rsidR="00E22A09" w:rsidRPr="00CB4001" w:rsidRDefault="00926B73" w:rsidP="00FE6EE5">
      <w:pPr>
        <w:ind w:firstLine="567"/>
        <w:jc w:val="both"/>
        <w:rPr>
          <w:rFonts w:ascii="Arial" w:hAnsi="Arial" w:cs="Arial"/>
          <w:sz w:val="24"/>
          <w:szCs w:val="24"/>
        </w:rPr>
      </w:pPr>
      <w:r w:rsidRPr="00CB4001">
        <w:rPr>
          <w:rFonts w:ascii="Arial" w:hAnsi="Arial" w:cs="Arial"/>
          <w:sz w:val="24"/>
          <w:szCs w:val="24"/>
        </w:rPr>
        <w:t>4</w:t>
      </w:r>
      <w:r w:rsidR="00E22A09" w:rsidRPr="00CB4001">
        <w:rPr>
          <w:rFonts w:ascii="Arial" w:hAnsi="Arial" w:cs="Arial"/>
          <w:sz w:val="24"/>
          <w:szCs w:val="24"/>
        </w:rPr>
        <w:t xml:space="preserve">. </w:t>
      </w:r>
      <w:r w:rsidR="004500B3" w:rsidRPr="00CB4001">
        <w:rPr>
          <w:rFonts w:ascii="Arial" w:hAnsi="Arial" w:cs="Arial"/>
          <w:sz w:val="24"/>
          <w:szCs w:val="24"/>
        </w:rPr>
        <w:t>Настоящее распоряжение вступает в силу со дня его официального опубликования</w:t>
      </w:r>
      <w:r w:rsidR="00E22A09" w:rsidRPr="00CB4001">
        <w:rPr>
          <w:rFonts w:ascii="Arial" w:hAnsi="Arial" w:cs="Arial"/>
          <w:sz w:val="24"/>
          <w:szCs w:val="24"/>
        </w:rPr>
        <w:t>.</w:t>
      </w:r>
    </w:p>
    <w:p w14:paraId="580BEDD3" w14:textId="77777777" w:rsidR="00E22A09" w:rsidRPr="00CB4001" w:rsidRDefault="00E22A09" w:rsidP="00FE6EE5">
      <w:pPr>
        <w:rPr>
          <w:rFonts w:ascii="Arial" w:hAnsi="Arial" w:cs="Arial"/>
          <w:sz w:val="24"/>
          <w:szCs w:val="24"/>
        </w:rPr>
      </w:pPr>
    </w:p>
    <w:p w14:paraId="5CAFA02D" w14:textId="77777777" w:rsidR="001D74B9" w:rsidRPr="00CB4001" w:rsidRDefault="001D74B9" w:rsidP="00FE6EE5">
      <w:pPr>
        <w:rPr>
          <w:rFonts w:ascii="Arial" w:hAnsi="Arial" w:cs="Arial"/>
          <w:sz w:val="24"/>
          <w:szCs w:val="24"/>
        </w:rPr>
      </w:pPr>
    </w:p>
    <w:p w14:paraId="58A0C719" w14:textId="77777777" w:rsidR="001D74B9" w:rsidRPr="00CB4001" w:rsidRDefault="001D74B9" w:rsidP="00FE6EE5">
      <w:pPr>
        <w:rPr>
          <w:rFonts w:ascii="Arial" w:hAnsi="Arial" w:cs="Arial"/>
          <w:sz w:val="24"/>
          <w:szCs w:val="24"/>
        </w:rPr>
      </w:pPr>
    </w:p>
    <w:p w14:paraId="367ABFD4" w14:textId="77777777" w:rsidR="004500B3" w:rsidRPr="00CB4001" w:rsidRDefault="004500B3" w:rsidP="004500B3">
      <w:pPr>
        <w:jc w:val="right"/>
        <w:rPr>
          <w:rFonts w:ascii="Arial" w:hAnsi="Arial" w:cs="Arial"/>
          <w:sz w:val="24"/>
          <w:szCs w:val="24"/>
        </w:rPr>
      </w:pPr>
      <w:r w:rsidRPr="00CB4001">
        <w:rPr>
          <w:rFonts w:ascii="Arial" w:hAnsi="Arial" w:cs="Arial"/>
          <w:sz w:val="24"/>
          <w:szCs w:val="24"/>
        </w:rPr>
        <w:t xml:space="preserve">Заместитель главы </w:t>
      </w:r>
      <w:proofErr w:type="gramStart"/>
      <w:r w:rsidRPr="00CB4001">
        <w:rPr>
          <w:rFonts w:ascii="Arial" w:hAnsi="Arial" w:cs="Arial"/>
          <w:sz w:val="24"/>
          <w:szCs w:val="24"/>
        </w:rPr>
        <w:t>администрации-руководитель</w:t>
      </w:r>
      <w:proofErr w:type="gramEnd"/>
      <w:r w:rsidRPr="00CB4001">
        <w:rPr>
          <w:rFonts w:ascii="Arial" w:hAnsi="Arial" w:cs="Arial"/>
          <w:sz w:val="24"/>
          <w:szCs w:val="24"/>
        </w:rPr>
        <w:t xml:space="preserve"> </w:t>
      </w:r>
    </w:p>
    <w:p w14:paraId="1E1E0335" w14:textId="77777777" w:rsidR="004500B3" w:rsidRPr="00CB4001" w:rsidRDefault="004500B3" w:rsidP="004500B3">
      <w:pPr>
        <w:jc w:val="right"/>
        <w:rPr>
          <w:rFonts w:ascii="Arial" w:hAnsi="Arial" w:cs="Arial"/>
          <w:sz w:val="24"/>
          <w:szCs w:val="24"/>
        </w:rPr>
      </w:pPr>
      <w:r w:rsidRPr="00CB4001">
        <w:rPr>
          <w:rFonts w:ascii="Arial" w:hAnsi="Arial" w:cs="Arial"/>
          <w:sz w:val="24"/>
          <w:szCs w:val="24"/>
        </w:rPr>
        <w:t>комитета по градостроительству,</w:t>
      </w:r>
    </w:p>
    <w:p w14:paraId="006DBDE8" w14:textId="77777777" w:rsidR="004500B3" w:rsidRPr="00CB4001" w:rsidRDefault="004500B3" w:rsidP="004500B3">
      <w:pPr>
        <w:jc w:val="right"/>
        <w:rPr>
          <w:rFonts w:ascii="Arial" w:hAnsi="Arial" w:cs="Arial"/>
          <w:sz w:val="24"/>
          <w:szCs w:val="24"/>
        </w:rPr>
      </w:pPr>
      <w:r w:rsidRPr="00CB4001">
        <w:rPr>
          <w:rFonts w:ascii="Arial" w:hAnsi="Arial" w:cs="Arial"/>
          <w:sz w:val="24"/>
          <w:szCs w:val="24"/>
        </w:rPr>
        <w:lastRenderedPageBreak/>
        <w:t>земельным и имущественным отношениям</w:t>
      </w:r>
    </w:p>
    <w:p w14:paraId="26BC848F" w14:textId="77777777" w:rsidR="000A1B51" w:rsidRPr="00CB4001" w:rsidRDefault="000A1B51" w:rsidP="004500B3">
      <w:pPr>
        <w:jc w:val="right"/>
        <w:rPr>
          <w:rFonts w:ascii="Arial" w:hAnsi="Arial" w:cs="Arial"/>
          <w:sz w:val="24"/>
          <w:szCs w:val="24"/>
        </w:rPr>
      </w:pPr>
      <w:r w:rsidRPr="00CB4001">
        <w:rPr>
          <w:rFonts w:ascii="Arial" w:hAnsi="Arial" w:cs="Arial"/>
          <w:sz w:val="24"/>
          <w:szCs w:val="24"/>
        </w:rPr>
        <w:t>администрации Шпаковского</w:t>
      </w:r>
    </w:p>
    <w:p w14:paraId="2CA90D44" w14:textId="77777777" w:rsidR="000A1B51" w:rsidRPr="00CB4001" w:rsidRDefault="004500B3" w:rsidP="004500B3">
      <w:pPr>
        <w:jc w:val="right"/>
        <w:rPr>
          <w:rFonts w:ascii="Arial" w:hAnsi="Arial" w:cs="Arial"/>
          <w:sz w:val="24"/>
          <w:szCs w:val="24"/>
        </w:rPr>
      </w:pPr>
      <w:r w:rsidRPr="00CB4001">
        <w:rPr>
          <w:rFonts w:ascii="Arial" w:hAnsi="Arial" w:cs="Arial"/>
          <w:sz w:val="24"/>
          <w:szCs w:val="24"/>
        </w:rPr>
        <w:t>муниципального</w:t>
      </w:r>
      <w:r w:rsidR="000A1B51" w:rsidRPr="00CB4001">
        <w:rPr>
          <w:rFonts w:ascii="Arial" w:hAnsi="Arial" w:cs="Arial"/>
          <w:sz w:val="24"/>
          <w:szCs w:val="24"/>
        </w:rPr>
        <w:t xml:space="preserve"> округа</w:t>
      </w:r>
    </w:p>
    <w:p w14:paraId="00105861" w14:textId="0F5724C4" w:rsidR="00FE6EE5" w:rsidRPr="00CB4001" w:rsidRDefault="004500B3" w:rsidP="004500B3">
      <w:pPr>
        <w:jc w:val="right"/>
        <w:rPr>
          <w:rFonts w:ascii="Arial" w:hAnsi="Arial" w:cs="Arial"/>
          <w:sz w:val="24"/>
          <w:szCs w:val="24"/>
        </w:rPr>
      </w:pPr>
      <w:r w:rsidRPr="00CB4001">
        <w:rPr>
          <w:rFonts w:ascii="Arial" w:hAnsi="Arial" w:cs="Arial"/>
          <w:sz w:val="24"/>
          <w:szCs w:val="24"/>
        </w:rPr>
        <w:t>Ставропольского края</w:t>
      </w:r>
    </w:p>
    <w:p w14:paraId="4118ACE3" w14:textId="2C1FD5F9" w:rsidR="002C2B4B" w:rsidRPr="00CB4001" w:rsidRDefault="000A1B51" w:rsidP="00FE6EE5">
      <w:pPr>
        <w:jc w:val="right"/>
        <w:rPr>
          <w:rFonts w:ascii="Arial" w:hAnsi="Arial" w:cs="Arial"/>
          <w:sz w:val="24"/>
          <w:szCs w:val="24"/>
        </w:rPr>
      </w:pPr>
      <w:r w:rsidRPr="00CB4001">
        <w:rPr>
          <w:rFonts w:ascii="Arial" w:hAnsi="Arial" w:cs="Arial"/>
          <w:sz w:val="24"/>
          <w:szCs w:val="24"/>
        </w:rPr>
        <w:t>И.Ю.ЧЕПРАСОВА</w:t>
      </w:r>
    </w:p>
    <w:p w14:paraId="67C97A80" w14:textId="77777777" w:rsidR="00484443" w:rsidRPr="00CB4001" w:rsidRDefault="00484443" w:rsidP="00FE6EE5">
      <w:pPr>
        <w:jc w:val="right"/>
        <w:rPr>
          <w:rFonts w:ascii="Arial" w:hAnsi="Arial" w:cs="Arial"/>
          <w:sz w:val="24"/>
          <w:szCs w:val="24"/>
        </w:rPr>
      </w:pPr>
    </w:p>
    <w:p w14:paraId="7E683123" w14:textId="77777777" w:rsidR="00484443" w:rsidRPr="00CB4001" w:rsidRDefault="00484443" w:rsidP="00FE6EE5">
      <w:pPr>
        <w:rPr>
          <w:rFonts w:ascii="Arial" w:hAnsi="Arial" w:cs="Arial"/>
          <w:b/>
          <w:bCs/>
          <w:sz w:val="32"/>
          <w:szCs w:val="32"/>
        </w:rPr>
      </w:pPr>
    </w:p>
    <w:p w14:paraId="327CEB15" w14:textId="148BFAD7" w:rsidR="00484443" w:rsidRPr="00CB4001" w:rsidRDefault="00FE6EE5" w:rsidP="00FE6EE5">
      <w:pPr>
        <w:jc w:val="right"/>
        <w:rPr>
          <w:rFonts w:ascii="Arial" w:hAnsi="Arial" w:cs="Arial"/>
          <w:b/>
          <w:bCs/>
          <w:sz w:val="32"/>
          <w:szCs w:val="32"/>
        </w:rPr>
      </w:pPr>
      <w:r w:rsidRPr="00CB4001">
        <w:rPr>
          <w:rFonts w:ascii="Arial" w:hAnsi="Arial" w:cs="Arial"/>
          <w:b/>
          <w:bCs/>
          <w:sz w:val="32"/>
          <w:szCs w:val="32"/>
        </w:rPr>
        <w:t>Утвержден</w:t>
      </w:r>
    </w:p>
    <w:p w14:paraId="79E84273" w14:textId="77777777" w:rsidR="00926B73" w:rsidRPr="00CB4001" w:rsidRDefault="004500B3" w:rsidP="004500B3">
      <w:pPr>
        <w:jc w:val="right"/>
        <w:rPr>
          <w:rFonts w:ascii="Arial" w:hAnsi="Arial" w:cs="Arial"/>
          <w:b/>
          <w:bCs/>
          <w:sz w:val="32"/>
          <w:szCs w:val="32"/>
        </w:rPr>
      </w:pPr>
      <w:r w:rsidRPr="00CB4001">
        <w:rPr>
          <w:rFonts w:ascii="Arial" w:hAnsi="Arial" w:cs="Arial"/>
          <w:b/>
          <w:bCs/>
          <w:sz w:val="32"/>
          <w:szCs w:val="32"/>
        </w:rPr>
        <w:t>распоряжением комитета</w:t>
      </w:r>
    </w:p>
    <w:p w14:paraId="578EDDB0" w14:textId="6BDB5082" w:rsidR="00926B73" w:rsidRPr="00CB4001" w:rsidRDefault="004500B3" w:rsidP="004500B3">
      <w:pPr>
        <w:jc w:val="right"/>
        <w:rPr>
          <w:rFonts w:ascii="Arial" w:hAnsi="Arial" w:cs="Arial"/>
          <w:b/>
          <w:bCs/>
          <w:sz w:val="32"/>
          <w:szCs w:val="32"/>
        </w:rPr>
      </w:pPr>
      <w:r w:rsidRPr="00CB4001">
        <w:rPr>
          <w:rFonts w:ascii="Arial" w:hAnsi="Arial" w:cs="Arial"/>
          <w:b/>
          <w:bCs/>
          <w:sz w:val="32"/>
          <w:szCs w:val="32"/>
        </w:rPr>
        <w:t>по градостроительству,</w:t>
      </w:r>
      <w:r w:rsidR="00926B73" w:rsidRPr="00CB4001">
        <w:rPr>
          <w:rFonts w:ascii="Arial" w:hAnsi="Arial" w:cs="Arial"/>
          <w:b/>
          <w:bCs/>
          <w:sz w:val="32"/>
          <w:szCs w:val="32"/>
        </w:rPr>
        <w:t xml:space="preserve"> </w:t>
      </w:r>
      <w:proofErr w:type="gramStart"/>
      <w:r w:rsidRPr="00CB4001">
        <w:rPr>
          <w:rFonts w:ascii="Arial" w:hAnsi="Arial" w:cs="Arial"/>
          <w:b/>
          <w:bCs/>
          <w:sz w:val="32"/>
          <w:szCs w:val="32"/>
        </w:rPr>
        <w:t>земельным</w:t>
      </w:r>
      <w:proofErr w:type="gramEnd"/>
      <w:r w:rsidR="00926B73" w:rsidRPr="00CB4001">
        <w:rPr>
          <w:rFonts w:ascii="Arial" w:hAnsi="Arial" w:cs="Arial"/>
          <w:b/>
          <w:bCs/>
          <w:sz w:val="32"/>
          <w:szCs w:val="32"/>
        </w:rPr>
        <w:t xml:space="preserve"> и</w:t>
      </w:r>
    </w:p>
    <w:p w14:paraId="7184172B" w14:textId="19D8824D" w:rsidR="004500B3" w:rsidRPr="00CB4001" w:rsidRDefault="004500B3" w:rsidP="004500B3">
      <w:pPr>
        <w:jc w:val="right"/>
        <w:rPr>
          <w:rFonts w:ascii="Arial" w:hAnsi="Arial" w:cs="Arial"/>
          <w:b/>
          <w:bCs/>
          <w:sz w:val="32"/>
          <w:szCs w:val="32"/>
        </w:rPr>
      </w:pPr>
      <w:r w:rsidRPr="00CB4001">
        <w:rPr>
          <w:rFonts w:ascii="Arial" w:hAnsi="Arial" w:cs="Arial"/>
          <w:b/>
          <w:bCs/>
          <w:sz w:val="32"/>
          <w:szCs w:val="32"/>
        </w:rPr>
        <w:t>имущественным отношениям</w:t>
      </w:r>
    </w:p>
    <w:p w14:paraId="7B3A7E4B" w14:textId="77777777" w:rsidR="00926B73" w:rsidRPr="00CB4001" w:rsidRDefault="00926B73" w:rsidP="004500B3">
      <w:pPr>
        <w:jc w:val="right"/>
        <w:rPr>
          <w:rFonts w:ascii="Arial" w:hAnsi="Arial" w:cs="Arial"/>
          <w:b/>
          <w:bCs/>
          <w:sz w:val="32"/>
          <w:szCs w:val="32"/>
        </w:rPr>
      </w:pPr>
      <w:r w:rsidRPr="00CB4001">
        <w:rPr>
          <w:rFonts w:ascii="Arial" w:hAnsi="Arial" w:cs="Arial"/>
          <w:b/>
          <w:bCs/>
          <w:sz w:val="32"/>
          <w:szCs w:val="32"/>
        </w:rPr>
        <w:t>администрации Шпаковского</w:t>
      </w:r>
    </w:p>
    <w:p w14:paraId="65C437A1" w14:textId="77777777" w:rsidR="00926B73" w:rsidRPr="00CB4001" w:rsidRDefault="004500B3" w:rsidP="004500B3">
      <w:pPr>
        <w:jc w:val="right"/>
        <w:rPr>
          <w:rFonts w:ascii="Arial" w:hAnsi="Arial" w:cs="Arial"/>
          <w:b/>
          <w:bCs/>
          <w:sz w:val="32"/>
          <w:szCs w:val="32"/>
        </w:rPr>
      </w:pPr>
      <w:r w:rsidRPr="00CB4001">
        <w:rPr>
          <w:rFonts w:ascii="Arial" w:hAnsi="Arial" w:cs="Arial"/>
          <w:b/>
          <w:bCs/>
          <w:sz w:val="32"/>
          <w:szCs w:val="32"/>
        </w:rPr>
        <w:t>муниципального</w:t>
      </w:r>
      <w:r w:rsidR="00926B73" w:rsidRPr="00CB4001">
        <w:rPr>
          <w:rFonts w:ascii="Arial" w:hAnsi="Arial" w:cs="Arial"/>
          <w:b/>
          <w:bCs/>
          <w:sz w:val="32"/>
          <w:szCs w:val="32"/>
        </w:rPr>
        <w:t xml:space="preserve"> </w:t>
      </w:r>
      <w:r w:rsidRPr="00CB4001">
        <w:rPr>
          <w:rFonts w:ascii="Arial" w:hAnsi="Arial" w:cs="Arial"/>
          <w:b/>
          <w:bCs/>
          <w:sz w:val="32"/>
          <w:szCs w:val="32"/>
        </w:rPr>
        <w:t>округа</w:t>
      </w:r>
    </w:p>
    <w:p w14:paraId="3848D006" w14:textId="57AC7D7E" w:rsidR="00484443" w:rsidRPr="00CB4001" w:rsidRDefault="004500B3" w:rsidP="004500B3">
      <w:pPr>
        <w:jc w:val="right"/>
        <w:rPr>
          <w:rFonts w:ascii="Arial" w:hAnsi="Arial" w:cs="Arial"/>
          <w:b/>
          <w:bCs/>
          <w:sz w:val="32"/>
          <w:szCs w:val="32"/>
        </w:rPr>
      </w:pPr>
      <w:r w:rsidRPr="00CB4001">
        <w:rPr>
          <w:rFonts w:ascii="Arial" w:hAnsi="Arial" w:cs="Arial"/>
          <w:b/>
          <w:bCs/>
          <w:sz w:val="32"/>
          <w:szCs w:val="32"/>
        </w:rPr>
        <w:t>Ставропольского края</w:t>
      </w:r>
    </w:p>
    <w:p w14:paraId="5C615364" w14:textId="6E45ADC6" w:rsidR="00484443" w:rsidRPr="00CB4001" w:rsidRDefault="00484443" w:rsidP="00FE6EE5">
      <w:pPr>
        <w:jc w:val="right"/>
        <w:rPr>
          <w:rFonts w:ascii="Arial" w:hAnsi="Arial" w:cs="Arial"/>
          <w:b/>
          <w:bCs/>
          <w:sz w:val="32"/>
          <w:szCs w:val="32"/>
        </w:rPr>
      </w:pPr>
      <w:r w:rsidRPr="00CB4001">
        <w:rPr>
          <w:rFonts w:ascii="Arial" w:hAnsi="Arial" w:cs="Arial"/>
          <w:b/>
          <w:bCs/>
          <w:sz w:val="32"/>
          <w:szCs w:val="32"/>
        </w:rPr>
        <w:t xml:space="preserve">от </w:t>
      </w:r>
      <w:r w:rsidR="00422762" w:rsidRPr="00CB4001">
        <w:rPr>
          <w:rFonts w:ascii="Arial" w:hAnsi="Arial" w:cs="Arial"/>
          <w:b/>
          <w:bCs/>
          <w:sz w:val="32"/>
          <w:szCs w:val="32"/>
        </w:rPr>
        <w:t>04</w:t>
      </w:r>
      <w:r w:rsidRPr="00CB4001">
        <w:rPr>
          <w:rFonts w:ascii="Arial" w:hAnsi="Arial" w:cs="Arial"/>
          <w:b/>
          <w:bCs/>
          <w:sz w:val="32"/>
          <w:szCs w:val="32"/>
        </w:rPr>
        <w:t xml:space="preserve"> </w:t>
      </w:r>
      <w:r w:rsidR="009D4E64" w:rsidRPr="00CB4001">
        <w:rPr>
          <w:rFonts w:ascii="Arial" w:hAnsi="Arial" w:cs="Arial"/>
          <w:b/>
          <w:bCs/>
          <w:sz w:val="32"/>
          <w:szCs w:val="32"/>
        </w:rPr>
        <w:t>сентября</w:t>
      </w:r>
      <w:r w:rsidRPr="00CB4001">
        <w:rPr>
          <w:rFonts w:ascii="Arial" w:hAnsi="Arial" w:cs="Arial"/>
          <w:b/>
          <w:bCs/>
          <w:sz w:val="32"/>
          <w:szCs w:val="32"/>
        </w:rPr>
        <w:t xml:space="preserve"> 2025 г. № </w:t>
      </w:r>
      <w:r w:rsidR="00422762" w:rsidRPr="00CB4001">
        <w:rPr>
          <w:rFonts w:ascii="Arial" w:hAnsi="Arial" w:cs="Arial"/>
          <w:b/>
          <w:bCs/>
          <w:sz w:val="32"/>
          <w:szCs w:val="32"/>
        </w:rPr>
        <w:t>147</w:t>
      </w:r>
      <w:r w:rsidR="00E62318" w:rsidRPr="00CB4001">
        <w:rPr>
          <w:rFonts w:ascii="Arial" w:hAnsi="Arial" w:cs="Arial"/>
          <w:b/>
          <w:bCs/>
          <w:sz w:val="32"/>
          <w:szCs w:val="32"/>
        </w:rPr>
        <w:t>4</w:t>
      </w:r>
      <w:r w:rsidR="00422762" w:rsidRPr="00CB4001">
        <w:rPr>
          <w:rFonts w:ascii="Arial" w:hAnsi="Arial" w:cs="Arial"/>
          <w:b/>
          <w:bCs/>
          <w:sz w:val="32"/>
          <w:szCs w:val="32"/>
        </w:rPr>
        <w:t>-А</w:t>
      </w:r>
    </w:p>
    <w:p w14:paraId="1CC90723" w14:textId="77777777" w:rsidR="00484443" w:rsidRPr="00CB4001" w:rsidRDefault="00484443" w:rsidP="00FE6EE5">
      <w:pPr>
        <w:rPr>
          <w:rFonts w:ascii="Arial" w:hAnsi="Arial" w:cs="Arial"/>
          <w:b/>
          <w:bCs/>
          <w:sz w:val="32"/>
          <w:szCs w:val="32"/>
        </w:rPr>
      </w:pPr>
    </w:p>
    <w:p w14:paraId="67237B17" w14:textId="77777777" w:rsidR="00484443" w:rsidRPr="00CB4001" w:rsidRDefault="00484443" w:rsidP="00FE6EE5">
      <w:pPr>
        <w:rPr>
          <w:rFonts w:ascii="Arial" w:hAnsi="Arial" w:cs="Arial"/>
          <w:sz w:val="24"/>
          <w:szCs w:val="24"/>
        </w:rPr>
      </w:pPr>
    </w:p>
    <w:p w14:paraId="50FA7068" w14:textId="0378519E" w:rsidR="00484443" w:rsidRPr="00CB4001" w:rsidRDefault="00FE6EE5" w:rsidP="00FE6EE5">
      <w:pPr>
        <w:jc w:val="center"/>
        <w:rPr>
          <w:rFonts w:ascii="Arial" w:hAnsi="Arial" w:cs="Arial"/>
          <w:b/>
          <w:bCs/>
          <w:sz w:val="32"/>
          <w:szCs w:val="32"/>
        </w:rPr>
      </w:pPr>
      <w:r w:rsidRPr="00CB4001">
        <w:rPr>
          <w:rFonts w:ascii="Arial" w:hAnsi="Arial" w:cs="Arial"/>
          <w:b/>
          <w:bCs/>
          <w:sz w:val="32"/>
          <w:szCs w:val="32"/>
        </w:rPr>
        <w:t>АДМИНИСТРАТИВНЫЙ РЕГЛАМЕНТ</w:t>
      </w:r>
    </w:p>
    <w:p w14:paraId="32B72FE1" w14:textId="1E6D242A" w:rsidR="00484443" w:rsidRPr="00CB4001" w:rsidRDefault="00FE6EE5" w:rsidP="00FE6EE5">
      <w:pPr>
        <w:jc w:val="center"/>
        <w:rPr>
          <w:rFonts w:ascii="Arial" w:hAnsi="Arial" w:cs="Arial"/>
          <w:b/>
          <w:bCs/>
          <w:sz w:val="32"/>
          <w:szCs w:val="32"/>
        </w:rPr>
      </w:pPr>
      <w:r w:rsidRPr="00CB4001">
        <w:rPr>
          <w:rFonts w:ascii="Arial" w:hAnsi="Arial" w:cs="Arial"/>
          <w:b/>
          <w:bCs/>
          <w:sz w:val="32"/>
          <w:szCs w:val="32"/>
        </w:rPr>
        <w:t xml:space="preserve">ПО </w:t>
      </w:r>
      <w:r w:rsidR="00E45D61" w:rsidRPr="00CB4001">
        <w:rPr>
          <w:rFonts w:ascii="Arial" w:hAnsi="Arial" w:cs="Arial"/>
          <w:b/>
          <w:bCs/>
          <w:sz w:val="32"/>
          <w:szCs w:val="32"/>
        </w:rPr>
        <w:t>ПРЕДОСТАВЛЕНИЮ МУНИЦИПАЛЬНОЙ УСЛУГИ «</w:t>
      </w:r>
      <w:r w:rsidR="00E62318" w:rsidRPr="00CB4001">
        <w:rPr>
          <w:rFonts w:ascii="Arial" w:hAnsi="Arial" w:cs="Arial"/>
          <w:b/>
          <w:bCs/>
          <w:sz w:val="32"/>
          <w:szCs w:val="32"/>
        </w:rPr>
        <w:t>ВЫДАЧА АКТА ПРИЕМОЧНОЙ КОМИССИИ О ЗАВЕРШЕНИИ ПЕРЕУСТРОЙСТВА И (ИЛИ) ПЕРЕПЛАНИРОВКИ ПОМЕЩЕНИЯ В МНОГОКВАРТИРНОМ ДОМЕ</w:t>
      </w:r>
      <w:r w:rsidR="00E45D61" w:rsidRPr="00CB4001">
        <w:rPr>
          <w:rFonts w:ascii="Arial" w:hAnsi="Arial" w:cs="Arial"/>
          <w:b/>
          <w:bCs/>
          <w:sz w:val="32"/>
          <w:szCs w:val="32"/>
        </w:rPr>
        <w:t>»</w:t>
      </w:r>
    </w:p>
    <w:p w14:paraId="38B4AC5F" w14:textId="77777777" w:rsidR="00484443" w:rsidRPr="00CB4001" w:rsidRDefault="00484443" w:rsidP="00FE6EE5">
      <w:pPr>
        <w:jc w:val="center"/>
        <w:rPr>
          <w:rFonts w:ascii="Arial" w:hAnsi="Arial" w:cs="Arial"/>
          <w:b/>
          <w:bCs/>
          <w:sz w:val="32"/>
          <w:szCs w:val="32"/>
        </w:rPr>
      </w:pPr>
    </w:p>
    <w:p w14:paraId="064585FE" w14:textId="77777777" w:rsidR="00484443" w:rsidRPr="00CB4001" w:rsidRDefault="00484443" w:rsidP="00CA6AE0">
      <w:pPr>
        <w:jc w:val="center"/>
        <w:rPr>
          <w:rFonts w:ascii="Arial" w:hAnsi="Arial" w:cs="Arial"/>
          <w:b/>
          <w:sz w:val="30"/>
          <w:szCs w:val="30"/>
        </w:rPr>
      </w:pPr>
      <w:r w:rsidRPr="00CB4001">
        <w:rPr>
          <w:rFonts w:ascii="Arial" w:hAnsi="Arial" w:cs="Arial"/>
          <w:b/>
          <w:sz w:val="30"/>
          <w:szCs w:val="30"/>
        </w:rPr>
        <w:t>I. Общие положения</w:t>
      </w:r>
    </w:p>
    <w:p w14:paraId="7F44A793" w14:textId="77777777" w:rsidR="00484443" w:rsidRPr="00CB4001" w:rsidRDefault="00484443" w:rsidP="00FE6EE5">
      <w:pPr>
        <w:rPr>
          <w:rFonts w:ascii="Arial" w:hAnsi="Arial" w:cs="Arial"/>
          <w:sz w:val="24"/>
          <w:szCs w:val="24"/>
        </w:rPr>
      </w:pPr>
    </w:p>
    <w:p w14:paraId="64D7DD16"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Предмет регулирования административного регламента.</w:t>
      </w:r>
    </w:p>
    <w:p w14:paraId="48498DB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Административный регламент предоставления муниципальной услуги «Согласование переустройства и (или) перепланировки помещений в многоквартирном доме» (далее – Административный регламент, муниципальная услуга соответственно)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 также порядок взаимодействия с заявителем, государственными органами, органами исполнительной власти Ставропольского края и иными учреждениями и организациями при предоставлении муниципальной услуги по запросу заявителя.</w:t>
      </w:r>
    </w:p>
    <w:p w14:paraId="722302DC" w14:textId="218D3E11" w:rsidR="00E45D61"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Используемые в настоящем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14:paraId="02D4D82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Круг заявителей</w:t>
      </w:r>
    </w:p>
    <w:p w14:paraId="3A73F587"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0D9F14D7"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От имени заявителей в целях предоставления услуги могут обратиться представители заявителей.</w:t>
      </w:r>
    </w:p>
    <w:p w14:paraId="14EBD29D"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lastRenderedPageBreak/>
        <w:t xml:space="preserve">Полномочия представителей заявителей подтверждаются документами, оформленными в соответствии с законодательством Российской Федерации </w:t>
      </w:r>
    </w:p>
    <w:p w14:paraId="1D0F1A73" w14:textId="35FB814A" w:rsidR="00E45D61" w:rsidRPr="00CB4001" w:rsidRDefault="00E45D61" w:rsidP="00E62318">
      <w:pPr>
        <w:ind w:firstLine="567"/>
        <w:jc w:val="both"/>
        <w:rPr>
          <w:rFonts w:ascii="Arial" w:hAnsi="Arial" w:cs="Arial"/>
          <w:sz w:val="24"/>
          <w:szCs w:val="24"/>
        </w:rPr>
      </w:pPr>
      <w:r w:rsidRPr="00CB4001">
        <w:rPr>
          <w:rFonts w:ascii="Arial" w:hAnsi="Arial" w:cs="Arial"/>
          <w:sz w:val="24"/>
          <w:szCs w:val="24"/>
        </w:rPr>
        <w:t>3. Требования к порядку информирования о предоставлении муниципальной услуги.</w:t>
      </w:r>
    </w:p>
    <w:p w14:paraId="6776745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3.1. Информация о месте нахождения, графике работы, номерах телефонов специалистов комитета по градостроительству, земельным и имущественным отношениям администрации Шпаковского муниципального округа Ставропольского края (далее – Комитет), муниципального казенного учреждения «Многофункциональный центр предоставления государственных и муниципальных услуг Шпаковского района» и его территориально обособленных структурных подразделениях (далее – МФЦ) размещается:</w:t>
      </w:r>
    </w:p>
    <w:p w14:paraId="465ACB4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на официальном сайте Администрации Шпаковского муниципального округа Ставропольского края (далее – Администрация округа) в информационно-телекоммуникационной сети «Интернет» https://shmr.ru/;</w:t>
      </w:r>
    </w:p>
    <w:p w14:paraId="24366008"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на официальном сайте МФЦ в информационно-телекоммуникационной сети «Интернет» www.umfc26.ru;</w:t>
      </w:r>
    </w:p>
    <w:p w14:paraId="550ECD9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в федеральной государственной информационной системе «Единый портал государственных и муниципальных услуг (функций)» www.gosuslugi.ru (далее – ЕПГУ);</w:t>
      </w:r>
    </w:p>
    <w:p w14:paraId="33F162D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в государственной информационной системе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РПГУ).</w:t>
      </w:r>
    </w:p>
    <w:p w14:paraId="4E6A5F5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3.2. Информирование заявителей о порядке предоставления муниципальной услуги, о ходе выполнения запросов о предоставлении муниципальной услуги, а также по иным вопросам, связанным с предоставлением муниципальной услуги, осуществляется:</w:t>
      </w:r>
    </w:p>
    <w:p w14:paraId="61D7BEF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специалистами отдела градостроительства Комитета;</w:t>
      </w:r>
    </w:p>
    <w:p w14:paraId="2CC6762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 специалистами МФЦ; </w:t>
      </w:r>
    </w:p>
    <w:p w14:paraId="54AEACC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с использованием ЕПГУ, РПГУ.</w:t>
      </w:r>
    </w:p>
    <w:p w14:paraId="4C2616A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3.3. </w:t>
      </w:r>
      <w:proofErr w:type="gramStart"/>
      <w:r w:rsidRPr="00CB4001">
        <w:rPr>
          <w:rFonts w:ascii="Arial" w:hAnsi="Arial" w:cs="Arial"/>
          <w:sz w:val="24"/>
          <w:szCs w:val="24"/>
        </w:rPr>
        <w:t>Консультирование заявителей по вопросам предоставления муниципальной услуги (сроке исполнения муниципальной услуги, перечне необходимых документов, о порядке обжалования действий (бездействия) и решений, осуществляемых и принимаемых в ходе предоставления муниципальной услуги, и др.) осуществляется специалистами Комитета, МФЦ:</w:t>
      </w:r>
      <w:proofErr w:type="gramEnd"/>
    </w:p>
    <w:p w14:paraId="6C3F8A0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при личном обращении заявителя;</w:t>
      </w:r>
    </w:p>
    <w:p w14:paraId="5CA064A6"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при письменном обращении заявителя;</w:t>
      </w:r>
    </w:p>
    <w:p w14:paraId="1042103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при обращении заявителя посредством телефонной связи;</w:t>
      </w:r>
    </w:p>
    <w:p w14:paraId="5175EF7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посредством электронной почты Комитета (</w:t>
      </w:r>
      <w:proofErr w:type="spellStart"/>
      <w:r w:rsidRPr="00CB4001">
        <w:rPr>
          <w:rFonts w:ascii="Arial" w:hAnsi="Arial" w:cs="Arial"/>
          <w:sz w:val="24"/>
          <w:szCs w:val="24"/>
        </w:rPr>
        <w:t>org-komitetashmr</w:t>
      </w:r>
      <w:proofErr w:type="spellEnd"/>
      <w:r w:rsidRPr="00CB4001">
        <w:rPr>
          <w:rFonts w:ascii="Arial" w:hAnsi="Arial" w:cs="Arial"/>
          <w:sz w:val="24"/>
          <w:szCs w:val="24"/>
        </w:rPr>
        <w:t>@ yandex.ru);</w:t>
      </w:r>
    </w:p>
    <w:p w14:paraId="34718DD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5) с использованием ЕПГУ, РПГУ.</w:t>
      </w:r>
    </w:p>
    <w:p w14:paraId="02AA4C3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а также результата, за предоставлением которого обратился заявитель.</w:t>
      </w:r>
    </w:p>
    <w:p w14:paraId="5A3B8AA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Муниципальная услуга, а также результат, за предоставлением которого обратился заявитель, предоставляется заявителю в соответствии с вариантом предоставления муниципальной услуги.</w:t>
      </w:r>
    </w:p>
    <w:p w14:paraId="39427E3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Вариант, в соответствии с которым заявителю будут предоставлены муниципальная услуга и результат, определяется в соответствии с </w:t>
      </w:r>
      <w:r w:rsidRPr="00CB4001">
        <w:rPr>
          <w:rFonts w:ascii="Arial" w:hAnsi="Arial" w:cs="Arial"/>
          <w:sz w:val="24"/>
          <w:szCs w:val="24"/>
        </w:rPr>
        <w:lastRenderedPageBreak/>
        <w:t>Административным регламентом, исходя из признаков заявителя и показателей таких признаков:</w:t>
      </w:r>
    </w:p>
    <w:p w14:paraId="46EFC24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вариант «1»: заявитель обратился с заявлением о переводе жилого помещения в нежилое помещение или нежилого помещения в жилое помещение;</w:t>
      </w:r>
    </w:p>
    <w:p w14:paraId="76FD7C5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вариант «2»: заявитель обратился с уведомлением о завершении переустройства и (или) перепланировки помещения в многоквартирном доме;</w:t>
      </w:r>
    </w:p>
    <w:p w14:paraId="75978E7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вариант «3»: заявитель обратился за исправлением допущенных опечаток и (или) ошибок в выданных документах.</w:t>
      </w:r>
    </w:p>
    <w:p w14:paraId="5242218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Признаки заявителя определяются путем анкетирования (далее - профилирования), осуществляемого в соответствии с настоящим Административным регламентом.</w:t>
      </w:r>
    </w:p>
    <w:p w14:paraId="4E0C58CF" w14:textId="77777777" w:rsidR="00E45D61" w:rsidRPr="00CB4001" w:rsidRDefault="00E45D61" w:rsidP="00E45D61">
      <w:pPr>
        <w:ind w:firstLine="567"/>
        <w:jc w:val="both"/>
        <w:rPr>
          <w:rFonts w:ascii="Arial" w:hAnsi="Arial" w:cs="Arial"/>
          <w:sz w:val="24"/>
          <w:szCs w:val="24"/>
        </w:rPr>
      </w:pPr>
    </w:p>
    <w:p w14:paraId="4AB7DC35" w14:textId="77777777" w:rsidR="00E45D61" w:rsidRPr="00CB4001" w:rsidRDefault="00E45D61" w:rsidP="00DE0C33">
      <w:pPr>
        <w:jc w:val="center"/>
        <w:rPr>
          <w:rFonts w:ascii="Arial" w:hAnsi="Arial" w:cs="Arial"/>
          <w:b/>
          <w:sz w:val="30"/>
          <w:szCs w:val="30"/>
        </w:rPr>
      </w:pPr>
      <w:r w:rsidRPr="00CB4001">
        <w:rPr>
          <w:rFonts w:ascii="Arial" w:hAnsi="Arial" w:cs="Arial"/>
          <w:b/>
          <w:sz w:val="30"/>
          <w:szCs w:val="30"/>
        </w:rPr>
        <w:t>II. Стандарт предоставления муниципальной услуги</w:t>
      </w:r>
    </w:p>
    <w:p w14:paraId="0A87C362" w14:textId="0C9BCCD3" w:rsidR="00E45D61" w:rsidRPr="00CB4001" w:rsidRDefault="00E62318" w:rsidP="00E62318">
      <w:pPr>
        <w:tabs>
          <w:tab w:val="left" w:pos="2655"/>
        </w:tabs>
        <w:ind w:firstLine="567"/>
        <w:jc w:val="both"/>
        <w:rPr>
          <w:rFonts w:ascii="Arial" w:hAnsi="Arial" w:cs="Arial"/>
          <w:sz w:val="24"/>
          <w:szCs w:val="24"/>
        </w:rPr>
      </w:pPr>
      <w:r w:rsidRPr="00CB4001">
        <w:rPr>
          <w:rFonts w:ascii="Arial" w:hAnsi="Arial" w:cs="Arial"/>
          <w:sz w:val="24"/>
          <w:szCs w:val="24"/>
        </w:rPr>
        <w:tab/>
      </w:r>
    </w:p>
    <w:p w14:paraId="155F502F" w14:textId="79EE5452" w:rsidR="00E45D61" w:rsidRPr="00CB4001" w:rsidRDefault="00E62318" w:rsidP="00E45D61">
      <w:pPr>
        <w:ind w:firstLine="567"/>
        <w:jc w:val="both"/>
        <w:rPr>
          <w:rFonts w:ascii="Arial" w:hAnsi="Arial" w:cs="Arial"/>
          <w:sz w:val="24"/>
          <w:szCs w:val="24"/>
        </w:rPr>
      </w:pPr>
      <w:r w:rsidRPr="00CB4001">
        <w:rPr>
          <w:rFonts w:ascii="Arial" w:hAnsi="Arial" w:cs="Arial"/>
          <w:sz w:val="24"/>
          <w:szCs w:val="24"/>
        </w:rPr>
        <w:t>5. Полное наименование муниципальной услуги: «Выдача акта приемочной комиссии о завершении переустройства и (или) перепланировки помещения в многоквартирном доме».</w:t>
      </w:r>
    </w:p>
    <w:p w14:paraId="3789F05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6. Муниципальная услуга предоставляется Комитетом.</w:t>
      </w:r>
    </w:p>
    <w:p w14:paraId="41D569C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В соответствии с заключенным соглашением прием документов заявителей, связанных с предоставлением муниципальной услуги, осуществляется МФЦ и его территориально обособленными структурными подразделениями.</w:t>
      </w:r>
    </w:p>
    <w:p w14:paraId="3348F2E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Возможность принятия МФЦ решения об отказе в приеме заявления и документов и (или) информации, необходимых для предоставления муниципальной услуги, не предусмотрена.</w:t>
      </w:r>
    </w:p>
    <w:p w14:paraId="129D61C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7. Результат предоставления муниципальной услуги.</w:t>
      </w:r>
    </w:p>
    <w:p w14:paraId="3ABC615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7.1. Результатом предоставления муниципальной услуги являются:</w:t>
      </w:r>
    </w:p>
    <w:p w14:paraId="2DE8A71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7.1. Результатом предоставления муниципальной услуги являются:</w:t>
      </w:r>
    </w:p>
    <w:p w14:paraId="515F000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в случае принятия решения о приемке завершенных работ по переустройству и (или) перепланировке помещения в многоквартирном доме – оформленный и подписанный акт приемочной комиссии о завершении переустройства и (или) перепланировки помещения в многоквартирном доме (далее – Акт приемочной комиссии), содержащий дату, информацию о принятом решении, подписи членов комиссии, принявших решение;</w:t>
      </w:r>
    </w:p>
    <w:p w14:paraId="44913B93"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в случае отказа в предоставлении муниципальной услуги - письменное уведомление Комитета об отказе в выдаче акта приемочной комиссии о завершении переустройства и (или) перепланировки помещения в многоквартирном доме, содержащее дату, основания для отказа, подписанное уполномоченным лицом;</w:t>
      </w:r>
    </w:p>
    <w:p w14:paraId="12A75C3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замена документов, выданных в результате предоставления муниципальной услуги, в которых допущены опечатка и (или) ошибка, либо уведомление об отсутствии опечаток и (или) ошибок.</w:t>
      </w:r>
    </w:p>
    <w:p w14:paraId="398A1781"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7.2. Результат предоставления муниципальной услуги может быть выдан заявителю одним из следующих способов:</w:t>
      </w:r>
    </w:p>
    <w:p w14:paraId="01B4821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в Комитете (в случае личного обращения за предоставлением муниципальной услуги в Комитет);</w:t>
      </w:r>
    </w:p>
    <w:p w14:paraId="04EE5D42"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в МФЦ (в случае личного обращения за предоставлением муниципальной услуги в МФЦ);</w:t>
      </w:r>
    </w:p>
    <w:p w14:paraId="477C5E5B"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посредством почтовой связи;</w:t>
      </w:r>
    </w:p>
    <w:p w14:paraId="093CAE6E"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на электронную почту заявителя (в случае обращения в Комитет, при наличии сведений об адресе электронной почты в заявлении);</w:t>
      </w:r>
    </w:p>
    <w:p w14:paraId="77FC734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5) через личный кабинет на ЕПГУ, РПГУ в виде электронного документа, подписанного электронной подписью.</w:t>
      </w:r>
    </w:p>
    <w:p w14:paraId="715667A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lastRenderedPageBreak/>
        <w:t>В случае подачи заявления посредством ЕПГУ, РПГУ результат предоставления услуги по выбору заявителя может быть получен либо в форме электронного документа, подписанного усиленной квалифицированной электронной подписью уполномоченного должностного лица Комитета, в личном кабинете на ЕПГУ, РПГУ либо в Комитете при личном посещении.</w:t>
      </w:r>
    </w:p>
    <w:p w14:paraId="1D1EC425"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8. Срок предоставления муниципальной услуги.</w:t>
      </w:r>
    </w:p>
    <w:p w14:paraId="405782F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8.1. Срок предоставления муниципальной услуги исчисляется со дня регистрации заявления о предоставлении муниципальной услуги и документов, необходимых для предоставления муниципальной услуги, в Комитете, МФЦ:</w:t>
      </w:r>
    </w:p>
    <w:p w14:paraId="7847975D"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для варианта «1» не должен превышать 30 дней;</w:t>
      </w:r>
    </w:p>
    <w:p w14:paraId="6D86CAF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для варианта «2» не должен превышать 5 рабочих дней.</w:t>
      </w:r>
    </w:p>
    <w:p w14:paraId="67261DA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В случае представления заявителем документов через МФЦ срок принятия решения о согласовании или об отказе в согласовании исчисляется со дня передачи МФЦ таких документов в орган, осуществляющий согласование. </w:t>
      </w:r>
    </w:p>
    <w:p w14:paraId="3C4C9677"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8.2. Сроком выдачи документов, указанных в пункте 8.1 Административного регламента, является последний день окончания срока предоставления муниципальной услуги.</w:t>
      </w:r>
    </w:p>
    <w:p w14:paraId="7F1AD4C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8.3. Муниципальная услуга считается предоставленной с момента получения заявителем ее результата либо по истечении срока предоставления муниципальной услуги, предусмотренного настоящим пунктом, при условии надлежащего уведомления заявителя о результате предоставления муниципальной услуги и условиях его получения </w:t>
      </w:r>
    </w:p>
    <w:p w14:paraId="51FB41B2"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9. Правовые основания для предоставления муниципальной услуги.</w:t>
      </w:r>
    </w:p>
    <w:p w14:paraId="2F14312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Перечень нормативных правовых актов Российской Федерации, Ставропольского края, а также муниципальных нормативных правовых актов администрации Шпаковского муниципального округа Ставропольского края, регулирующих предоставление муниципальной услуги:</w:t>
      </w:r>
    </w:p>
    <w:p w14:paraId="34AE060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Конституция Российской Федерации;</w:t>
      </w:r>
    </w:p>
    <w:p w14:paraId="1328F243"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Гражданский кодекс Российской Федерации;</w:t>
      </w:r>
    </w:p>
    <w:p w14:paraId="24E2BA06"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Градостроительный кодекс Российской Федерации;</w:t>
      </w:r>
    </w:p>
    <w:p w14:paraId="29074F2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29.12.2004 № 191-ФЗ «О введении в действие Градостроительного кодекса Российской Федерации»;</w:t>
      </w:r>
    </w:p>
    <w:p w14:paraId="1875206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Жилищный кодекс Российской Федерации;</w:t>
      </w:r>
    </w:p>
    <w:p w14:paraId="6068EBF4" w14:textId="2AB69D2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29.12.2004 № 189-ФЗ «О введении в действие Жилищного кодекса Российской Федерации</w:t>
      </w:r>
      <w:r w:rsidR="00170473">
        <w:rPr>
          <w:rFonts w:ascii="Arial" w:hAnsi="Arial" w:cs="Arial"/>
          <w:sz w:val="24"/>
          <w:szCs w:val="24"/>
        </w:rPr>
        <w:t>»</w:t>
      </w:r>
      <w:r w:rsidRPr="00CB4001">
        <w:rPr>
          <w:rFonts w:ascii="Arial" w:hAnsi="Arial" w:cs="Arial"/>
          <w:sz w:val="24"/>
          <w:szCs w:val="24"/>
        </w:rPr>
        <w:t>;</w:t>
      </w:r>
    </w:p>
    <w:p w14:paraId="3430D5FE"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07.06.2025 № 125-ФЗ «О внесении изменений в Жилищный кодекс Российской Федерации и статьи 19 и 24 Федерального закона «О государственной регистрации недвижимости»;</w:t>
      </w:r>
    </w:p>
    <w:p w14:paraId="508E4FC2"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Земельный кодекс Российской Федерации;</w:t>
      </w:r>
    </w:p>
    <w:p w14:paraId="7E96A12F"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25.10.2001 № 137-ФЗ «О введении в действие Земельного кодекса Российской Федерации»;</w:t>
      </w:r>
    </w:p>
    <w:p w14:paraId="73B294DD" w14:textId="66F5A4CB"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27.07.2010 № 210-ФЗ «Об организации предоставления государственных и муниципальных услуг</w:t>
      </w:r>
      <w:r w:rsidR="00170473">
        <w:rPr>
          <w:rFonts w:ascii="Arial" w:hAnsi="Arial" w:cs="Arial"/>
          <w:sz w:val="24"/>
          <w:szCs w:val="24"/>
        </w:rPr>
        <w:t>»</w:t>
      </w:r>
      <w:r w:rsidRPr="00CB4001">
        <w:rPr>
          <w:rFonts w:ascii="Arial" w:hAnsi="Arial" w:cs="Arial"/>
          <w:sz w:val="24"/>
          <w:szCs w:val="24"/>
        </w:rPr>
        <w:t>;</w:t>
      </w:r>
    </w:p>
    <w:p w14:paraId="2505C7D1" w14:textId="1F1FB521"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27.07.2006 № 152-ФЗ «О персональных данных»;</w:t>
      </w:r>
    </w:p>
    <w:p w14:paraId="69CF5532"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06.04.2011 № 63-ФЗ «Об электронной подписи»;</w:t>
      </w:r>
    </w:p>
    <w:p w14:paraId="520448D0" w14:textId="35714B91"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24.11.1995 № 181-ФЗ «О социальной защите инвалидов в Российской Федерации</w:t>
      </w:r>
      <w:r w:rsidR="00170473">
        <w:rPr>
          <w:rFonts w:ascii="Arial" w:hAnsi="Arial" w:cs="Arial"/>
          <w:sz w:val="24"/>
          <w:szCs w:val="24"/>
        </w:rPr>
        <w:t>»</w:t>
      </w:r>
      <w:r w:rsidRPr="00CB4001">
        <w:rPr>
          <w:rFonts w:ascii="Arial" w:hAnsi="Arial" w:cs="Arial"/>
          <w:sz w:val="24"/>
          <w:szCs w:val="24"/>
        </w:rPr>
        <w:t>;</w:t>
      </w:r>
    </w:p>
    <w:p w14:paraId="096A31C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13.07.2015 № 218-ФЗ «О государственной регистрации недвижимости»;</w:t>
      </w:r>
    </w:p>
    <w:p w14:paraId="4A035297"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Федеральный закон от 24.07.2007 № 221-ФЗ «О кадастровой деятельности»;</w:t>
      </w:r>
    </w:p>
    <w:p w14:paraId="7C843B66"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lastRenderedPageBreak/>
        <w:t xml:space="preserve">Постановление Правительства РФ от 22.12.2012 № 1376 «Об утверждении </w:t>
      </w:r>
      <w:proofErr w:type="gramStart"/>
      <w:r w:rsidRPr="00CB4001">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Pr="00CB4001">
        <w:rPr>
          <w:rFonts w:ascii="Arial" w:hAnsi="Arial" w:cs="Arial"/>
          <w:sz w:val="24"/>
          <w:szCs w:val="24"/>
        </w:rPr>
        <w:t xml:space="preserve"> и муниципальных услуг»;</w:t>
      </w:r>
    </w:p>
    <w:p w14:paraId="11189C58" w14:textId="7BA0A2BB"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783289BF"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Приказ Министерства строительства и жилищно-коммунального хозяйства Российской Федерации от 04.04.2024 № 240/</w:t>
      </w:r>
      <w:proofErr w:type="spellStart"/>
      <w:proofErr w:type="gramStart"/>
      <w:r w:rsidRPr="00CB4001">
        <w:rPr>
          <w:rFonts w:ascii="Arial" w:hAnsi="Arial" w:cs="Arial"/>
          <w:sz w:val="24"/>
          <w:szCs w:val="24"/>
        </w:rPr>
        <w:t>пр</w:t>
      </w:r>
      <w:proofErr w:type="spellEnd"/>
      <w:proofErr w:type="gramEnd"/>
      <w:r w:rsidRPr="00CB4001">
        <w:rPr>
          <w:rFonts w:ascii="Arial" w:hAnsi="Arial" w:cs="Arial"/>
          <w:sz w:val="24"/>
          <w:szCs w:val="24"/>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14:paraId="45DB63EA"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Постановление Госстроя РФ от 27.09.2003 № 170 «Об утверждении Правил и норм технической эксплуатации жилищного фонда»;</w:t>
      </w:r>
    </w:p>
    <w:p w14:paraId="0C94E7D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Решение Думы Шпаковского муниципального округа Ставропольского края от 17.11.2020 № 42 «О принятии Устава Шпаковского муниципального округа Ставропольского края»;</w:t>
      </w:r>
    </w:p>
    <w:p w14:paraId="478F092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Решение Думы Шпаковского муниципального округа Ставропольского края от 03.12.2020 №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муниципальных услуг»;</w:t>
      </w:r>
    </w:p>
    <w:p w14:paraId="555F2C81"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Постановление Администрации Шпаковского муниципального района Ставропольского края от 27.10.2020 № 859 «Об утверждении порядков разработки и утверждения административных регламентов предоставления муниципальных услуг и исполнения муниципальных услуг»;</w:t>
      </w:r>
    </w:p>
    <w:p w14:paraId="5EA24D6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Постановление администрации Шпаковского муниципального округа Ставропольского края от 22.06.2021 № 760 «Об утверждении Перечня услуг, предоставляемых администрацией Шпаковского муниципального округа Ставропольского края», настоящий Административный регламент и последующие редакции вышеуказанных нормативных актов.</w:t>
      </w:r>
    </w:p>
    <w:p w14:paraId="4E4B643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10. Исчерпывающий перечень документов, необходимых </w:t>
      </w:r>
    </w:p>
    <w:p w14:paraId="3D4F734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для предоставления муниципальной услуги.</w:t>
      </w:r>
    </w:p>
    <w:p w14:paraId="2C0675F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Вариант «1». Завершение переустройства и (или) перепланировки помещения в многоквартирном доме.</w:t>
      </w:r>
    </w:p>
    <w:p w14:paraId="0EE7376E"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10.1. Для получения Акта приемочной комиссии о завершении переустройства и (или) перепланировки помещения в многоквартирном доме заявитель направляет уведомление о завершении указанных работ непосредственно в Комитет либо МФЦ по форме согласно приложению 1 к Административному регламенту, с приложением следующих документов и информации:</w:t>
      </w:r>
    </w:p>
    <w:p w14:paraId="57463620" w14:textId="67F47860"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1) </w:t>
      </w:r>
      <w:r w:rsidR="00E62318" w:rsidRPr="00CB4001">
        <w:rPr>
          <w:rFonts w:ascii="Arial" w:hAnsi="Arial" w:cs="Arial"/>
          <w:sz w:val="24"/>
          <w:szCs w:val="24"/>
        </w:rPr>
        <w:t>согласие на обработку персональных данных;</w:t>
      </w:r>
    </w:p>
    <w:p w14:paraId="3B97482F" w14:textId="26237E1E"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2) </w:t>
      </w:r>
      <w:r w:rsidR="00E62318" w:rsidRPr="00CB4001">
        <w:rPr>
          <w:rFonts w:ascii="Arial" w:hAnsi="Arial" w:cs="Arial"/>
          <w:sz w:val="24"/>
          <w:szCs w:val="24"/>
        </w:rPr>
        <w:t>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35B915C1" w14:textId="4E2EDFF0"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3) </w:t>
      </w:r>
      <w:r w:rsidR="00E62318" w:rsidRPr="00CB4001">
        <w:rPr>
          <w:rFonts w:ascii="Arial" w:hAnsi="Arial" w:cs="Arial"/>
          <w:sz w:val="24"/>
          <w:szCs w:val="24"/>
        </w:rPr>
        <w:t>документ, подтверждающий полномочия представителя физического или юридического лица, если с заявлением обращается представитель заявителя (заявителей);</w:t>
      </w:r>
    </w:p>
    <w:p w14:paraId="18846F6C" w14:textId="2EB942D8"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4) </w:t>
      </w:r>
      <w:r w:rsidR="00E62318" w:rsidRPr="00CB4001">
        <w:rPr>
          <w:rFonts w:ascii="Arial" w:hAnsi="Arial" w:cs="Arial"/>
          <w:sz w:val="24"/>
          <w:szCs w:val="24"/>
        </w:rPr>
        <w:t xml:space="preserve">правоустанавливающие документы на переустраиваемое и (или) </w:t>
      </w:r>
      <w:proofErr w:type="spellStart"/>
      <w:r w:rsidR="00E62318" w:rsidRPr="00CB4001">
        <w:rPr>
          <w:rFonts w:ascii="Arial" w:hAnsi="Arial" w:cs="Arial"/>
          <w:sz w:val="24"/>
          <w:szCs w:val="24"/>
        </w:rPr>
        <w:t>перепланируемое</w:t>
      </w:r>
      <w:proofErr w:type="spellEnd"/>
      <w:r w:rsidR="00E62318" w:rsidRPr="00CB4001">
        <w:rPr>
          <w:rFonts w:ascii="Arial" w:hAnsi="Arial" w:cs="Arial"/>
          <w:sz w:val="24"/>
          <w:szCs w:val="24"/>
        </w:rPr>
        <w:t xml:space="preserve"> помещение в многоквартирном доме (подлинники или засвидетельствованные в нотариальном порядке копии) в случае, если право на </w:t>
      </w:r>
      <w:r w:rsidR="00E62318" w:rsidRPr="00CB4001">
        <w:rPr>
          <w:rFonts w:ascii="Arial" w:hAnsi="Arial" w:cs="Arial"/>
          <w:sz w:val="24"/>
          <w:szCs w:val="24"/>
        </w:rPr>
        <w:lastRenderedPageBreak/>
        <w:t xml:space="preserve">переустраиваемое и (или) </w:t>
      </w:r>
      <w:proofErr w:type="spellStart"/>
      <w:r w:rsidR="00E62318" w:rsidRPr="00CB4001">
        <w:rPr>
          <w:rFonts w:ascii="Arial" w:hAnsi="Arial" w:cs="Arial"/>
          <w:sz w:val="24"/>
          <w:szCs w:val="24"/>
        </w:rPr>
        <w:t>перепланируемое</w:t>
      </w:r>
      <w:proofErr w:type="spellEnd"/>
      <w:r w:rsidR="00E62318" w:rsidRPr="00CB4001">
        <w:rPr>
          <w:rFonts w:ascii="Arial" w:hAnsi="Arial" w:cs="Arial"/>
          <w:sz w:val="24"/>
          <w:szCs w:val="24"/>
        </w:rPr>
        <w:t xml:space="preserve"> помещение не зарегистрировано в ЕГРН;</w:t>
      </w:r>
    </w:p>
    <w:p w14:paraId="16EC441A" w14:textId="7827EDBA"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5) </w:t>
      </w:r>
      <w:r w:rsidR="00E62318" w:rsidRPr="00CB4001">
        <w:rPr>
          <w:rFonts w:ascii="Arial" w:hAnsi="Arial" w:cs="Arial"/>
          <w:sz w:val="24"/>
          <w:szCs w:val="24"/>
        </w:rPr>
        <w:t xml:space="preserve">технический план перепланированного помещения, подготовленный в соответствии с Федеральным законом от 13.07.2015 </w:t>
      </w:r>
      <w:r w:rsidRPr="00CB4001">
        <w:rPr>
          <w:rFonts w:ascii="Arial" w:hAnsi="Arial" w:cs="Arial"/>
          <w:sz w:val="24"/>
          <w:szCs w:val="24"/>
        </w:rPr>
        <w:t>№ 218-ФЗ</w:t>
      </w:r>
      <w:r w:rsidRPr="00CB4001">
        <w:rPr>
          <w:rFonts w:ascii="Arial" w:hAnsi="Arial" w:cs="Arial"/>
          <w:sz w:val="24"/>
          <w:szCs w:val="24"/>
        </w:rPr>
        <w:br/>
      </w:r>
      <w:r w:rsidR="00E62318" w:rsidRPr="00CB4001">
        <w:rPr>
          <w:rFonts w:ascii="Arial" w:hAnsi="Arial" w:cs="Arial"/>
          <w:sz w:val="24"/>
          <w:szCs w:val="24"/>
        </w:rPr>
        <w:t>«О государственной регистрации недвижимости»;</w:t>
      </w:r>
    </w:p>
    <w:p w14:paraId="00FD4548" w14:textId="77939D5C"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6) </w:t>
      </w:r>
      <w:r w:rsidR="00E62318" w:rsidRPr="00CB4001">
        <w:rPr>
          <w:rFonts w:ascii="Arial" w:hAnsi="Arial" w:cs="Arial"/>
          <w:sz w:val="24"/>
          <w:szCs w:val="24"/>
        </w:rPr>
        <w:t>акт приемки законченного строительством объекта сети газораспределения (</w:t>
      </w:r>
      <w:proofErr w:type="spellStart"/>
      <w:r w:rsidR="00E62318" w:rsidRPr="00CB4001">
        <w:rPr>
          <w:rFonts w:ascii="Arial" w:hAnsi="Arial" w:cs="Arial"/>
          <w:sz w:val="24"/>
          <w:szCs w:val="24"/>
        </w:rPr>
        <w:t>газопотребления</w:t>
      </w:r>
      <w:proofErr w:type="spellEnd"/>
      <w:r w:rsidR="00E62318" w:rsidRPr="00CB4001">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 газоснабжения, газового оборудования);</w:t>
      </w:r>
    </w:p>
    <w:p w14:paraId="0F57989A" w14:textId="33E4C98A"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7) </w:t>
      </w:r>
      <w:r w:rsidR="00E62318" w:rsidRPr="00CB4001">
        <w:rPr>
          <w:rFonts w:ascii="Arial" w:hAnsi="Arial" w:cs="Arial"/>
          <w:sz w:val="24"/>
          <w:szCs w:val="24"/>
        </w:rPr>
        <w:t>информация об уплате государственной пошлины за осуществление государственного кадастрового учета и (или) государственной регистрации прав на недвижимое имущество в случае образования в результате перепланировки помещения новых помещений.</w:t>
      </w:r>
    </w:p>
    <w:p w14:paraId="2E85FD53"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Вариант «2». Исправление допущенных опечаток и (или) ошибок в выданных в результате предоставления муниципальной услуги документах.</w:t>
      </w:r>
    </w:p>
    <w:p w14:paraId="65543307"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10.2. Для исправления допущенных опечаток и (или) ошибок в выданных в результате предоставления муниципальной услуги документах заявитель направляет в Комитет заявление в произвольной форме об исправлении опечаток и (или) ошибок с приложением следующих документов:</w:t>
      </w:r>
    </w:p>
    <w:p w14:paraId="6A367BE1"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согласие на обработку персональных данных в соответствии с Федеральным законом «О персональных данных»;</w:t>
      </w:r>
    </w:p>
    <w:p w14:paraId="473B514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документ, удостоверяющий личность заявителя (заявителей), являющегося физическим лицом, либо личность представителя физического или юридического лица;</w:t>
      </w:r>
    </w:p>
    <w:p w14:paraId="49AA429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документ, удостоверяющий права (полномочия) представителя физического или юридического лица, если с заявлением о предоставлении муниципальной услуги представитель заявителя (заявителей);</w:t>
      </w:r>
    </w:p>
    <w:p w14:paraId="23C9C2B2"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документы, обосновывающие доводы заявителя о наличии опечаток и (или) ошибок в выданных документах, а также содержащие правильные сведения.</w:t>
      </w:r>
    </w:p>
    <w:p w14:paraId="0E3EFBB6"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10.3. По собственной инициативе заявителем могут быть </w:t>
      </w:r>
      <w:proofErr w:type="gramStart"/>
      <w:r w:rsidRPr="00CB4001">
        <w:rPr>
          <w:rFonts w:ascii="Arial" w:hAnsi="Arial" w:cs="Arial"/>
          <w:sz w:val="24"/>
          <w:szCs w:val="24"/>
        </w:rPr>
        <w:t>представлены</w:t>
      </w:r>
      <w:proofErr w:type="gramEnd"/>
      <w:r w:rsidRPr="00CB4001">
        <w:rPr>
          <w:rFonts w:ascii="Arial" w:hAnsi="Arial" w:cs="Arial"/>
          <w:sz w:val="24"/>
          <w:szCs w:val="24"/>
        </w:rPr>
        <w:t>:</w:t>
      </w:r>
    </w:p>
    <w:p w14:paraId="214B2ED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выписка из Единого государственного реестра юридических лиц (при обращении заявителя, являющегося юридическим лицом);</w:t>
      </w:r>
    </w:p>
    <w:p w14:paraId="5C4FB628"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выписка из ЕГРН об объекте недвижимости, об основных характеристиках и зарегистрированных правах на объект недвижимости либо уведомление об отсутствии в ЕГРН запрашиваемых сведений;</w:t>
      </w:r>
    </w:p>
    <w:p w14:paraId="790BF92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сведения о государственной регистрации рождения, подтверждающие полномочия законного представителя заявителя, в случае подачи заявления законным представителем;</w:t>
      </w:r>
    </w:p>
    <w:p w14:paraId="5B61C766"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сведения о заключении брака, подтверждающие полномочия законного представителя заявителя, в случае подачи заявления законным представителем;</w:t>
      </w:r>
    </w:p>
    <w:p w14:paraId="512B6E7E"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5) сведения об установлении опеки или попечительства, подтверждающие полномочия законного представителя заявителя, в случае подачи заявления законным представителем;</w:t>
      </w:r>
    </w:p>
    <w:p w14:paraId="0A3ABAD5"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6) документ, подтверждающий принятие решения о согласовании переустройства и (или) перепланировки помещения в многоквартирном доме, проект переустройства и (или) перепланировки переустраиваемого и (или) перепланируемого помещения в многоквартирном доме;</w:t>
      </w:r>
    </w:p>
    <w:p w14:paraId="0A1E35CE"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В случае непредставления заявителем документов и сведений, указанных в настоящем пункте, специалистами Комитета осуществляется межведомственное взаимодействие с государственными органами, органами местного самоуправления и подведомственными государственным органам или органам </w:t>
      </w:r>
      <w:r w:rsidRPr="00CB4001">
        <w:rPr>
          <w:rFonts w:ascii="Arial" w:hAnsi="Arial" w:cs="Arial"/>
          <w:sz w:val="24"/>
          <w:szCs w:val="24"/>
        </w:rPr>
        <w:lastRenderedPageBreak/>
        <w:t>местного самоуправления организациями, в распоряжении которых находятся эти документы:</w:t>
      </w:r>
    </w:p>
    <w:p w14:paraId="4402CAB2" w14:textId="2B767399"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1) </w:t>
      </w:r>
      <w:r w:rsidR="00E62318" w:rsidRPr="00CB4001">
        <w:rPr>
          <w:rFonts w:ascii="Arial" w:hAnsi="Arial" w:cs="Arial"/>
          <w:sz w:val="24"/>
          <w:szCs w:val="24"/>
        </w:rPr>
        <w:t>Федеральная налоговая служба России (ФНС);</w:t>
      </w:r>
    </w:p>
    <w:p w14:paraId="3A26E49C" w14:textId="116DC0F3"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2) </w:t>
      </w:r>
      <w:r w:rsidR="00E62318" w:rsidRPr="00CB4001">
        <w:rPr>
          <w:rFonts w:ascii="Arial" w:hAnsi="Arial" w:cs="Arial"/>
          <w:sz w:val="24"/>
          <w:szCs w:val="24"/>
        </w:rPr>
        <w:t>Федеральная служба государственной регистрации кадастра и картографии (</w:t>
      </w:r>
      <w:proofErr w:type="spellStart"/>
      <w:r w:rsidR="00E62318" w:rsidRPr="00CB4001">
        <w:rPr>
          <w:rFonts w:ascii="Arial" w:hAnsi="Arial" w:cs="Arial"/>
          <w:sz w:val="24"/>
          <w:szCs w:val="24"/>
        </w:rPr>
        <w:t>Росреестр</w:t>
      </w:r>
      <w:proofErr w:type="spellEnd"/>
      <w:r w:rsidR="00E62318" w:rsidRPr="00CB4001">
        <w:rPr>
          <w:rFonts w:ascii="Arial" w:hAnsi="Arial" w:cs="Arial"/>
          <w:sz w:val="24"/>
          <w:szCs w:val="24"/>
        </w:rPr>
        <w:t>);</w:t>
      </w:r>
    </w:p>
    <w:p w14:paraId="011CF544" w14:textId="473AD3C5"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3) </w:t>
      </w:r>
      <w:r w:rsidR="00E62318" w:rsidRPr="00CB4001">
        <w:rPr>
          <w:rFonts w:ascii="Arial" w:hAnsi="Arial" w:cs="Arial"/>
          <w:sz w:val="24"/>
          <w:szCs w:val="24"/>
        </w:rPr>
        <w:t>Филиал публично-правовой компании «</w:t>
      </w:r>
      <w:proofErr w:type="spellStart"/>
      <w:r w:rsidR="00E62318" w:rsidRPr="00CB4001">
        <w:rPr>
          <w:rFonts w:ascii="Arial" w:hAnsi="Arial" w:cs="Arial"/>
          <w:sz w:val="24"/>
          <w:szCs w:val="24"/>
        </w:rPr>
        <w:t>Роскадастр</w:t>
      </w:r>
      <w:proofErr w:type="spellEnd"/>
      <w:r w:rsidR="00E62318" w:rsidRPr="00CB4001">
        <w:rPr>
          <w:rFonts w:ascii="Arial" w:hAnsi="Arial" w:cs="Arial"/>
          <w:sz w:val="24"/>
          <w:szCs w:val="24"/>
        </w:rPr>
        <w:t xml:space="preserve">» по Ставропольскому краю; </w:t>
      </w:r>
    </w:p>
    <w:p w14:paraId="4EF9D4D8" w14:textId="4D22A24A"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4) </w:t>
      </w:r>
      <w:r w:rsidR="00E62318" w:rsidRPr="00CB4001">
        <w:rPr>
          <w:rFonts w:ascii="Arial" w:hAnsi="Arial" w:cs="Arial"/>
          <w:sz w:val="24"/>
          <w:szCs w:val="24"/>
        </w:rPr>
        <w:t>Орган технической инвентаризации;</w:t>
      </w:r>
    </w:p>
    <w:p w14:paraId="61674393" w14:textId="2163FCD5"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5) </w:t>
      </w:r>
      <w:r w:rsidR="00E62318" w:rsidRPr="00CB4001">
        <w:rPr>
          <w:rFonts w:ascii="Arial" w:hAnsi="Arial" w:cs="Arial"/>
          <w:sz w:val="24"/>
          <w:szCs w:val="24"/>
        </w:rPr>
        <w:t>Фонд пенсионного и социального страхования Российской Федерации;</w:t>
      </w:r>
    </w:p>
    <w:p w14:paraId="5198534A" w14:textId="662A3775" w:rsidR="00E62318" w:rsidRPr="00CB4001" w:rsidRDefault="007324A1" w:rsidP="00E62318">
      <w:pPr>
        <w:ind w:firstLine="567"/>
        <w:jc w:val="both"/>
        <w:rPr>
          <w:rFonts w:ascii="Arial" w:hAnsi="Arial" w:cs="Arial"/>
          <w:sz w:val="24"/>
          <w:szCs w:val="24"/>
        </w:rPr>
      </w:pPr>
      <w:r w:rsidRPr="00CB4001">
        <w:rPr>
          <w:rFonts w:ascii="Arial" w:hAnsi="Arial" w:cs="Arial"/>
          <w:sz w:val="24"/>
          <w:szCs w:val="24"/>
        </w:rPr>
        <w:t xml:space="preserve">6) </w:t>
      </w:r>
      <w:r w:rsidR="00E62318" w:rsidRPr="00CB4001">
        <w:rPr>
          <w:rFonts w:ascii="Arial" w:hAnsi="Arial" w:cs="Arial"/>
          <w:sz w:val="24"/>
          <w:szCs w:val="24"/>
        </w:rPr>
        <w:t>Орган местного самоуправления.</w:t>
      </w:r>
    </w:p>
    <w:p w14:paraId="756BCE1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11. Основаниями для принятия решения об отказе в приеме заявления и документов, необходимых для предоставления муниципальной услуги, в том числе представленных в электронной форме, являются:</w:t>
      </w:r>
    </w:p>
    <w:p w14:paraId="43CDDE03"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заявление и документы, необходимые для предоставления муниципальной услуги, представлены в орган местного самоуправления, в полномочия которого не входит предоставление муниципальной услуги;</w:t>
      </w:r>
    </w:p>
    <w:p w14:paraId="4BCADF9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заявление и документы, необходимые для предоставления муниципальной услуги, представлены лицом, не имеющим полномочий на представительство заявителя;</w:t>
      </w:r>
    </w:p>
    <w:p w14:paraId="40F0C78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или не заверены в порядке, установленном законодательством Российской Федерации;</w:t>
      </w:r>
    </w:p>
    <w:p w14:paraId="702247F3"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1F6957F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5) признание усиленной квалифицированной электронной подписи, с использованием которой подписаны заявление о предоставлении муниципальной услуги и документы, необходимые для предоставления муниципальной услуги, недействительной.</w:t>
      </w:r>
    </w:p>
    <w:p w14:paraId="2F1A081D" w14:textId="275FF54C" w:rsidR="00E45D61" w:rsidRPr="00CB4001" w:rsidRDefault="00E45D61" w:rsidP="00E62318">
      <w:pPr>
        <w:ind w:firstLine="567"/>
        <w:jc w:val="both"/>
        <w:rPr>
          <w:rFonts w:ascii="Arial" w:hAnsi="Arial" w:cs="Arial"/>
          <w:sz w:val="24"/>
          <w:szCs w:val="24"/>
        </w:rPr>
      </w:pPr>
      <w:r w:rsidRPr="00CB4001">
        <w:rPr>
          <w:rFonts w:ascii="Arial" w:hAnsi="Arial" w:cs="Arial"/>
          <w:sz w:val="24"/>
          <w:szCs w:val="24"/>
        </w:rPr>
        <w:t>12. Оснований для приостановления предоставления муниципальной услуги законодательством Российской Федерации не предусмотрено.</w:t>
      </w:r>
    </w:p>
    <w:p w14:paraId="277539B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13. Исчерпывающий перечень оснований для отказа в предоставлении муниципальной услуги.</w:t>
      </w:r>
    </w:p>
    <w:p w14:paraId="0C0EF30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13.1. Основаниями для отказа в предоставлении муниципальной услуги по завершению переустройства и (или) перепланировки помещения в многоквартирном доме (вариант «1») являются:</w:t>
      </w:r>
    </w:p>
    <w:p w14:paraId="348CFB14"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непредставление определенных пунктом 10.1 настоящего Административного регламента документов, обязанность по представлению которых возложена на заявителя;</w:t>
      </w:r>
    </w:p>
    <w:p w14:paraId="1F88EAF6" w14:textId="1E748590"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поступление в Комитет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запрашиваемых документов и (или) информации, если соответствующий документ не был представлен заявителем по собственной инициативе;</w:t>
      </w:r>
    </w:p>
    <w:p w14:paraId="62AA97C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представление документов в ненадлежащий орган;</w:t>
      </w:r>
    </w:p>
    <w:p w14:paraId="458DF19B"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4) отсутствие выданного в установленном порядке документа, подтверждающего принятие решения о согласовании переустройства и (или) перепланировки помещения в многоквартирном доме;</w:t>
      </w:r>
    </w:p>
    <w:p w14:paraId="717A9D4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 xml:space="preserve">5) несоответствие переустроенного и (или) перепланированного помещения в многоквартирном доме проекту переустройства и (или) перепланировки </w:t>
      </w:r>
      <w:r w:rsidRPr="00CB4001">
        <w:rPr>
          <w:rFonts w:ascii="Arial" w:hAnsi="Arial" w:cs="Arial"/>
          <w:sz w:val="24"/>
          <w:szCs w:val="24"/>
        </w:rPr>
        <w:lastRenderedPageBreak/>
        <w:t>переустраиваемого и (или) перепланируемого помещения в многоквартирном доме;</w:t>
      </w:r>
    </w:p>
    <w:p w14:paraId="07EF8735"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6) отказ собственника предоставить для осмотра переустроенное и (или) перепланированное помещение в многоквартирном доме для проверки соответствия.</w:t>
      </w:r>
    </w:p>
    <w:p w14:paraId="0B229F8C"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13.2. При обращении за исправлением допущенных опечаток и ошибок в выданных в результате предоставления муниципальной услуги документах (вариант «2») основанием для отказа является:</w:t>
      </w:r>
    </w:p>
    <w:p w14:paraId="4A4F868A"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1) заявление подано лицом, не имеющим право на получение муниципальной услуги;</w:t>
      </w:r>
    </w:p>
    <w:p w14:paraId="67E93D50"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2) непредставление определенных пунктом 10.2 настоящего Административного регламента документов;</w:t>
      </w:r>
    </w:p>
    <w:p w14:paraId="71844BA9" w14:textId="77777777" w:rsidR="00E62318" w:rsidRPr="00CB4001" w:rsidRDefault="00E62318" w:rsidP="00E62318">
      <w:pPr>
        <w:ind w:firstLine="567"/>
        <w:jc w:val="both"/>
        <w:rPr>
          <w:rFonts w:ascii="Arial" w:hAnsi="Arial" w:cs="Arial"/>
          <w:sz w:val="24"/>
          <w:szCs w:val="24"/>
        </w:rPr>
      </w:pPr>
      <w:r w:rsidRPr="00CB4001">
        <w:rPr>
          <w:rFonts w:ascii="Arial" w:hAnsi="Arial" w:cs="Arial"/>
          <w:sz w:val="24"/>
          <w:szCs w:val="24"/>
        </w:rPr>
        <w:t>3) отсутствие опечаток и (или) ошибок в выданных в результате предоставления муниципальной услуги документах.</w:t>
      </w:r>
    </w:p>
    <w:p w14:paraId="104E3565" w14:textId="77777777" w:rsidR="00915357" w:rsidRPr="00CB4001" w:rsidRDefault="00E45D61" w:rsidP="00915357">
      <w:pPr>
        <w:ind w:firstLine="567"/>
        <w:jc w:val="both"/>
        <w:rPr>
          <w:rFonts w:ascii="Arial" w:hAnsi="Arial" w:cs="Arial"/>
          <w:sz w:val="24"/>
          <w:szCs w:val="24"/>
        </w:rPr>
      </w:pPr>
      <w:r w:rsidRPr="00CB4001">
        <w:rPr>
          <w:rFonts w:ascii="Arial" w:hAnsi="Arial" w:cs="Arial"/>
          <w:sz w:val="24"/>
          <w:szCs w:val="24"/>
        </w:rPr>
        <w:t xml:space="preserve">14. </w:t>
      </w:r>
      <w:r w:rsidR="00915357" w:rsidRPr="00CB4001">
        <w:rPr>
          <w:rFonts w:ascii="Arial" w:hAnsi="Arial" w:cs="Arial"/>
          <w:sz w:val="24"/>
          <w:szCs w:val="24"/>
        </w:rPr>
        <w:t>Размер платы, взимаемой с заявителя при предоставлении муниципальной услуги, и способы ее взимания.</w:t>
      </w:r>
    </w:p>
    <w:p w14:paraId="098F1C99" w14:textId="23631AB1" w:rsidR="00E45D61" w:rsidRPr="00CB4001" w:rsidRDefault="00915357" w:rsidP="00915357">
      <w:pPr>
        <w:ind w:firstLine="567"/>
        <w:jc w:val="both"/>
        <w:rPr>
          <w:rFonts w:ascii="Arial" w:hAnsi="Arial" w:cs="Arial"/>
          <w:sz w:val="24"/>
          <w:szCs w:val="24"/>
        </w:rPr>
      </w:pPr>
      <w:r w:rsidRPr="00CB4001">
        <w:rPr>
          <w:rFonts w:ascii="Arial" w:hAnsi="Arial" w:cs="Arial"/>
          <w:sz w:val="24"/>
          <w:szCs w:val="24"/>
        </w:rPr>
        <w:t>Государственная пошлина и иная плата за предоставление муниципальной услуги не установлена. Муниципальная услуга предоставляется на безвозмездной основе</w:t>
      </w:r>
      <w:r w:rsidR="00E45D61" w:rsidRPr="00CB4001">
        <w:rPr>
          <w:rFonts w:ascii="Arial" w:hAnsi="Arial" w:cs="Arial"/>
          <w:sz w:val="24"/>
          <w:szCs w:val="24"/>
        </w:rPr>
        <w:t>.</w:t>
      </w:r>
    </w:p>
    <w:p w14:paraId="510EA62B"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15.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3A099E4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Время ожидания в очереди заявителя при подаче заявления и документов к нему и при получении результата предоставления муниципальной услуги не должно превышать 15 минут.</w:t>
      </w:r>
    </w:p>
    <w:p w14:paraId="5C4EA186"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16. Срок и порядок регистрации заявления, в том числе в электронной форме.</w:t>
      </w:r>
    </w:p>
    <w:p w14:paraId="37E25EC8"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16.1. Заявление о предоставлении муниципальной услуги с приложением документов, указанных в пунктах 10.1, 10.2 настоящего Административного регламента, представленное заявителем (его представителем) в Комитет, регистрируется в течение 1 рабочего дня в системе электронного документооборота (СЭД «Дело»).</w:t>
      </w:r>
    </w:p>
    <w:p w14:paraId="025AEDB6"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xml:space="preserve">16.2. </w:t>
      </w:r>
      <w:proofErr w:type="gramStart"/>
      <w:r w:rsidRPr="00CB4001">
        <w:rPr>
          <w:rFonts w:ascii="Arial" w:hAnsi="Arial" w:cs="Arial"/>
          <w:sz w:val="24"/>
          <w:szCs w:val="24"/>
        </w:rPr>
        <w:t>Заявление о предоставлении муниципальной услуги с приложением документов, указанных в пунктах 10.1, 10.2 настоящего Административного регламента, предоставленное заявителем в МФЦ, регистрируется в течение одного дня со дня его поступления посредством внесения данных в автоматизированную информационную систему «МФЦ», и в срок не позднее следующего рабочего дня с сопроводительным реестром передается в Комитет, а в случае необходимости направления МФЦ запроса в порядке</w:t>
      </w:r>
      <w:proofErr w:type="gramEnd"/>
      <w:r w:rsidRPr="00CB4001">
        <w:rPr>
          <w:rFonts w:ascii="Arial" w:hAnsi="Arial" w:cs="Arial"/>
          <w:sz w:val="24"/>
          <w:szCs w:val="24"/>
        </w:rPr>
        <w:t xml:space="preserve"> межведомственного информационного взаимодействия – не позднее следующего рабочего дня с момента получения ответа на такой запрос.</w:t>
      </w:r>
    </w:p>
    <w:p w14:paraId="02B66943" w14:textId="32DCDB56" w:rsidR="00E45D61" w:rsidRPr="00CB4001" w:rsidRDefault="00915357" w:rsidP="00915357">
      <w:pPr>
        <w:ind w:firstLine="567"/>
        <w:jc w:val="both"/>
        <w:rPr>
          <w:rFonts w:ascii="Arial" w:hAnsi="Arial" w:cs="Arial"/>
          <w:sz w:val="24"/>
          <w:szCs w:val="24"/>
        </w:rPr>
      </w:pPr>
      <w:r w:rsidRPr="00CB4001">
        <w:rPr>
          <w:rFonts w:ascii="Arial" w:hAnsi="Arial" w:cs="Arial"/>
          <w:sz w:val="24"/>
          <w:szCs w:val="24"/>
        </w:rPr>
        <w:t>16.3. Заявление о предоставлении муниципальной услуги с приложением документов, указанных в пунктах 10.1, 10.2 Административного регламента, поступившее в электронной форме посредством ЕПГУ, РПГУ, регистрируется в день его поступления. В случае если заявление о предоставлении муниципальной услуги поступило в нерабочее время, выходные или праздничные дни, его регистрация производится в первый рабочий день, следующий за днем его поступления.</w:t>
      </w:r>
    </w:p>
    <w:p w14:paraId="780074A9"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17. Требования к помещениям, в которых предоставляется муниципальная услуга.</w:t>
      </w:r>
    </w:p>
    <w:p w14:paraId="44886FD8"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lastRenderedPageBreak/>
        <w:t xml:space="preserve">17.1. Здание, в котором расположен Комитет,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14:paraId="413777A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Вход в здание оборудуется информационной табличкой (вывеской), содержащей информацию о наименовании, графике работы Комитета. </w:t>
      </w:r>
    </w:p>
    <w:p w14:paraId="07F7094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Места ожидания должны соответствовать комфортным условиям для заявителей и оптимальным условиям работы для специалистов Комитета. </w:t>
      </w:r>
    </w:p>
    <w:p w14:paraId="2B2AE18D" w14:textId="63B32C0D"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w:t>
      </w:r>
      <w:r w:rsidR="007324A1" w:rsidRPr="00CB4001">
        <w:rPr>
          <w:rFonts w:ascii="Arial" w:hAnsi="Arial" w:cs="Arial"/>
          <w:sz w:val="24"/>
          <w:szCs w:val="24"/>
        </w:rPr>
        <w:br/>
      </w:r>
      <w:r w:rsidRPr="00CB4001">
        <w:rPr>
          <w:rFonts w:ascii="Arial" w:hAnsi="Arial" w:cs="Arial"/>
          <w:sz w:val="24"/>
          <w:szCs w:val="24"/>
        </w:rPr>
        <w:t>5 мест.</w:t>
      </w:r>
    </w:p>
    <w:p w14:paraId="271B970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Прием заявителей осуществляется в специально выделенных для данных целей помещениях, оборудованных информационными табличками (вывесками) с указанием номера кабинета, времени перерыва, технического перерыва, ФИО и должности специалиста, осуществляющего прием и выдачу документов.</w:t>
      </w:r>
    </w:p>
    <w:p w14:paraId="687D688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Каждое рабочее место специалистов Комитета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14:paraId="2E1F77A8"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Визуальная, текстовая информация о порядке предоставления муниципальной услуги размещается в доступном для заявителей помещении Администрации округа на информационном стенде.</w:t>
      </w:r>
    </w:p>
    <w:p w14:paraId="083E2A7F" w14:textId="5435689A" w:rsidR="00E45D61" w:rsidRPr="00CB4001" w:rsidRDefault="007324A1" w:rsidP="00E45D61">
      <w:pPr>
        <w:ind w:firstLine="567"/>
        <w:jc w:val="both"/>
        <w:rPr>
          <w:rFonts w:ascii="Arial" w:hAnsi="Arial" w:cs="Arial"/>
          <w:sz w:val="24"/>
          <w:szCs w:val="24"/>
        </w:rPr>
      </w:pPr>
      <w:r w:rsidRPr="00CB4001">
        <w:rPr>
          <w:rFonts w:ascii="Arial" w:hAnsi="Arial" w:cs="Arial"/>
          <w:sz w:val="24"/>
          <w:szCs w:val="24"/>
        </w:rPr>
        <w:t xml:space="preserve">17.2. </w:t>
      </w:r>
      <w:r w:rsidR="00E45D61" w:rsidRPr="00CB4001">
        <w:rPr>
          <w:rFonts w:ascii="Arial" w:hAnsi="Arial" w:cs="Arial"/>
          <w:sz w:val="24"/>
          <w:szCs w:val="24"/>
        </w:rPr>
        <w:t xml:space="preserve">Требования к помещениям МФЦ, в которых предоставляется муниципальная услуга, установлены Постановлением Правительства Российской Федерации от 22.12.2012 № 1376 «Об утверждении </w:t>
      </w:r>
      <w:proofErr w:type="gramStart"/>
      <w:r w:rsidR="00E45D61" w:rsidRPr="00CB4001">
        <w:rPr>
          <w:rFonts w:ascii="Arial" w:hAnsi="Arial" w:cs="Arial"/>
          <w:sz w:val="24"/>
          <w:szCs w:val="24"/>
        </w:rPr>
        <w:t>Правил организации деятельности многофункциональных центров предоставления государственных</w:t>
      </w:r>
      <w:proofErr w:type="gramEnd"/>
      <w:r w:rsidR="00E45D61" w:rsidRPr="00CB4001">
        <w:rPr>
          <w:rFonts w:ascii="Arial" w:hAnsi="Arial" w:cs="Arial"/>
          <w:sz w:val="24"/>
          <w:szCs w:val="24"/>
        </w:rPr>
        <w:t xml:space="preserve"> и муниципальных услуг».</w:t>
      </w:r>
    </w:p>
    <w:p w14:paraId="5FE7DA13" w14:textId="3B2DBBCD" w:rsidR="00E45D61" w:rsidRPr="00CB4001" w:rsidRDefault="007324A1" w:rsidP="00E45D61">
      <w:pPr>
        <w:ind w:firstLine="567"/>
        <w:jc w:val="both"/>
        <w:rPr>
          <w:rFonts w:ascii="Arial" w:hAnsi="Arial" w:cs="Arial"/>
          <w:sz w:val="24"/>
          <w:szCs w:val="24"/>
        </w:rPr>
      </w:pPr>
      <w:r w:rsidRPr="00CB4001">
        <w:rPr>
          <w:rFonts w:ascii="Arial" w:hAnsi="Arial" w:cs="Arial"/>
          <w:sz w:val="24"/>
          <w:szCs w:val="24"/>
        </w:rPr>
        <w:t xml:space="preserve">18. </w:t>
      </w:r>
      <w:r w:rsidR="00E45D61" w:rsidRPr="00CB4001">
        <w:rPr>
          <w:rFonts w:ascii="Arial" w:hAnsi="Arial" w:cs="Arial"/>
          <w:sz w:val="24"/>
          <w:szCs w:val="24"/>
        </w:rPr>
        <w:t>Показатели доступности и качества муниципальной услуги.</w:t>
      </w:r>
    </w:p>
    <w:p w14:paraId="5CA5FDB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18.1. Показателями доступности муниципальной услуги являются:</w:t>
      </w:r>
    </w:p>
    <w:p w14:paraId="670253A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обеспечение информирования о работе администрации, Комитета и предоставляемой муниципальной услуге;</w:t>
      </w:r>
    </w:p>
    <w:p w14:paraId="5F4F29A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ясность и качество информации, объясняющей порядок и условия предоставления муниципальной услуги (включая необходимые документы), информация о правах заявителя;</w:t>
      </w:r>
    </w:p>
    <w:p w14:paraId="7AFD76D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условия доступа к территории, зданию администрации (территориальная доступность, обеспечение пешеходной доступности (не более 10 минут пешком) от остановок общественного транспорта к зданию администрации, наличие необходимого количества парковочных мест);</w:t>
      </w:r>
    </w:p>
    <w:p w14:paraId="68C4A5B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обеспечение свободного доступа в здание администрации;</w:t>
      </w:r>
    </w:p>
    <w:p w14:paraId="5B1548B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5) доступность электронных форм документов, необходимых для предоставления муниципальной услуги;</w:t>
      </w:r>
    </w:p>
    <w:p w14:paraId="5A94B23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6) возможность подачи заявления на получение муниципальной услуги и документов в электронной форме;</w:t>
      </w:r>
    </w:p>
    <w:p w14:paraId="1586826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7) предоставление муниципальной услуги в соответствии с вариантом предоставления муниципальной услуги;</w:t>
      </w:r>
    </w:p>
    <w:p w14:paraId="6444DA97"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8) организация предоставления муниципальной услуги через МФЦ.</w:t>
      </w:r>
    </w:p>
    <w:p w14:paraId="4082CFC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18.2. Показателями качества муниципальной услуги являются:</w:t>
      </w:r>
    </w:p>
    <w:p w14:paraId="75693DC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комфортность ожидания и получения муниципальной услуги (оснащенные места ожидания, соответствие помещений санитарно-гигиеническим требованиям (освещенность, просторность, отопление и чистота воздуха), эстетическое оформление помещений);</w:t>
      </w:r>
    </w:p>
    <w:p w14:paraId="61752376"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 компетентность специалистов, предоставляющих муниципальную услугу, в вопросах предоставления муниципальной услуги; </w:t>
      </w:r>
    </w:p>
    <w:p w14:paraId="65DE4A0B"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lastRenderedPageBreak/>
        <w:t>3) культура обслуживания (вежливость, тактичность, внимательность и готовность оказать эффективную помощь заявителю при возникновении трудностей);</w:t>
      </w:r>
    </w:p>
    <w:p w14:paraId="1BCB829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строгое соблюдение стандарта и порядка предоставления муниципальной услуги;</w:t>
      </w:r>
    </w:p>
    <w:p w14:paraId="695D47E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5) эффективность и своевременность рассмотрения поступивших обращений по вопросам предоставления муниципальной услуги; </w:t>
      </w:r>
    </w:p>
    <w:p w14:paraId="3A9C1E1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6) своевременное предоставление муниципальной услуги (отсутствие нарушений сроков предоставления муниципальной услуги);</w:t>
      </w:r>
    </w:p>
    <w:p w14:paraId="123C3D6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7)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14:paraId="2C0BECA9"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8) удовлетворенность заявителя качеством предоставления муниципальной услуги;</w:t>
      </w:r>
    </w:p>
    <w:p w14:paraId="6082E63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9) отсутствие жалоб.</w:t>
      </w:r>
    </w:p>
    <w:p w14:paraId="37926D5C" w14:textId="7EBE5330" w:rsidR="00E45D61" w:rsidRPr="00CB4001" w:rsidRDefault="007324A1" w:rsidP="00E45D61">
      <w:pPr>
        <w:ind w:firstLine="567"/>
        <w:jc w:val="both"/>
        <w:rPr>
          <w:rFonts w:ascii="Arial" w:hAnsi="Arial" w:cs="Arial"/>
          <w:sz w:val="24"/>
          <w:szCs w:val="24"/>
        </w:rPr>
      </w:pPr>
      <w:r w:rsidRPr="00CB4001">
        <w:rPr>
          <w:rFonts w:ascii="Arial" w:hAnsi="Arial" w:cs="Arial"/>
          <w:sz w:val="24"/>
          <w:szCs w:val="24"/>
        </w:rPr>
        <w:t xml:space="preserve">19. </w:t>
      </w:r>
      <w:r w:rsidR="00E45D61" w:rsidRPr="00CB4001">
        <w:rPr>
          <w:rFonts w:ascii="Arial" w:hAnsi="Arial" w:cs="Arial"/>
          <w:sz w:val="24"/>
          <w:szCs w:val="24"/>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14:paraId="077A21A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19.1. Для предоставления муниципальной услуги необходимо обратиться в специализированные организации:</w:t>
      </w:r>
    </w:p>
    <w:p w14:paraId="736A35EB" w14:textId="0AF2ECDE"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а) за изготовлением проекта переустройства и (или) перепланировки переустраиваемого и (или) перепланируемого помещения в многоквартирном доме, технического паспорта переустраиваемого и (или) перепланируемого пом</w:t>
      </w:r>
      <w:r w:rsidR="006B7B2C" w:rsidRPr="00CB4001">
        <w:rPr>
          <w:rFonts w:ascii="Arial" w:hAnsi="Arial" w:cs="Arial"/>
          <w:sz w:val="24"/>
          <w:szCs w:val="24"/>
        </w:rPr>
        <w:t>ещения в многоквартирном доме (</w:t>
      </w:r>
      <w:r w:rsidRPr="00CB4001">
        <w:rPr>
          <w:rFonts w:ascii="Arial" w:hAnsi="Arial" w:cs="Arial"/>
          <w:sz w:val="24"/>
          <w:szCs w:val="24"/>
        </w:rPr>
        <w:t xml:space="preserve">вариант «1»); </w:t>
      </w:r>
    </w:p>
    <w:p w14:paraId="370A8914" w14:textId="2AE006BA"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б) за выдачей акта приемки законченного строительством объекта сети газораспределения (</w:t>
      </w:r>
      <w:proofErr w:type="spellStart"/>
      <w:r w:rsidRPr="00CB4001">
        <w:rPr>
          <w:rFonts w:ascii="Arial" w:hAnsi="Arial" w:cs="Arial"/>
          <w:sz w:val="24"/>
          <w:szCs w:val="24"/>
        </w:rPr>
        <w:t>газопотребления</w:t>
      </w:r>
      <w:proofErr w:type="spellEnd"/>
      <w:r w:rsidRPr="00CB4001">
        <w:rPr>
          <w:rFonts w:ascii="Arial" w:hAnsi="Arial" w:cs="Arial"/>
          <w:sz w:val="24"/>
          <w:szCs w:val="24"/>
        </w:rPr>
        <w:t>) (в случае если проектом переустройства и (или) перепланировки предусматривались работы по установке, замене или переносу инженерных сетей газоснабжения, газового оборудования)</w:t>
      </w:r>
      <w:r w:rsidR="006B7B2C" w:rsidRPr="00CB4001">
        <w:rPr>
          <w:rFonts w:ascii="Arial" w:hAnsi="Arial" w:cs="Arial"/>
          <w:sz w:val="24"/>
          <w:szCs w:val="24"/>
        </w:rPr>
        <w:t xml:space="preserve"> </w:t>
      </w:r>
      <w:r w:rsidRPr="00CB4001">
        <w:rPr>
          <w:rFonts w:ascii="Arial" w:hAnsi="Arial" w:cs="Arial"/>
          <w:sz w:val="24"/>
          <w:szCs w:val="24"/>
        </w:rPr>
        <w:t>(вариант «2»).</w:t>
      </w:r>
    </w:p>
    <w:p w14:paraId="2A398E26" w14:textId="77349F3B"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Размер и порядок взимания платы устанавливается специализированными организациями.</w:t>
      </w:r>
    </w:p>
    <w:p w14:paraId="435A845D" w14:textId="2475A65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19.2. При предоставлении муниципальной услуги специалисты Комитета не вправе требовать от заявителя представления документов, информации и осуществления действий, предусмотренных частью 1 статьи 7 Федерального закона от 27.07.2010 № 210-ФЗ «Об организации предоставления государственных и муниципальных услуг».</w:t>
      </w:r>
    </w:p>
    <w:p w14:paraId="0294AEF1" w14:textId="1CD63D1A" w:rsidR="00E45D61" w:rsidRPr="00CB4001" w:rsidRDefault="007324A1" w:rsidP="00E45D61">
      <w:pPr>
        <w:ind w:firstLine="567"/>
        <w:jc w:val="both"/>
        <w:rPr>
          <w:rFonts w:ascii="Arial" w:hAnsi="Arial" w:cs="Arial"/>
          <w:sz w:val="24"/>
          <w:szCs w:val="24"/>
        </w:rPr>
      </w:pPr>
      <w:r w:rsidRPr="00CB4001">
        <w:rPr>
          <w:rFonts w:ascii="Arial" w:hAnsi="Arial" w:cs="Arial"/>
          <w:sz w:val="24"/>
          <w:szCs w:val="24"/>
        </w:rPr>
        <w:t xml:space="preserve">19.3. </w:t>
      </w:r>
      <w:r w:rsidR="00E45D61" w:rsidRPr="00CB4001">
        <w:rPr>
          <w:rFonts w:ascii="Arial" w:hAnsi="Arial" w:cs="Arial"/>
          <w:sz w:val="24"/>
          <w:szCs w:val="24"/>
        </w:rPr>
        <w:t>Предоставление муниципальной услуги в МФЦ осуществляется после однократного обращения заявителя с соответствующим запросом. Взаимодействие с органами, предоставляющими муниципальные услуги, осуществляется МФЦ без участия заявителя в соответствии с нормативными правовыми актами Российской Федерации и соглашением.</w:t>
      </w:r>
    </w:p>
    <w:p w14:paraId="1D080E26"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В соответствии с соглашением МФЦ осуществляет следующие административные процедуры:</w:t>
      </w:r>
    </w:p>
    <w:p w14:paraId="59137CE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информирование (консультирование) заявителей о порядке предоставления муниципальной услуги в МФЦ;</w:t>
      </w:r>
    </w:p>
    <w:p w14:paraId="5BAC9EF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прием и регистрация заявления и документов, необходимых для предоставления муниципальной услуги;</w:t>
      </w:r>
    </w:p>
    <w:p w14:paraId="085C124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выдача результата предоставления муниципальной услуги.</w:t>
      </w:r>
    </w:p>
    <w:p w14:paraId="4F36C4E6"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с предоставлением муниципальной услуги, в МФЦ осуществляются бесплатно.</w:t>
      </w:r>
    </w:p>
    <w:p w14:paraId="032C9CD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lastRenderedPageBreak/>
        <w:t>При предоставлении муниципальной услуги работники МФЦ не вправе требовать от заявителя представления документов, информации и осуществления действий, предусмотренных частью 3 статьи 16 Федерального закона от 27.07.2010 № 210-ФЗ «Об организации предоставления государственных и муниципальных услуг».</w:t>
      </w:r>
    </w:p>
    <w:p w14:paraId="6189FCE2" w14:textId="65213763" w:rsidR="00E45D61" w:rsidRPr="00CB4001" w:rsidRDefault="007324A1" w:rsidP="00E45D61">
      <w:pPr>
        <w:ind w:firstLine="567"/>
        <w:jc w:val="both"/>
        <w:rPr>
          <w:rFonts w:ascii="Arial" w:hAnsi="Arial" w:cs="Arial"/>
          <w:sz w:val="24"/>
          <w:szCs w:val="24"/>
        </w:rPr>
      </w:pPr>
      <w:r w:rsidRPr="00CB4001">
        <w:rPr>
          <w:rFonts w:ascii="Arial" w:hAnsi="Arial" w:cs="Arial"/>
          <w:sz w:val="24"/>
          <w:szCs w:val="24"/>
        </w:rPr>
        <w:t xml:space="preserve">19.4. </w:t>
      </w:r>
      <w:proofErr w:type="gramStart"/>
      <w:r w:rsidR="00E45D61" w:rsidRPr="00CB4001">
        <w:rPr>
          <w:rFonts w:ascii="Arial" w:hAnsi="Arial" w:cs="Arial"/>
          <w:sz w:val="24"/>
          <w:szCs w:val="24"/>
        </w:rPr>
        <w:t>При обращении заявителя за предоставлением муниципальной услуги в Комитет посредством электронной почты с использованием информационно-телекоммуникационной сети «Интернет» заявление подписывается усиленной квалифицированной подписью (в случае обращения юридического лица) или простой электронной подписью (в случае обращения физического лица) в соответствии с требованиями Федерального закона от 06.04.2011 № 63-ФЗ «Об электронной подписи» и требованиями Федерального закона от 27.07.2010 № 210-ФЗ «Об организации предоставления государственных и</w:t>
      </w:r>
      <w:proofErr w:type="gramEnd"/>
      <w:r w:rsidR="00E45D61" w:rsidRPr="00CB4001">
        <w:rPr>
          <w:rFonts w:ascii="Arial" w:hAnsi="Arial" w:cs="Arial"/>
          <w:sz w:val="24"/>
          <w:szCs w:val="24"/>
        </w:rPr>
        <w:t xml:space="preserve"> муниципальных услуг».</w:t>
      </w:r>
    </w:p>
    <w:p w14:paraId="05B751F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Специалист Комитета, осуществляющий прием документов, поступивших в электронной форме, в день поступления проверяет действительность электронной подписи, переводит документы в бумажную форму (распечатывает), заверяет соответствие распечатанных документов электронным документам, и дальнейшая работа с ними ведется как с документами заявителя, поступившими в письменном виде.</w:t>
      </w:r>
    </w:p>
    <w:p w14:paraId="64CFE50A"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При наличии оснований для отказа в приеме заявления и документов, необходимых для предоставления муниципальной услуги, предусмотренных пунктом 11 настоящего Административного регламента, или в случае если направленное заявление и пакет электронных документов не заверены простой электронной подписью или усиленной квалифицированной электронной подписью заявителя, направляет заявителю уведомление об отказе в приеме таких документов.</w:t>
      </w:r>
      <w:proofErr w:type="gramEnd"/>
    </w:p>
    <w:p w14:paraId="1692A3F3" w14:textId="38CD83EF"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19.5. В качестве результата предоставления услуги заявителю, обратившемуся в Комитет лично или с использованием информационно-телекоммуникационных технологий (в электронном виде), в том числе с использованием ЕПГУ, РПГУ, обеспечивается по его выбору возможность получения:</w:t>
      </w:r>
    </w:p>
    <w:p w14:paraId="12A869A9"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а) электронного документа, подписанного уполномоченным должностным лицом Комитета с использованием усиленной квалифицированной электронной подписи;</w:t>
      </w:r>
    </w:p>
    <w:p w14:paraId="61EA3DB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б) документа на бумажном носителе.</w:t>
      </w:r>
    </w:p>
    <w:p w14:paraId="724DFCE7" w14:textId="77777777" w:rsidR="00E45D61" w:rsidRPr="00CB4001" w:rsidRDefault="00E45D61" w:rsidP="00E45D61">
      <w:pPr>
        <w:ind w:firstLine="567"/>
        <w:jc w:val="both"/>
        <w:rPr>
          <w:rFonts w:ascii="Arial" w:hAnsi="Arial" w:cs="Arial"/>
          <w:sz w:val="24"/>
          <w:szCs w:val="24"/>
        </w:rPr>
      </w:pPr>
    </w:p>
    <w:p w14:paraId="34EC13F1" w14:textId="48760796" w:rsidR="00E45D61" w:rsidRPr="00CB4001" w:rsidRDefault="00E45D61" w:rsidP="00DE0C33">
      <w:pPr>
        <w:jc w:val="center"/>
        <w:rPr>
          <w:rFonts w:ascii="Arial" w:hAnsi="Arial" w:cs="Arial"/>
          <w:b/>
          <w:sz w:val="30"/>
          <w:szCs w:val="30"/>
        </w:rPr>
      </w:pPr>
      <w:r w:rsidRPr="00CB4001">
        <w:rPr>
          <w:rFonts w:ascii="Arial" w:hAnsi="Arial" w:cs="Arial"/>
          <w:b/>
          <w:sz w:val="30"/>
          <w:szCs w:val="30"/>
        </w:rPr>
        <w:t>III. Состав, последовательность и сроки выполнения</w:t>
      </w:r>
    </w:p>
    <w:p w14:paraId="5FC5DF4A" w14:textId="77777777" w:rsidR="00E45D61" w:rsidRPr="00CB4001" w:rsidRDefault="00E45D61" w:rsidP="00E45D61">
      <w:pPr>
        <w:ind w:firstLine="567"/>
        <w:jc w:val="center"/>
        <w:rPr>
          <w:rFonts w:ascii="Arial" w:hAnsi="Arial" w:cs="Arial"/>
          <w:b/>
          <w:sz w:val="30"/>
          <w:szCs w:val="30"/>
        </w:rPr>
      </w:pPr>
      <w:r w:rsidRPr="00CB4001">
        <w:rPr>
          <w:rFonts w:ascii="Arial" w:hAnsi="Arial" w:cs="Arial"/>
          <w:b/>
          <w:sz w:val="30"/>
          <w:szCs w:val="30"/>
        </w:rPr>
        <w:t>административных процедур</w:t>
      </w:r>
    </w:p>
    <w:p w14:paraId="4513F273" w14:textId="77777777" w:rsidR="00E45D61" w:rsidRPr="00CB4001" w:rsidRDefault="00E45D61" w:rsidP="00E45D61">
      <w:pPr>
        <w:ind w:firstLine="567"/>
        <w:jc w:val="both"/>
        <w:rPr>
          <w:rFonts w:ascii="Arial" w:hAnsi="Arial" w:cs="Arial"/>
          <w:sz w:val="24"/>
          <w:szCs w:val="24"/>
        </w:rPr>
      </w:pPr>
    </w:p>
    <w:p w14:paraId="087F7DE8" w14:textId="7B1E46AC" w:rsidR="00915357" w:rsidRPr="00CB4001" w:rsidRDefault="007324A1" w:rsidP="00915357">
      <w:pPr>
        <w:ind w:firstLine="567"/>
        <w:jc w:val="both"/>
        <w:rPr>
          <w:rFonts w:ascii="Arial" w:hAnsi="Arial" w:cs="Arial"/>
          <w:sz w:val="24"/>
          <w:szCs w:val="24"/>
        </w:rPr>
      </w:pPr>
      <w:r w:rsidRPr="00CB4001">
        <w:rPr>
          <w:rFonts w:ascii="Arial" w:hAnsi="Arial" w:cs="Arial"/>
          <w:sz w:val="24"/>
          <w:szCs w:val="24"/>
        </w:rPr>
        <w:t xml:space="preserve">20. </w:t>
      </w:r>
      <w:r w:rsidR="00915357" w:rsidRPr="00CB4001">
        <w:rPr>
          <w:rFonts w:ascii="Arial" w:hAnsi="Arial" w:cs="Arial"/>
          <w:sz w:val="24"/>
          <w:szCs w:val="24"/>
        </w:rPr>
        <w:t>Перечень вариантов предоставления муниципальной услуги.</w:t>
      </w:r>
    </w:p>
    <w:p w14:paraId="1E0DD7C5"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20.1. Вариант «1». Завершение переустройства и (или) перепланировки помещения в многоквартирном доме.</w:t>
      </w:r>
    </w:p>
    <w:p w14:paraId="141B53AC"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20.2. Вариант «2». Исправление допущенных опечаток и ошибок в выданных в результате предоставления муниципальной услуги документах.</w:t>
      </w:r>
    </w:p>
    <w:p w14:paraId="102A970F"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21. Профилирование заявителя.</w:t>
      </w:r>
    </w:p>
    <w:p w14:paraId="4CF1E6CD"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Вариант предоставления муниципальной услуги определяется путем анкетирования заявителя в Комитете, МФЦ.</w:t>
      </w:r>
    </w:p>
    <w:p w14:paraId="773023D5"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На основании ответов заявителя на вопросы анкетирования определяется вариант предоставления муниципальной услуги.</w:t>
      </w:r>
    </w:p>
    <w:p w14:paraId="0CDB88A9"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Перечень признаков заявителей и варианты предоставления муниципальной услуги приведен в приложении 2 к Административному регламенту.</w:t>
      </w:r>
    </w:p>
    <w:p w14:paraId="4051F690"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lastRenderedPageBreak/>
        <w:t>22. Вариант «1». Завершение переустройства и (или) перепланировки помещения в многоквартирном доме.</w:t>
      </w:r>
    </w:p>
    <w:p w14:paraId="236CD43F"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211737E0"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Результатом предоставления муниципальной услуги является:</w:t>
      </w:r>
    </w:p>
    <w:p w14:paraId="12C74EB1"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1) оформление, подписание, утверждение и выдача акта приемочной комиссии о завершении переустройства и (или) перепланировки либо отказ в предоставлении муниципальной услуги;</w:t>
      </w:r>
    </w:p>
    <w:p w14:paraId="03228644"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 направление выписки из ЕГРН, подтверждающей осуществление государственного кадастрового учета и (или) государственной регистрации прав, собственнику помещения по адресу электронной почты такого собственника (при наличии сведений об адресе электронной почты в заявлении).</w:t>
      </w:r>
    </w:p>
    <w:p w14:paraId="5E85876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Основания для отказа в приеме уведомления и документов и (или) информации предусмотрены пунктом 11 настоящего Административного регламента.</w:t>
      </w:r>
    </w:p>
    <w:p w14:paraId="43A7D302"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Оснований для приостановления предоставления муниципальной услуги не предусмотрено.</w:t>
      </w:r>
    </w:p>
    <w:p w14:paraId="1856CFBE"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Основания для отказа в предоставлении муниципальной услуги предусмотрены пунктом 13.1 настоящего Административного регламента.</w:t>
      </w:r>
    </w:p>
    <w:p w14:paraId="556C6199"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Для предоставления муниципальной услуги осуществляются следующие административные процедуры:</w:t>
      </w:r>
    </w:p>
    <w:p w14:paraId="39E8FF8D"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1) прием и регистрация уведомления и документов, необходимых для предоставления муниципальной услуги;</w:t>
      </w:r>
    </w:p>
    <w:p w14:paraId="3AA09D50"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 межведомственное информационное взаимодействие;</w:t>
      </w:r>
    </w:p>
    <w:p w14:paraId="3EBFDEC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3) принятие решения о предоставлении либо об отказе в предоставлении муниципальной услуги;</w:t>
      </w:r>
    </w:p>
    <w:p w14:paraId="61D2548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4) выдача (направление) результата предоставления муниципальной услуги.</w:t>
      </w:r>
    </w:p>
    <w:p w14:paraId="5D01AFE2"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Для получения муниципальной услуги в администрацию представляются документы, указанные в пункте 10.1 настоящего Административного регламента.</w:t>
      </w:r>
    </w:p>
    <w:p w14:paraId="24C5601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22.1. Способы подачи заявления о предоставлении муниципальной услуги:</w:t>
      </w:r>
    </w:p>
    <w:p w14:paraId="43036CC1"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1) личное обращение в Комитет;</w:t>
      </w:r>
    </w:p>
    <w:p w14:paraId="756FF64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 личное обращение в МФЦ;</w:t>
      </w:r>
    </w:p>
    <w:p w14:paraId="6347537C"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3) посредством направления почтовых отправлений в Комитет по адресу: 356240, Российская Федерация, Ставропольский край, Шпаковский муниципальный округ, г. Михайловск, ул. Ленина, д. 113;</w:t>
      </w:r>
    </w:p>
    <w:p w14:paraId="425AB2A9"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4) с использованием информационно-телекоммуникационных технологий (в электронном виде), в том числе с использованием ЕПГУ, РПГУ.</w:t>
      </w:r>
    </w:p>
    <w:p w14:paraId="2C84C57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В случае направления заявления и документов для получения муниципальной услуги посредством почтовой связи факт представления этих документов в Комитет удостоверяет уведомление о вручении почтового отправления с описью направленных документов, при этом копии документов и заявление должны быть удостоверены в установленном порядке, за исключением документов, представляемых в подлинниках.</w:t>
      </w:r>
    </w:p>
    <w:p w14:paraId="7C98A91E" w14:textId="77777777" w:rsidR="00915357" w:rsidRPr="00CB4001" w:rsidRDefault="00915357" w:rsidP="00915357">
      <w:pPr>
        <w:ind w:firstLine="567"/>
        <w:jc w:val="both"/>
        <w:rPr>
          <w:rFonts w:ascii="Arial" w:hAnsi="Arial" w:cs="Arial"/>
          <w:sz w:val="24"/>
          <w:szCs w:val="24"/>
        </w:rPr>
      </w:pPr>
      <w:proofErr w:type="gramStart"/>
      <w:r w:rsidRPr="00CB4001">
        <w:rPr>
          <w:rFonts w:ascii="Arial" w:hAnsi="Arial" w:cs="Arial"/>
          <w:sz w:val="24"/>
          <w:szCs w:val="24"/>
        </w:rPr>
        <w:t>Заявление и документы, необходимые для предоставления муниципальной услуги, предоставляемые в форме электронных документов, подписываются с использованием простой электронной подписи, и (или) усиленной квалифицированной электронной подписи, и (или) усиленной неквалифицированной электронной подписи,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w:t>
      </w:r>
      <w:proofErr w:type="gramEnd"/>
      <w:r w:rsidRPr="00CB4001">
        <w:rPr>
          <w:rFonts w:ascii="Arial" w:hAnsi="Arial" w:cs="Arial"/>
          <w:sz w:val="24"/>
          <w:szCs w:val="24"/>
        </w:rPr>
        <w:t xml:space="preserve"> </w:t>
      </w:r>
      <w:proofErr w:type="gramStart"/>
      <w:r w:rsidRPr="00CB4001">
        <w:rPr>
          <w:rFonts w:ascii="Arial" w:hAnsi="Arial" w:cs="Arial"/>
          <w:sz w:val="24"/>
          <w:szCs w:val="24"/>
        </w:rPr>
        <w:t xml:space="preserve">использованием средств электронной подписи </w:t>
      </w:r>
      <w:r w:rsidRPr="00CB4001">
        <w:rPr>
          <w:rFonts w:ascii="Arial" w:hAnsi="Arial" w:cs="Arial"/>
          <w:sz w:val="24"/>
          <w:szCs w:val="24"/>
        </w:rPr>
        <w:lastRenderedPageBreak/>
        <w:t>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63-ФЗ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w:t>
      </w:r>
      <w:proofErr w:type="gramEnd"/>
      <w:r w:rsidRPr="00CB4001">
        <w:rPr>
          <w:rFonts w:ascii="Arial" w:hAnsi="Arial" w:cs="Arial"/>
          <w:sz w:val="24"/>
          <w:szCs w:val="24"/>
        </w:rPr>
        <w:t xml:space="preserve"> </w:t>
      </w:r>
      <w:proofErr w:type="gramStart"/>
      <w:r w:rsidRPr="00CB4001">
        <w:rPr>
          <w:rFonts w:ascii="Arial" w:hAnsi="Arial" w:cs="Arial"/>
          <w:sz w:val="24"/>
          <w:szCs w:val="24"/>
        </w:rPr>
        <w:t>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w:t>
      </w:r>
      <w:proofErr w:type="gramEnd"/>
      <w:r w:rsidRPr="00CB4001">
        <w:rPr>
          <w:rFonts w:ascii="Arial" w:hAnsi="Arial" w:cs="Arial"/>
          <w:sz w:val="24"/>
          <w:szCs w:val="24"/>
        </w:rPr>
        <w:t xml:space="preserve">, </w:t>
      </w:r>
      <w:proofErr w:type="gramStart"/>
      <w:r w:rsidRPr="00CB4001">
        <w:rPr>
          <w:rFonts w:ascii="Arial" w:hAnsi="Arial" w:cs="Arial"/>
          <w:sz w:val="24"/>
          <w:szCs w:val="24"/>
        </w:rPr>
        <w:t>использование</w:t>
      </w:r>
      <w:proofErr w:type="gramEnd"/>
      <w:r w:rsidRPr="00CB4001">
        <w:rPr>
          <w:rFonts w:ascii="Arial" w:hAnsi="Arial" w:cs="Arial"/>
          <w:sz w:val="24"/>
          <w:szCs w:val="24"/>
        </w:rPr>
        <w:t xml:space="preserve"> которых допускается при обращении за получением государственных и муниципальных услуг».</w:t>
      </w:r>
    </w:p>
    <w:p w14:paraId="079CCEE6"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Способы подачи заявления о предоставлении муниципальной услуги, указанные в настоящем пункте применяются ко всем вариантам предоставления муниципальной услуги.</w:t>
      </w:r>
    </w:p>
    <w:p w14:paraId="25BA0FB8"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22.2. Установление личности заявителя осуществляется в ходе личного приема в Комитете, МФЦ посредством предъявления документа, удостоверяющего личность в соответствии с законодательством Российской Федерации, или посредством идентификац</w:t>
      </w:r>
      <w:proofErr w:type="gramStart"/>
      <w:r w:rsidRPr="00CB4001">
        <w:rPr>
          <w:rFonts w:ascii="Arial" w:hAnsi="Arial" w:cs="Arial"/>
          <w:sz w:val="24"/>
          <w:szCs w:val="24"/>
        </w:rPr>
        <w:t>ии и ау</w:t>
      </w:r>
      <w:proofErr w:type="gramEnd"/>
      <w:r w:rsidRPr="00CB4001">
        <w:rPr>
          <w:rFonts w:ascii="Arial" w:hAnsi="Arial" w:cs="Arial"/>
          <w:sz w:val="24"/>
          <w:szCs w:val="24"/>
        </w:rPr>
        <w:t>тентификации с использованием информационных технологий, предусмотренных частью 18 статьи 14.1 Федерального закона от 27.07.2006 № 149-ФЗ «Об информации, информационных технологиях и о защите информации».</w:t>
      </w:r>
    </w:p>
    <w:p w14:paraId="6DF9C83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Регистрация заявления и документов, необходимых для предоставления муниципальной услуги, осуществляется в срок, предусмотренный пунктами 16.1, 16.2, 16.3 настоящего Административного регламента.</w:t>
      </w:r>
    </w:p>
    <w:p w14:paraId="228356B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22.3. В ходе приема заявления и документов, необходимых для предоставления муниципальной услуги, специалист Комитета, МФЦ производит проверку представленного заявления и пакета документов на наличие необходимых документов, проверяет правильность заполнения заявления, полноту и достоверность содержащихся в них сведений.</w:t>
      </w:r>
    </w:p>
    <w:p w14:paraId="23A2E89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22.4. Ответственность за отказ в приеме документов, прием и регистрацию заявления о предоставлении муниципальной услуги и документов, необходимых для предоставления муниципальной услуги, несет специалист отдела по работе с заявителями МФЦ, специалист Комитета, ответственный за прием документов.</w:t>
      </w:r>
    </w:p>
    <w:p w14:paraId="3BC1226C"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22.5. В случае поступления в Комитет заявления о предоставлении муниципальной услуги и необходимых документов в электронной форме специалист Комитета, осуществляющий прием документов, комплектует пакет документов, проверяет действительность электронной подписи, и дальнейшая работа с ними ведется как с документами заявителя, поступившими в письменном виде.</w:t>
      </w:r>
    </w:p>
    <w:p w14:paraId="7B526CF6"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Перечень документов, необходимых для предоставления муниципальной услуги, запрашиваемых в порядке межведомственного информационного взаимодействия, указан в пункте 10.3 настоящего Административного регламента.</w:t>
      </w:r>
    </w:p>
    <w:p w14:paraId="242B1081"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w:t>
      </w:r>
      <w:r w:rsidRPr="00CB4001">
        <w:rPr>
          <w:rFonts w:ascii="Arial" w:hAnsi="Arial" w:cs="Arial"/>
          <w:sz w:val="24"/>
          <w:szCs w:val="24"/>
        </w:rPr>
        <w:lastRenderedPageBreak/>
        <w:t>- на бумажном носителе с соблюдением норм законодательства Российской Федерации о защите персональных данных.</w:t>
      </w:r>
    </w:p>
    <w:p w14:paraId="2324F78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При поступлении в Комитет уведомления о завершении работ по переустройству и (или) перепланировке и (или) иных работ и документов, указанных в пунктах 10.1, 10.3 настоящего Административного регламента, специалист отдела градостроительства Комитета осуществляет:</w:t>
      </w:r>
    </w:p>
    <w:p w14:paraId="5C381D7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1) проверку наличия документов, прилагаемых к уведомлению о завершении, их соответствия требованиям действующего законодательства;</w:t>
      </w:r>
    </w:p>
    <w:p w14:paraId="6FCFB6B2"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 проверку соответствия произведенных работ по переустройству и (или) перепланировке и (или) иных работ проекту переустройства и (или) перепланировки переустраиваемого и (или) перепланируемого помещения в многоквартирном доме;</w:t>
      </w:r>
    </w:p>
    <w:p w14:paraId="0EA0C1A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3) выезд на место и визуальный осмотр переустроенного и (или) перепланированного помещения;</w:t>
      </w:r>
    </w:p>
    <w:p w14:paraId="4831E83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4) подготовку в трех экземплярах проекта Акта приемочной комиссии при отсутствии оснований для отказа в предоставлении муниципальной услуги, указанных в пункте 13.1 Административного регламента;</w:t>
      </w:r>
    </w:p>
    <w:p w14:paraId="3DA6DAA1"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5) подготовку в двух экземплярах проекта Решения об отказе в предоставлении муниципальной услуги при наличии оснований для отказа в предоставлении муниципальной услуги, указанных в пункте 13.1 Административного регламента;</w:t>
      </w:r>
    </w:p>
    <w:p w14:paraId="451E18FF"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Осмотр помещения осуществляется по согласованию с собственником помещения и в его присутствии. Ответственность за достоверность проведенного осмотра и полноту составления Акта приемочной комиссии несут руководитель отдела градостроительства и специалист отдела градостроительства Комитета, проводивший осмотр.</w:t>
      </w:r>
    </w:p>
    <w:p w14:paraId="2EB1C58E"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xml:space="preserve">Приемочная комиссия состоит </w:t>
      </w:r>
      <w:proofErr w:type="gramStart"/>
      <w:r w:rsidRPr="00CB4001">
        <w:rPr>
          <w:rFonts w:ascii="Arial" w:hAnsi="Arial" w:cs="Arial"/>
          <w:sz w:val="24"/>
          <w:szCs w:val="24"/>
        </w:rPr>
        <w:t>из</w:t>
      </w:r>
      <w:proofErr w:type="gramEnd"/>
      <w:r w:rsidRPr="00CB4001">
        <w:rPr>
          <w:rFonts w:ascii="Arial" w:hAnsi="Arial" w:cs="Arial"/>
          <w:sz w:val="24"/>
          <w:szCs w:val="24"/>
        </w:rPr>
        <w:t>:</w:t>
      </w:r>
    </w:p>
    <w:p w14:paraId="74F4A708"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председателя комиссии – руководитель отдела градостроительства Комитета;</w:t>
      </w:r>
    </w:p>
    <w:p w14:paraId="68B8E4ED"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членов комиссии: представитель организации по обслуживанию жилищного фонда (по согласованию); автор проекта (по согласованию); подрядчик (исполнитель работ) (по согласованию); собственник помещения или наниматель жилого помещения по договору социального найма, договору найма жилого помещения жилищного фонда социального использования или уполномоченные ими лица.</w:t>
      </w:r>
    </w:p>
    <w:p w14:paraId="18333E3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Подготовленный проект акта приемочной комиссии либо решения об отказе в предоставлении муниципальной услуги визируется членами приемочной комиссии и направляется на утверждение руководителю Комитета.</w:t>
      </w:r>
    </w:p>
    <w:p w14:paraId="3910C861" w14:textId="3298CDE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Форма Акта приемочной комиссии о завершении переустройства и (или) перепланировки помещения в многоквартирном доме приведена в приложении 3 к Административному регламенту.</w:t>
      </w:r>
    </w:p>
    <w:p w14:paraId="53E4168B"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Один экземпляр утвержденного Акта приемочной комиссии либо Решения об отказе в предоставлении муниципальной услуги выдается заявителю (представителю заявителя) лично, либо направляется заявителю способом, указанным в заявлении, в течение трех рабочих дней со дня его подписания.</w:t>
      </w:r>
    </w:p>
    <w:p w14:paraId="7041A79D"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Второй экземпляр утвержденного Акта приемочной комиссии либо Решения об отказе в предоставлении муниципальной услуги остается в Комитете.</w:t>
      </w:r>
    </w:p>
    <w:p w14:paraId="21C81910"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Переустройство помещения в многоквартирном доме считается завершенным со дня утверждения Акта.</w:t>
      </w:r>
    </w:p>
    <w:p w14:paraId="1935EC61" w14:textId="78928FFE"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Утвержденный Акт приемочной комиссии в срок не позднее</w:t>
      </w:r>
      <w:r w:rsidR="007324A1" w:rsidRPr="00CB4001">
        <w:rPr>
          <w:rFonts w:ascii="Arial" w:hAnsi="Arial" w:cs="Arial"/>
          <w:sz w:val="24"/>
          <w:szCs w:val="24"/>
        </w:rPr>
        <w:t xml:space="preserve"> </w:t>
      </w:r>
      <w:r w:rsidRPr="00CB4001">
        <w:rPr>
          <w:rFonts w:ascii="Arial" w:hAnsi="Arial" w:cs="Arial"/>
          <w:sz w:val="24"/>
          <w:szCs w:val="24"/>
        </w:rPr>
        <w:t xml:space="preserve">пяти рабочих дней </w:t>
      </w:r>
      <w:proofErr w:type="gramStart"/>
      <w:r w:rsidRPr="00CB4001">
        <w:rPr>
          <w:rFonts w:ascii="Arial" w:hAnsi="Arial" w:cs="Arial"/>
          <w:sz w:val="24"/>
          <w:szCs w:val="24"/>
        </w:rPr>
        <w:t>с даты утверждения</w:t>
      </w:r>
      <w:proofErr w:type="gramEnd"/>
      <w:r w:rsidRPr="00CB4001">
        <w:rPr>
          <w:rFonts w:ascii="Arial" w:hAnsi="Arial" w:cs="Arial"/>
          <w:sz w:val="24"/>
          <w:szCs w:val="24"/>
        </w:rPr>
        <w:t xml:space="preserve"> (подписания), направляется в электронной форме в филиал публично-правовой компании «</w:t>
      </w:r>
      <w:proofErr w:type="spellStart"/>
      <w:r w:rsidRPr="00CB4001">
        <w:rPr>
          <w:rFonts w:ascii="Arial" w:hAnsi="Arial" w:cs="Arial"/>
          <w:sz w:val="24"/>
          <w:szCs w:val="24"/>
        </w:rPr>
        <w:t>Роскадастр</w:t>
      </w:r>
      <w:proofErr w:type="spellEnd"/>
      <w:r w:rsidRPr="00CB4001">
        <w:rPr>
          <w:rFonts w:ascii="Arial" w:hAnsi="Arial" w:cs="Arial"/>
          <w:sz w:val="24"/>
          <w:szCs w:val="24"/>
        </w:rPr>
        <w:t>» по Ставропольскому краю.</w:t>
      </w:r>
    </w:p>
    <w:p w14:paraId="44BA048D"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lastRenderedPageBreak/>
        <w:t>Перепланировка помещения в многоквартирном доме считается завершенной со дня внесения изменений в сведения ЕГРН о границах и (или)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w:t>
      </w:r>
    </w:p>
    <w:p w14:paraId="2F4D81B8"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Выписка из ЕГРН, подтверждающая осуществление государственного кадастрового учета и (или) государственной регистрации прав, направляется собственнику помещения в личный кабинет ЕПГУ, РПГУ либо по адресу электронной почты (при наличии сведений об адресе электронной почты в заявлении).</w:t>
      </w:r>
    </w:p>
    <w:p w14:paraId="140C8F3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23. Вариант «2». Исправление допущенных опечаток и ошибок в выданных в результате предоставления муниципальной услуги документах.</w:t>
      </w:r>
    </w:p>
    <w:p w14:paraId="40DEE96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Срок предоставления муниципальной услуги указан в пункте 8.1 настоящего Административного регламента.</w:t>
      </w:r>
    </w:p>
    <w:p w14:paraId="42ACE5A4"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Результатом предоставления муниципальной услуги является замена документов в случае выявления допущенных опечаток и (или) ошибок либо письменное уведомление об отсутствии таких опечаток и (или) ошибок.</w:t>
      </w:r>
    </w:p>
    <w:p w14:paraId="7DF29A84"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Основания для отказа в приеме заявления предусмотрены пунктом 11 настоящего Административного регламента.</w:t>
      </w:r>
    </w:p>
    <w:p w14:paraId="5F1EC744"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Оснований для приостановления предоставления муниципальной услуги не предусмотрено.</w:t>
      </w:r>
    </w:p>
    <w:p w14:paraId="3ACF6BB9"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Основания для отказа в предоставлении муниципальной услуги указаны в пункте 13.2 настоящего Административного регламента.</w:t>
      </w:r>
    </w:p>
    <w:p w14:paraId="426460E3"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Для получения муниципальной услуги заявитель представляет в Комитет указанные в пункте 10.2 настоящего Административного регламента документы.</w:t>
      </w:r>
    </w:p>
    <w:p w14:paraId="1FE5C5A6"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Способы подачи, срок регистрации уведомления и документов, необходимых для предоставления муниципальной услуги, порядок установления личности заявителя, ответственность за прием и регистрацию документов, предусмотрены пунктами 16.1, 16.2, 16.3, 19.5, 22.2 - 22.5 настоящего Административного регламента.</w:t>
      </w:r>
    </w:p>
    <w:p w14:paraId="4CDC3B55"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Критерием принятия решения о предоставлении муниципальной услуги является установление факта наличия либо отсутствия опечаток и (или) ошибок в выданных в результате предоставления муниципальной услуги документах.</w:t>
      </w:r>
    </w:p>
    <w:p w14:paraId="37DD1767"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При рассмотрении документов в целях принятия решения о предоставлении (отказе в предоставлении) муниципальной услуги специалист отдела градостроительства Комитета:</w:t>
      </w:r>
    </w:p>
    <w:p w14:paraId="37D796FF"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 xml:space="preserve">1) проверяет заявление и представленные документы на соответствие установленным требованиям; </w:t>
      </w:r>
    </w:p>
    <w:p w14:paraId="64C8808A"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2) проверяет наличие ранее выданных в результате предоставления муниципальной услуги документов;</w:t>
      </w:r>
    </w:p>
    <w:p w14:paraId="7AF8080B" w14:textId="77777777"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3) в случае выявления допущенных опечаток и (или) ошибок обеспечивает исправление таких опечаток и (или) ошибок в выданных документах. Подготовленные проекты документов передаются для проверки и подписи руководителю отдела градостроительства и направляются на утверждение руководителю Комитета;</w:t>
      </w:r>
    </w:p>
    <w:p w14:paraId="18598D01" w14:textId="3F4B3813" w:rsidR="00915357" w:rsidRPr="00CB4001" w:rsidRDefault="00915357" w:rsidP="00915357">
      <w:pPr>
        <w:ind w:firstLine="567"/>
        <w:jc w:val="both"/>
        <w:rPr>
          <w:rFonts w:ascii="Arial" w:hAnsi="Arial" w:cs="Arial"/>
          <w:sz w:val="24"/>
          <w:szCs w:val="24"/>
        </w:rPr>
      </w:pPr>
      <w:r w:rsidRPr="00CB4001">
        <w:rPr>
          <w:rFonts w:ascii="Arial" w:hAnsi="Arial" w:cs="Arial"/>
          <w:sz w:val="24"/>
          <w:szCs w:val="24"/>
        </w:rPr>
        <w:t>4) в случае наличия основания для отказа в исправлении допущенных опечаток и (или) ошибок письменно сообщает заявителю об отсутствии таких опечаток и (или) ошибок в срок, указанный в пункте 8.1 настоящего Административного регламента.</w:t>
      </w:r>
    </w:p>
    <w:p w14:paraId="2E5DAC06" w14:textId="3E830E58" w:rsidR="00E45D61" w:rsidRPr="00CB4001" w:rsidRDefault="00915357" w:rsidP="00915357">
      <w:pPr>
        <w:ind w:firstLine="567"/>
        <w:jc w:val="both"/>
        <w:rPr>
          <w:rFonts w:ascii="Arial" w:hAnsi="Arial" w:cs="Arial"/>
          <w:sz w:val="24"/>
          <w:szCs w:val="24"/>
        </w:rPr>
      </w:pPr>
      <w:proofErr w:type="gramStart"/>
      <w:r w:rsidRPr="00CB4001">
        <w:rPr>
          <w:rFonts w:ascii="Arial" w:hAnsi="Arial" w:cs="Arial"/>
          <w:sz w:val="24"/>
          <w:szCs w:val="24"/>
        </w:rPr>
        <w:t xml:space="preserve">В случае самостоятельного выявления Комитетом опечаток и (или) ошибок в выданных в результате предоставления муниципальной услуги документах, специалист отдела градостроительства Комитета в срок, не превышающий пяти </w:t>
      </w:r>
      <w:r w:rsidRPr="00CB4001">
        <w:rPr>
          <w:rFonts w:ascii="Arial" w:hAnsi="Arial" w:cs="Arial"/>
          <w:sz w:val="24"/>
          <w:szCs w:val="24"/>
        </w:rPr>
        <w:lastRenderedPageBreak/>
        <w:t>рабочих дней с момента обнаружения ошибки, готовит документ о внесении исправлений в результат предоставления муниципальной услуги и в срок, не превышающий трех рабочих дней со дня подписания указанного документа, уведомляет заявителя о необходимости замены</w:t>
      </w:r>
      <w:proofErr w:type="gramEnd"/>
      <w:r w:rsidRPr="00CB4001">
        <w:rPr>
          <w:rFonts w:ascii="Arial" w:hAnsi="Arial" w:cs="Arial"/>
          <w:sz w:val="24"/>
          <w:szCs w:val="24"/>
        </w:rPr>
        <w:t xml:space="preserve"> указанных документов.</w:t>
      </w:r>
    </w:p>
    <w:p w14:paraId="44CA1B89" w14:textId="77777777" w:rsidR="00915357" w:rsidRPr="00CB4001" w:rsidRDefault="00915357" w:rsidP="00915357">
      <w:pPr>
        <w:ind w:firstLine="567"/>
        <w:jc w:val="both"/>
        <w:rPr>
          <w:rFonts w:ascii="Arial" w:hAnsi="Arial" w:cs="Arial"/>
          <w:sz w:val="24"/>
          <w:szCs w:val="24"/>
        </w:rPr>
      </w:pPr>
    </w:p>
    <w:p w14:paraId="5A9D3AD2" w14:textId="77777777" w:rsidR="00E45D61" w:rsidRPr="00CB4001" w:rsidRDefault="00E45D61" w:rsidP="00DE0C33">
      <w:pPr>
        <w:jc w:val="center"/>
        <w:rPr>
          <w:rFonts w:ascii="Arial" w:hAnsi="Arial" w:cs="Arial"/>
          <w:b/>
          <w:sz w:val="30"/>
          <w:szCs w:val="30"/>
        </w:rPr>
      </w:pPr>
      <w:r w:rsidRPr="00CB4001">
        <w:rPr>
          <w:rFonts w:ascii="Arial" w:hAnsi="Arial" w:cs="Arial"/>
          <w:b/>
          <w:sz w:val="30"/>
          <w:szCs w:val="30"/>
        </w:rPr>
        <w:t xml:space="preserve">IV. Формы </w:t>
      </w:r>
      <w:proofErr w:type="gramStart"/>
      <w:r w:rsidRPr="00CB4001">
        <w:rPr>
          <w:rFonts w:ascii="Arial" w:hAnsi="Arial" w:cs="Arial"/>
          <w:b/>
          <w:sz w:val="30"/>
          <w:szCs w:val="30"/>
        </w:rPr>
        <w:t>контроля за</w:t>
      </w:r>
      <w:proofErr w:type="gramEnd"/>
      <w:r w:rsidRPr="00CB4001">
        <w:rPr>
          <w:rFonts w:ascii="Arial" w:hAnsi="Arial" w:cs="Arial"/>
          <w:b/>
          <w:sz w:val="30"/>
          <w:szCs w:val="30"/>
        </w:rPr>
        <w:t xml:space="preserve"> исполнением административного регламента</w:t>
      </w:r>
    </w:p>
    <w:p w14:paraId="5CE66DF1" w14:textId="77777777" w:rsidR="00E45D61" w:rsidRPr="00CB4001" w:rsidRDefault="00E45D61" w:rsidP="00E45D61">
      <w:pPr>
        <w:ind w:firstLine="567"/>
        <w:jc w:val="both"/>
        <w:rPr>
          <w:rFonts w:ascii="Arial" w:hAnsi="Arial" w:cs="Arial"/>
          <w:sz w:val="24"/>
          <w:szCs w:val="24"/>
        </w:rPr>
      </w:pPr>
    </w:p>
    <w:p w14:paraId="0F14A6B9"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25.Текущий </w:t>
      </w:r>
      <w:proofErr w:type="gramStart"/>
      <w:r w:rsidRPr="00CB4001">
        <w:rPr>
          <w:rFonts w:ascii="Arial" w:hAnsi="Arial" w:cs="Arial"/>
          <w:sz w:val="24"/>
          <w:szCs w:val="24"/>
        </w:rPr>
        <w:t>контроль за</w:t>
      </w:r>
      <w:proofErr w:type="gramEnd"/>
      <w:r w:rsidRPr="00CB400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соответствующих подразделений Комитета и МФЦ в процессе исполнения административных процедур.</w:t>
      </w:r>
    </w:p>
    <w:p w14:paraId="682702C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26. </w:t>
      </w:r>
      <w:proofErr w:type="gramStart"/>
      <w:r w:rsidRPr="00CB4001">
        <w:rPr>
          <w:rFonts w:ascii="Arial" w:hAnsi="Arial" w:cs="Arial"/>
          <w:sz w:val="24"/>
          <w:szCs w:val="24"/>
        </w:rPr>
        <w:t>Контроль за соблюдением последовательности административных действий, полнотой, доступностью и качеством предоставления муниципальной услуги осуществляется заместителем главы администрации - руководителем Комитета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муниципальных служащих, специалистов Комитета и МФЦ по предоставлению муниципальной услуги.</w:t>
      </w:r>
      <w:proofErr w:type="gramEnd"/>
    </w:p>
    <w:p w14:paraId="0BF1204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27. </w:t>
      </w:r>
      <w:proofErr w:type="gramStart"/>
      <w:r w:rsidRPr="00CB4001">
        <w:rPr>
          <w:rFonts w:ascii="Arial" w:hAnsi="Arial" w:cs="Arial"/>
          <w:sz w:val="24"/>
          <w:szCs w:val="24"/>
        </w:rPr>
        <w:t>Контроль за</w:t>
      </w:r>
      <w:proofErr w:type="gramEnd"/>
      <w:r w:rsidRPr="00CB4001">
        <w:rPr>
          <w:rFonts w:ascii="Arial" w:hAnsi="Arial" w:cs="Arial"/>
          <w:sz w:val="24"/>
          <w:szCs w:val="24"/>
        </w:rPr>
        <w:t xml:space="preserve"> полнотой и качеством предоставления муниципальной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14:paraId="5442100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28.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14:paraId="6EB5731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29. Для проведения проверки полноты и качества предоставления муниципальной услуги заместителем главы администрации – руководителем Комитета формируется комиссия в составе должностных лиц, специалистов Комитета и МФЦ.</w:t>
      </w:r>
    </w:p>
    <w:p w14:paraId="6A470BA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30. Результаты деятельности комиссии оформляются в виде справки, в которой отмечаются выявленные недостатки и предложения по их устранению.</w:t>
      </w:r>
    </w:p>
    <w:p w14:paraId="5D38730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31. Периодичность проведения проверок полноты и качества предоставления муниципальной услуги определяется заместителем главы администрации – руководителем Комитета.</w:t>
      </w:r>
    </w:p>
    <w:p w14:paraId="03E7F707"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32. Должностные лица, муниципальные служащие, специалисты Комитета, МФЦ ответственные за осуществление административных процедур, несут персональную ответственность за полноту и качество осуществления административных процедур.</w:t>
      </w:r>
    </w:p>
    <w:p w14:paraId="1766C53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33. В случае допущенных нарушений должностные лица, муниципальные служащие, специалисты Комитета, МФЦ привлекаются к ответственности в соответствии с законодательством Российской Федерации.</w:t>
      </w:r>
    </w:p>
    <w:p w14:paraId="383F855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34. </w:t>
      </w:r>
      <w:proofErr w:type="gramStart"/>
      <w:r w:rsidRPr="00CB4001">
        <w:rPr>
          <w:rFonts w:ascii="Arial" w:hAnsi="Arial" w:cs="Arial"/>
          <w:sz w:val="24"/>
          <w:szCs w:val="24"/>
        </w:rPr>
        <w:t>Контроль за</w:t>
      </w:r>
      <w:proofErr w:type="gramEnd"/>
      <w:r w:rsidRPr="00CB400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путем получения информации о результатах осуществления контроля за полнотой и качеством предоставления муниципальной услуги.</w:t>
      </w:r>
    </w:p>
    <w:p w14:paraId="29AAEE1F" w14:textId="77777777" w:rsidR="007324A1" w:rsidRPr="00CB4001" w:rsidRDefault="007324A1" w:rsidP="00E45D61">
      <w:pPr>
        <w:ind w:firstLine="567"/>
        <w:jc w:val="both"/>
        <w:rPr>
          <w:rFonts w:ascii="Arial" w:hAnsi="Arial" w:cs="Arial"/>
          <w:sz w:val="24"/>
          <w:szCs w:val="24"/>
        </w:rPr>
      </w:pPr>
    </w:p>
    <w:p w14:paraId="276CFA19" w14:textId="77777777" w:rsidR="00E45D61" w:rsidRPr="00CB4001" w:rsidRDefault="00E45D61" w:rsidP="00DE0C33">
      <w:pPr>
        <w:jc w:val="center"/>
        <w:rPr>
          <w:rFonts w:ascii="Arial" w:hAnsi="Arial" w:cs="Arial"/>
          <w:b/>
          <w:sz w:val="30"/>
          <w:szCs w:val="30"/>
        </w:rPr>
      </w:pPr>
      <w:r w:rsidRPr="00CB4001">
        <w:rPr>
          <w:rFonts w:ascii="Arial" w:hAnsi="Arial" w:cs="Arial"/>
          <w:b/>
          <w:sz w:val="30"/>
          <w:szCs w:val="30"/>
        </w:rPr>
        <w:t xml:space="preserve">V. </w:t>
      </w:r>
      <w:proofErr w:type="gramStart"/>
      <w:r w:rsidRPr="00CB4001">
        <w:rPr>
          <w:rFonts w:ascii="Arial" w:hAnsi="Arial" w:cs="Arial"/>
          <w:b/>
          <w:sz w:val="30"/>
          <w:szCs w:val="30"/>
        </w:rPr>
        <w:t>Досудебный (внесудеб</w:t>
      </w:r>
      <w:bookmarkStart w:id="0" w:name="_GoBack"/>
      <w:bookmarkEnd w:id="0"/>
      <w:r w:rsidRPr="00CB4001">
        <w:rPr>
          <w:rFonts w:ascii="Arial" w:hAnsi="Arial" w:cs="Arial"/>
          <w:b/>
          <w:sz w:val="30"/>
          <w:szCs w:val="30"/>
        </w:rPr>
        <w:t xml:space="preserve">ный) порядок обжалования решения и (или) действий (бездействия) органа, </w:t>
      </w:r>
      <w:r w:rsidRPr="00CB4001">
        <w:rPr>
          <w:rFonts w:ascii="Arial" w:hAnsi="Arial" w:cs="Arial"/>
          <w:b/>
          <w:sz w:val="30"/>
          <w:szCs w:val="30"/>
        </w:rPr>
        <w:lastRenderedPageBreak/>
        <w:t>предоставляющего муниципальную услугу, а также их должностных лиц, муниципальных служащих</w:t>
      </w:r>
      <w:proofErr w:type="gramEnd"/>
    </w:p>
    <w:p w14:paraId="1AC353D9" w14:textId="77777777" w:rsidR="00E45D61" w:rsidRPr="00CB4001" w:rsidRDefault="00E45D61" w:rsidP="00E45D61">
      <w:pPr>
        <w:ind w:firstLine="567"/>
        <w:jc w:val="both"/>
        <w:rPr>
          <w:rFonts w:ascii="Arial" w:hAnsi="Arial" w:cs="Arial"/>
          <w:sz w:val="24"/>
          <w:szCs w:val="24"/>
        </w:rPr>
      </w:pPr>
    </w:p>
    <w:p w14:paraId="5274593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35. Заявители имеют право на обжалование действий (бездействие) должностных лиц, муниципальных служащих, специалистов Комитета или МФЦ в досудебном (внесудебном) порядке.</w:t>
      </w:r>
    </w:p>
    <w:p w14:paraId="13E06FB9" w14:textId="3521178B"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36. </w:t>
      </w:r>
      <w:proofErr w:type="gramStart"/>
      <w:r w:rsidRPr="00CB4001">
        <w:rPr>
          <w:rFonts w:ascii="Arial" w:hAnsi="Arial" w:cs="Arial"/>
          <w:sz w:val="24"/>
          <w:szCs w:val="24"/>
        </w:rPr>
        <w:t xml:space="preserve">Жалоба на действия (бездействие) должностных лиц, муниципальных служащих, специалистов Комитета или МФЦ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 11.2 Федерального закона от 27.07.2010 </w:t>
      </w:r>
      <w:r w:rsidR="007324A1" w:rsidRPr="00CB4001">
        <w:rPr>
          <w:rFonts w:ascii="Arial" w:hAnsi="Arial" w:cs="Arial"/>
          <w:sz w:val="24"/>
          <w:szCs w:val="24"/>
        </w:rPr>
        <w:t>№ 210-ФЗ</w:t>
      </w:r>
      <w:r w:rsidR="007324A1" w:rsidRPr="00CB4001">
        <w:rPr>
          <w:rFonts w:ascii="Arial" w:hAnsi="Arial" w:cs="Arial"/>
          <w:sz w:val="24"/>
          <w:szCs w:val="24"/>
        </w:rPr>
        <w:br/>
      </w:r>
      <w:r w:rsidRPr="00CB4001">
        <w:rPr>
          <w:rFonts w:ascii="Arial" w:hAnsi="Arial" w:cs="Arial"/>
          <w:sz w:val="24"/>
          <w:szCs w:val="24"/>
        </w:rPr>
        <w:t>«Об организации предоставления государственных и муниципальных услуг», либо в порядке, установленным антимонопольным законодательством</w:t>
      </w:r>
      <w:proofErr w:type="gramEnd"/>
      <w:r w:rsidRPr="00CB4001">
        <w:rPr>
          <w:rFonts w:ascii="Arial" w:hAnsi="Arial" w:cs="Arial"/>
          <w:sz w:val="24"/>
          <w:szCs w:val="24"/>
        </w:rPr>
        <w:t xml:space="preserve"> Российской Федерации, в антимонопольный орган.</w:t>
      </w:r>
    </w:p>
    <w:p w14:paraId="176D09B9"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37. Заявитель может обратиться с жалобой, в том числе в следующих случаях:</w:t>
      </w:r>
    </w:p>
    <w:p w14:paraId="4D1ABA73"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1) нарушение срока регистрации заявления о предоставлении муниципальной услуги;</w:t>
      </w:r>
    </w:p>
    <w:p w14:paraId="156FA91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нарушение должностным лицом, муниципальным служащим, специалистом Комитета или МФЦ, срока предоставления муниципальной услуги;</w:t>
      </w:r>
    </w:p>
    <w:p w14:paraId="77B7A77B"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Ставропольского края для предоставления муниципальной услуги;</w:t>
      </w:r>
    </w:p>
    <w:p w14:paraId="5BA113B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14:paraId="4D7F35D1"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24406BF1"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14:paraId="5679CE4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9EC19F8"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D0933"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roofErr w:type="gramEnd"/>
    </w:p>
    <w:p w14:paraId="51B3B67C" w14:textId="5190F75A"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38. Органы местного самоуправления Шпаковского муниципального округа Ставропольского края и уполномоченные на рассмотрение жалобы должностные лица, которым может быть направлена жалоба:</w:t>
      </w:r>
    </w:p>
    <w:p w14:paraId="766CA5A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lastRenderedPageBreak/>
        <w:t>1) жалоба на действия (бездействие) специалистов Комитета подается в Комитет и рассматривается его руководителем;</w:t>
      </w:r>
    </w:p>
    <w:p w14:paraId="411D2755"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жалоба на действия (бездействие) специалистов МФЦ подается в МФЦ и рассматривается его руководителем;</w:t>
      </w:r>
    </w:p>
    <w:p w14:paraId="167AABFE"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жалоба на действия (бездействие) руководителей Комитета, МФЦ, подается в Администрацию округа и рассматривается главой округа.</w:t>
      </w:r>
    </w:p>
    <w:p w14:paraId="51BF8A0D"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39. Порядок подачи и рассмотрения жалобы:</w:t>
      </w:r>
    </w:p>
    <w:p w14:paraId="3C1FE978"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Жалоба подается в письменной форме на бумажном носителе или в электронной форме.</w:t>
      </w:r>
    </w:p>
    <w:p w14:paraId="2F4C64C8" w14:textId="4EE839F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округа, ЕПГУ, РПГУ, а также может быть принята при личном обращении заявителя. </w:t>
      </w:r>
    </w:p>
    <w:p w14:paraId="20C30B6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Жалоба должна содержать:</w:t>
      </w:r>
    </w:p>
    <w:p w14:paraId="7598169F"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1)наименование органа (Комитет, МФЦ), наименование должности, фамилию, имя, отчество должностного лица, муниципального служащего, специалиста Комитета, или специалиста МФЦ решения и действия (бездействие) которых обжалуются;</w:t>
      </w:r>
      <w:proofErr w:type="gramEnd"/>
    </w:p>
    <w:p w14:paraId="66A8CD2B"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4D3CAC0"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3) сведения об обжалуемых решениях и действиях (бездействии) Комитета, должностного лица, муниципального служащего, специалиста Комитета;</w:t>
      </w:r>
    </w:p>
    <w:p w14:paraId="7C1629A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 доводы, на основании которых заявитель не согласен с решением и действием (бездействием) Комитета, должностного лица, муниципального служащего, специалиста Комитета или специалиста МФЦ. Заявителем могут быть представлены документы (при наличии), подтверждающие доводы заявителя, либо их копии.</w:t>
      </w:r>
    </w:p>
    <w:p w14:paraId="1A1E52C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40. Сроки рассмотрения жалобы.</w:t>
      </w:r>
    </w:p>
    <w:p w14:paraId="18598BC2"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Жалоба регистрируется в день ее поступления в Администрацию округа, Комитет, МФЦ.</w:t>
      </w:r>
    </w:p>
    <w:p w14:paraId="3E535C8E"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Жалоба, поступившая в Администрацию округа,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CB4001">
        <w:rPr>
          <w:rFonts w:ascii="Arial" w:hAnsi="Arial" w:cs="Arial"/>
          <w:sz w:val="24"/>
          <w:szCs w:val="24"/>
        </w:rPr>
        <w:t xml:space="preserve"> течение пяти рабочих дней со дня ее регистрации.</w:t>
      </w:r>
    </w:p>
    <w:p w14:paraId="1F128D94"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Жалоба на действия должностных лиц, муниципальных служащих, специалистов Комитета, специалистов МФЦ подлежит рассмотрению руководителем Комитета, МФЦ в течение пятнадцати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пяти рабочих дней со дня ее регистрации, если иные сроки рассмотрения жалоб не установлены</w:t>
      </w:r>
      <w:proofErr w:type="gramEnd"/>
      <w:r w:rsidRPr="00CB4001">
        <w:rPr>
          <w:rFonts w:ascii="Arial" w:hAnsi="Arial" w:cs="Arial"/>
          <w:sz w:val="24"/>
          <w:szCs w:val="24"/>
        </w:rPr>
        <w:t xml:space="preserve"> Правительством Российской Федерации.</w:t>
      </w:r>
    </w:p>
    <w:p w14:paraId="6FAEE43C"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41. По результатам рассмотрения жалобы принимается одно из следующих решений:</w:t>
      </w:r>
    </w:p>
    <w:p w14:paraId="2376C723" w14:textId="77777777" w:rsidR="00E45D61" w:rsidRPr="00CB4001" w:rsidRDefault="00E45D61" w:rsidP="00E45D61">
      <w:pPr>
        <w:ind w:firstLine="567"/>
        <w:jc w:val="both"/>
        <w:rPr>
          <w:rFonts w:ascii="Arial" w:hAnsi="Arial" w:cs="Arial"/>
          <w:sz w:val="24"/>
          <w:szCs w:val="24"/>
        </w:rPr>
      </w:pPr>
      <w:proofErr w:type="gramStart"/>
      <w:r w:rsidRPr="00CB4001">
        <w:rPr>
          <w:rFonts w:ascii="Arial" w:hAnsi="Arial" w:cs="Arial"/>
          <w:sz w:val="24"/>
          <w:szCs w:val="24"/>
        </w:rPr>
        <w:t xml:space="preserve">1) удовлетворение жалобы, в том числе в форме отмены принятого решения, исправления допущенных опечаток и ошибок в выданных в результате </w:t>
      </w:r>
      <w:r w:rsidRPr="00CB4001">
        <w:rPr>
          <w:rFonts w:ascii="Arial" w:hAnsi="Arial" w:cs="Arial"/>
          <w:sz w:val="24"/>
          <w:szCs w:val="24"/>
        </w:rPr>
        <w:lastRenderedPageBreak/>
        <w:t>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Ставропольского края;</w:t>
      </w:r>
      <w:proofErr w:type="gramEnd"/>
    </w:p>
    <w:p w14:paraId="1EC24E94"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2) отказ в удовлетворении жалобы.</w:t>
      </w:r>
    </w:p>
    <w:p w14:paraId="6FE2BBFA"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 xml:space="preserve">42. В случае установления в ходе или по результатам </w:t>
      </w:r>
      <w:proofErr w:type="gramStart"/>
      <w:r w:rsidRPr="00CB4001">
        <w:rPr>
          <w:rFonts w:ascii="Arial" w:hAnsi="Arial" w:cs="Arial"/>
          <w:sz w:val="24"/>
          <w:szCs w:val="24"/>
        </w:rPr>
        <w:t>рассмотрения жалобы признаков состава административного правонарушения</w:t>
      </w:r>
      <w:proofErr w:type="gramEnd"/>
      <w:r w:rsidRPr="00CB4001">
        <w:rPr>
          <w:rFonts w:ascii="Arial" w:hAnsi="Arial" w:cs="Arial"/>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3BEA284F" w14:textId="77777777" w:rsidR="00E45D61" w:rsidRPr="00CB4001" w:rsidRDefault="00E45D61" w:rsidP="00E45D61">
      <w:pPr>
        <w:ind w:firstLine="567"/>
        <w:jc w:val="both"/>
        <w:rPr>
          <w:rFonts w:ascii="Arial" w:hAnsi="Arial" w:cs="Arial"/>
          <w:sz w:val="24"/>
          <w:szCs w:val="24"/>
        </w:rPr>
      </w:pPr>
      <w:r w:rsidRPr="00CB4001">
        <w:rPr>
          <w:rFonts w:ascii="Arial" w:hAnsi="Arial" w:cs="Arial"/>
          <w:sz w:val="24"/>
          <w:szCs w:val="24"/>
        </w:rPr>
        <w:t>43.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14:paraId="61D3BD43" w14:textId="5FC5F5DD" w:rsidR="00484443" w:rsidRPr="00CB4001" w:rsidRDefault="00E45D61" w:rsidP="00E45D61">
      <w:pPr>
        <w:ind w:firstLine="567"/>
        <w:jc w:val="both"/>
        <w:rPr>
          <w:rFonts w:ascii="Arial" w:hAnsi="Arial" w:cs="Arial"/>
          <w:sz w:val="24"/>
          <w:szCs w:val="24"/>
        </w:rPr>
      </w:pPr>
      <w:r w:rsidRPr="00CB4001">
        <w:rPr>
          <w:rFonts w:ascii="Arial" w:hAnsi="Arial" w:cs="Arial"/>
          <w:sz w:val="24"/>
          <w:szCs w:val="24"/>
        </w:rPr>
        <w:t>44. Информация о порядке обжалования действий (бездействия), а также решений Комитета, МФЦ, должностных лиц, муниципальных служащих Комитета, специалистов МФЦ размещается на информационных стендах в местах предоставления муниципальной услуги в Комитете, МФЦ, ЕПГУ</w:t>
      </w:r>
      <w:r w:rsidR="00345E78" w:rsidRPr="00CB4001">
        <w:rPr>
          <w:rFonts w:ascii="Arial" w:hAnsi="Arial" w:cs="Arial"/>
          <w:sz w:val="24"/>
          <w:szCs w:val="24"/>
        </w:rPr>
        <w:t>, РПГУ</w:t>
      </w:r>
      <w:r w:rsidR="00484443" w:rsidRPr="00CB4001">
        <w:rPr>
          <w:rFonts w:ascii="Arial" w:hAnsi="Arial" w:cs="Arial"/>
          <w:sz w:val="24"/>
          <w:szCs w:val="24"/>
        </w:rPr>
        <w:t>.</w:t>
      </w:r>
    </w:p>
    <w:p w14:paraId="13109BCB" w14:textId="77777777" w:rsidR="00484443" w:rsidRPr="00CB4001" w:rsidRDefault="00484443" w:rsidP="00422762">
      <w:pPr>
        <w:jc w:val="right"/>
        <w:rPr>
          <w:rFonts w:ascii="Arial" w:hAnsi="Arial" w:cs="Arial"/>
          <w:sz w:val="24"/>
          <w:szCs w:val="24"/>
        </w:rPr>
      </w:pPr>
    </w:p>
    <w:p w14:paraId="6136A5BC" w14:textId="19FC9F4D" w:rsidR="00484443" w:rsidRPr="00CB4001" w:rsidRDefault="00484443" w:rsidP="00422762">
      <w:pPr>
        <w:jc w:val="right"/>
        <w:rPr>
          <w:rFonts w:ascii="Arial" w:hAnsi="Arial" w:cs="Arial"/>
          <w:sz w:val="24"/>
          <w:szCs w:val="24"/>
        </w:rPr>
      </w:pPr>
    </w:p>
    <w:p w14:paraId="1A3D5EDF" w14:textId="77777777" w:rsidR="00484443" w:rsidRPr="00CB4001" w:rsidRDefault="00484443" w:rsidP="00DE6816">
      <w:pPr>
        <w:jc w:val="right"/>
        <w:rPr>
          <w:rFonts w:ascii="Arial" w:hAnsi="Arial" w:cs="Arial"/>
          <w:b/>
          <w:bCs/>
          <w:sz w:val="32"/>
          <w:szCs w:val="32"/>
        </w:rPr>
      </w:pPr>
      <w:r w:rsidRPr="00CB4001">
        <w:rPr>
          <w:rFonts w:ascii="Arial" w:hAnsi="Arial" w:cs="Arial"/>
          <w:b/>
          <w:bCs/>
          <w:sz w:val="32"/>
          <w:szCs w:val="32"/>
        </w:rPr>
        <w:t>Приложение № 1</w:t>
      </w:r>
    </w:p>
    <w:p w14:paraId="768BBF56" w14:textId="77777777" w:rsidR="001751D6" w:rsidRPr="00CB4001" w:rsidRDefault="001751D6" w:rsidP="001751D6">
      <w:pPr>
        <w:jc w:val="right"/>
        <w:rPr>
          <w:rFonts w:ascii="Arial" w:hAnsi="Arial" w:cs="Arial"/>
          <w:b/>
          <w:bCs/>
          <w:sz w:val="32"/>
          <w:szCs w:val="32"/>
        </w:rPr>
      </w:pPr>
      <w:r w:rsidRPr="00CB4001">
        <w:rPr>
          <w:rFonts w:ascii="Arial" w:hAnsi="Arial" w:cs="Arial"/>
          <w:b/>
          <w:bCs/>
          <w:sz w:val="32"/>
          <w:szCs w:val="32"/>
        </w:rPr>
        <w:t>к Административному регламенту</w:t>
      </w:r>
    </w:p>
    <w:p w14:paraId="4A9395E3" w14:textId="77777777" w:rsidR="001751D6" w:rsidRPr="00CB4001" w:rsidRDefault="001751D6" w:rsidP="001751D6">
      <w:pPr>
        <w:jc w:val="right"/>
        <w:rPr>
          <w:rFonts w:ascii="Arial" w:hAnsi="Arial" w:cs="Arial"/>
          <w:b/>
          <w:bCs/>
          <w:sz w:val="32"/>
          <w:szCs w:val="32"/>
        </w:rPr>
      </w:pPr>
      <w:r w:rsidRPr="00CB4001">
        <w:rPr>
          <w:rFonts w:ascii="Arial" w:hAnsi="Arial" w:cs="Arial"/>
          <w:b/>
          <w:bCs/>
          <w:sz w:val="32"/>
          <w:szCs w:val="32"/>
        </w:rPr>
        <w:t xml:space="preserve"> по предоставлению муниципальной услуги</w:t>
      </w:r>
    </w:p>
    <w:p w14:paraId="3C7D31C8" w14:textId="77777777" w:rsidR="007324A1" w:rsidRPr="00CB4001" w:rsidRDefault="001751D6" w:rsidP="007324A1">
      <w:pPr>
        <w:jc w:val="right"/>
        <w:rPr>
          <w:rFonts w:ascii="Arial" w:hAnsi="Arial" w:cs="Arial"/>
          <w:b/>
          <w:bCs/>
          <w:sz w:val="32"/>
          <w:szCs w:val="32"/>
        </w:rPr>
      </w:pPr>
      <w:r w:rsidRPr="00CB4001">
        <w:rPr>
          <w:rFonts w:ascii="Arial" w:hAnsi="Arial" w:cs="Arial"/>
          <w:b/>
          <w:bCs/>
          <w:sz w:val="32"/>
          <w:szCs w:val="32"/>
        </w:rPr>
        <w:t>«</w:t>
      </w:r>
      <w:r w:rsidR="007324A1" w:rsidRPr="00CB4001">
        <w:rPr>
          <w:rFonts w:ascii="Arial" w:hAnsi="Arial" w:cs="Arial"/>
          <w:b/>
          <w:bCs/>
          <w:sz w:val="32"/>
          <w:szCs w:val="32"/>
        </w:rPr>
        <w:t>Выдача акта приемочной комиссии</w:t>
      </w:r>
    </w:p>
    <w:p w14:paraId="5964B8E7" w14:textId="77777777" w:rsidR="007324A1" w:rsidRPr="00CB4001" w:rsidRDefault="00F0601F" w:rsidP="007324A1">
      <w:pPr>
        <w:jc w:val="right"/>
        <w:rPr>
          <w:rFonts w:ascii="Arial" w:hAnsi="Arial" w:cs="Arial"/>
          <w:b/>
          <w:bCs/>
          <w:sz w:val="32"/>
          <w:szCs w:val="32"/>
        </w:rPr>
      </w:pPr>
      <w:r w:rsidRPr="00CB4001">
        <w:rPr>
          <w:rFonts w:ascii="Arial" w:hAnsi="Arial" w:cs="Arial"/>
          <w:b/>
          <w:bCs/>
          <w:sz w:val="32"/>
          <w:szCs w:val="32"/>
        </w:rPr>
        <w:t>о завершении</w:t>
      </w:r>
      <w:r w:rsidR="007324A1" w:rsidRPr="00CB4001">
        <w:rPr>
          <w:rFonts w:ascii="Arial" w:hAnsi="Arial" w:cs="Arial"/>
          <w:b/>
          <w:bCs/>
          <w:sz w:val="32"/>
          <w:szCs w:val="32"/>
        </w:rPr>
        <w:t xml:space="preserve"> переустройства</w:t>
      </w:r>
    </w:p>
    <w:p w14:paraId="72546432" w14:textId="77777777" w:rsidR="007324A1" w:rsidRPr="00CB4001" w:rsidRDefault="00F0601F" w:rsidP="007324A1">
      <w:pPr>
        <w:jc w:val="right"/>
        <w:rPr>
          <w:rFonts w:ascii="Arial" w:hAnsi="Arial" w:cs="Arial"/>
          <w:b/>
          <w:bCs/>
          <w:sz w:val="32"/>
          <w:szCs w:val="32"/>
        </w:rPr>
      </w:pPr>
      <w:r w:rsidRPr="00CB4001">
        <w:rPr>
          <w:rFonts w:ascii="Arial" w:hAnsi="Arial" w:cs="Arial"/>
          <w:b/>
          <w:bCs/>
          <w:sz w:val="32"/>
          <w:szCs w:val="32"/>
        </w:rPr>
        <w:t>и</w:t>
      </w:r>
      <w:r w:rsidR="007324A1" w:rsidRPr="00CB4001">
        <w:rPr>
          <w:rFonts w:ascii="Arial" w:hAnsi="Arial" w:cs="Arial"/>
          <w:b/>
          <w:bCs/>
          <w:sz w:val="32"/>
          <w:szCs w:val="32"/>
        </w:rPr>
        <w:t xml:space="preserve"> (или) перепланировки помещения</w:t>
      </w:r>
    </w:p>
    <w:p w14:paraId="01F1E039" w14:textId="77777777" w:rsidR="007324A1" w:rsidRPr="00CB4001" w:rsidRDefault="00F0601F" w:rsidP="007324A1">
      <w:pPr>
        <w:jc w:val="right"/>
        <w:rPr>
          <w:rFonts w:ascii="Arial" w:hAnsi="Arial" w:cs="Arial"/>
          <w:b/>
          <w:bCs/>
          <w:sz w:val="32"/>
          <w:szCs w:val="32"/>
        </w:rPr>
      </w:pPr>
      <w:r w:rsidRPr="00CB4001">
        <w:rPr>
          <w:rFonts w:ascii="Arial" w:hAnsi="Arial" w:cs="Arial"/>
          <w:b/>
          <w:bCs/>
          <w:sz w:val="32"/>
          <w:szCs w:val="32"/>
        </w:rPr>
        <w:t>в многоквартирном доме</w:t>
      </w:r>
      <w:r w:rsidR="001751D6" w:rsidRPr="00CB4001">
        <w:rPr>
          <w:rFonts w:ascii="Arial" w:hAnsi="Arial" w:cs="Arial"/>
          <w:b/>
          <w:bCs/>
          <w:sz w:val="32"/>
          <w:szCs w:val="32"/>
        </w:rPr>
        <w:t>»</w:t>
      </w:r>
      <w:r w:rsidR="007324A1" w:rsidRPr="00CB4001">
        <w:rPr>
          <w:rFonts w:ascii="Arial" w:hAnsi="Arial" w:cs="Arial"/>
          <w:b/>
          <w:bCs/>
          <w:sz w:val="32"/>
          <w:szCs w:val="32"/>
        </w:rPr>
        <w:t>,</w:t>
      </w:r>
    </w:p>
    <w:p w14:paraId="38197854" w14:textId="77777777" w:rsidR="007324A1" w:rsidRPr="00CB4001" w:rsidRDefault="007324A1" w:rsidP="007324A1">
      <w:pPr>
        <w:jc w:val="right"/>
        <w:rPr>
          <w:rFonts w:ascii="Arial" w:hAnsi="Arial" w:cs="Arial"/>
          <w:b/>
          <w:bCs/>
          <w:sz w:val="32"/>
          <w:szCs w:val="32"/>
        </w:rPr>
      </w:pPr>
      <w:proofErr w:type="gramStart"/>
      <w:r w:rsidRPr="00CB4001">
        <w:rPr>
          <w:rFonts w:ascii="Arial" w:hAnsi="Arial" w:cs="Arial"/>
          <w:b/>
          <w:bCs/>
          <w:sz w:val="32"/>
          <w:szCs w:val="32"/>
        </w:rPr>
        <w:t>утвержденному</w:t>
      </w:r>
      <w:proofErr w:type="gramEnd"/>
      <w:r w:rsidRPr="00CB4001">
        <w:rPr>
          <w:rFonts w:ascii="Arial" w:hAnsi="Arial" w:cs="Arial"/>
          <w:b/>
          <w:bCs/>
          <w:sz w:val="32"/>
          <w:szCs w:val="32"/>
        </w:rPr>
        <w:t xml:space="preserve"> распоряжением</w:t>
      </w:r>
    </w:p>
    <w:p w14:paraId="7E72DB4F"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комитета по градостроительству,</w:t>
      </w:r>
    </w:p>
    <w:p w14:paraId="5673E0AE"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земельным и имущественным отношениям администрации Шпаковского</w:t>
      </w:r>
    </w:p>
    <w:p w14:paraId="1289DB54" w14:textId="6BB88055"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муниципального округа</w:t>
      </w:r>
    </w:p>
    <w:p w14:paraId="4DAFDA6A"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Ставропольского края</w:t>
      </w:r>
    </w:p>
    <w:p w14:paraId="3F6D5259" w14:textId="6E5AF77C" w:rsidR="00484443" w:rsidRPr="00CB4001" w:rsidRDefault="007324A1" w:rsidP="007324A1">
      <w:pPr>
        <w:jc w:val="right"/>
        <w:rPr>
          <w:rFonts w:ascii="Arial" w:hAnsi="Arial" w:cs="Arial"/>
          <w:b/>
          <w:bCs/>
          <w:sz w:val="32"/>
          <w:szCs w:val="32"/>
        </w:rPr>
      </w:pPr>
      <w:r w:rsidRPr="00CB4001">
        <w:rPr>
          <w:rFonts w:ascii="Arial" w:hAnsi="Arial" w:cs="Arial"/>
          <w:b/>
          <w:bCs/>
          <w:sz w:val="32"/>
          <w:szCs w:val="32"/>
        </w:rPr>
        <w:t>от 04 сентября 2025 г. № 1474-А</w:t>
      </w:r>
    </w:p>
    <w:p w14:paraId="5FFD0928" w14:textId="77777777" w:rsidR="00484443" w:rsidRPr="00CB4001" w:rsidRDefault="00484443" w:rsidP="0023674F">
      <w:pPr>
        <w:jc w:val="right"/>
        <w:rPr>
          <w:rFonts w:ascii="Arial" w:hAnsi="Arial" w:cs="Arial"/>
          <w:sz w:val="24"/>
          <w:szCs w:val="24"/>
        </w:rPr>
      </w:pPr>
    </w:p>
    <w:p w14:paraId="4D26189C" w14:textId="77777777" w:rsidR="007324A1" w:rsidRPr="00CB4001" w:rsidRDefault="007324A1" w:rsidP="0023674F">
      <w:pPr>
        <w:jc w:val="right"/>
        <w:rPr>
          <w:rFonts w:ascii="Arial" w:hAnsi="Arial" w:cs="Arial"/>
          <w:sz w:val="24"/>
          <w:szCs w:val="24"/>
        </w:rPr>
      </w:pPr>
    </w:p>
    <w:p w14:paraId="0A19E787" w14:textId="389CA025" w:rsidR="00F0601F" w:rsidRPr="00CB4001" w:rsidRDefault="00F0601F" w:rsidP="00F0601F">
      <w:pPr>
        <w:spacing w:line="288" w:lineRule="atLeast"/>
        <w:jc w:val="right"/>
        <w:rPr>
          <w:rFonts w:ascii="Arial" w:hAnsi="Arial" w:cs="Arial"/>
          <w:sz w:val="24"/>
          <w:szCs w:val="24"/>
        </w:rPr>
      </w:pPr>
      <w:r w:rsidRPr="00CB4001">
        <w:rPr>
          <w:rFonts w:ascii="Arial" w:hAnsi="Arial" w:cs="Arial"/>
          <w:sz w:val="24"/>
          <w:szCs w:val="24"/>
        </w:rPr>
        <w:t>ФОРМА</w:t>
      </w:r>
    </w:p>
    <w:p w14:paraId="4AC12E0A" w14:textId="77777777" w:rsidR="007B2B65" w:rsidRPr="00CB4001" w:rsidRDefault="007B2B65" w:rsidP="007B2B65">
      <w:pPr>
        <w:spacing w:line="288" w:lineRule="atLeast"/>
        <w:jc w:val="center"/>
        <w:rPr>
          <w:rFonts w:ascii="Arial" w:hAnsi="Arial" w:cs="Arial"/>
          <w:sz w:val="24"/>
          <w:szCs w:val="24"/>
        </w:rPr>
      </w:pPr>
    </w:p>
    <w:p w14:paraId="1ED3E728" w14:textId="77777777" w:rsidR="00F0601F" w:rsidRPr="00CB4001" w:rsidRDefault="00F0601F" w:rsidP="00F0601F">
      <w:pPr>
        <w:widowControl w:val="0"/>
        <w:jc w:val="center"/>
        <w:rPr>
          <w:rFonts w:ascii="Arial" w:hAnsi="Arial" w:cs="Arial"/>
          <w:caps/>
          <w:sz w:val="24"/>
          <w:szCs w:val="24"/>
        </w:rPr>
      </w:pPr>
      <w:r w:rsidRPr="00CB4001">
        <w:rPr>
          <w:rFonts w:ascii="Arial" w:hAnsi="Arial" w:cs="Arial"/>
          <w:caps/>
          <w:sz w:val="24"/>
          <w:szCs w:val="24"/>
        </w:rPr>
        <w:t>УВЕДОМЛЕНИЕ</w:t>
      </w:r>
    </w:p>
    <w:p w14:paraId="4257BD73" w14:textId="77777777" w:rsidR="00F0601F" w:rsidRPr="00CB4001" w:rsidRDefault="00F0601F" w:rsidP="00F0601F">
      <w:pPr>
        <w:widowControl w:val="0"/>
        <w:jc w:val="center"/>
        <w:rPr>
          <w:rFonts w:ascii="Arial" w:hAnsi="Arial" w:cs="Arial"/>
          <w:sz w:val="24"/>
          <w:szCs w:val="24"/>
        </w:rPr>
      </w:pPr>
      <w:r w:rsidRPr="00CB4001">
        <w:rPr>
          <w:rFonts w:ascii="Arial" w:hAnsi="Arial" w:cs="Arial"/>
          <w:sz w:val="24"/>
          <w:szCs w:val="24"/>
        </w:rPr>
        <w:t xml:space="preserve"> о завершении переустройства и (или) перепланировки помещения в многоквартирном доме</w:t>
      </w:r>
    </w:p>
    <w:p w14:paraId="3B0BCF67" w14:textId="77777777" w:rsidR="00F0601F" w:rsidRPr="00CB4001" w:rsidRDefault="00F0601F" w:rsidP="00F0601F">
      <w:pPr>
        <w:rPr>
          <w:rFonts w:ascii="Arial" w:hAnsi="Arial" w:cs="Arial"/>
          <w:sz w:val="24"/>
          <w:szCs w:val="24"/>
        </w:rPr>
      </w:pPr>
    </w:p>
    <w:p w14:paraId="4F20681A" w14:textId="7292D651" w:rsidR="00F0601F" w:rsidRPr="00CB4001" w:rsidRDefault="00F0601F" w:rsidP="00F0601F">
      <w:pPr>
        <w:spacing w:line="240" w:lineRule="exact"/>
        <w:ind w:firstLine="708"/>
        <w:jc w:val="both"/>
        <w:rPr>
          <w:rFonts w:ascii="Arial" w:hAnsi="Arial" w:cs="Arial"/>
          <w:sz w:val="24"/>
          <w:szCs w:val="24"/>
          <w:u w:val="single"/>
        </w:rPr>
      </w:pPr>
      <w:r w:rsidRPr="00CB4001">
        <w:rPr>
          <w:rFonts w:ascii="Arial" w:hAnsi="Arial" w:cs="Arial"/>
          <w:sz w:val="24"/>
          <w:szCs w:val="24"/>
          <w:u w:val="single"/>
        </w:rPr>
        <w:t>В комитет по градостроительству, земельным и имущественным отношениям</w:t>
      </w:r>
      <w:r w:rsidR="0023674F" w:rsidRPr="00CB4001">
        <w:rPr>
          <w:rFonts w:ascii="Arial" w:hAnsi="Arial" w:cs="Arial"/>
          <w:sz w:val="24"/>
          <w:szCs w:val="24"/>
          <w:u w:val="single"/>
        </w:rPr>
        <w:t xml:space="preserve"> </w:t>
      </w:r>
      <w:r w:rsidRPr="00CB4001">
        <w:rPr>
          <w:rFonts w:ascii="Arial" w:hAnsi="Arial" w:cs="Arial"/>
          <w:sz w:val="24"/>
          <w:szCs w:val="24"/>
          <w:u w:val="single"/>
        </w:rPr>
        <w:t>администрации Шпаковского муниципального округа Ставропольского края</w:t>
      </w:r>
      <w:r w:rsidRPr="00CB4001">
        <w:rPr>
          <w:rFonts w:ascii="Arial" w:hAnsi="Arial" w:cs="Arial"/>
          <w:sz w:val="24"/>
          <w:szCs w:val="24"/>
        </w:rPr>
        <w:t>________</w:t>
      </w:r>
      <w:r w:rsidR="0023674F" w:rsidRPr="00CB4001">
        <w:rPr>
          <w:rFonts w:ascii="Arial" w:hAnsi="Arial" w:cs="Arial"/>
          <w:sz w:val="24"/>
          <w:szCs w:val="24"/>
        </w:rPr>
        <w:t>_____________________________________</w:t>
      </w:r>
      <w:r w:rsidRPr="00CB4001">
        <w:rPr>
          <w:rFonts w:ascii="Arial" w:hAnsi="Arial" w:cs="Arial"/>
          <w:sz w:val="24"/>
          <w:szCs w:val="24"/>
        </w:rPr>
        <w:t>______</w:t>
      </w:r>
    </w:p>
    <w:p w14:paraId="29468470" w14:textId="77777777" w:rsidR="00F0601F" w:rsidRPr="00CB4001" w:rsidRDefault="00F0601F" w:rsidP="00F0601F">
      <w:pPr>
        <w:ind w:firstLine="708"/>
        <w:jc w:val="center"/>
        <w:rPr>
          <w:rFonts w:ascii="Arial" w:hAnsi="Arial" w:cs="Arial"/>
          <w:sz w:val="24"/>
          <w:szCs w:val="24"/>
        </w:rPr>
      </w:pPr>
      <w:r w:rsidRPr="00CB4001">
        <w:rPr>
          <w:rFonts w:ascii="Arial" w:hAnsi="Arial" w:cs="Arial"/>
          <w:sz w:val="24"/>
          <w:szCs w:val="24"/>
        </w:rPr>
        <w:t>(наименование уполномоченного органа местного самоуправления)</w:t>
      </w:r>
    </w:p>
    <w:p w14:paraId="782F1AF0" w14:textId="77777777" w:rsidR="00D121C8" w:rsidRPr="00CB4001" w:rsidRDefault="00D121C8" w:rsidP="00F0601F">
      <w:pPr>
        <w:ind w:firstLine="708"/>
        <w:jc w:val="center"/>
        <w:rPr>
          <w:rFonts w:ascii="Arial" w:hAnsi="Arial" w:cs="Arial"/>
          <w:sz w:val="24"/>
          <w:szCs w:val="24"/>
        </w:rPr>
      </w:pPr>
    </w:p>
    <w:tbl>
      <w:tblPr>
        <w:tblStyle w:val="a7"/>
        <w:tblW w:w="9356" w:type="dxa"/>
        <w:tblInd w:w="108" w:type="dxa"/>
        <w:tblLook w:val="04A0" w:firstRow="1" w:lastRow="0" w:firstColumn="1" w:lastColumn="0" w:noHBand="0" w:noVBand="1"/>
      </w:tblPr>
      <w:tblGrid>
        <w:gridCol w:w="817"/>
        <w:gridCol w:w="4785"/>
        <w:gridCol w:w="3754"/>
      </w:tblGrid>
      <w:tr w:rsidR="00CB4001" w:rsidRPr="00CB4001" w14:paraId="246A1B11" w14:textId="77777777" w:rsidTr="00C902AD">
        <w:trPr>
          <w:trHeight w:val="380"/>
        </w:trPr>
        <w:tc>
          <w:tcPr>
            <w:tcW w:w="817" w:type="dxa"/>
          </w:tcPr>
          <w:p w14:paraId="353806D2" w14:textId="77777777" w:rsidR="00D121C8" w:rsidRPr="00CB4001" w:rsidRDefault="00D121C8" w:rsidP="007B2B65">
            <w:pPr>
              <w:jc w:val="center"/>
              <w:rPr>
                <w:rFonts w:ascii="Arial" w:hAnsi="Arial" w:cs="Arial"/>
                <w:sz w:val="24"/>
                <w:szCs w:val="24"/>
              </w:rPr>
            </w:pPr>
            <w:r w:rsidRPr="00CB4001">
              <w:rPr>
                <w:rFonts w:ascii="Arial" w:hAnsi="Arial" w:cs="Arial"/>
                <w:sz w:val="24"/>
                <w:szCs w:val="24"/>
              </w:rPr>
              <w:t>1.</w:t>
            </w:r>
          </w:p>
        </w:tc>
        <w:tc>
          <w:tcPr>
            <w:tcW w:w="4785" w:type="dxa"/>
          </w:tcPr>
          <w:p w14:paraId="416A7DE1" w14:textId="77777777" w:rsidR="00D121C8" w:rsidRPr="00CB4001" w:rsidRDefault="00D121C8" w:rsidP="00C902AD">
            <w:pPr>
              <w:jc w:val="center"/>
              <w:rPr>
                <w:rFonts w:ascii="Arial" w:hAnsi="Arial" w:cs="Arial"/>
                <w:sz w:val="24"/>
                <w:szCs w:val="24"/>
              </w:rPr>
            </w:pPr>
            <w:r w:rsidRPr="00CB4001">
              <w:rPr>
                <w:rFonts w:ascii="Arial" w:hAnsi="Arial" w:cs="Arial"/>
                <w:sz w:val="24"/>
                <w:szCs w:val="24"/>
              </w:rPr>
              <w:t>Сведения о заявителе:</w:t>
            </w:r>
          </w:p>
        </w:tc>
        <w:tc>
          <w:tcPr>
            <w:tcW w:w="3754" w:type="dxa"/>
          </w:tcPr>
          <w:p w14:paraId="2D6C078B" w14:textId="77777777" w:rsidR="00D121C8" w:rsidRPr="00CB4001" w:rsidRDefault="00D121C8" w:rsidP="00C902AD">
            <w:pPr>
              <w:jc w:val="center"/>
              <w:rPr>
                <w:rFonts w:ascii="Arial" w:hAnsi="Arial" w:cs="Arial"/>
                <w:sz w:val="24"/>
                <w:szCs w:val="24"/>
              </w:rPr>
            </w:pPr>
          </w:p>
        </w:tc>
      </w:tr>
      <w:tr w:rsidR="00CB4001" w:rsidRPr="00CB4001" w14:paraId="080AD6D7" w14:textId="77777777" w:rsidTr="00C902AD">
        <w:trPr>
          <w:trHeight w:val="380"/>
        </w:trPr>
        <w:tc>
          <w:tcPr>
            <w:tcW w:w="817" w:type="dxa"/>
          </w:tcPr>
          <w:p w14:paraId="159D1E2A" w14:textId="77777777" w:rsidR="00D121C8" w:rsidRPr="00CB4001" w:rsidRDefault="00D121C8" w:rsidP="007B2B65">
            <w:pPr>
              <w:rPr>
                <w:rFonts w:ascii="Arial" w:hAnsi="Arial" w:cs="Arial"/>
                <w:sz w:val="24"/>
                <w:szCs w:val="24"/>
              </w:rPr>
            </w:pPr>
            <w:r w:rsidRPr="00CB4001">
              <w:rPr>
                <w:rFonts w:ascii="Arial" w:hAnsi="Arial" w:cs="Arial"/>
                <w:sz w:val="24"/>
                <w:szCs w:val="24"/>
              </w:rPr>
              <w:t>1.1.</w:t>
            </w:r>
          </w:p>
        </w:tc>
        <w:tc>
          <w:tcPr>
            <w:tcW w:w="4785" w:type="dxa"/>
          </w:tcPr>
          <w:p w14:paraId="479AF392" w14:textId="77777777" w:rsidR="00D121C8" w:rsidRPr="00CB4001" w:rsidRDefault="00D121C8" w:rsidP="00C902AD">
            <w:pPr>
              <w:rPr>
                <w:rFonts w:ascii="Arial" w:hAnsi="Arial" w:cs="Arial"/>
                <w:sz w:val="24"/>
                <w:szCs w:val="24"/>
              </w:rPr>
            </w:pPr>
            <w:r w:rsidRPr="00CB4001">
              <w:rPr>
                <w:rFonts w:ascii="Arial" w:hAnsi="Arial" w:cs="Arial"/>
                <w:sz w:val="24"/>
                <w:szCs w:val="24"/>
              </w:rPr>
              <w:t>Сведения о физическом лице (если заявителем является физическое лицо):</w:t>
            </w:r>
          </w:p>
        </w:tc>
        <w:tc>
          <w:tcPr>
            <w:tcW w:w="3754" w:type="dxa"/>
          </w:tcPr>
          <w:p w14:paraId="1E7EF85D" w14:textId="77777777" w:rsidR="00D121C8" w:rsidRPr="00CB4001" w:rsidRDefault="00D121C8" w:rsidP="00C902AD">
            <w:pPr>
              <w:jc w:val="center"/>
              <w:rPr>
                <w:rFonts w:ascii="Arial" w:hAnsi="Arial" w:cs="Arial"/>
                <w:sz w:val="24"/>
                <w:szCs w:val="24"/>
              </w:rPr>
            </w:pPr>
          </w:p>
        </w:tc>
      </w:tr>
      <w:tr w:rsidR="00CB4001" w:rsidRPr="00CB4001" w14:paraId="5B84BD30" w14:textId="77777777" w:rsidTr="00C902AD">
        <w:trPr>
          <w:trHeight w:val="380"/>
        </w:trPr>
        <w:tc>
          <w:tcPr>
            <w:tcW w:w="817" w:type="dxa"/>
          </w:tcPr>
          <w:p w14:paraId="22E09B6C" w14:textId="77777777" w:rsidR="00D121C8" w:rsidRPr="00CB4001" w:rsidRDefault="00D121C8" w:rsidP="007B2B65">
            <w:pPr>
              <w:rPr>
                <w:rFonts w:ascii="Arial" w:hAnsi="Arial" w:cs="Arial"/>
                <w:sz w:val="24"/>
                <w:szCs w:val="24"/>
              </w:rPr>
            </w:pPr>
            <w:r w:rsidRPr="00CB4001">
              <w:rPr>
                <w:rFonts w:ascii="Arial" w:hAnsi="Arial" w:cs="Arial"/>
                <w:sz w:val="24"/>
                <w:szCs w:val="24"/>
              </w:rPr>
              <w:lastRenderedPageBreak/>
              <w:t>1.1.1.</w:t>
            </w:r>
          </w:p>
        </w:tc>
        <w:tc>
          <w:tcPr>
            <w:tcW w:w="4785" w:type="dxa"/>
          </w:tcPr>
          <w:p w14:paraId="1DB7433F" w14:textId="77777777" w:rsidR="00D121C8" w:rsidRPr="00CB4001" w:rsidRDefault="00D121C8" w:rsidP="00C902AD">
            <w:pPr>
              <w:rPr>
                <w:rFonts w:ascii="Arial" w:hAnsi="Arial" w:cs="Arial"/>
                <w:sz w:val="24"/>
                <w:szCs w:val="24"/>
              </w:rPr>
            </w:pPr>
            <w:r w:rsidRPr="00CB4001">
              <w:rPr>
                <w:rFonts w:ascii="Arial" w:hAnsi="Arial" w:cs="Arial"/>
                <w:sz w:val="24"/>
                <w:szCs w:val="24"/>
              </w:rPr>
              <w:t>Фамилия, имя, отчество (последнее – при наличии)</w:t>
            </w:r>
          </w:p>
        </w:tc>
        <w:tc>
          <w:tcPr>
            <w:tcW w:w="3754" w:type="dxa"/>
          </w:tcPr>
          <w:p w14:paraId="1A9B8688" w14:textId="77777777" w:rsidR="00D121C8" w:rsidRPr="00CB4001" w:rsidRDefault="00D121C8" w:rsidP="00C902AD">
            <w:pPr>
              <w:jc w:val="center"/>
              <w:rPr>
                <w:rFonts w:ascii="Arial" w:hAnsi="Arial" w:cs="Arial"/>
                <w:sz w:val="24"/>
                <w:szCs w:val="24"/>
              </w:rPr>
            </w:pPr>
          </w:p>
        </w:tc>
      </w:tr>
      <w:tr w:rsidR="00CB4001" w:rsidRPr="00CB4001" w14:paraId="47A06729" w14:textId="77777777" w:rsidTr="00C902AD">
        <w:trPr>
          <w:trHeight w:val="380"/>
        </w:trPr>
        <w:tc>
          <w:tcPr>
            <w:tcW w:w="817" w:type="dxa"/>
          </w:tcPr>
          <w:p w14:paraId="0E5AB39B" w14:textId="77777777" w:rsidR="00D121C8" w:rsidRPr="00CB4001" w:rsidRDefault="00D121C8" w:rsidP="007B2B65">
            <w:pPr>
              <w:rPr>
                <w:rFonts w:ascii="Arial" w:hAnsi="Arial" w:cs="Arial"/>
                <w:sz w:val="24"/>
                <w:szCs w:val="24"/>
              </w:rPr>
            </w:pPr>
            <w:r w:rsidRPr="00CB4001">
              <w:rPr>
                <w:rFonts w:ascii="Arial" w:hAnsi="Arial" w:cs="Arial"/>
                <w:sz w:val="24"/>
                <w:szCs w:val="24"/>
              </w:rPr>
              <w:t>1.1.2.</w:t>
            </w:r>
          </w:p>
        </w:tc>
        <w:tc>
          <w:tcPr>
            <w:tcW w:w="4785" w:type="dxa"/>
          </w:tcPr>
          <w:p w14:paraId="48A8FAA1" w14:textId="77777777" w:rsidR="00D121C8" w:rsidRPr="00CB4001" w:rsidRDefault="00D121C8" w:rsidP="00C902AD">
            <w:pPr>
              <w:rPr>
                <w:rFonts w:ascii="Arial" w:hAnsi="Arial" w:cs="Arial"/>
                <w:sz w:val="24"/>
                <w:szCs w:val="24"/>
              </w:rPr>
            </w:pPr>
            <w:r w:rsidRPr="00CB4001">
              <w:rPr>
                <w:rFonts w:ascii="Arial" w:hAnsi="Arial" w:cs="Arial"/>
                <w:sz w:val="24"/>
                <w:szCs w:val="24"/>
              </w:rPr>
              <w:t>Реквизиты документа, удостоверяющего личность</w:t>
            </w:r>
          </w:p>
        </w:tc>
        <w:tc>
          <w:tcPr>
            <w:tcW w:w="3754" w:type="dxa"/>
          </w:tcPr>
          <w:p w14:paraId="15A3CA9B" w14:textId="77777777" w:rsidR="00D121C8" w:rsidRPr="00CB4001" w:rsidRDefault="00D121C8" w:rsidP="00C902AD">
            <w:pPr>
              <w:jc w:val="center"/>
              <w:rPr>
                <w:rFonts w:ascii="Arial" w:hAnsi="Arial" w:cs="Arial"/>
                <w:sz w:val="24"/>
                <w:szCs w:val="24"/>
              </w:rPr>
            </w:pPr>
          </w:p>
        </w:tc>
      </w:tr>
      <w:tr w:rsidR="00CB4001" w:rsidRPr="00CB4001" w14:paraId="63F8ABCA" w14:textId="77777777" w:rsidTr="00C902AD">
        <w:trPr>
          <w:trHeight w:val="380"/>
        </w:trPr>
        <w:tc>
          <w:tcPr>
            <w:tcW w:w="817" w:type="dxa"/>
          </w:tcPr>
          <w:p w14:paraId="6FA27B57" w14:textId="77777777" w:rsidR="00D121C8" w:rsidRPr="00CB4001" w:rsidRDefault="00D121C8" w:rsidP="007B2B65">
            <w:pPr>
              <w:rPr>
                <w:rFonts w:ascii="Arial" w:hAnsi="Arial" w:cs="Arial"/>
                <w:sz w:val="24"/>
                <w:szCs w:val="24"/>
              </w:rPr>
            </w:pPr>
            <w:r w:rsidRPr="00CB4001">
              <w:rPr>
                <w:rFonts w:ascii="Arial" w:hAnsi="Arial" w:cs="Arial"/>
                <w:sz w:val="24"/>
                <w:szCs w:val="24"/>
              </w:rPr>
              <w:t>1.1.3.</w:t>
            </w:r>
          </w:p>
        </w:tc>
        <w:tc>
          <w:tcPr>
            <w:tcW w:w="4785" w:type="dxa"/>
          </w:tcPr>
          <w:p w14:paraId="4762A494" w14:textId="77777777" w:rsidR="00D121C8" w:rsidRPr="00CB4001" w:rsidRDefault="00D121C8" w:rsidP="00C902AD">
            <w:pPr>
              <w:rPr>
                <w:rFonts w:ascii="Arial" w:hAnsi="Arial" w:cs="Arial"/>
                <w:sz w:val="24"/>
                <w:szCs w:val="24"/>
              </w:rPr>
            </w:pPr>
            <w:r w:rsidRPr="00CB4001">
              <w:rPr>
                <w:rFonts w:ascii="Arial" w:hAnsi="Arial" w:cs="Arial"/>
                <w:sz w:val="24"/>
                <w:szCs w:val="24"/>
              </w:rPr>
              <w:t>Место проживания</w:t>
            </w:r>
          </w:p>
        </w:tc>
        <w:tc>
          <w:tcPr>
            <w:tcW w:w="3754" w:type="dxa"/>
          </w:tcPr>
          <w:p w14:paraId="2E5091DE" w14:textId="77777777" w:rsidR="00D121C8" w:rsidRPr="00CB4001" w:rsidRDefault="00D121C8" w:rsidP="00C902AD">
            <w:pPr>
              <w:jc w:val="center"/>
              <w:rPr>
                <w:rFonts w:ascii="Arial" w:hAnsi="Arial" w:cs="Arial"/>
                <w:sz w:val="24"/>
                <w:szCs w:val="24"/>
              </w:rPr>
            </w:pPr>
          </w:p>
        </w:tc>
      </w:tr>
      <w:tr w:rsidR="00CB4001" w:rsidRPr="00CB4001" w14:paraId="4AADDDAA" w14:textId="77777777" w:rsidTr="00C902AD">
        <w:trPr>
          <w:trHeight w:val="380"/>
        </w:trPr>
        <w:tc>
          <w:tcPr>
            <w:tcW w:w="817" w:type="dxa"/>
          </w:tcPr>
          <w:p w14:paraId="55E362C9" w14:textId="77777777" w:rsidR="00D121C8" w:rsidRPr="00CB4001" w:rsidRDefault="00D121C8" w:rsidP="007B2B65">
            <w:pPr>
              <w:rPr>
                <w:rFonts w:ascii="Arial" w:hAnsi="Arial" w:cs="Arial"/>
                <w:sz w:val="24"/>
                <w:szCs w:val="24"/>
              </w:rPr>
            </w:pPr>
            <w:r w:rsidRPr="00CB4001">
              <w:rPr>
                <w:rFonts w:ascii="Arial" w:hAnsi="Arial" w:cs="Arial"/>
                <w:sz w:val="24"/>
                <w:szCs w:val="24"/>
              </w:rPr>
              <w:t>1.2.</w:t>
            </w:r>
          </w:p>
        </w:tc>
        <w:tc>
          <w:tcPr>
            <w:tcW w:w="4785" w:type="dxa"/>
          </w:tcPr>
          <w:p w14:paraId="0F51A345" w14:textId="77777777" w:rsidR="00D121C8" w:rsidRPr="00CB4001" w:rsidRDefault="00D121C8" w:rsidP="00C902AD">
            <w:pPr>
              <w:rPr>
                <w:rFonts w:ascii="Arial" w:hAnsi="Arial" w:cs="Arial"/>
                <w:sz w:val="24"/>
                <w:szCs w:val="24"/>
              </w:rPr>
            </w:pPr>
            <w:r w:rsidRPr="00CB4001">
              <w:rPr>
                <w:rFonts w:ascii="Arial" w:hAnsi="Arial" w:cs="Arial"/>
                <w:sz w:val="24"/>
                <w:szCs w:val="24"/>
              </w:rPr>
              <w:t>Сведения о юридическом лице (если заявителем является юридическое лицо):</w:t>
            </w:r>
          </w:p>
        </w:tc>
        <w:tc>
          <w:tcPr>
            <w:tcW w:w="3754" w:type="dxa"/>
          </w:tcPr>
          <w:p w14:paraId="49F15745" w14:textId="77777777" w:rsidR="00D121C8" w:rsidRPr="00CB4001" w:rsidRDefault="00D121C8" w:rsidP="00C902AD">
            <w:pPr>
              <w:jc w:val="center"/>
              <w:rPr>
                <w:rFonts w:ascii="Arial" w:hAnsi="Arial" w:cs="Arial"/>
                <w:sz w:val="24"/>
                <w:szCs w:val="24"/>
              </w:rPr>
            </w:pPr>
          </w:p>
        </w:tc>
      </w:tr>
      <w:tr w:rsidR="00CB4001" w:rsidRPr="00CB4001" w14:paraId="5929818E" w14:textId="77777777" w:rsidTr="00C902AD">
        <w:trPr>
          <w:trHeight w:val="380"/>
        </w:trPr>
        <w:tc>
          <w:tcPr>
            <w:tcW w:w="817" w:type="dxa"/>
          </w:tcPr>
          <w:p w14:paraId="0B1D964E" w14:textId="77777777" w:rsidR="00D121C8" w:rsidRPr="00CB4001" w:rsidRDefault="00D121C8" w:rsidP="007B2B65">
            <w:pPr>
              <w:rPr>
                <w:rFonts w:ascii="Arial" w:hAnsi="Arial" w:cs="Arial"/>
                <w:sz w:val="24"/>
                <w:szCs w:val="24"/>
              </w:rPr>
            </w:pPr>
            <w:r w:rsidRPr="00CB4001">
              <w:rPr>
                <w:rFonts w:ascii="Arial" w:hAnsi="Arial" w:cs="Arial"/>
                <w:sz w:val="24"/>
                <w:szCs w:val="24"/>
              </w:rPr>
              <w:t>1.2.1.</w:t>
            </w:r>
          </w:p>
        </w:tc>
        <w:tc>
          <w:tcPr>
            <w:tcW w:w="4785" w:type="dxa"/>
          </w:tcPr>
          <w:p w14:paraId="091BF61F" w14:textId="77777777" w:rsidR="00D121C8" w:rsidRPr="00CB4001" w:rsidRDefault="00D121C8" w:rsidP="00C902AD">
            <w:pPr>
              <w:rPr>
                <w:rFonts w:ascii="Arial" w:hAnsi="Arial" w:cs="Arial"/>
                <w:sz w:val="24"/>
                <w:szCs w:val="24"/>
              </w:rPr>
            </w:pPr>
            <w:r w:rsidRPr="00CB4001">
              <w:rPr>
                <w:rFonts w:ascii="Arial" w:hAnsi="Arial" w:cs="Arial"/>
                <w:sz w:val="24"/>
                <w:szCs w:val="24"/>
              </w:rPr>
              <w:t>Полное наименование юридического лица</w:t>
            </w:r>
          </w:p>
        </w:tc>
        <w:tc>
          <w:tcPr>
            <w:tcW w:w="3754" w:type="dxa"/>
          </w:tcPr>
          <w:p w14:paraId="10BDB731" w14:textId="77777777" w:rsidR="00D121C8" w:rsidRPr="00CB4001" w:rsidRDefault="00D121C8" w:rsidP="00C902AD">
            <w:pPr>
              <w:jc w:val="center"/>
              <w:rPr>
                <w:rFonts w:ascii="Arial" w:hAnsi="Arial" w:cs="Arial"/>
                <w:sz w:val="24"/>
                <w:szCs w:val="24"/>
              </w:rPr>
            </w:pPr>
          </w:p>
        </w:tc>
      </w:tr>
      <w:tr w:rsidR="00CB4001" w:rsidRPr="00CB4001" w14:paraId="130C7F7E" w14:textId="77777777" w:rsidTr="00C902AD">
        <w:trPr>
          <w:trHeight w:val="380"/>
        </w:trPr>
        <w:tc>
          <w:tcPr>
            <w:tcW w:w="817" w:type="dxa"/>
          </w:tcPr>
          <w:p w14:paraId="285C0B9D" w14:textId="77777777" w:rsidR="00D121C8" w:rsidRPr="00CB4001" w:rsidRDefault="00D121C8" w:rsidP="007B2B65">
            <w:pPr>
              <w:rPr>
                <w:rFonts w:ascii="Arial" w:hAnsi="Arial" w:cs="Arial"/>
                <w:sz w:val="24"/>
                <w:szCs w:val="24"/>
              </w:rPr>
            </w:pPr>
            <w:r w:rsidRPr="00CB4001">
              <w:rPr>
                <w:rFonts w:ascii="Arial" w:hAnsi="Arial" w:cs="Arial"/>
                <w:sz w:val="24"/>
                <w:szCs w:val="24"/>
              </w:rPr>
              <w:t>1.2.2.</w:t>
            </w:r>
          </w:p>
        </w:tc>
        <w:tc>
          <w:tcPr>
            <w:tcW w:w="4785" w:type="dxa"/>
          </w:tcPr>
          <w:p w14:paraId="6E365681" w14:textId="77777777" w:rsidR="00D121C8" w:rsidRPr="00CB4001" w:rsidRDefault="00D121C8" w:rsidP="00C902AD">
            <w:pPr>
              <w:rPr>
                <w:rFonts w:ascii="Arial" w:hAnsi="Arial" w:cs="Arial"/>
                <w:sz w:val="24"/>
                <w:szCs w:val="24"/>
              </w:rPr>
            </w:pPr>
            <w:r w:rsidRPr="00CB4001">
              <w:rPr>
                <w:rFonts w:ascii="Arial" w:hAnsi="Arial" w:cs="Arial"/>
                <w:sz w:val="24"/>
                <w:szCs w:val="24"/>
              </w:rPr>
              <w:t>ОГРН</w:t>
            </w:r>
          </w:p>
        </w:tc>
        <w:tc>
          <w:tcPr>
            <w:tcW w:w="3754" w:type="dxa"/>
          </w:tcPr>
          <w:p w14:paraId="35A19637" w14:textId="77777777" w:rsidR="00D121C8" w:rsidRPr="00CB4001" w:rsidRDefault="00D121C8" w:rsidP="00C902AD">
            <w:pPr>
              <w:jc w:val="center"/>
              <w:rPr>
                <w:rFonts w:ascii="Arial" w:hAnsi="Arial" w:cs="Arial"/>
                <w:sz w:val="24"/>
                <w:szCs w:val="24"/>
              </w:rPr>
            </w:pPr>
          </w:p>
        </w:tc>
      </w:tr>
      <w:tr w:rsidR="00CB4001" w:rsidRPr="00CB4001" w14:paraId="59E7692E" w14:textId="77777777" w:rsidTr="00C902AD">
        <w:trPr>
          <w:trHeight w:val="380"/>
        </w:trPr>
        <w:tc>
          <w:tcPr>
            <w:tcW w:w="817" w:type="dxa"/>
          </w:tcPr>
          <w:p w14:paraId="6183D180" w14:textId="77777777" w:rsidR="00D121C8" w:rsidRPr="00CB4001" w:rsidRDefault="00D121C8" w:rsidP="007B2B65">
            <w:pPr>
              <w:rPr>
                <w:rFonts w:ascii="Arial" w:hAnsi="Arial" w:cs="Arial"/>
                <w:sz w:val="24"/>
                <w:szCs w:val="24"/>
              </w:rPr>
            </w:pPr>
            <w:r w:rsidRPr="00CB4001">
              <w:rPr>
                <w:rFonts w:ascii="Arial" w:hAnsi="Arial" w:cs="Arial"/>
                <w:sz w:val="24"/>
                <w:szCs w:val="24"/>
              </w:rPr>
              <w:t>1.2.3.</w:t>
            </w:r>
          </w:p>
        </w:tc>
        <w:tc>
          <w:tcPr>
            <w:tcW w:w="4785" w:type="dxa"/>
          </w:tcPr>
          <w:p w14:paraId="1908F557" w14:textId="77777777" w:rsidR="00D121C8" w:rsidRPr="00CB4001" w:rsidRDefault="00D121C8" w:rsidP="00C902AD">
            <w:pPr>
              <w:rPr>
                <w:rFonts w:ascii="Arial" w:hAnsi="Arial" w:cs="Arial"/>
                <w:sz w:val="24"/>
                <w:szCs w:val="24"/>
              </w:rPr>
            </w:pPr>
            <w:r w:rsidRPr="00CB4001">
              <w:rPr>
                <w:rFonts w:ascii="Arial" w:hAnsi="Arial" w:cs="Arial"/>
                <w:sz w:val="24"/>
                <w:szCs w:val="24"/>
              </w:rPr>
              <w:t>ИНН</w:t>
            </w:r>
          </w:p>
        </w:tc>
        <w:tc>
          <w:tcPr>
            <w:tcW w:w="3754" w:type="dxa"/>
          </w:tcPr>
          <w:p w14:paraId="07B8DC48" w14:textId="77777777" w:rsidR="00D121C8" w:rsidRPr="00CB4001" w:rsidRDefault="00D121C8" w:rsidP="00C902AD">
            <w:pPr>
              <w:jc w:val="center"/>
              <w:rPr>
                <w:rFonts w:ascii="Arial" w:hAnsi="Arial" w:cs="Arial"/>
                <w:sz w:val="24"/>
                <w:szCs w:val="24"/>
              </w:rPr>
            </w:pPr>
          </w:p>
        </w:tc>
      </w:tr>
      <w:tr w:rsidR="00CB4001" w:rsidRPr="00CB4001" w14:paraId="2F3CADBE" w14:textId="77777777" w:rsidTr="00C902AD">
        <w:trPr>
          <w:trHeight w:val="380"/>
        </w:trPr>
        <w:tc>
          <w:tcPr>
            <w:tcW w:w="817" w:type="dxa"/>
          </w:tcPr>
          <w:p w14:paraId="1DBAFE4D" w14:textId="77777777" w:rsidR="00D121C8" w:rsidRPr="00CB4001" w:rsidRDefault="00D121C8" w:rsidP="007B2B65">
            <w:pPr>
              <w:rPr>
                <w:rFonts w:ascii="Arial" w:hAnsi="Arial" w:cs="Arial"/>
                <w:sz w:val="24"/>
                <w:szCs w:val="24"/>
              </w:rPr>
            </w:pPr>
            <w:r w:rsidRPr="00CB4001">
              <w:rPr>
                <w:rFonts w:ascii="Arial" w:hAnsi="Arial" w:cs="Arial"/>
                <w:sz w:val="24"/>
                <w:szCs w:val="24"/>
              </w:rPr>
              <w:t>2.</w:t>
            </w:r>
          </w:p>
        </w:tc>
        <w:tc>
          <w:tcPr>
            <w:tcW w:w="4785" w:type="dxa"/>
          </w:tcPr>
          <w:p w14:paraId="29BA9BBA" w14:textId="77777777" w:rsidR="00D121C8" w:rsidRPr="00CB4001" w:rsidRDefault="00D121C8" w:rsidP="00C902AD">
            <w:pPr>
              <w:rPr>
                <w:rFonts w:ascii="Arial" w:hAnsi="Arial" w:cs="Arial"/>
                <w:sz w:val="24"/>
                <w:szCs w:val="24"/>
              </w:rPr>
            </w:pPr>
            <w:r w:rsidRPr="00CB4001">
              <w:rPr>
                <w:rFonts w:ascii="Arial" w:hAnsi="Arial" w:cs="Arial"/>
                <w:sz w:val="24"/>
                <w:szCs w:val="24"/>
              </w:rPr>
              <w:t>Сведения о представителе заявителя:</w:t>
            </w:r>
          </w:p>
        </w:tc>
        <w:tc>
          <w:tcPr>
            <w:tcW w:w="3754" w:type="dxa"/>
          </w:tcPr>
          <w:p w14:paraId="76F4FA8B" w14:textId="77777777" w:rsidR="00D121C8" w:rsidRPr="00CB4001" w:rsidRDefault="00D121C8" w:rsidP="00C902AD">
            <w:pPr>
              <w:jc w:val="center"/>
              <w:rPr>
                <w:rFonts w:ascii="Arial" w:hAnsi="Arial" w:cs="Arial"/>
                <w:sz w:val="24"/>
                <w:szCs w:val="24"/>
              </w:rPr>
            </w:pPr>
          </w:p>
        </w:tc>
      </w:tr>
      <w:tr w:rsidR="00CB4001" w:rsidRPr="00CB4001" w14:paraId="0225D0BA" w14:textId="77777777" w:rsidTr="00C902AD">
        <w:trPr>
          <w:trHeight w:val="380"/>
        </w:trPr>
        <w:tc>
          <w:tcPr>
            <w:tcW w:w="817" w:type="dxa"/>
          </w:tcPr>
          <w:p w14:paraId="45E2269E" w14:textId="77777777" w:rsidR="00D121C8" w:rsidRPr="00CB4001" w:rsidRDefault="00D121C8" w:rsidP="007B2B65">
            <w:pPr>
              <w:rPr>
                <w:rFonts w:ascii="Arial" w:hAnsi="Arial" w:cs="Arial"/>
                <w:sz w:val="24"/>
                <w:szCs w:val="24"/>
              </w:rPr>
            </w:pPr>
            <w:r w:rsidRPr="00CB4001">
              <w:rPr>
                <w:rFonts w:ascii="Arial" w:hAnsi="Arial" w:cs="Arial"/>
                <w:sz w:val="24"/>
                <w:szCs w:val="24"/>
              </w:rPr>
              <w:t>2.1.</w:t>
            </w:r>
          </w:p>
        </w:tc>
        <w:tc>
          <w:tcPr>
            <w:tcW w:w="4785" w:type="dxa"/>
          </w:tcPr>
          <w:p w14:paraId="0FF05803" w14:textId="77777777" w:rsidR="00D121C8" w:rsidRPr="00CB4001" w:rsidRDefault="00D121C8" w:rsidP="00C902AD">
            <w:pPr>
              <w:rPr>
                <w:rFonts w:ascii="Arial" w:hAnsi="Arial" w:cs="Arial"/>
                <w:sz w:val="24"/>
                <w:szCs w:val="24"/>
              </w:rPr>
            </w:pPr>
            <w:r w:rsidRPr="00CB4001">
              <w:rPr>
                <w:rFonts w:ascii="Arial" w:hAnsi="Arial" w:cs="Arial"/>
                <w:sz w:val="24"/>
                <w:szCs w:val="24"/>
              </w:rPr>
              <w:t>Фамилия, имя, отчество (последнее – при наличии)</w:t>
            </w:r>
          </w:p>
        </w:tc>
        <w:tc>
          <w:tcPr>
            <w:tcW w:w="3754" w:type="dxa"/>
          </w:tcPr>
          <w:p w14:paraId="126D320D" w14:textId="77777777" w:rsidR="00D121C8" w:rsidRPr="00CB4001" w:rsidRDefault="00D121C8" w:rsidP="00C902AD">
            <w:pPr>
              <w:jc w:val="center"/>
              <w:rPr>
                <w:rFonts w:ascii="Arial" w:hAnsi="Arial" w:cs="Arial"/>
                <w:sz w:val="24"/>
                <w:szCs w:val="24"/>
              </w:rPr>
            </w:pPr>
          </w:p>
        </w:tc>
      </w:tr>
      <w:tr w:rsidR="00CB4001" w:rsidRPr="00CB4001" w14:paraId="31B30916" w14:textId="77777777" w:rsidTr="00C902AD">
        <w:trPr>
          <w:trHeight w:val="380"/>
        </w:trPr>
        <w:tc>
          <w:tcPr>
            <w:tcW w:w="817" w:type="dxa"/>
          </w:tcPr>
          <w:p w14:paraId="7FC5254A" w14:textId="77777777" w:rsidR="00D121C8" w:rsidRPr="00CB4001" w:rsidRDefault="00D121C8" w:rsidP="007B2B65">
            <w:pPr>
              <w:rPr>
                <w:rFonts w:ascii="Arial" w:hAnsi="Arial" w:cs="Arial"/>
                <w:sz w:val="24"/>
                <w:szCs w:val="24"/>
              </w:rPr>
            </w:pPr>
            <w:r w:rsidRPr="00CB4001">
              <w:rPr>
                <w:rFonts w:ascii="Arial" w:hAnsi="Arial" w:cs="Arial"/>
                <w:sz w:val="24"/>
                <w:szCs w:val="24"/>
              </w:rPr>
              <w:t>2.2.</w:t>
            </w:r>
          </w:p>
        </w:tc>
        <w:tc>
          <w:tcPr>
            <w:tcW w:w="4785" w:type="dxa"/>
          </w:tcPr>
          <w:p w14:paraId="49349127" w14:textId="77777777" w:rsidR="00D121C8" w:rsidRPr="00CB4001" w:rsidRDefault="00D121C8" w:rsidP="00C902AD">
            <w:pPr>
              <w:rPr>
                <w:rFonts w:ascii="Arial" w:hAnsi="Arial" w:cs="Arial"/>
                <w:sz w:val="24"/>
                <w:szCs w:val="24"/>
              </w:rPr>
            </w:pPr>
            <w:r w:rsidRPr="00CB4001">
              <w:rPr>
                <w:rFonts w:ascii="Arial" w:hAnsi="Arial" w:cs="Arial"/>
                <w:sz w:val="24"/>
                <w:szCs w:val="24"/>
              </w:rPr>
              <w:t>Реквизиты документа, удостоверяющего личность</w:t>
            </w:r>
          </w:p>
        </w:tc>
        <w:tc>
          <w:tcPr>
            <w:tcW w:w="3754" w:type="dxa"/>
          </w:tcPr>
          <w:p w14:paraId="00B16D19" w14:textId="77777777" w:rsidR="00D121C8" w:rsidRPr="00CB4001" w:rsidRDefault="00D121C8" w:rsidP="00C902AD">
            <w:pPr>
              <w:jc w:val="center"/>
              <w:rPr>
                <w:rFonts w:ascii="Arial" w:hAnsi="Arial" w:cs="Arial"/>
                <w:sz w:val="24"/>
                <w:szCs w:val="24"/>
              </w:rPr>
            </w:pPr>
          </w:p>
        </w:tc>
      </w:tr>
      <w:tr w:rsidR="00CB4001" w:rsidRPr="00CB4001" w14:paraId="2302928D" w14:textId="77777777" w:rsidTr="00C902AD">
        <w:trPr>
          <w:trHeight w:val="380"/>
        </w:trPr>
        <w:tc>
          <w:tcPr>
            <w:tcW w:w="817" w:type="dxa"/>
          </w:tcPr>
          <w:p w14:paraId="3C7062E4" w14:textId="77777777" w:rsidR="00D121C8" w:rsidRPr="00CB4001" w:rsidRDefault="00D121C8" w:rsidP="007B2B65">
            <w:pPr>
              <w:rPr>
                <w:rFonts w:ascii="Arial" w:hAnsi="Arial" w:cs="Arial"/>
                <w:sz w:val="24"/>
                <w:szCs w:val="24"/>
              </w:rPr>
            </w:pPr>
            <w:r w:rsidRPr="00CB4001">
              <w:rPr>
                <w:rFonts w:ascii="Arial" w:hAnsi="Arial" w:cs="Arial"/>
                <w:sz w:val="24"/>
                <w:szCs w:val="24"/>
              </w:rPr>
              <w:t>2.3.</w:t>
            </w:r>
          </w:p>
        </w:tc>
        <w:tc>
          <w:tcPr>
            <w:tcW w:w="4785" w:type="dxa"/>
          </w:tcPr>
          <w:p w14:paraId="3E8E9843" w14:textId="77777777" w:rsidR="00D121C8" w:rsidRPr="00CB4001" w:rsidRDefault="00D121C8" w:rsidP="00C902AD">
            <w:pPr>
              <w:rPr>
                <w:rFonts w:ascii="Arial" w:hAnsi="Arial" w:cs="Arial"/>
                <w:sz w:val="24"/>
                <w:szCs w:val="24"/>
              </w:rPr>
            </w:pPr>
            <w:r w:rsidRPr="00CB4001">
              <w:rPr>
                <w:rFonts w:ascii="Arial" w:hAnsi="Arial" w:cs="Arial"/>
                <w:sz w:val="24"/>
                <w:szCs w:val="24"/>
              </w:rPr>
              <w:t>Реквизиты документа, удостоверяющего полномочия представителя</w:t>
            </w:r>
          </w:p>
        </w:tc>
        <w:tc>
          <w:tcPr>
            <w:tcW w:w="3754" w:type="dxa"/>
          </w:tcPr>
          <w:p w14:paraId="7F7412CF" w14:textId="77777777" w:rsidR="00D121C8" w:rsidRPr="00CB4001" w:rsidRDefault="00D121C8" w:rsidP="00C902AD">
            <w:pPr>
              <w:jc w:val="center"/>
              <w:rPr>
                <w:rFonts w:ascii="Arial" w:hAnsi="Arial" w:cs="Arial"/>
                <w:sz w:val="24"/>
                <w:szCs w:val="24"/>
              </w:rPr>
            </w:pPr>
          </w:p>
        </w:tc>
      </w:tr>
      <w:tr w:rsidR="00CB4001" w:rsidRPr="00CB4001" w14:paraId="1F2D787E" w14:textId="77777777" w:rsidTr="00C902AD">
        <w:trPr>
          <w:trHeight w:val="380"/>
        </w:trPr>
        <w:tc>
          <w:tcPr>
            <w:tcW w:w="817" w:type="dxa"/>
          </w:tcPr>
          <w:p w14:paraId="34BCEEBC" w14:textId="77777777" w:rsidR="00D121C8" w:rsidRPr="00CB4001" w:rsidRDefault="00D121C8" w:rsidP="007B2B65">
            <w:pPr>
              <w:rPr>
                <w:rFonts w:ascii="Arial" w:hAnsi="Arial" w:cs="Arial"/>
                <w:sz w:val="24"/>
                <w:szCs w:val="24"/>
              </w:rPr>
            </w:pPr>
            <w:r w:rsidRPr="00CB4001">
              <w:rPr>
                <w:rFonts w:ascii="Arial" w:hAnsi="Arial" w:cs="Arial"/>
                <w:sz w:val="24"/>
                <w:szCs w:val="24"/>
              </w:rPr>
              <w:t>3.</w:t>
            </w:r>
          </w:p>
        </w:tc>
        <w:tc>
          <w:tcPr>
            <w:tcW w:w="4785" w:type="dxa"/>
          </w:tcPr>
          <w:p w14:paraId="4F1F6F06" w14:textId="77777777" w:rsidR="00D121C8" w:rsidRPr="00CB4001" w:rsidRDefault="00D121C8" w:rsidP="00C902AD">
            <w:pPr>
              <w:rPr>
                <w:rFonts w:ascii="Arial" w:hAnsi="Arial" w:cs="Arial"/>
                <w:sz w:val="24"/>
                <w:szCs w:val="24"/>
              </w:rPr>
            </w:pPr>
            <w:r w:rsidRPr="00CB4001">
              <w:rPr>
                <w:rFonts w:ascii="Arial" w:hAnsi="Arial" w:cs="Arial"/>
                <w:sz w:val="24"/>
                <w:szCs w:val="24"/>
              </w:rPr>
              <w:t>Адреса и телефоны заявителя или его представителя</w:t>
            </w:r>
          </w:p>
        </w:tc>
        <w:tc>
          <w:tcPr>
            <w:tcW w:w="3754" w:type="dxa"/>
          </w:tcPr>
          <w:p w14:paraId="03F31306" w14:textId="77777777" w:rsidR="00D121C8" w:rsidRPr="00CB4001" w:rsidRDefault="00D121C8" w:rsidP="00C902AD">
            <w:pPr>
              <w:jc w:val="center"/>
              <w:rPr>
                <w:rFonts w:ascii="Arial" w:hAnsi="Arial" w:cs="Arial"/>
                <w:sz w:val="24"/>
                <w:szCs w:val="24"/>
              </w:rPr>
            </w:pPr>
          </w:p>
        </w:tc>
      </w:tr>
      <w:tr w:rsidR="00CB4001" w:rsidRPr="00CB4001" w14:paraId="39C23CA2" w14:textId="77777777" w:rsidTr="00C902AD">
        <w:trPr>
          <w:trHeight w:val="380"/>
        </w:trPr>
        <w:tc>
          <w:tcPr>
            <w:tcW w:w="817" w:type="dxa"/>
          </w:tcPr>
          <w:p w14:paraId="2E742CCD" w14:textId="77777777" w:rsidR="00D121C8" w:rsidRPr="00CB4001" w:rsidRDefault="00D121C8" w:rsidP="007B2B65">
            <w:pPr>
              <w:rPr>
                <w:rFonts w:ascii="Arial" w:hAnsi="Arial" w:cs="Arial"/>
                <w:sz w:val="24"/>
                <w:szCs w:val="24"/>
              </w:rPr>
            </w:pPr>
            <w:r w:rsidRPr="00CB4001">
              <w:rPr>
                <w:rFonts w:ascii="Arial" w:hAnsi="Arial" w:cs="Arial"/>
                <w:sz w:val="24"/>
                <w:szCs w:val="24"/>
              </w:rPr>
              <w:t>3.1.</w:t>
            </w:r>
          </w:p>
        </w:tc>
        <w:tc>
          <w:tcPr>
            <w:tcW w:w="4785" w:type="dxa"/>
          </w:tcPr>
          <w:p w14:paraId="39E782B3" w14:textId="77777777" w:rsidR="00D121C8" w:rsidRPr="00CB4001" w:rsidRDefault="00D121C8" w:rsidP="00C902AD">
            <w:pPr>
              <w:rPr>
                <w:rFonts w:ascii="Arial" w:hAnsi="Arial" w:cs="Arial"/>
                <w:sz w:val="24"/>
                <w:szCs w:val="24"/>
              </w:rPr>
            </w:pPr>
            <w:r w:rsidRPr="00CB4001">
              <w:rPr>
                <w:rFonts w:ascii="Arial" w:hAnsi="Arial" w:cs="Arial"/>
                <w:sz w:val="24"/>
                <w:szCs w:val="24"/>
              </w:rPr>
              <w:t>Телефон</w:t>
            </w:r>
          </w:p>
        </w:tc>
        <w:tc>
          <w:tcPr>
            <w:tcW w:w="3754" w:type="dxa"/>
          </w:tcPr>
          <w:p w14:paraId="018DD8C9" w14:textId="77777777" w:rsidR="00D121C8" w:rsidRPr="00CB4001" w:rsidRDefault="00D121C8" w:rsidP="00C902AD">
            <w:pPr>
              <w:jc w:val="center"/>
              <w:rPr>
                <w:rFonts w:ascii="Arial" w:hAnsi="Arial" w:cs="Arial"/>
                <w:sz w:val="24"/>
                <w:szCs w:val="24"/>
              </w:rPr>
            </w:pPr>
          </w:p>
        </w:tc>
      </w:tr>
      <w:tr w:rsidR="00CB4001" w:rsidRPr="00CB4001" w14:paraId="0928BF57" w14:textId="77777777" w:rsidTr="00C902AD">
        <w:trPr>
          <w:trHeight w:val="380"/>
        </w:trPr>
        <w:tc>
          <w:tcPr>
            <w:tcW w:w="817" w:type="dxa"/>
          </w:tcPr>
          <w:p w14:paraId="6B9CF3BC" w14:textId="77777777" w:rsidR="00D121C8" w:rsidRPr="00CB4001" w:rsidRDefault="00D121C8" w:rsidP="007B2B65">
            <w:pPr>
              <w:rPr>
                <w:rFonts w:ascii="Arial" w:hAnsi="Arial" w:cs="Arial"/>
                <w:sz w:val="24"/>
                <w:szCs w:val="24"/>
              </w:rPr>
            </w:pPr>
            <w:r w:rsidRPr="00CB4001">
              <w:rPr>
                <w:rFonts w:ascii="Arial" w:hAnsi="Arial" w:cs="Arial"/>
                <w:sz w:val="24"/>
                <w:szCs w:val="24"/>
              </w:rPr>
              <w:t>3.2.</w:t>
            </w:r>
          </w:p>
        </w:tc>
        <w:tc>
          <w:tcPr>
            <w:tcW w:w="4785" w:type="dxa"/>
          </w:tcPr>
          <w:p w14:paraId="7F3F5347" w14:textId="77777777" w:rsidR="00D121C8" w:rsidRPr="00CB4001" w:rsidRDefault="00D121C8" w:rsidP="00C902AD">
            <w:pPr>
              <w:rPr>
                <w:rFonts w:ascii="Arial" w:hAnsi="Arial" w:cs="Arial"/>
                <w:sz w:val="24"/>
                <w:szCs w:val="24"/>
              </w:rPr>
            </w:pPr>
            <w:r w:rsidRPr="00CB4001">
              <w:rPr>
                <w:rFonts w:ascii="Arial" w:hAnsi="Arial" w:cs="Arial"/>
                <w:sz w:val="24"/>
                <w:szCs w:val="24"/>
              </w:rPr>
              <w:t>Почтовый адрес</w:t>
            </w:r>
          </w:p>
        </w:tc>
        <w:tc>
          <w:tcPr>
            <w:tcW w:w="3754" w:type="dxa"/>
          </w:tcPr>
          <w:p w14:paraId="3B6ABEDC" w14:textId="77777777" w:rsidR="00D121C8" w:rsidRPr="00CB4001" w:rsidRDefault="00D121C8" w:rsidP="00C902AD">
            <w:pPr>
              <w:jc w:val="center"/>
              <w:rPr>
                <w:rFonts w:ascii="Arial" w:hAnsi="Arial" w:cs="Arial"/>
                <w:sz w:val="24"/>
                <w:szCs w:val="24"/>
              </w:rPr>
            </w:pPr>
          </w:p>
        </w:tc>
      </w:tr>
      <w:tr w:rsidR="00CB4001" w:rsidRPr="00CB4001" w14:paraId="3A8C877A" w14:textId="77777777" w:rsidTr="00C902AD">
        <w:trPr>
          <w:trHeight w:val="380"/>
        </w:trPr>
        <w:tc>
          <w:tcPr>
            <w:tcW w:w="817" w:type="dxa"/>
          </w:tcPr>
          <w:p w14:paraId="7B410FAB" w14:textId="77777777" w:rsidR="00D121C8" w:rsidRPr="00CB4001" w:rsidRDefault="00D121C8" w:rsidP="007B2B65">
            <w:pPr>
              <w:rPr>
                <w:rFonts w:ascii="Arial" w:hAnsi="Arial" w:cs="Arial"/>
                <w:sz w:val="24"/>
                <w:szCs w:val="24"/>
              </w:rPr>
            </w:pPr>
            <w:r w:rsidRPr="00CB4001">
              <w:rPr>
                <w:rFonts w:ascii="Arial" w:hAnsi="Arial" w:cs="Arial"/>
                <w:sz w:val="24"/>
                <w:szCs w:val="24"/>
              </w:rPr>
              <w:t>3.3.</w:t>
            </w:r>
          </w:p>
        </w:tc>
        <w:tc>
          <w:tcPr>
            <w:tcW w:w="4785" w:type="dxa"/>
          </w:tcPr>
          <w:p w14:paraId="0A0313A0" w14:textId="77777777" w:rsidR="00D121C8" w:rsidRPr="00CB4001" w:rsidRDefault="00D121C8" w:rsidP="00C902AD">
            <w:pPr>
              <w:rPr>
                <w:rFonts w:ascii="Arial" w:hAnsi="Arial" w:cs="Arial"/>
                <w:sz w:val="24"/>
                <w:szCs w:val="24"/>
              </w:rPr>
            </w:pPr>
            <w:r w:rsidRPr="00CB4001">
              <w:rPr>
                <w:rFonts w:ascii="Arial" w:hAnsi="Arial" w:cs="Arial"/>
                <w:sz w:val="24"/>
                <w:szCs w:val="24"/>
              </w:rPr>
              <w:t>Адрес электронной почты</w:t>
            </w:r>
          </w:p>
        </w:tc>
        <w:tc>
          <w:tcPr>
            <w:tcW w:w="3754" w:type="dxa"/>
          </w:tcPr>
          <w:p w14:paraId="3314A862" w14:textId="77777777" w:rsidR="00D121C8" w:rsidRPr="00CB4001" w:rsidRDefault="00D121C8" w:rsidP="00C902AD">
            <w:pPr>
              <w:jc w:val="center"/>
              <w:rPr>
                <w:rFonts w:ascii="Arial" w:hAnsi="Arial" w:cs="Arial"/>
                <w:sz w:val="24"/>
                <w:szCs w:val="24"/>
              </w:rPr>
            </w:pPr>
          </w:p>
        </w:tc>
      </w:tr>
      <w:tr w:rsidR="00CB4001" w:rsidRPr="00CB4001" w14:paraId="08AB9EE2" w14:textId="77777777" w:rsidTr="00C902AD">
        <w:trPr>
          <w:trHeight w:val="380"/>
        </w:trPr>
        <w:tc>
          <w:tcPr>
            <w:tcW w:w="817" w:type="dxa"/>
          </w:tcPr>
          <w:p w14:paraId="3C361EEC" w14:textId="77777777" w:rsidR="00D121C8" w:rsidRPr="00CB4001" w:rsidRDefault="00D121C8" w:rsidP="007B2B65">
            <w:pPr>
              <w:rPr>
                <w:rFonts w:ascii="Arial" w:hAnsi="Arial" w:cs="Arial"/>
                <w:sz w:val="24"/>
                <w:szCs w:val="24"/>
              </w:rPr>
            </w:pPr>
            <w:r w:rsidRPr="00CB4001">
              <w:rPr>
                <w:rFonts w:ascii="Arial" w:hAnsi="Arial" w:cs="Arial"/>
                <w:sz w:val="24"/>
                <w:szCs w:val="24"/>
              </w:rPr>
              <w:t>4.</w:t>
            </w:r>
          </w:p>
        </w:tc>
        <w:tc>
          <w:tcPr>
            <w:tcW w:w="8539" w:type="dxa"/>
            <w:gridSpan w:val="2"/>
          </w:tcPr>
          <w:p w14:paraId="034D2824" w14:textId="77777777" w:rsidR="00D121C8" w:rsidRPr="00CB4001" w:rsidRDefault="00D121C8" w:rsidP="00C902AD">
            <w:pPr>
              <w:jc w:val="center"/>
              <w:rPr>
                <w:rFonts w:ascii="Arial" w:hAnsi="Arial" w:cs="Arial"/>
                <w:sz w:val="24"/>
                <w:szCs w:val="24"/>
              </w:rPr>
            </w:pPr>
            <w:r w:rsidRPr="00CB4001">
              <w:rPr>
                <w:rFonts w:ascii="Arial" w:hAnsi="Arial" w:cs="Arial"/>
                <w:sz w:val="24"/>
                <w:szCs w:val="24"/>
              </w:rPr>
              <w:t xml:space="preserve">Прошу выдать акт приемочной комиссии о завершении переустройства и (или) перепланировки помещения в многоквартирном доме </w:t>
            </w:r>
          </w:p>
          <w:p w14:paraId="4209AFD7" w14:textId="77777777" w:rsidR="00D121C8" w:rsidRPr="00CB4001" w:rsidRDefault="00D121C8" w:rsidP="00C902AD">
            <w:pPr>
              <w:jc w:val="center"/>
              <w:rPr>
                <w:rFonts w:ascii="Arial" w:hAnsi="Arial" w:cs="Arial"/>
                <w:sz w:val="24"/>
                <w:szCs w:val="24"/>
              </w:rPr>
            </w:pPr>
            <w:r w:rsidRPr="00CB4001">
              <w:rPr>
                <w:rFonts w:ascii="Arial" w:hAnsi="Arial" w:cs="Arial"/>
                <w:sz w:val="24"/>
                <w:szCs w:val="24"/>
              </w:rPr>
              <w:t>(ненужное зачеркнуть)</w:t>
            </w:r>
          </w:p>
        </w:tc>
      </w:tr>
      <w:tr w:rsidR="00CB4001" w:rsidRPr="00CB4001" w14:paraId="66B35FA0" w14:textId="77777777" w:rsidTr="00C902AD">
        <w:trPr>
          <w:trHeight w:val="380"/>
        </w:trPr>
        <w:tc>
          <w:tcPr>
            <w:tcW w:w="817" w:type="dxa"/>
          </w:tcPr>
          <w:p w14:paraId="3AFAEB11" w14:textId="77777777" w:rsidR="00D121C8" w:rsidRPr="00CB4001" w:rsidRDefault="00D121C8" w:rsidP="007B2B65">
            <w:pPr>
              <w:rPr>
                <w:rFonts w:ascii="Arial" w:hAnsi="Arial" w:cs="Arial"/>
                <w:sz w:val="24"/>
                <w:szCs w:val="24"/>
              </w:rPr>
            </w:pPr>
            <w:r w:rsidRPr="00CB4001">
              <w:rPr>
                <w:rFonts w:ascii="Arial" w:hAnsi="Arial" w:cs="Arial"/>
                <w:sz w:val="24"/>
                <w:szCs w:val="24"/>
              </w:rPr>
              <w:t>5.</w:t>
            </w:r>
          </w:p>
        </w:tc>
        <w:tc>
          <w:tcPr>
            <w:tcW w:w="4785" w:type="dxa"/>
          </w:tcPr>
          <w:p w14:paraId="4718B009" w14:textId="77777777" w:rsidR="00D121C8" w:rsidRPr="00CB4001" w:rsidRDefault="00D121C8" w:rsidP="00C902AD">
            <w:pPr>
              <w:rPr>
                <w:rFonts w:ascii="Arial" w:hAnsi="Arial" w:cs="Arial"/>
                <w:sz w:val="24"/>
                <w:szCs w:val="24"/>
              </w:rPr>
            </w:pPr>
            <w:r w:rsidRPr="00CB4001">
              <w:rPr>
                <w:rFonts w:ascii="Arial" w:hAnsi="Arial" w:cs="Arial"/>
                <w:sz w:val="24"/>
                <w:szCs w:val="24"/>
              </w:rPr>
              <w:t>Сведения о помещении:</w:t>
            </w:r>
          </w:p>
        </w:tc>
        <w:tc>
          <w:tcPr>
            <w:tcW w:w="3754" w:type="dxa"/>
          </w:tcPr>
          <w:p w14:paraId="19262057" w14:textId="77777777" w:rsidR="00D121C8" w:rsidRPr="00CB4001" w:rsidRDefault="00D121C8" w:rsidP="00C902AD">
            <w:pPr>
              <w:jc w:val="center"/>
              <w:rPr>
                <w:rFonts w:ascii="Arial" w:hAnsi="Arial" w:cs="Arial"/>
                <w:sz w:val="24"/>
                <w:szCs w:val="24"/>
              </w:rPr>
            </w:pPr>
          </w:p>
        </w:tc>
      </w:tr>
      <w:tr w:rsidR="00CB4001" w:rsidRPr="00CB4001" w14:paraId="29B35A64" w14:textId="77777777" w:rsidTr="00C902AD">
        <w:trPr>
          <w:trHeight w:val="380"/>
        </w:trPr>
        <w:tc>
          <w:tcPr>
            <w:tcW w:w="817" w:type="dxa"/>
          </w:tcPr>
          <w:p w14:paraId="0A687BE8" w14:textId="77777777" w:rsidR="00D121C8" w:rsidRPr="00CB4001" w:rsidRDefault="00D121C8" w:rsidP="007B2B65">
            <w:pPr>
              <w:rPr>
                <w:rFonts w:ascii="Arial" w:hAnsi="Arial" w:cs="Arial"/>
                <w:sz w:val="24"/>
                <w:szCs w:val="24"/>
              </w:rPr>
            </w:pPr>
            <w:r w:rsidRPr="00CB4001">
              <w:rPr>
                <w:rFonts w:ascii="Arial" w:hAnsi="Arial" w:cs="Arial"/>
                <w:sz w:val="24"/>
                <w:szCs w:val="24"/>
              </w:rPr>
              <w:t>5.1.</w:t>
            </w:r>
          </w:p>
        </w:tc>
        <w:tc>
          <w:tcPr>
            <w:tcW w:w="4785" w:type="dxa"/>
          </w:tcPr>
          <w:p w14:paraId="656633A5" w14:textId="77777777" w:rsidR="00D121C8" w:rsidRPr="00CB4001" w:rsidRDefault="00D121C8" w:rsidP="00C902AD">
            <w:pPr>
              <w:rPr>
                <w:rFonts w:ascii="Arial" w:hAnsi="Arial" w:cs="Arial"/>
                <w:sz w:val="24"/>
                <w:szCs w:val="24"/>
              </w:rPr>
            </w:pPr>
            <w:r w:rsidRPr="00CB4001">
              <w:rPr>
                <w:rFonts w:ascii="Arial" w:hAnsi="Arial" w:cs="Arial"/>
                <w:sz w:val="24"/>
                <w:szCs w:val="24"/>
              </w:rPr>
              <w:t>Кадастровый номер</w:t>
            </w:r>
          </w:p>
        </w:tc>
        <w:tc>
          <w:tcPr>
            <w:tcW w:w="3754" w:type="dxa"/>
          </w:tcPr>
          <w:p w14:paraId="1CD81BE8" w14:textId="77777777" w:rsidR="00D121C8" w:rsidRPr="00CB4001" w:rsidRDefault="00D121C8" w:rsidP="00C902AD">
            <w:pPr>
              <w:jc w:val="center"/>
              <w:rPr>
                <w:rFonts w:ascii="Arial" w:hAnsi="Arial" w:cs="Arial"/>
                <w:sz w:val="24"/>
                <w:szCs w:val="24"/>
              </w:rPr>
            </w:pPr>
          </w:p>
        </w:tc>
      </w:tr>
      <w:tr w:rsidR="00CB4001" w:rsidRPr="00CB4001" w14:paraId="7F058BC1" w14:textId="77777777" w:rsidTr="00C902AD">
        <w:trPr>
          <w:trHeight w:val="380"/>
        </w:trPr>
        <w:tc>
          <w:tcPr>
            <w:tcW w:w="817" w:type="dxa"/>
          </w:tcPr>
          <w:p w14:paraId="609F7043" w14:textId="77777777" w:rsidR="00D121C8" w:rsidRPr="00CB4001" w:rsidRDefault="00D121C8" w:rsidP="007B2B65">
            <w:pPr>
              <w:rPr>
                <w:rFonts w:ascii="Arial" w:hAnsi="Arial" w:cs="Arial"/>
                <w:sz w:val="24"/>
                <w:szCs w:val="24"/>
              </w:rPr>
            </w:pPr>
            <w:r w:rsidRPr="00CB4001">
              <w:rPr>
                <w:rFonts w:ascii="Arial" w:hAnsi="Arial" w:cs="Arial"/>
                <w:sz w:val="24"/>
                <w:szCs w:val="24"/>
              </w:rPr>
              <w:t>5.2.</w:t>
            </w:r>
          </w:p>
        </w:tc>
        <w:tc>
          <w:tcPr>
            <w:tcW w:w="4785" w:type="dxa"/>
          </w:tcPr>
          <w:p w14:paraId="5FA2B48C" w14:textId="77777777" w:rsidR="00D121C8" w:rsidRPr="00CB4001" w:rsidRDefault="00D121C8" w:rsidP="00C902AD">
            <w:pPr>
              <w:rPr>
                <w:rFonts w:ascii="Arial" w:hAnsi="Arial" w:cs="Arial"/>
                <w:sz w:val="24"/>
                <w:szCs w:val="24"/>
              </w:rPr>
            </w:pPr>
            <w:r w:rsidRPr="00CB4001">
              <w:rPr>
                <w:rFonts w:ascii="Arial" w:hAnsi="Arial" w:cs="Arial"/>
                <w:sz w:val="24"/>
                <w:szCs w:val="24"/>
              </w:rPr>
              <w:t>Адрес (местоположение)</w:t>
            </w:r>
          </w:p>
        </w:tc>
        <w:tc>
          <w:tcPr>
            <w:tcW w:w="3754" w:type="dxa"/>
          </w:tcPr>
          <w:p w14:paraId="7FF54283" w14:textId="77777777" w:rsidR="00D121C8" w:rsidRPr="00CB4001" w:rsidRDefault="00D121C8" w:rsidP="00C902AD">
            <w:pPr>
              <w:jc w:val="center"/>
              <w:rPr>
                <w:rFonts w:ascii="Arial" w:hAnsi="Arial" w:cs="Arial"/>
                <w:sz w:val="24"/>
                <w:szCs w:val="24"/>
              </w:rPr>
            </w:pPr>
          </w:p>
        </w:tc>
      </w:tr>
      <w:tr w:rsidR="00CB4001" w:rsidRPr="00CB4001" w14:paraId="07617D89" w14:textId="77777777" w:rsidTr="00C902AD">
        <w:trPr>
          <w:trHeight w:val="380"/>
        </w:trPr>
        <w:tc>
          <w:tcPr>
            <w:tcW w:w="817" w:type="dxa"/>
          </w:tcPr>
          <w:p w14:paraId="12CF682C" w14:textId="77777777" w:rsidR="00D121C8" w:rsidRPr="00CB4001" w:rsidRDefault="00D121C8" w:rsidP="007B2B65">
            <w:pPr>
              <w:rPr>
                <w:rFonts w:ascii="Arial" w:hAnsi="Arial" w:cs="Arial"/>
                <w:sz w:val="24"/>
                <w:szCs w:val="24"/>
              </w:rPr>
            </w:pPr>
            <w:r w:rsidRPr="00CB4001">
              <w:rPr>
                <w:rFonts w:ascii="Arial" w:hAnsi="Arial" w:cs="Arial"/>
                <w:sz w:val="24"/>
                <w:szCs w:val="24"/>
              </w:rPr>
              <w:t>6.</w:t>
            </w:r>
          </w:p>
        </w:tc>
        <w:tc>
          <w:tcPr>
            <w:tcW w:w="4785" w:type="dxa"/>
          </w:tcPr>
          <w:p w14:paraId="39DC199B" w14:textId="77777777" w:rsidR="00D121C8" w:rsidRPr="00CB4001" w:rsidRDefault="00D121C8" w:rsidP="00C902AD">
            <w:pPr>
              <w:rPr>
                <w:rFonts w:ascii="Arial" w:hAnsi="Arial" w:cs="Arial"/>
                <w:sz w:val="24"/>
                <w:szCs w:val="24"/>
              </w:rPr>
            </w:pPr>
            <w:proofErr w:type="gramStart"/>
            <w:r w:rsidRPr="00CB4001">
              <w:rPr>
                <w:rFonts w:ascii="Arial" w:hAnsi="Arial" w:cs="Arial"/>
                <w:sz w:val="24"/>
                <w:szCs w:val="24"/>
              </w:rPr>
              <w:t>Реквизиты решения о согласовании переустройства и (или) перепланировки помещения (номер, дата, уполномоченный</w:t>
            </w:r>
            <w:proofErr w:type="gramEnd"/>
          </w:p>
          <w:p w14:paraId="4BCF1CEF" w14:textId="77777777" w:rsidR="00D121C8" w:rsidRPr="00CB4001" w:rsidRDefault="00D121C8" w:rsidP="00C902AD">
            <w:pPr>
              <w:rPr>
                <w:rFonts w:ascii="Arial" w:hAnsi="Arial" w:cs="Arial"/>
                <w:sz w:val="24"/>
                <w:szCs w:val="24"/>
              </w:rPr>
            </w:pPr>
            <w:r w:rsidRPr="00CB4001">
              <w:rPr>
                <w:rFonts w:ascii="Arial" w:hAnsi="Arial" w:cs="Arial"/>
                <w:sz w:val="24"/>
                <w:szCs w:val="24"/>
              </w:rPr>
              <w:t>орган, выдавший</w:t>
            </w:r>
            <w:proofErr w:type="gramStart"/>
            <w:r w:rsidRPr="00CB4001">
              <w:rPr>
                <w:rFonts w:ascii="Arial" w:hAnsi="Arial" w:cs="Arial"/>
                <w:sz w:val="24"/>
                <w:szCs w:val="24"/>
              </w:rPr>
              <w:t xml:space="preserve"> )</w:t>
            </w:r>
            <w:proofErr w:type="gramEnd"/>
            <w:r w:rsidRPr="00CB4001">
              <w:rPr>
                <w:rFonts w:ascii="Arial" w:hAnsi="Arial" w:cs="Arial"/>
                <w:sz w:val="24"/>
                <w:szCs w:val="24"/>
              </w:rPr>
              <w:t xml:space="preserve"> решение</w:t>
            </w:r>
          </w:p>
        </w:tc>
        <w:tc>
          <w:tcPr>
            <w:tcW w:w="3754" w:type="dxa"/>
          </w:tcPr>
          <w:p w14:paraId="6395DD8E" w14:textId="77777777" w:rsidR="00D121C8" w:rsidRPr="00CB4001" w:rsidRDefault="00D121C8" w:rsidP="00C902AD">
            <w:pPr>
              <w:jc w:val="center"/>
              <w:rPr>
                <w:rFonts w:ascii="Arial" w:hAnsi="Arial" w:cs="Arial"/>
                <w:sz w:val="24"/>
                <w:szCs w:val="24"/>
              </w:rPr>
            </w:pPr>
          </w:p>
        </w:tc>
      </w:tr>
      <w:tr w:rsidR="00D121C8" w:rsidRPr="00CB4001" w14:paraId="2F0493DB" w14:textId="77777777" w:rsidTr="00C902AD">
        <w:trPr>
          <w:trHeight w:val="1909"/>
        </w:trPr>
        <w:tc>
          <w:tcPr>
            <w:tcW w:w="817" w:type="dxa"/>
          </w:tcPr>
          <w:p w14:paraId="4219A84B" w14:textId="77777777" w:rsidR="00D121C8" w:rsidRPr="00CB4001" w:rsidRDefault="00D121C8" w:rsidP="007B2B65">
            <w:pPr>
              <w:rPr>
                <w:rFonts w:ascii="Arial" w:hAnsi="Arial" w:cs="Arial"/>
                <w:sz w:val="24"/>
                <w:szCs w:val="24"/>
              </w:rPr>
            </w:pPr>
            <w:r w:rsidRPr="00CB4001">
              <w:rPr>
                <w:rFonts w:ascii="Arial" w:hAnsi="Arial" w:cs="Arial"/>
                <w:sz w:val="24"/>
                <w:szCs w:val="24"/>
              </w:rPr>
              <w:t>7</w:t>
            </w:r>
          </w:p>
        </w:tc>
        <w:tc>
          <w:tcPr>
            <w:tcW w:w="4785" w:type="dxa"/>
          </w:tcPr>
          <w:p w14:paraId="6D5A0F93" w14:textId="77777777" w:rsidR="00D121C8" w:rsidRPr="00CB4001" w:rsidRDefault="00D121C8" w:rsidP="00C902AD">
            <w:pPr>
              <w:rPr>
                <w:rFonts w:ascii="Arial" w:hAnsi="Arial" w:cs="Arial"/>
                <w:sz w:val="24"/>
                <w:szCs w:val="24"/>
              </w:rPr>
            </w:pPr>
            <w:r w:rsidRPr="00CB4001">
              <w:rPr>
                <w:rFonts w:ascii="Arial" w:hAnsi="Arial" w:cs="Arial"/>
                <w:sz w:val="24"/>
                <w:szCs w:val="24"/>
              </w:rPr>
              <w:t>Сведения об уплате государственной пошлины за осуществление государственной регистрации прав на недвижимое имущество (заполняется в случае образования в результате перепланировки помещения новых помещений)</w:t>
            </w:r>
          </w:p>
        </w:tc>
        <w:tc>
          <w:tcPr>
            <w:tcW w:w="3754" w:type="dxa"/>
          </w:tcPr>
          <w:p w14:paraId="33145B70" w14:textId="77777777" w:rsidR="00D121C8" w:rsidRPr="00CB4001" w:rsidRDefault="00D121C8" w:rsidP="00C902AD">
            <w:pPr>
              <w:jc w:val="center"/>
              <w:rPr>
                <w:rFonts w:ascii="Arial" w:hAnsi="Arial" w:cs="Arial"/>
                <w:sz w:val="24"/>
                <w:szCs w:val="24"/>
              </w:rPr>
            </w:pPr>
          </w:p>
        </w:tc>
      </w:tr>
    </w:tbl>
    <w:p w14:paraId="1153921C" w14:textId="77777777" w:rsidR="00F0601F" w:rsidRPr="00CB4001" w:rsidRDefault="00F0601F" w:rsidP="00F0601F">
      <w:pPr>
        <w:ind w:firstLine="708"/>
        <w:jc w:val="center"/>
        <w:rPr>
          <w:rFonts w:ascii="Arial" w:hAnsi="Arial" w:cs="Arial"/>
          <w:sz w:val="24"/>
          <w:szCs w:val="24"/>
        </w:rPr>
      </w:pPr>
    </w:p>
    <w:p w14:paraId="6ABF5794" w14:textId="77777777" w:rsidR="00D121C8" w:rsidRPr="00CB4001" w:rsidRDefault="00D121C8" w:rsidP="00D121C8">
      <w:pPr>
        <w:jc w:val="both"/>
        <w:rPr>
          <w:rFonts w:ascii="Arial" w:hAnsi="Arial" w:cs="Arial"/>
          <w:sz w:val="24"/>
          <w:szCs w:val="24"/>
        </w:rPr>
      </w:pPr>
      <w:r w:rsidRPr="00CB4001">
        <w:rPr>
          <w:rFonts w:ascii="Arial" w:hAnsi="Arial" w:cs="Arial"/>
          <w:sz w:val="24"/>
          <w:szCs w:val="24"/>
        </w:rPr>
        <w:t>Результат предоставления услуги прошу (отметить «V»):</w:t>
      </w:r>
    </w:p>
    <w:p w14:paraId="498FC239" w14:textId="77777777" w:rsidR="00D121C8" w:rsidRPr="00CB4001" w:rsidRDefault="00D121C8" w:rsidP="00D121C8">
      <w:pPr>
        <w:jc w:val="both"/>
        <w:rPr>
          <w:rFonts w:ascii="Arial" w:hAnsi="Arial" w:cs="Arial"/>
          <w:sz w:val="24"/>
          <w:szCs w:val="24"/>
        </w:rPr>
      </w:pPr>
    </w:p>
    <w:tbl>
      <w:tblPr>
        <w:tblStyle w:val="a7"/>
        <w:tblW w:w="0" w:type="auto"/>
        <w:tblLook w:val="04A0" w:firstRow="1" w:lastRow="0" w:firstColumn="1" w:lastColumn="0" w:noHBand="0" w:noVBand="1"/>
      </w:tblPr>
      <w:tblGrid>
        <w:gridCol w:w="8759"/>
        <w:gridCol w:w="705"/>
      </w:tblGrid>
      <w:tr w:rsidR="00CB4001" w:rsidRPr="00CB4001" w14:paraId="07E000BB" w14:textId="77777777" w:rsidTr="00C902AD">
        <w:trPr>
          <w:trHeight w:val="548"/>
        </w:trPr>
        <w:tc>
          <w:tcPr>
            <w:tcW w:w="8759" w:type="dxa"/>
            <w:tcBorders>
              <w:top w:val="nil"/>
              <w:left w:val="nil"/>
              <w:bottom w:val="nil"/>
              <w:right w:val="single" w:sz="4" w:space="0" w:color="auto"/>
            </w:tcBorders>
          </w:tcPr>
          <w:p w14:paraId="55414DA5" w14:textId="77777777" w:rsidR="00D121C8" w:rsidRPr="00CB4001" w:rsidRDefault="00D121C8" w:rsidP="00C902AD">
            <w:pPr>
              <w:rPr>
                <w:rFonts w:ascii="Arial" w:hAnsi="Arial" w:cs="Arial"/>
                <w:sz w:val="24"/>
                <w:szCs w:val="24"/>
              </w:rPr>
            </w:pPr>
            <w:r w:rsidRPr="00CB4001">
              <w:rPr>
                <w:rFonts w:ascii="Arial" w:hAnsi="Arial" w:cs="Arial"/>
                <w:sz w:val="24"/>
                <w:szCs w:val="24"/>
              </w:rPr>
              <w:t xml:space="preserve">направить в форме электронного документа в </w:t>
            </w:r>
            <w:proofErr w:type="gramStart"/>
            <w:r w:rsidRPr="00CB4001">
              <w:rPr>
                <w:rFonts w:ascii="Arial" w:hAnsi="Arial" w:cs="Arial"/>
                <w:sz w:val="24"/>
                <w:szCs w:val="24"/>
              </w:rPr>
              <w:t>личный</w:t>
            </w:r>
            <w:proofErr w:type="gramEnd"/>
            <w:r w:rsidRPr="00CB4001">
              <w:rPr>
                <w:rFonts w:ascii="Arial" w:hAnsi="Arial" w:cs="Arial"/>
                <w:sz w:val="24"/>
                <w:szCs w:val="24"/>
              </w:rPr>
              <w:t xml:space="preserve"> </w:t>
            </w:r>
          </w:p>
          <w:p w14:paraId="454CA668" w14:textId="77777777" w:rsidR="00D121C8" w:rsidRPr="00CB4001" w:rsidRDefault="00D121C8" w:rsidP="00C902AD">
            <w:pPr>
              <w:rPr>
                <w:rFonts w:ascii="Arial" w:hAnsi="Arial" w:cs="Arial"/>
                <w:sz w:val="24"/>
                <w:szCs w:val="24"/>
              </w:rPr>
            </w:pPr>
            <w:r w:rsidRPr="00CB4001">
              <w:rPr>
                <w:rFonts w:ascii="Arial" w:hAnsi="Arial" w:cs="Arial"/>
                <w:sz w:val="24"/>
                <w:szCs w:val="24"/>
              </w:rPr>
              <w:t>кабинет на ЕПГУ / РПГУ</w:t>
            </w:r>
          </w:p>
        </w:tc>
        <w:tc>
          <w:tcPr>
            <w:tcW w:w="705" w:type="dxa"/>
            <w:tcBorders>
              <w:top w:val="single" w:sz="4" w:space="0" w:color="auto"/>
              <w:left w:val="single" w:sz="4" w:space="0" w:color="auto"/>
              <w:bottom w:val="single" w:sz="4" w:space="0" w:color="auto"/>
              <w:right w:val="single" w:sz="4" w:space="0" w:color="auto"/>
            </w:tcBorders>
          </w:tcPr>
          <w:p w14:paraId="2898C590" w14:textId="77777777" w:rsidR="00D121C8" w:rsidRPr="00CB4001" w:rsidRDefault="00D121C8" w:rsidP="00C902AD">
            <w:pPr>
              <w:jc w:val="both"/>
              <w:rPr>
                <w:rFonts w:ascii="Arial" w:hAnsi="Arial" w:cs="Arial"/>
                <w:sz w:val="24"/>
                <w:szCs w:val="24"/>
              </w:rPr>
            </w:pPr>
          </w:p>
        </w:tc>
      </w:tr>
      <w:tr w:rsidR="00CB4001" w:rsidRPr="00CB4001" w14:paraId="634B439E" w14:textId="77777777" w:rsidTr="00C902AD">
        <w:trPr>
          <w:trHeight w:val="274"/>
        </w:trPr>
        <w:tc>
          <w:tcPr>
            <w:tcW w:w="8759" w:type="dxa"/>
            <w:tcBorders>
              <w:top w:val="nil"/>
              <w:left w:val="nil"/>
              <w:bottom w:val="nil"/>
              <w:right w:val="nil"/>
            </w:tcBorders>
          </w:tcPr>
          <w:p w14:paraId="3788AA20" w14:textId="77777777" w:rsidR="00D121C8" w:rsidRPr="00CB4001" w:rsidRDefault="00D121C8" w:rsidP="00C902AD">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10F35D34" w14:textId="77777777" w:rsidR="00D121C8" w:rsidRPr="00CB4001" w:rsidRDefault="00D121C8" w:rsidP="00C902AD">
            <w:pPr>
              <w:jc w:val="both"/>
              <w:rPr>
                <w:rFonts w:ascii="Arial" w:hAnsi="Arial" w:cs="Arial"/>
                <w:sz w:val="24"/>
                <w:szCs w:val="24"/>
              </w:rPr>
            </w:pPr>
          </w:p>
        </w:tc>
      </w:tr>
      <w:tr w:rsidR="00CB4001" w:rsidRPr="00CB4001" w14:paraId="19D65425" w14:textId="77777777" w:rsidTr="00C902AD">
        <w:trPr>
          <w:trHeight w:val="563"/>
        </w:trPr>
        <w:tc>
          <w:tcPr>
            <w:tcW w:w="8759" w:type="dxa"/>
            <w:tcBorders>
              <w:top w:val="nil"/>
              <w:left w:val="nil"/>
              <w:bottom w:val="nil"/>
              <w:right w:val="single" w:sz="4" w:space="0" w:color="auto"/>
            </w:tcBorders>
          </w:tcPr>
          <w:p w14:paraId="596DF949" w14:textId="77777777" w:rsidR="00D121C8" w:rsidRPr="00CB4001" w:rsidRDefault="00D121C8" w:rsidP="00C902AD">
            <w:pPr>
              <w:rPr>
                <w:rFonts w:ascii="Arial" w:hAnsi="Arial" w:cs="Arial"/>
                <w:sz w:val="24"/>
                <w:szCs w:val="24"/>
              </w:rPr>
            </w:pPr>
            <w:r w:rsidRPr="00CB4001">
              <w:rPr>
                <w:rFonts w:ascii="Arial" w:hAnsi="Arial" w:cs="Arial"/>
                <w:sz w:val="24"/>
                <w:szCs w:val="24"/>
              </w:rPr>
              <w:t xml:space="preserve">выдать на бумажном носителе при личном обращении в орган </w:t>
            </w:r>
          </w:p>
          <w:p w14:paraId="6B014D25" w14:textId="77777777" w:rsidR="00D121C8" w:rsidRPr="00CB4001" w:rsidRDefault="00D121C8" w:rsidP="00C902AD">
            <w:pPr>
              <w:rPr>
                <w:rFonts w:ascii="Arial" w:hAnsi="Arial" w:cs="Arial"/>
                <w:sz w:val="24"/>
                <w:szCs w:val="24"/>
              </w:rPr>
            </w:pPr>
            <w:r w:rsidRPr="00CB4001">
              <w:rPr>
                <w:rFonts w:ascii="Arial" w:hAnsi="Arial" w:cs="Arial"/>
                <w:sz w:val="24"/>
                <w:szCs w:val="24"/>
              </w:rPr>
              <w:t>местного самоуправления</w:t>
            </w:r>
          </w:p>
        </w:tc>
        <w:tc>
          <w:tcPr>
            <w:tcW w:w="705" w:type="dxa"/>
            <w:tcBorders>
              <w:top w:val="single" w:sz="4" w:space="0" w:color="auto"/>
              <w:left w:val="single" w:sz="4" w:space="0" w:color="auto"/>
              <w:bottom w:val="single" w:sz="4" w:space="0" w:color="auto"/>
              <w:right w:val="single" w:sz="4" w:space="0" w:color="auto"/>
            </w:tcBorders>
          </w:tcPr>
          <w:p w14:paraId="2BF9664D" w14:textId="77777777" w:rsidR="00D121C8" w:rsidRPr="00CB4001" w:rsidRDefault="00D121C8" w:rsidP="00C902AD">
            <w:pPr>
              <w:jc w:val="both"/>
              <w:rPr>
                <w:rFonts w:ascii="Arial" w:hAnsi="Arial" w:cs="Arial"/>
                <w:sz w:val="24"/>
                <w:szCs w:val="24"/>
              </w:rPr>
            </w:pPr>
          </w:p>
        </w:tc>
      </w:tr>
      <w:tr w:rsidR="00CB4001" w:rsidRPr="00CB4001" w14:paraId="54ABE45E" w14:textId="77777777" w:rsidTr="00C902AD">
        <w:trPr>
          <w:trHeight w:val="274"/>
        </w:trPr>
        <w:tc>
          <w:tcPr>
            <w:tcW w:w="8759" w:type="dxa"/>
            <w:tcBorders>
              <w:top w:val="nil"/>
              <w:left w:val="nil"/>
              <w:bottom w:val="nil"/>
              <w:right w:val="nil"/>
            </w:tcBorders>
          </w:tcPr>
          <w:p w14:paraId="4E66BD72" w14:textId="77777777" w:rsidR="00D121C8" w:rsidRPr="00CB4001" w:rsidRDefault="00D121C8" w:rsidP="00C902AD">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567EAC7C" w14:textId="77777777" w:rsidR="00D121C8" w:rsidRPr="00CB4001" w:rsidRDefault="00D121C8" w:rsidP="00C902AD">
            <w:pPr>
              <w:jc w:val="both"/>
              <w:rPr>
                <w:rFonts w:ascii="Arial" w:hAnsi="Arial" w:cs="Arial"/>
                <w:sz w:val="24"/>
                <w:szCs w:val="24"/>
              </w:rPr>
            </w:pPr>
          </w:p>
        </w:tc>
      </w:tr>
      <w:tr w:rsidR="00CB4001" w:rsidRPr="00CB4001" w14:paraId="6B33E864" w14:textId="77777777" w:rsidTr="00C902AD">
        <w:trPr>
          <w:trHeight w:val="837"/>
        </w:trPr>
        <w:tc>
          <w:tcPr>
            <w:tcW w:w="8759" w:type="dxa"/>
            <w:tcBorders>
              <w:top w:val="nil"/>
              <w:left w:val="nil"/>
              <w:bottom w:val="nil"/>
              <w:right w:val="single" w:sz="4" w:space="0" w:color="auto"/>
            </w:tcBorders>
          </w:tcPr>
          <w:p w14:paraId="6164C363" w14:textId="77777777" w:rsidR="00D121C8" w:rsidRPr="00CB4001" w:rsidRDefault="00D121C8" w:rsidP="00C902AD">
            <w:pPr>
              <w:rPr>
                <w:rFonts w:ascii="Arial" w:hAnsi="Arial" w:cs="Arial"/>
                <w:sz w:val="24"/>
                <w:szCs w:val="24"/>
              </w:rPr>
            </w:pPr>
            <w:r w:rsidRPr="00CB4001">
              <w:rPr>
                <w:rFonts w:ascii="Arial" w:hAnsi="Arial" w:cs="Arial"/>
                <w:sz w:val="24"/>
                <w:szCs w:val="24"/>
              </w:rPr>
              <w:t xml:space="preserve">выдать на бумажном носителе при личном обращении в МФЦ, </w:t>
            </w:r>
            <w:proofErr w:type="gramStart"/>
            <w:r w:rsidRPr="00CB4001">
              <w:rPr>
                <w:rFonts w:ascii="Arial" w:hAnsi="Arial" w:cs="Arial"/>
                <w:sz w:val="24"/>
                <w:szCs w:val="24"/>
              </w:rPr>
              <w:t>расположенный</w:t>
            </w:r>
            <w:proofErr w:type="gramEnd"/>
            <w:r w:rsidRPr="00CB4001">
              <w:rPr>
                <w:rFonts w:ascii="Arial" w:hAnsi="Arial" w:cs="Arial"/>
                <w:sz w:val="24"/>
                <w:szCs w:val="24"/>
              </w:rPr>
              <w:t xml:space="preserve"> по адресу: ________________________________________________________________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71A8939D" w14:textId="77777777" w:rsidR="00D121C8" w:rsidRPr="00CB4001" w:rsidRDefault="00D121C8" w:rsidP="00C902AD">
            <w:pPr>
              <w:jc w:val="both"/>
              <w:rPr>
                <w:rFonts w:ascii="Arial" w:hAnsi="Arial" w:cs="Arial"/>
                <w:sz w:val="24"/>
                <w:szCs w:val="24"/>
              </w:rPr>
            </w:pPr>
          </w:p>
        </w:tc>
      </w:tr>
      <w:tr w:rsidR="00CB4001" w:rsidRPr="00CB4001" w14:paraId="25A064BD" w14:textId="77777777" w:rsidTr="00C902AD">
        <w:trPr>
          <w:trHeight w:val="274"/>
        </w:trPr>
        <w:tc>
          <w:tcPr>
            <w:tcW w:w="8759" w:type="dxa"/>
            <w:tcBorders>
              <w:top w:val="nil"/>
              <w:left w:val="nil"/>
              <w:bottom w:val="nil"/>
              <w:right w:val="nil"/>
            </w:tcBorders>
          </w:tcPr>
          <w:p w14:paraId="416735FF" w14:textId="77777777" w:rsidR="00D121C8" w:rsidRPr="00CB4001" w:rsidRDefault="00D121C8" w:rsidP="00C902AD">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2F8F403E" w14:textId="77777777" w:rsidR="00D121C8" w:rsidRPr="00CB4001" w:rsidRDefault="00D121C8" w:rsidP="00C902AD">
            <w:pPr>
              <w:jc w:val="both"/>
              <w:rPr>
                <w:rFonts w:ascii="Arial" w:hAnsi="Arial" w:cs="Arial"/>
                <w:sz w:val="24"/>
                <w:szCs w:val="24"/>
              </w:rPr>
            </w:pPr>
          </w:p>
        </w:tc>
      </w:tr>
      <w:tr w:rsidR="00CB4001" w:rsidRPr="00CB4001" w14:paraId="05DC6A6F" w14:textId="77777777" w:rsidTr="00C902AD">
        <w:trPr>
          <w:trHeight w:val="548"/>
        </w:trPr>
        <w:tc>
          <w:tcPr>
            <w:tcW w:w="8759" w:type="dxa"/>
            <w:tcBorders>
              <w:top w:val="nil"/>
              <w:left w:val="nil"/>
              <w:bottom w:val="nil"/>
              <w:right w:val="single" w:sz="4" w:space="0" w:color="auto"/>
            </w:tcBorders>
          </w:tcPr>
          <w:p w14:paraId="154574D0" w14:textId="77777777" w:rsidR="00D121C8" w:rsidRPr="00CB4001" w:rsidRDefault="00D121C8" w:rsidP="00C902AD">
            <w:pPr>
              <w:rPr>
                <w:rFonts w:ascii="Arial" w:hAnsi="Arial" w:cs="Arial"/>
                <w:sz w:val="24"/>
                <w:szCs w:val="24"/>
              </w:rPr>
            </w:pPr>
            <w:r w:rsidRPr="00CB4001">
              <w:rPr>
                <w:rFonts w:ascii="Arial" w:hAnsi="Arial" w:cs="Arial"/>
                <w:sz w:val="24"/>
                <w:szCs w:val="24"/>
              </w:rPr>
              <w:t xml:space="preserve">направить на бумажном носителе на почтовый адрес:__________________________________________________________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249F1459" w14:textId="77777777" w:rsidR="00D121C8" w:rsidRPr="00CB4001" w:rsidRDefault="00D121C8" w:rsidP="00C902AD">
            <w:pPr>
              <w:jc w:val="both"/>
              <w:rPr>
                <w:rFonts w:ascii="Arial" w:hAnsi="Arial" w:cs="Arial"/>
                <w:sz w:val="24"/>
                <w:szCs w:val="24"/>
              </w:rPr>
            </w:pPr>
          </w:p>
        </w:tc>
      </w:tr>
      <w:tr w:rsidR="00CB4001" w:rsidRPr="00CB4001" w14:paraId="51C1262D" w14:textId="77777777" w:rsidTr="00C902AD">
        <w:trPr>
          <w:trHeight w:val="274"/>
        </w:trPr>
        <w:tc>
          <w:tcPr>
            <w:tcW w:w="8759" w:type="dxa"/>
            <w:tcBorders>
              <w:top w:val="nil"/>
              <w:left w:val="nil"/>
              <w:bottom w:val="nil"/>
              <w:right w:val="nil"/>
            </w:tcBorders>
          </w:tcPr>
          <w:p w14:paraId="73EBDE77" w14:textId="77777777" w:rsidR="00D121C8" w:rsidRPr="00CB4001" w:rsidRDefault="00D121C8" w:rsidP="00C902AD">
            <w:pPr>
              <w:jc w:val="both"/>
              <w:rPr>
                <w:rFonts w:ascii="Arial" w:hAnsi="Arial" w:cs="Arial"/>
                <w:sz w:val="24"/>
                <w:szCs w:val="24"/>
              </w:rPr>
            </w:pPr>
          </w:p>
        </w:tc>
        <w:tc>
          <w:tcPr>
            <w:tcW w:w="705" w:type="dxa"/>
            <w:tcBorders>
              <w:top w:val="single" w:sz="4" w:space="0" w:color="auto"/>
              <w:left w:val="nil"/>
              <w:bottom w:val="single" w:sz="4" w:space="0" w:color="auto"/>
              <w:right w:val="nil"/>
            </w:tcBorders>
          </w:tcPr>
          <w:p w14:paraId="3AC279A3" w14:textId="77777777" w:rsidR="00D121C8" w:rsidRPr="00CB4001" w:rsidRDefault="00D121C8" w:rsidP="00C902AD">
            <w:pPr>
              <w:jc w:val="both"/>
              <w:rPr>
                <w:rFonts w:ascii="Arial" w:hAnsi="Arial" w:cs="Arial"/>
                <w:sz w:val="24"/>
                <w:szCs w:val="24"/>
              </w:rPr>
            </w:pPr>
          </w:p>
        </w:tc>
      </w:tr>
      <w:tr w:rsidR="00D121C8" w:rsidRPr="00CB4001" w14:paraId="4A5CDCBE" w14:textId="77777777" w:rsidTr="00C902AD">
        <w:trPr>
          <w:trHeight w:val="578"/>
        </w:trPr>
        <w:tc>
          <w:tcPr>
            <w:tcW w:w="8759" w:type="dxa"/>
            <w:tcBorders>
              <w:top w:val="nil"/>
              <w:left w:val="nil"/>
              <w:bottom w:val="nil"/>
              <w:right w:val="single" w:sz="4" w:space="0" w:color="auto"/>
            </w:tcBorders>
          </w:tcPr>
          <w:p w14:paraId="79E25C85" w14:textId="77777777" w:rsidR="00D121C8" w:rsidRPr="00CB4001" w:rsidRDefault="00D121C8" w:rsidP="00C902AD">
            <w:pPr>
              <w:rPr>
                <w:rFonts w:ascii="Arial" w:hAnsi="Arial" w:cs="Arial"/>
                <w:sz w:val="24"/>
                <w:szCs w:val="24"/>
              </w:rPr>
            </w:pPr>
            <w:r w:rsidRPr="00CB4001">
              <w:rPr>
                <w:rFonts w:ascii="Arial" w:hAnsi="Arial" w:cs="Arial"/>
                <w:sz w:val="24"/>
                <w:szCs w:val="24"/>
              </w:rPr>
              <w:t xml:space="preserve">направить в форме электронного документа на адрес электронной почты: _______________________________________________________________ </w:t>
            </w:r>
          </w:p>
        </w:tc>
        <w:tc>
          <w:tcPr>
            <w:tcW w:w="705" w:type="dxa"/>
            <w:tcBorders>
              <w:top w:val="single" w:sz="4" w:space="0" w:color="auto"/>
              <w:left w:val="single" w:sz="4" w:space="0" w:color="auto"/>
              <w:bottom w:val="single" w:sz="4" w:space="0" w:color="auto"/>
              <w:right w:val="single" w:sz="4" w:space="0" w:color="auto"/>
            </w:tcBorders>
          </w:tcPr>
          <w:p w14:paraId="7C0441CA" w14:textId="77777777" w:rsidR="00D121C8" w:rsidRPr="00CB4001" w:rsidRDefault="00D121C8" w:rsidP="00C902AD">
            <w:pPr>
              <w:jc w:val="both"/>
              <w:rPr>
                <w:rFonts w:ascii="Arial" w:hAnsi="Arial" w:cs="Arial"/>
                <w:sz w:val="24"/>
                <w:szCs w:val="24"/>
              </w:rPr>
            </w:pPr>
          </w:p>
        </w:tc>
      </w:tr>
    </w:tbl>
    <w:p w14:paraId="011D1F2A" w14:textId="77777777" w:rsidR="00D121C8" w:rsidRPr="00CB4001" w:rsidRDefault="00D121C8" w:rsidP="00D121C8">
      <w:pPr>
        <w:jc w:val="both"/>
        <w:rPr>
          <w:rFonts w:ascii="Arial" w:hAnsi="Arial" w:cs="Arial"/>
          <w:sz w:val="24"/>
          <w:szCs w:val="24"/>
        </w:rPr>
      </w:pPr>
    </w:p>
    <w:p w14:paraId="6F00BFC0" w14:textId="0EFE3EF0" w:rsidR="00D121C8" w:rsidRPr="00CB4001" w:rsidRDefault="00D121C8" w:rsidP="00D121C8">
      <w:pPr>
        <w:rPr>
          <w:rFonts w:ascii="Arial" w:hAnsi="Arial" w:cs="Arial"/>
          <w:sz w:val="24"/>
          <w:szCs w:val="24"/>
        </w:rPr>
      </w:pPr>
      <w:r w:rsidRPr="00CB4001">
        <w:rPr>
          <w:rFonts w:ascii="Arial" w:hAnsi="Arial" w:cs="Arial"/>
          <w:sz w:val="24"/>
          <w:szCs w:val="24"/>
        </w:rPr>
        <w:t>_______________ ______________ ____________________________</w:t>
      </w:r>
      <w:r w:rsidR="007B2B65" w:rsidRPr="00CB4001">
        <w:rPr>
          <w:rFonts w:ascii="Arial" w:hAnsi="Arial" w:cs="Arial"/>
          <w:sz w:val="24"/>
          <w:szCs w:val="24"/>
        </w:rPr>
        <w:t>_</w:t>
      </w:r>
      <w:r w:rsidRPr="00CB4001">
        <w:rPr>
          <w:rFonts w:ascii="Arial" w:hAnsi="Arial" w:cs="Arial"/>
          <w:sz w:val="24"/>
          <w:szCs w:val="24"/>
        </w:rPr>
        <w:t>___________</w:t>
      </w:r>
    </w:p>
    <w:p w14:paraId="0AC91DDE" w14:textId="77777777" w:rsidR="00D121C8" w:rsidRPr="00CB4001" w:rsidRDefault="00D121C8" w:rsidP="00D121C8">
      <w:pPr>
        <w:ind w:firstLine="720"/>
        <w:jc w:val="both"/>
        <w:rPr>
          <w:rFonts w:ascii="Arial" w:hAnsi="Arial" w:cs="Arial"/>
          <w:sz w:val="24"/>
          <w:szCs w:val="24"/>
        </w:rPr>
      </w:pPr>
      <w:r w:rsidRPr="00CB4001">
        <w:rPr>
          <w:rFonts w:ascii="Arial" w:hAnsi="Arial" w:cs="Arial"/>
          <w:sz w:val="24"/>
          <w:szCs w:val="24"/>
        </w:rPr>
        <w:t>(дата)</w:t>
      </w:r>
      <w:r w:rsidRPr="00CB4001">
        <w:rPr>
          <w:rFonts w:ascii="Arial" w:hAnsi="Arial" w:cs="Arial"/>
          <w:sz w:val="24"/>
          <w:szCs w:val="24"/>
        </w:rPr>
        <w:tab/>
      </w:r>
      <w:r w:rsidRPr="00CB4001">
        <w:rPr>
          <w:rFonts w:ascii="Arial" w:hAnsi="Arial" w:cs="Arial"/>
          <w:sz w:val="24"/>
          <w:szCs w:val="24"/>
        </w:rPr>
        <w:tab/>
        <w:t>(подпись)</w:t>
      </w:r>
      <w:r w:rsidRPr="00CB4001">
        <w:rPr>
          <w:rFonts w:ascii="Arial" w:hAnsi="Arial" w:cs="Arial"/>
          <w:sz w:val="24"/>
          <w:szCs w:val="24"/>
        </w:rPr>
        <w:tab/>
      </w:r>
      <w:r w:rsidRPr="00CB4001">
        <w:rPr>
          <w:rFonts w:ascii="Arial" w:hAnsi="Arial" w:cs="Arial"/>
          <w:sz w:val="24"/>
          <w:szCs w:val="24"/>
        </w:rPr>
        <w:tab/>
        <w:t>(фамилия, имя, отчество) (при наличии)</w:t>
      </w:r>
    </w:p>
    <w:p w14:paraId="7B872DB8" w14:textId="77777777" w:rsidR="00422762" w:rsidRPr="00CB4001" w:rsidRDefault="00422762" w:rsidP="00422762">
      <w:pPr>
        <w:jc w:val="right"/>
        <w:rPr>
          <w:rFonts w:ascii="Arial" w:hAnsi="Arial" w:cs="Arial"/>
          <w:sz w:val="24"/>
          <w:szCs w:val="24"/>
        </w:rPr>
      </w:pPr>
    </w:p>
    <w:p w14:paraId="5FF78233" w14:textId="77777777" w:rsidR="00D121C8" w:rsidRPr="00CB4001" w:rsidRDefault="00D121C8" w:rsidP="00422762">
      <w:pPr>
        <w:jc w:val="right"/>
        <w:rPr>
          <w:rFonts w:ascii="Arial" w:hAnsi="Arial" w:cs="Arial"/>
          <w:sz w:val="24"/>
          <w:szCs w:val="24"/>
        </w:rPr>
      </w:pPr>
    </w:p>
    <w:p w14:paraId="0DBAAB24" w14:textId="33CC85BD" w:rsidR="00484443" w:rsidRPr="00CB4001" w:rsidRDefault="00484443" w:rsidP="00FF6782">
      <w:pPr>
        <w:jc w:val="right"/>
        <w:rPr>
          <w:rFonts w:ascii="Arial" w:hAnsi="Arial" w:cs="Arial"/>
          <w:b/>
          <w:bCs/>
          <w:sz w:val="32"/>
          <w:szCs w:val="32"/>
        </w:rPr>
      </w:pPr>
      <w:r w:rsidRPr="00CB4001">
        <w:rPr>
          <w:rFonts w:ascii="Arial" w:hAnsi="Arial" w:cs="Arial"/>
          <w:b/>
          <w:bCs/>
          <w:sz w:val="32"/>
          <w:szCs w:val="32"/>
        </w:rPr>
        <w:t xml:space="preserve">Приложение № </w:t>
      </w:r>
      <w:r w:rsidR="0023674F" w:rsidRPr="00CB4001">
        <w:rPr>
          <w:rFonts w:ascii="Arial" w:hAnsi="Arial" w:cs="Arial"/>
          <w:b/>
          <w:bCs/>
          <w:sz w:val="32"/>
          <w:szCs w:val="32"/>
        </w:rPr>
        <w:t>3</w:t>
      </w:r>
    </w:p>
    <w:p w14:paraId="3BCFCB7C"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к Административному регламенту</w:t>
      </w:r>
    </w:p>
    <w:p w14:paraId="2DBE371B"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 xml:space="preserve"> по предоставлению муниципальной услуги</w:t>
      </w:r>
    </w:p>
    <w:p w14:paraId="7554BF3A"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«Выдача акта приемочной комиссии</w:t>
      </w:r>
    </w:p>
    <w:p w14:paraId="4F390BA8"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о завершении переустройства</w:t>
      </w:r>
    </w:p>
    <w:p w14:paraId="5A8101F9"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и (или) перепланировки помещения</w:t>
      </w:r>
    </w:p>
    <w:p w14:paraId="22359469"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в многоквартирном доме»,</w:t>
      </w:r>
    </w:p>
    <w:p w14:paraId="7C8B49A5" w14:textId="77777777" w:rsidR="007324A1" w:rsidRPr="00CB4001" w:rsidRDefault="007324A1" w:rsidP="007324A1">
      <w:pPr>
        <w:jc w:val="right"/>
        <w:rPr>
          <w:rFonts w:ascii="Arial" w:hAnsi="Arial" w:cs="Arial"/>
          <w:b/>
          <w:bCs/>
          <w:sz w:val="32"/>
          <w:szCs w:val="32"/>
        </w:rPr>
      </w:pPr>
      <w:proofErr w:type="gramStart"/>
      <w:r w:rsidRPr="00CB4001">
        <w:rPr>
          <w:rFonts w:ascii="Arial" w:hAnsi="Arial" w:cs="Arial"/>
          <w:b/>
          <w:bCs/>
          <w:sz w:val="32"/>
          <w:szCs w:val="32"/>
        </w:rPr>
        <w:t>утвержденному</w:t>
      </w:r>
      <w:proofErr w:type="gramEnd"/>
      <w:r w:rsidRPr="00CB4001">
        <w:rPr>
          <w:rFonts w:ascii="Arial" w:hAnsi="Arial" w:cs="Arial"/>
          <w:b/>
          <w:bCs/>
          <w:sz w:val="32"/>
          <w:szCs w:val="32"/>
        </w:rPr>
        <w:t xml:space="preserve"> распоряжением</w:t>
      </w:r>
    </w:p>
    <w:p w14:paraId="0695466A"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комитета по градостроительству,</w:t>
      </w:r>
    </w:p>
    <w:p w14:paraId="27BB1392"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земельным и имущественным отношениям администрации Шпаковского</w:t>
      </w:r>
    </w:p>
    <w:p w14:paraId="4EEA9151"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 xml:space="preserve">муниципального округа </w:t>
      </w:r>
    </w:p>
    <w:p w14:paraId="17D5C2FE" w14:textId="77777777" w:rsidR="007324A1" w:rsidRPr="00CB4001" w:rsidRDefault="007324A1" w:rsidP="007324A1">
      <w:pPr>
        <w:jc w:val="right"/>
        <w:rPr>
          <w:rFonts w:ascii="Arial" w:hAnsi="Arial" w:cs="Arial"/>
          <w:b/>
          <w:bCs/>
          <w:sz w:val="32"/>
          <w:szCs w:val="32"/>
        </w:rPr>
      </w:pPr>
      <w:r w:rsidRPr="00CB4001">
        <w:rPr>
          <w:rFonts w:ascii="Arial" w:hAnsi="Arial" w:cs="Arial"/>
          <w:b/>
          <w:bCs/>
          <w:sz w:val="32"/>
          <w:szCs w:val="32"/>
        </w:rPr>
        <w:t>Ставропольского края</w:t>
      </w:r>
    </w:p>
    <w:p w14:paraId="4D47D1EE" w14:textId="7EA659B2" w:rsidR="00484443" w:rsidRPr="00CB4001" w:rsidRDefault="007324A1" w:rsidP="007324A1">
      <w:pPr>
        <w:jc w:val="right"/>
        <w:rPr>
          <w:rFonts w:ascii="Arial" w:hAnsi="Arial" w:cs="Arial"/>
          <w:sz w:val="24"/>
          <w:szCs w:val="24"/>
        </w:rPr>
      </w:pPr>
      <w:r w:rsidRPr="00CB4001">
        <w:rPr>
          <w:rFonts w:ascii="Arial" w:hAnsi="Arial" w:cs="Arial"/>
          <w:b/>
          <w:bCs/>
          <w:sz w:val="32"/>
          <w:szCs w:val="32"/>
        </w:rPr>
        <w:t>от 04 сентября 2025 г. № 1474-А</w:t>
      </w:r>
    </w:p>
    <w:p w14:paraId="583F1A85" w14:textId="77777777" w:rsidR="00B20FFA" w:rsidRPr="00CB4001" w:rsidRDefault="00B20FFA" w:rsidP="00863CE7">
      <w:pPr>
        <w:jc w:val="right"/>
        <w:rPr>
          <w:rFonts w:ascii="Arial" w:hAnsi="Arial" w:cs="Arial"/>
          <w:sz w:val="24"/>
          <w:szCs w:val="24"/>
        </w:rPr>
      </w:pPr>
    </w:p>
    <w:p w14:paraId="4ECBF02F" w14:textId="77777777" w:rsidR="007324A1" w:rsidRPr="00CB4001" w:rsidRDefault="007324A1" w:rsidP="00863CE7">
      <w:pPr>
        <w:jc w:val="right"/>
        <w:rPr>
          <w:rFonts w:ascii="Arial" w:hAnsi="Arial" w:cs="Arial"/>
          <w:sz w:val="24"/>
          <w:szCs w:val="24"/>
        </w:rPr>
      </w:pPr>
    </w:p>
    <w:p w14:paraId="13319F9A" w14:textId="77777777" w:rsidR="0023674F" w:rsidRPr="00CB4001" w:rsidRDefault="0023674F" w:rsidP="0023674F">
      <w:pPr>
        <w:jc w:val="right"/>
        <w:rPr>
          <w:rFonts w:ascii="Arial" w:eastAsia="Calibri" w:hAnsi="Arial" w:cs="Arial"/>
          <w:sz w:val="24"/>
          <w:szCs w:val="24"/>
        </w:rPr>
      </w:pPr>
      <w:r w:rsidRPr="00CB4001">
        <w:rPr>
          <w:rFonts w:ascii="Arial" w:eastAsia="Calibri" w:hAnsi="Arial" w:cs="Arial"/>
          <w:sz w:val="24"/>
          <w:szCs w:val="24"/>
        </w:rPr>
        <w:t>ФОРМА 1</w:t>
      </w: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118"/>
        <w:gridCol w:w="5954"/>
      </w:tblGrid>
      <w:tr w:rsidR="00CB4001" w:rsidRPr="00CB4001" w14:paraId="703208EE" w14:textId="77777777" w:rsidTr="00CE5C0F">
        <w:tc>
          <w:tcPr>
            <w:tcW w:w="534" w:type="dxa"/>
          </w:tcPr>
          <w:p w14:paraId="71C49C1A" w14:textId="32235D96" w:rsidR="0023674F" w:rsidRPr="00CB4001" w:rsidRDefault="0023674F" w:rsidP="007B2B65">
            <w:pPr>
              <w:autoSpaceDE w:val="0"/>
              <w:autoSpaceDN w:val="0"/>
              <w:adjustRightInd w:val="0"/>
              <w:spacing w:line="240" w:lineRule="exact"/>
              <w:rPr>
                <w:rFonts w:ascii="Arial" w:hAnsi="Arial" w:cs="Arial"/>
                <w:sz w:val="24"/>
                <w:szCs w:val="24"/>
              </w:rPr>
            </w:pPr>
          </w:p>
        </w:tc>
        <w:tc>
          <w:tcPr>
            <w:tcW w:w="3118" w:type="dxa"/>
          </w:tcPr>
          <w:p w14:paraId="1EA58463" w14:textId="77777777" w:rsidR="0023674F" w:rsidRPr="00CB4001" w:rsidRDefault="0023674F" w:rsidP="007324A1">
            <w:pPr>
              <w:autoSpaceDE w:val="0"/>
              <w:autoSpaceDN w:val="0"/>
              <w:adjustRightInd w:val="0"/>
              <w:spacing w:line="240" w:lineRule="exact"/>
              <w:jc w:val="center"/>
              <w:rPr>
                <w:rFonts w:ascii="Arial" w:hAnsi="Arial" w:cs="Arial"/>
                <w:sz w:val="24"/>
                <w:szCs w:val="24"/>
              </w:rPr>
            </w:pPr>
          </w:p>
        </w:tc>
        <w:tc>
          <w:tcPr>
            <w:tcW w:w="5954" w:type="dxa"/>
          </w:tcPr>
          <w:p w14:paraId="57D4F880" w14:textId="77777777" w:rsidR="0023674F" w:rsidRPr="00CB4001" w:rsidRDefault="0023674F" w:rsidP="00732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Arial" w:hAnsi="Arial" w:cs="Arial"/>
                <w:sz w:val="24"/>
                <w:szCs w:val="24"/>
              </w:rPr>
            </w:pPr>
          </w:p>
          <w:p w14:paraId="4ED49604" w14:textId="77777777"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УТВЕРЖДАЮ</w:t>
            </w:r>
          </w:p>
          <w:p w14:paraId="4C8BFF4E" w14:textId="77777777"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Заместитель главы администрации-</w:t>
            </w:r>
          </w:p>
          <w:p w14:paraId="31CE23BC" w14:textId="36DF2834"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руководитель комитета по градостроительству,</w:t>
            </w:r>
          </w:p>
          <w:p w14:paraId="4C3DB950" w14:textId="2A162F21"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земельным и имущественным отношениям</w:t>
            </w:r>
          </w:p>
          <w:p w14:paraId="76FB1FFB" w14:textId="77777777"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 xml:space="preserve">администрации Шпаковского муниципального округа Ставропольского края </w:t>
            </w:r>
          </w:p>
          <w:p w14:paraId="1B06CBEF" w14:textId="61627CCE"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 xml:space="preserve">________________________________ </w:t>
            </w:r>
          </w:p>
          <w:p w14:paraId="6ECA4B17" w14:textId="59ECF94A" w:rsidR="0023674F" w:rsidRPr="00CB4001" w:rsidRDefault="0023674F" w:rsidP="007B2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right"/>
              <w:rPr>
                <w:rFonts w:ascii="Arial" w:hAnsi="Arial" w:cs="Arial"/>
                <w:sz w:val="24"/>
                <w:szCs w:val="24"/>
              </w:rPr>
            </w:pPr>
            <w:r w:rsidRPr="00CB4001">
              <w:rPr>
                <w:rFonts w:ascii="Arial" w:hAnsi="Arial" w:cs="Arial"/>
                <w:sz w:val="24"/>
                <w:szCs w:val="24"/>
              </w:rPr>
              <w:t>(подпись, фамилия, имя отчество)</w:t>
            </w:r>
          </w:p>
          <w:p w14:paraId="61AFA531" w14:textId="77777777" w:rsidR="0023674F" w:rsidRPr="00CB4001" w:rsidRDefault="0023674F" w:rsidP="007B2B65">
            <w:pPr>
              <w:autoSpaceDE w:val="0"/>
              <w:autoSpaceDN w:val="0"/>
              <w:adjustRightInd w:val="0"/>
              <w:spacing w:line="240" w:lineRule="exact"/>
              <w:jc w:val="right"/>
              <w:rPr>
                <w:rFonts w:ascii="Arial" w:hAnsi="Arial" w:cs="Arial"/>
                <w:sz w:val="24"/>
                <w:szCs w:val="24"/>
              </w:rPr>
            </w:pPr>
            <w:r w:rsidRPr="00CB4001">
              <w:rPr>
                <w:rFonts w:ascii="Arial" w:hAnsi="Arial" w:cs="Arial"/>
                <w:sz w:val="24"/>
                <w:szCs w:val="24"/>
              </w:rPr>
              <w:t xml:space="preserve">«___» _______________ 20___г. </w:t>
            </w:r>
          </w:p>
          <w:p w14:paraId="2A61421C" w14:textId="6B2CB500" w:rsidR="0023674F" w:rsidRPr="00CB4001" w:rsidRDefault="0023674F" w:rsidP="007B2B65">
            <w:pPr>
              <w:autoSpaceDE w:val="0"/>
              <w:autoSpaceDN w:val="0"/>
              <w:adjustRightInd w:val="0"/>
              <w:spacing w:line="240" w:lineRule="exact"/>
              <w:jc w:val="right"/>
              <w:rPr>
                <w:rFonts w:ascii="Arial" w:hAnsi="Arial" w:cs="Arial"/>
                <w:sz w:val="24"/>
                <w:szCs w:val="24"/>
              </w:rPr>
            </w:pPr>
            <w:r w:rsidRPr="00CB4001">
              <w:rPr>
                <w:rFonts w:ascii="Arial" w:hAnsi="Arial" w:cs="Arial"/>
                <w:sz w:val="24"/>
                <w:szCs w:val="24"/>
              </w:rPr>
              <w:t>(дата)</w:t>
            </w:r>
          </w:p>
        </w:tc>
      </w:tr>
      <w:tr w:rsidR="007B2B65" w:rsidRPr="00CB4001" w14:paraId="487A28FA" w14:textId="77777777" w:rsidTr="00CE5C0F">
        <w:tc>
          <w:tcPr>
            <w:tcW w:w="534" w:type="dxa"/>
          </w:tcPr>
          <w:p w14:paraId="4F09B728" w14:textId="77777777" w:rsidR="007B2B65" w:rsidRPr="00CB4001" w:rsidRDefault="007B2B65" w:rsidP="007324A1">
            <w:pPr>
              <w:autoSpaceDE w:val="0"/>
              <w:autoSpaceDN w:val="0"/>
              <w:adjustRightInd w:val="0"/>
              <w:spacing w:line="240" w:lineRule="exact"/>
              <w:jc w:val="center"/>
              <w:rPr>
                <w:rFonts w:ascii="Arial" w:hAnsi="Arial" w:cs="Arial"/>
                <w:sz w:val="24"/>
                <w:szCs w:val="24"/>
              </w:rPr>
            </w:pPr>
          </w:p>
        </w:tc>
        <w:tc>
          <w:tcPr>
            <w:tcW w:w="3118" w:type="dxa"/>
          </w:tcPr>
          <w:p w14:paraId="42C44CDA" w14:textId="77777777" w:rsidR="007B2B65" w:rsidRPr="00CB4001" w:rsidRDefault="007B2B65" w:rsidP="007324A1">
            <w:pPr>
              <w:autoSpaceDE w:val="0"/>
              <w:autoSpaceDN w:val="0"/>
              <w:adjustRightInd w:val="0"/>
              <w:spacing w:line="240" w:lineRule="exact"/>
              <w:jc w:val="center"/>
              <w:rPr>
                <w:rFonts w:ascii="Arial" w:hAnsi="Arial" w:cs="Arial"/>
                <w:sz w:val="24"/>
                <w:szCs w:val="24"/>
              </w:rPr>
            </w:pPr>
          </w:p>
        </w:tc>
        <w:tc>
          <w:tcPr>
            <w:tcW w:w="5954" w:type="dxa"/>
          </w:tcPr>
          <w:p w14:paraId="7FC5206E" w14:textId="77777777" w:rsidR="007B2B65" w:rsidRPr="00CB4001" w:rsidRDefault="007B2B65" w:rsidP="00732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center"/>
              <w:rPr>
                <w:rFonts w:ascii="Arial" w:hAnsi="Arial" w:cs="Arial"/>
                <w:sz w:val="24"/>
                <w:szCs w:val="24"/>
              </w:rPr>
            </w:pPr>
          </w:p>
        </w:tc>
      </w:tr>
    </w:tbl>
    <w:p w14:paraId="4A8D8DB8" w14:textId="77777777" w:rsidR="0023674F" w:rsidRPr="00CB4001" w:rsidRDefault="0023674F" w:rsidP="0023674F">
      <w:pPr>
        <w:widowControl w:val="0"/>
        <w:autoSpaceDE w:val="0"/>
        <w:autoSpaceDN w:val="0"/>
        <w:adjustRightInd w:val="0"/>
        <w:ind w:firstLine="3544"/>
        <w:jc w:val="both"/>
        <w:rPr>
          <w:rFonts w:ascii="Arial" w:hAnsi="Arial" w:cs="Arial"/>
          <w:sz w:val="24"/>
          <w:szCs w:val="24"/>
        </w:rPr>
      </w:pPr>
    </w:p>
    <w:p w14:paraId="33829E0B" w14:textId="77777777" w:rsidR="0023674F" w:rsidRPr="00CB4001" w:rsidRDefault="0023674F" w:rsidP="0023674F">
      <w:pPr>
        <w:keepNext/>
        <w:spacing w:line="240" w:lineRule="exact"/>
        <w:jc w:val="center"/>
        <w:outlineLvl w:val="0"/>
        <w:rPr>
          <w:rFonts w:ascii="Arial" w:hAnsi="Arial" w:cs="Arial"/>
          <w:bCs/>
          <w:caps/>
          <w:sz w:val="24"/>
          <w:szCs w:val="24"/>
        </w:rPr>
      </w:pPr>
      <w:r w:rsidRPr="00CB4001">
        <w:rPr>
          <w:rFonts w:ascii="Arial" w:hAnsi="Arial" w:cs="Arial"/>
          <w:bCs/>
          <w:caps/>
          <w:sz w:val="24"/>
          <w:szCs w:val="24"/>
        </w:rPr>
        <w:lastRenderedPageBreak/>
        <w:t>Акт №_____</w:t>
      </w:r>
    </w:p>
    <w:p w14:paraId="34F5C970" w14:textId="77777777" w:rsidR="0023674F" w:rsidRPr="00CB4001" w:rsidRDefault="0023674F" w:rsidP="0023674F">
      <w:pPr>
        <w:keepNext/>
        <w:spacing w:line="240" w:lineRule="exact"/>
        <w:jc w:val="center"/>
        <w:outlineLvl w:val="0"/>
        <w:rPr>
          <w:rFonts w:ascii="Arial" w:hAnsi="Arial" w:cs="Arial"/>
          <w:bCs/>
          <w:sz w:val="24"/>
          <w:szCs w:val="24"/>
        </w:rPr>
      </w:pPr>
      <w:r w:rsidRPr="00CB4001">
        <w:rPr>
          <w:rFonts w:ascii="Arial" w:hAnsi="Arial" w:cs="Arial"/>
          <w:bCs/>
          <w:sz w:val="24"/>
          <w:szCs w:val="24"/>
        </w:rPr>
        <w:t xml:space="preserve">о завершении переустройства и (или) перепланировки </w:t>
      </w:r>
    </w:p>
    <w:p w14:paraId="543DA56D" w14:textId="77777777" w:rsidR="0023674F" w:rsidRPr="00CB4001" w:rsidRDefault="0023674F" w:rsidP="0023674F">
      <w:pPr>
        <w:keepNext/>
        <w:spacing w:line="240" w:lineRule="exact"/>
        <w:jc w:val="center"/>
        <w:outlineLvl w:val="0"/>
        <w:rPr>
          <w:rFonts w:ascii="Arial" w:hAnsi="Arial" w:cs="Arial"/>
          <w:bCs/>
          <w:sz w:val="24"/>
          <w:szCs w:val="24"/>
        </w:rPr>
      </w:pPr>
      <w:r w:rsidRPr="00CB4001">
        <w:rPr>
          <w:rFonts w:ascii="Arial" w:hAnsi="Arial" w:cs="Arial"/>
          <w:bCs/>
          <w:sz w:val="24"/>
          <w:szCs w:val="24"/>
        </w:rPr>
        <w:t>жилого (нежилого) помещения в многоквартирном доме</w:t>
      </w:r>
    </w:p>
    <w:p w14:paraId="5C003B56" w14:textId="77777777" w:rsidR="0023674F" w:rsidRPr="00CB4001" w:rsidRDefault="0023674F" w:rsidP="0023674F">
      <w:pPr>
        <w:spacing w:line="240" w:lineRule="exact"/>
        <w:ind w:left="4536"/>
        <w:rPr>
          <w:rFonts w:ascii="Arial" w:hAnsi="Arial" w:cs="Arial"/>
          <w:sz w:val="24"/>
          <w:szCs w:val="24"/>
        </w:rPr>
      </w:pPr>
    </w:p>
    <w:p w14:paraId="0FF12BEF" w14:textId="77777777" w:rsidR="0023674F" w:rsidRPr="00CB4001" w:rsidRDefault="0023674F" w:rsidP="0023674F">
      <w:pPr>
        <w:spacing w:line="240" w:lineRule="exact"/>
        <w:rPr>
          <w:rFonts w:ascii="Arial" w:hAnsi="Arial" w:cs="Arial"/>
          <w:sz w:val="24"/>
          <w:szCs w:val="24"/>
        </w:rPr>
      </w:pPr>
    </w:p>
    <w:p w14:paraId="322F3390" w14:textId="1CCBD784" w:rsidR="0023674F" w:rsidRPr="00CB4001" w:rsidRDefault="0023674F" w:rsidP="0023674F">
      <w:pPr>
        <w:ind w:right="-1"/>
        <w:jc w:val="both"/>
        <w:rPr>
          <w:rFonts w:ascii="Arial" w:hAnsi="Arial" w:cs="Arial"/>
          <w:bCs/>
          <w:sz w:val="24"/>
          <w:szCs w:val="24"/>
        </w:rPr>
      </w:pPr>
      <w:r w:rsidRPr="00CB4001">
        <w:rPr>
          <w:rFonts w:ascii="Arial" w:hAnsi="Arial" w:cs="Arial"/>
          <w:bCs/>
          <w:sz w:val="24"/>
          <w:szCs w:val="24"/>
        </w:rPr>
        <w:t>от __________20 ___г.</w:t>
      </w:r>
      <w:r w:rsidR="00A23296">
        <w:rPr>
          <w:rFonts w:ascii="Arial" w:hAnsi="Arial" w:cs="Arial"/>
          <w:bCs/>
          <w:sz w:val="24"/>
          <w:szCs w:val="24"/>
        </w:rPr>
        <w:tab/>
      </w:r>
      <w:r w:rsidR="00A23296">
        <w:rPr>
          <w:rFonts w:ascii="Arial" w:hAnsi="Arial" w:cs="Arial"/>
          <w:bCs/>
          <w:sz w:val="24"/>
          <w:szCs w:val="24"/>
        </w:rPr>
        <w:tab/>
      </w:r>
      <w:r w:rsidR="00A23296">
        <w:rPr>
          <w:rFonts w:ascii="Arial" w:hAnsi="Arial" w:cs="Arial"/>
          <w:bCs/>
          <w:sz w:val="24"/>
          <w:szCs w:val="24"/>
        </w:rPr>
        <w:tab/>
      </w:r>
      <w:r w:rsidR="00A23296">
        <w:rPr>
          <w:rFonts w:ascii="Arial" w:hAnsi="Arial" w:cs="Arial"/>
          <w:bCs/>
          <w:sz w:val="24"/>
          <w:szCs w:val="24"/>
        </w:rPr>
        <w:tab/>
      </w:r>
      <w:r w:rsidR="00A23296">
        <w:rPr>
          <w:rFonts w:ascii="Arial" w:hAnsi="Arial" w:cs="Arial"/>
          <w:bCs/>
          <w:sz w:val="24"/>
          <w:szCs w:val="24"/>
        </w:rPr>
        <w:tab/>
      </w:r>
      <w:r w:rsidR="00A23296">
        <w:rPr>
          <w:rFonts w:ascii="Arial" w:hAnsi="Arial" w:cs="Arial"/>
          <w:bCs/>
          <w:sz w:val="24"/>
          <w:szCs w:val="24"/>
        </w:rPr>
        <w:tab/>
      </w:r>
      <w:r w:rsidR="00A23296">
        <w:rPr>
          <w:rFonts w:ascii="Arial" w:hAnsi="Arial" w:cs="Arial"/>
          <w:bCs/>
          <w:sz w:val="24"/>
          <w:szCs w:val="24"/>
        </w:rPr>
        <w:tab/>
      </w:r>
      <w:r w:rsidRPr="00CB4001">
        <w:rPr>
          <w:rFonts w:ascii="Arial" w:hAnsi="Arial" w:cs="Arial"/>
          <w:bCs/>
          <w:sz w:val="24"/>
          <w:szCs w:val="24"/>
        </w:rPr>
        <w:t>г. Михайловск</w:t>
      </w:r>
    </w:p>
    <w:p w14:paraId="57D9D694" w14:textId="77777777" w:rsidR="0023674F" w:rsidRPr="00CB4001" w:rsidRDefault="0023674F" w:rsidP="0023674F">
      <w:pPr>
        <w:jc w:val="both"/>
        <w:rPr>
          <w:rFonts w:ascii="Arial" w:hAnsi="Arial" w:cs="Arial"/>
          <w:i/>
          <w:sz w:val="24"/>
          <w:szCs w:val="24"/>
        </w:rPr>
      </w:pPr>
    </w:p>
    <w:p w14:paraId="24D4101B" w14:textId="01B77C1E" w:rsidR="0023674F" w:rsidRPr="00CB4001" w:rsidRDefault="0023674F" w:rsidP="0023674F">
      <w:pPr>
        <w:keepNext/>
        <w:jc w:val="both"/>
        <w:outlineLvl w:val="2"/>
        <w:rPr>
          <w:rFonts w:ascii="Arial" w:hAnsi="Arial" w:cs="Arial"/>
          <w:sz w:val="24"/>
          <w:szCs w:val="24"/>
        </w:rPr>
      </w:pPr>
      <w:r w:rsidRPr="00CB4001">
        <w:rPr>
          <w:rFonts w:ascii="Arial" w:hAnsi="Arial" w:cs="Arial"/>
          <w:sz w:val="24"/>
          <w:szCs w:val="24"/>
        </w:rPr>
        <w:t>Приемочная комиссия в составе: _________________________________________</w:t>
      </w:r>
    </w:p>
    <w:p w14:paraId="767AAAA1" w14:textId="2DB4D285" w:rsidR="0023674F" w:rsidRPr="00CB4001" w:rsidRDefault="0023674F" w:rsidP="007B2B65">
      <w:pPr>
        <w:keepNext/>
        <w:ind w:left="4320" w:firstLine="720"/>
        <w:jc w:val="both"/>
        <w:outlineLvl w:val="2"/>
        <w:rPr>
          <w:rFonts w:ascii="Arial" w:hAnsi="Arial" w:cs="Arial"/>
          <w:sz w:val="24"/>
          <w:szCs w:val="24"/>
        </w:rPr>
      </w:pPr>
      <w:r w:rsidRPr="00CB4001">
        <w:rPr>
          <w:rFonts w:ascii="Arial" w:hAnsi="Arial" w:cs="Arial"/>
          <w:sz w:val="24"/>
          <w:szCs w:val="24"/>
        </w:rPr>
        <w:t>(ФИО, должность)</w:t>
      </w:r>
    </w:p>
    <w:p w14:paraId="5AF0E5FC" w14:textId="487398B6" w:rsidR="0023674F" w:rsidRPr="00CB4001" w:rsidRDefault="0023674F" w:rsidP="0023674F">
      <w:pPr>
        <w:jc w:val="both"/>
        <w:rPr>
          <w:rFonts w:ascii="Arial" w:hAnsi="Arial" w:cs="Arial"/>
          <w:sz w:val="24"/>
          <w:szCs w:val="24"/>
        </w:rPr>
      </w:pPr>
      <w:r w:rsidRPr="00CB4001">
        <w:rPr>
          <w:rFonts w:ascii="Arial" w:hAnsi="Arial" w:cs="Arial"/>
          <w:sz w:val="24"/>
          <w:szCs w:val="24"/>
        </w:rPr>
        <w:t>в присутствии собственника: _____________________________________________</w:t>
      </w:r>
    </w:p>
    <w:p w14:paraId="66B3EC5B" w14:textId="1EABACDA" w:rsidR="0023674F" w:rsidRPr="00CB4001" w:rsidRDefault="0023674F" w:rsidP="0023674F">
      <w:pPr>
        <w:jc w:val="both"/>
        <w:rPr>
          <w:rFonts w:ascii="Arial" w:hAnsi="Arial" w:cs="Arial"/>
          <w:sz w:val="24"/>
          <w:szCs w:val="24"/>
        </w:rPr>
      </w:pPr>
      <w:r w:rsidRPr="00CB4001">
        <w:rPr>
          <w:rFonts w:ascii="Arial" w:hAnsi="Arial" w:cs="Arial"/>
          <w:sz w:val="24"/>
          <w:szCs w:val="24"/>
        </w:rPr>
        <w:t>______________________________________________________________________</w:t>
      </w:r>
    </w:p>
    <w:p w14:paraId="097AF369" w14:textId="77777777" w:rsidR="0023674F" w:rsidRPr="00CB4001" w:rsidRDefault="0023674F" w:rsidP="0023674F">
      <w:pPr>
        <w:jc w:val="center"/>
        <w:rPr>
          <w:rFonts w:ascii="Arial" w:hAnsi="Arial" w:cs="Arial"/>
          <w:sz w:val="24"/>
          <w:szCs w:val="24"/>
        </w:rPr>
      </w:pPr>
      <w:proofErr w:type="gramStart"/>
      <w:r w:rsidRPr="00CB4001">
        <w:rPr>
          <w:rFonts w:ascii="Arial" w:hAnsi="Arial" w:cs="Arial"/>
          <w:sz w:val="24"/>
          <w:szCs w:val="24"/>
        </w:rPr>
        <w:t xml:space="preserve">(ФИО, серия и номер документа, удостоверяющего личность, </w:t>
      </w:r>
      <w:proofErr w:type="gramEnd"/>
    </w:p>
    <w:p w14:paraId="1F7F49E9" w14:textId="4CD8BE90" w:rsidR="0023674F" w:rsidRPr="00CB4001" w:rsidRDefault="0023674F" w:rsidP="0023674F">
      <w:pPr>
        <w:jc w:val="center"/>
        <w:rPr>
          <w:rFonts w:ascii="Arial" w:hAnsi="Arial" w:cs="Arial"/>
          <w:sz w:val="24"/>
          <w:szCs w:val="24"/>
        </w:rPr>
      </w:pPr>
      <w:r w:rsidRPr="00CB4001">
        <w:rPr>
          <w:rFonts w:ascii="Arial" w:hAnsi="Arial" w:cs="Arial"/>
          <w:sz w:val="24"/>
          <w:szCs w:val="24"/>
        </w:rPr>
        <w:t>адрес регистрации по месту жительства)</w:t>
      </w:r>
    </w:p>
    <w:p w14:paraId="3F1AFD79" w14:textId="77777777" w:rsidR="0023674F" w:rsidRPr="00CB4001" w:rsidRDefault="0023674F" w:rsidP="0023674F">
      <w:pPr>
        <w:jc w:val="both"/>
        <w:rPr>
          <w:rFonts w:ascii="Arial" w:hAnsi="Arial" w:cs="Arial"/>
          <w:sz w:val="24"/>
          <w:szCs w:val="24"/>
        </w:rPr>
      </w:pPr>
    </w:p>
    <w:p w14:paraId="714323DE" w14:textId="11C9FF83" w:rsidR="0023674F" w:rsidRPr="00CB4001" w:rsidRDefault="00CE5C0F" w:rsidP="00CE5C0F">
      <w:pPr>
        <w:pStyle w:val="ConsPlusNonformat"/>
        <w:tabs>
          <w:tab w:val="left" w:pos="3261"/>
        </w:tabs>
        <w:jc w:val="both"/>
        <w:rPr>
          <w:rFonts w:ascii="Arial" w:hAnsi="Arial" w:cs="Arial"/>
          <w:sz w:val="24"/>
          <w:szCs w:val="24"/>
        </w:rPr>
      </w:pPr>
      <w:r w:rsidRPr="00CB4001">
        <w:rPr>
          <w:rFonts w:ascii="Arial" w:hAnsi="Arial" w:cs="Arial"/>
          <w:sz w:val="24"/>
          <w:szCs w:val="24"/>
        </w:rPr>
        <w:t xml:space="preserve">руководствуясь </w:t>
      </w:r>
      <w:hyperlink r:id="rId9" w:tooltip="&quot;Жилищный кодекс Российской Федерации&quot; от 29.12.2004 N 188-ФЗ (ред. от 23.07.2025) {КонсультантПлюс}">
        <w:r w:rsidR="0023674F" w:rsidRPr="00CB4001">
          <w:rPr>
            <w:rFonts w:ascii="Arial" w:hAnsi="Arial" w:cs="Arial"/>
            <w:sz w:val="24"/>
            <w:szCs w:val="24"/>
          </w:rPr>
          <w:t>статьей 28</w:t>
        </w:r>
      </w:hyperlink>
      <w:r w:rsidR="0023674F" w:rsidRPr="00CB4001">
        <w:rPr>
          <w:rFonts w:ascii="Arial" w:hAnsi="Arial" w:cs="Arial"/>
          <w:sz w:val="24"/>
          <w:szCs w:val="24"/>
        </w:rPr>
        <w:t xml:space="preserve"> Жилищного кодекса Российской Федерации, рассмотрела представленные документы о завершении переустройства и (или) перепланировки помещения в многоквартирном доме по адресу: ______________________________________________________________________</w:t>
      </w:r>
    </w:p>
    <w:p w14:paraId="37C3ECA4" w14:textId="77777777" w:rsidR="0023674F" w:rsidRPr="00CB4001" w:rsidRDefault="0023674F" w:rsidP="0023674F">
      <w:pPr>
        <w:jc w:val="both"/>
        <w:rPr>
          <w:rFonts w:ascii="Arial" w:hAnsi="Arial" w:cs="Arial"/>
          <w:sz w:val="24"/>
          <w:szCs w:val="24"/>
          <w:u w:val="single"/>
        </w:rPr>
      </w:pPr>
    </w:p>
    <w:p w14:paraId="725A261E" w14:textId="5C2DADA2" w:rsidR="0023674F" w:rsidRPr="00CB4001" w:rsidRDefault="0023674F" w:rsidP="0023674F">
      <w:pPr>
        <w:rPr>
          <w:rFonts w:ascii="Arial" w:hAnsi="Arial" w:cs="Arial"/>
          <w:sz w:val="24"/>
          <w:szCs w:val="24"/>
        </w:rPr>
      </w:pPr>
      <w:r w:rsidRPr="00CB4001">
        <w:rPr>
          <w:rFonts w:ascii="Arial" w:hAnsi="Arial" w:cs="Arial"/>
          <w:sz w:val="24"/>
          <w:szCs w:val="24"/>
        </w:rPr>
        <w:t>с кадастровым номером _________________________________________________</w:t>
      </w:r>
    </w:p>
    <w:p w14:paraId="0775453D" w14:textId="77777777" w:rsidR="0023674F" w:rsidRPr="00CB4001" w:rsidRDefault="0023674F" w:rsidP="0023674F">
      <w:pPr>
        <w:rPr>
          <w:rFonts w:ascii="Arial" w:hAnsi="Arial" w:cs="Arial"/>
          <w:sz w:val="24"/>
          <w:szCs w:val="24"/>
          <w:u w:val="single"/>
        </w:rPr>
      </w:pPr>
    </w:p>
    <w:p w14:paraId="38EDDDD9" w14:textId="77777777" w:rsidR="0023674F" w:rsidRPr="00CB4001" w:rsidRDefault="0023674F" w:rsidP="0023674F">
      <w:pPr>
        <w:rPr>
          <w:rFonts w:ascii="Arial" w:hAnsi="Arial" w:cs="Arial"/>
          <w:sz w:val="24"/>
          <w:szCs w:val="24"/>
          <w:u w:val="single"/>
        </w:rPr>
      </w:pPr>
      <w:r w:rsidRPr="00CB4001">
        <w:rPr>
          <w:rFonts w:ascii="Arial" w:hAnsi="Arial" w:cs="Arial"/>
          <w:sz w:val="24"/>
          <w:szCs w:val="24"/>
        </w:rPr>
        <w:t>Комиссия установила:</w:t>
      </w:r>
    </w:p>
    <w:p w14:paraId="18649983" w14:textId="77777777" w:rsidR="0023674F" w:rsidRPr="00CB4001" w:rsidRDefault="0023674F" w:rsidP="0023674F">
      <w:pPr>
        <w:jc w:val="both"/>
        <w:rPr>
          <w:rFonts w:ascii="Arial" w:hAnsi="Arial" w:cs="Arial"/>
          <w:sz w:val="24"/>
          <w:szCs w:val="24"/>
        </w:rPr>
      </w:pPr>
    </w:p>
    <w:p w14:paraId="6661FB99" w14:textId="00CA11EC" w:rsidR="0023674F" w:rsidRPr="00CB4001" w:rsidRDefault="007324A1" w:rsidP="007324A1">
      <w:pPr>
        <w:pStyle w:val="af0"/>
        <w:ind w:left="708"/>
        <w:jc w:val="both"/>
        <w:rPr>
          <w:rFonts w:ascii="Arial" w:eastAsia="Times New Roman" w:hAnsi="Arial" w:cs="Arial"/>
          <w:color w:val="auto"/>
        </w:rPr>
      </w:pPr>
      <w:r w:rsidRPr="00CB4001">
        <w:rPr>
          <w:rFonts w:ascii="Arial" w:eastAsia="Times New Roman" w:hAnsi="Arial" w:cs="Arial"/>
          <w:color w:val="auto"/>
          <w:lang w:val="ru-RU"/>
        </w:rPr>
        <w:t xml:space="preserve">1. </w:t>
      </w:r>
      <w:r w:rsidR="0023674F" w:rsidRPr="00CB4001">
        <w:rPr>
          <w:rFonts w:ascii="Arial" w:eastAsia="Times New Roman" w:hAnsi="Arial" w:cs="Arial"/>
          <w:color w:val="auto"/>
        </w:rPr>
        <w:t xml:space="preserve">Перепланировка и (или) переустройство произведена на основании: </w:t>
      </w:r>
    </w:p>
    <w:p w14:paraId="57FE0196" w14:textId="3275C335" w:rsidR="0023674F" w:rsidRPr="00CB4001" w:rsidRDefault="0023674F" w:rsidP="0023674F">
      <w:pPr>
        <w:jc w:val="center"/>
        <w:rPr>
          <w:rFonts w:ascii="Arial" w:hAnsi="Arial" w:cs="Arial"/>
          <w:sz w:val="24"/>
          <w:szCs w:val="24"/>
        </w:rPr>
      </w:pPr>
      <w:r w:rsidRPr="00CB4001">
        <w:rPr>
          <w:rFonts w:ascii="Arial" w:hAnsi="Arial" w:cs="Arial"/>
          <w:sz w:val="24"/>
          <w:szCs w:val="24"/>
        </w:rPr>
        <w:t>______________________________________________________________________(наименование и реквизиты соответствующего документа)</w:t>
      </w:r>
    </w:p>
    <w:p w14:paraId="468FABA3" w14:textId="77777777" w:rsidR="0023674F" w:rsidRPr="00CB4001" w:rsidRDefault="0023674F" w:rsidP="0023674F">
      <w:pPr>
        <w:ind w:firstLine="708"/>
        <w:jc w:val="both"/>
        <w:rPr>
          <w:rFonts w:ascii="Arial" w:hAnsi="Arial" w:cs="Arial"/>
          <w:sz w:val="24"/>
          <w:szCs w:val="24"/>
        </w:rPr>
      </w:pPr>
    </w:p>
    <w:p w14:paraId="10B86562" w14:textId="77777777" w:rsidR="0023674F" w:rsidRPr="00CB4001" w:rsidRDefault="0023674F" w:rsidP="0023674F">
      <w:pPr>
        <w:pStyle w:val="ConsPlusNonformat"/>
        <w:ind w:firstLine="708"/>
        <w:jc w:val="both"/>
        <w:rPr>
          <w:rFonts w:ascii="Arial" w:hAnsi="Arial" w:cs="Arial"/>
          <w:sz w:val="24"/>
          <w:szCs w:val="24"/>
        </w:rPr>
      </w:pPr>
      <w:r w:rsidRPr="00CB4001">
        <w:rPr>
          <w:rFonts w:ascii="Arial" w:hAnsi="Arial" w:cs="Arial"/>
          <w:sz w:val="24"/>
          <w:szCs w:val="24"/>
        </w:rPr>
        <w:t xml:space="preserve">2. До проведения работ по перепланировке общая площадь помещения составляла _______ кв. м, из них жилая площадь ________ кв. м. </w:t>
      </w:r>
    </w:p>
    <w:p w14:paraId="0D1619ED" w14:textId="77777777" w:rsidR="0023674F" w:rsidRPr="00CB4001" w:rsidRDefault="0023674F" w:rsidP="0023674F">
      <w:pPr>
        <w:pStyle w:val="ConsPlusNonformat"/>
        <w:ind w:firstLine="708"/>
        <w:jc w:val="both"/>
        <w:rPr>
          <w:rFonts w:ascii="Arial" w:hAnsi="Arial" w:cs="Arial"/>
          <w:sz w:val="24"/>
          <w:szCs w:val="24"/>
        </w:rPr>
      </w:pPr>
      <w:r w:rsidRPr="00CB4001">
        <w:rPr>
          <w:rFonts w:ascii="Arial" w:hAnsi="Arial" w:cs="Arial"/>
          <w:sz w:val="24"/>
          <w:szCs w:val="24"/>
        </w:rPr>
        <w:t xml:space="preserve">После проведения работ по перепланировке общая площадь помещения составила _______ кв. м, из них жилая площадь ________ кв. м. </w:t>
      </w:r>
      <w:hyperlink w:anchor="P1457" w:tooltip="    &lt;*&gt; - абзац приводится в случае проведения работ по перепланировке.">
        <w:r w:rsidRPr="00CB4001">
          <w:rPr>
            <w:rFonts w:ascii="Arial" w:hAnsi="Arial" w:cs="Arial"/>
            <w:sz w:val="24"/>
            <w:szCs w:val="24"/>
          </w:rPr>
          <w:t>&lt;*&gt;</w:t>
        </w:r>
      </w:hyperlink>
    </w:p>
    <w:p w14:paraId="23ED4ADA" w14:textId="77777777" w:rsidR="0023674F" w:rsidRPr="00CB4001" w:rsidRDefault="0023674F" w:rsidP="0023674F">
      <w:pPr>
        <w:pStyle w:val="ConsPlusNonformat"/>
        <w:ind w:firstLine="708"/>
        <w:jc w:val="both"/>
        <w:rPr>
          <w:rFonts w:ascii="Arial" w:hAnsi="Arial" w:cs="Arial"/>
          <w:sz w:val="24"/>
          <w:szCs w:val="24"/>
        </w:rPr>
      </w:pPr>
    </w:p>
    <w:p w14:paraId="615D580C" w14:textId="0E6032C0" w:rsidR="0023674F" w:rsidRPr="00CB4001" w:rsidRDefault="007324A1" w:rsidP="007324A1">
      <w:pPr>
        <w:pStyle w:val="af0"/>
        <w:ind w:left="708"/>
        <w:jc w:val="both"/>
        <w:rPr>
          <w:rFonts w:ascii="Arial" w:eastAsia="Times New Roman" w:hAnsi="Arial" w:cs="Arial"/>
          <w:color w:val="auto"/>
        </w:rPr>
      </w:pPr>
      <w:r w:rsidRPr="00CB4001">
        <w:rPr>
          <w:rFonts w:ascii="Arial" w:eastAsia="Times New Roman" w:hAnsi="Arial" w:cs="Arial"/>
          <w:color w:val="auto"/>
          <w:lang w:val="ru-RU"/>
        </w:rPr>
        <w:t xml:space="preserve">3. </w:t>
      </w:r>
      <w:r w:rsidR="0023674F" w:rsidRPr="00CB4001">
        <w:rPr>
          <w:rFonts w:ascii="Arial" w:eastAsia="Times New Roman" w:hAnsi="Arial" w:cs="Arial"/>
          <w:color w:val="auto"/>
        </w:rPr>
        <w:t xml:space="preserve">Ремонтно-строительные работы выполнены </w:t>
      </w:r>
    </w:p>
    <w:p w14:paraId="5507AFCE" w14:textId="436B96B8" w:rsidR="0023674F" w:rsidRPr="00CB4001" w:rsidRDefault="0023674F" w:rsidP="0023674F">
      <w:pPr>
        <w:pStyle w:val="af0"/>
        <w:ind w:left="0"/>
        <w:jc w:val="both"/>
        <w:rPr>
          <w:rFonts w:ascii="Arial" w:eastAsia="Times New Roman" w:hAnsi="Arial" w:cs="Arial"/>
          <w:color w:val="auto"/>
        </w:rPr>
      </w:pPr>
      <w:r w:rsidRPr="00CB4001">
        <w:rPr>
          <w:rFonts w:ascii="Arial" w:eastAsia="Times New Roman" w:hAnsi="Arial" w:cs="Arial"/>
          <w:color w:val="auto"/>
        </w:rPr>
        <w:t>______________________________________________________________________</w:t>
      </w:r>
    </w:p>
    <w:p w14:paraId="4201CA3F" w14:textId="7EE9F88A" w:rsidR="0023674F" w:rsidRPr="00CB4001" w:rsidRDefault="0023674F" w:rsidP="007B2B65">
      <w:pPr>
        <w:jc w:val="center"/>
        <w:rPr>
          <w:rFonts w:ascii="Arial" w:hAnsi="Arial" w:cs="Arial"/>
          <w:sz w:val="24"/>
          <w:szCs w:val="24"/>
        </w:rPr>
      </w:pPr>
      <w:r w:rsidRPr="00CB4001">
        <w:rPr>
          <w:rFonts w:ascii="Arial" w:hAnsi="Arial" w:cs="Arial"/>
          <w:sz w:val="24"/>
          <w:szCs w:val="24"/>
        </w:rPr>
        <w:t>(указывается информация о соблюдении/нарушен</w:t>
      </w:r>
      <w:r w:rsidR="007B2B65" w:rsidRPr="00CB4001">
        <w:rPr>
          <w:rFonts w:ascii="Arial" w:hAnsi="Arial" w:cs="Arial"/>
          <w:sz w:val="24"/>
          <w:szCs w:val="24"/>
        </w:rPr>
        <w:t>ии требований законодательства)</w:t>
      </w:r>
    </w:p>
    <w:p w14:paraId="5E495655" w14:textId="77777777" w:rsidR="007B2B65" w:rsidRPr="00CB4001" w:rsidRDefault="007B2B65" w:rsidP="0023674F">
      <w:pPr>
        <w:ind w:firstLine="708"/>
        <w:jc w:val="both"/>
        <w:rPr>
          <w:rFonts w:ascii="Arial" w:hAnsi="Arial" w:cs="Arial"/>
          <w:sz w:val="24"/>
          <w:szCs w:val="24"/>
        </w:rPr>
      </w:pPr>
    </w:p>
    <w:p w14:paraId="59B8AF1F" w14:textId="77777777" w:rsidR="0023674F" w:rsidRPr="00CB4001" w:rsidRDefault="0023674F" w:rsidP="0023674F">
      <w:pPr>
        <w:ind w:firstLine="708"/>
        <w:jc w:val="both"/>
        <w:rPr>
          <w:rFonts w:ascii="Arial" w:hAnsi="Arial" w:cs="Arial"/>
          <w:b/>
          <w:sz w:val="24"/>
          <w:szCs w:val="24"/>
        </w:rPr>
      </w:pPr>
      <w:r w:rsidRPr="00CB4001">
        <w:rPr>
          <w:rFonts w:ascii="Arial" w:hAnsi="Arial" w:cs="Arial"/>
          <w:sz w:val="24"/>
          <w:szCs w:val="24"/>
        </w:rPr>
        <w:t>РЕШЕНИЕ ПРИЕМОЧНОЙ КОМИССИИ:</w:t>
      </w:r>
    </w:p>
    <w:p w14:paraId="1D23291B" w14:textId="77777777" w:rsidR="0023674F" w:rsidRPr="00CB4001" w:rsidRDefault="0023674F" w:rsidP="0023674F">
      <w:pPr>
        <w:jc w:val="both"/>
        <w:rPr>
          <w:rFonts w:ascii="Arial" w:hAnsi="Arial" w:cs="Arial"/>
          <w:sz w:val="24"/>
          <w:szCs w:val="24"/>
        </w:rPr>
      </w:pPr>
    </w:p>
    <w:p w14:paraId="68ECB969" w14:textId="3FDC962F" w:rsidR="0023674F" w:rsidRPr="00CB4001" w:rsidRDefault="0023674F" w:rsidP="0023674F">
      <w:pPr>
        <w:pStyle w:val="ConsPlusNonformat"/>
        <w:ind w:firstLine="708"/>
        <w:jc w:val="both"/>
        <w:rPr>
          <w:rFonts w:ascii="Arial" w:hAnsi="Arial" w:cs="Arial"/>
          <w:sz w:val="24"/>
          <w:szCs w:val="24"/>
        </w:rPr>
      </w:pPr>
      <w:r w:rsidRPr="00CB4001">
        <w:rPr>
          <w:rFonts w:ascii="Arial" w:hAnsi="Arial" w:cs="Arial"/>
          <w:sz w:val="24"/>
          <w:szCs w:val="24"/>
        </w:rPr>
        <w:t>Переустройство и (или) перепланировка помещения в многоквартирном доме _____________________________________________________________________.</w:t>
      </w:r>
    </w:p>
    <w:p w14:paraId="5C91F1B8" w14:textId="77777777" w:rsidR="0023674F" w:rsidRPr="00CB4001" w:rsidRDefault="0023674F" w:rsidP="0023674F">
      <w:pPr>
        <w:pStyle w:val="ConsPlusNonformat"/>
        <w:jc w:val="center"/>
        <w:rPr>
          <w:rFonts w:ascii="Arial" w:hAnsi="Arial" w:cs="Arial"/>
          <w:sz w:val="24"/>
          <w:szCs w:val="24"/>
        </w:rPr>
      </w:pPr>
      <w:r w:rsidRPr="00CB4001">
        <w:rPr>
          <w:rFonts w:ascii="Arial" w:hAnsi="Arial" w:cs="Arial"/>
          <w:sz w:val="24"/>
          <w:szCs w:val="24"/>
        </w:rPr>
        <w:t>(завершено, не завершено)</w:t>
      </w:r>
    </w:p>
    <w:p w14:paraId="65F3145B" w14:textId="77777777" w:rsidR="0023674F" w:rsidRPr="00CB4001" w:rsidRDefault="0023674F" w:rsidP="0023674F">
      <w:pPr>
        <w:jc w:val="both"/>
        <w:rPr>
          <w:rFonts w:ascii="Arial" w:hAnsi="Arial" w:cs="Arial"/>
          <w:sz w:val="24"/>
          <w:szCs w:val="24"/>
        </w:rPr>
      </w:pPr>
    </w:p>
    <w:p w14:paraId="3960D235" w14:textId="77777777" w:rsidR="0023674F" w:rsidRPr="00CB4001" w:rsidRDefault="0023674F" w:rsidP="0023674F">
      <w:pPr>
        <w:jc w:val="both"/>
        <w:rPr>
          <w:rFonts w:ascii="Arial" w:hAnsi="Arial" w:cs="Arial"/>
          <w:sz w:val="24"/>
          <w:szCs w:val="24"/>
        </w:rPr>
      </w:pPr>
      <w:r w:rsidRPr="00CB4001">
        <w:rPr>
          <w:rFonts w:ascii="Arial" w:hAnsi="Arial" w:cs="Arial"/>
          <w:sz w:val="24"/>
          <w:szCs w:val="24"/>
        </w:rPr>
        <w:t>Подписи членов приемочной комиссии:</w:t>
      </w:r>
    </w:p>
    <w:tbl>
      <w:tblPr>
        <w:tblStyle w:val="a7"/>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CB4001" w:rsidRPr="00CB4001" w14:paraId="4B330EEE" w14:textId="77777777" w:rsidTr="007324A1">
        <w:trPr>
          <w:trHeight w:val="406"/>
        </w:trPr>
        <w:tc>
          <w:tcPr>
            <w:tcW w:w="4819" w:type="dxa"/>
          </w:tcPr>
          <w:p w14:paraId="526D0B5A"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______________________________</w:t>
            </w:r>
          </w:p>
          <w:p w14:paraId="3C595C34"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(подпись, фамилия, имя отчество)</w:t>
            </w:r>
          </w:p>
        </w:tc>
      </w:tr>
      <w:tr w:rsidR="00CB4001" w:rsidRPr="00CB4001" w14:paraId="72382262" w14:textId="77777777" w:rsidTr="007324A1">
        <w:trPr>
          <w:trHeight w:val="406"/>
        </w:trPr>
        <w:tc>
          <w:tcPr>
            <w:tcW w:w="4819" w:type="dxa"/>
          </w:tcPr>
          <w:p w14:paraId="00D0AAB7"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______________________________</w:t>
            </w:r>
          </w:p>
          <w:p w14:paraId="6031D152"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(подпись, фамилия, имя отчество)</w:t>
            </w:r>
          </w:p>
        </w:tc>
      </w:tr>
      <w:tr w:rsidR="0023674F" w:rsidRPr="00CB4001" w14:paraId="14B1E026" w14:textId="77777777" w:rsidTr="007324A1">
        <w:trPr>
          <w:trHeight w:val="425"/>
        </w:trPr>
        <w:tc>
          <w:tcPr>
            <w:tcW w:w="4819" w:type="dxa"/>
          </w:tcPr>
          <w:p w14:paraId="6E8C0EF9"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______________________________</w:t>
            </w:r>
          </w:p>
          <w:p w14:paraId="0E274C96" w14:textId="77777777" w:rsidR="0023674F" w:rsidRPr="00CB4001" w:rsidRDefault="0023674F" w:rsidP="007324A1">
            <w:pPr>
              <w:jc w:val="center"/>
              <w:rPr>
                <w:rFonts w:ascii="Arial" w:hAnsi="Arial" w:cs="Arial"/>
                <w:sz w:val="24"/>
                <w:szCs w:val="24"/>
              </w:rPr>
            </w:pPr>
            <w:r w:rsidRPr="00CB4001">
              <w:rPr>
                <w:rFonts w:ascii="Arial" w:hAnsi="Arial" w:cs="Arial"/>
                <w:sz w:val="24"/>
                <w:szCs w:val="24"/>
              </w:rPr>
              <w:t>(подпись, фамилия, имя отчество)</w:t>
            </w:r>
          </w:p>
        </w:tc>
      </w:tr>
    </w:tbl>
    <w:p w14:paraId="60FAA83A" w14:textId="77777777" w:rsidR="0023674F" w:rsidRPr="00CB4001" w:rsidRDefault="0023674F" w:rsidP="0023674F">
      <w:pPr>
        <w:jc w:val="both"/>
        <w:rPr>
          <w:rFonts w:ascii="Arial" w:hAnsi="Arial" w:cs="Arial"/>
          <w:sz w:val="24"/>
          <w:szCs w:val="24"/>
        </w:rPr>
      </w:pPr>
    </w:p>
    <w:p w14:paraId="0B14A977" w14:textId="77777777" w:rsidR="0023674F" w:rsidRPr="00CB4001" w:rsidRDefault="0023674F" w:rsidP="0023674F">
      <w:pPr>
        <w:pStyle w:val="ConsPlusNonformat"/>
        <w:jc w:val="both"/>
        <w:rPr>
          <w:rFonts w:ascii="Arial" w:hAnsi="Arial" w:cs="Arial"/>
          <w:sz w:val="24"/>
          <w:szCs w:val="24"/>
        </w:rPr>
      </w:pPr>
      <w:r w:rsidRPr="00CB4001">
        <w:rPr>
          <w:rFonts w:ascii="Arial" w:hAnsi="Arial" w:cs="Arial"/>
          <w:sz w:val="24"/>
          <w:szCs w:val="24"/>
        </w:rPr>
        <w:t>&lt;*&gt; - абзац приводится в случае проведения работ по перепланировке.</w:t>
      </w:r>
    </w:p>
    <w:p w14:paraId="031F6F30" w14:textId="77777777" w:rsidR="0023674F" w:rsidRPr="00CB4001" w:rsidRDefault="0023674F" w:rsidP="0023674F">
      <w:pPr>
        <w:tabs>
          <w:tab w:val="left" w:pos="0"/>
        </w:tabs>
        <w:suppressAutoHyphens/>
        <w:spacing w:line="240" w:lineRule="exact"/>
        <w:jc w:val="right"/>
        <w:rPr>
          <w:rFonts w:ascii="Arial" w:hAnsi="Arial" w:cs="Arial"/>
          <w:sz w:val="24"/>
          <w:szCs w:val="24"/>
        </w:rPr>
      </w:pPr>
      <w:r w:rsidRPr="00CB4001">
        <w:rPr>
          <w:rFonts w:ascii="Arial" w:hAnsi="Arial" w:cs="Arial"/>
          <w:sz w:val="24"/>
          <w:szCs w:val="24"/>
        </w:rPr>
        <w:lastRenderedPageBreak/>
        <w:t>ФОРМА 2</w:t>
      </w:r>
    </w:p>
    <w:p w14:paraId="67F937FC" w14:textId="77777777" w:rsidR="0023674F" w:rsidRPr="00CB4001" w:rsidRDefault="0023674F" w:rsidP="0023674F">
      <w:pPr>
        <w:tabs>
          <w:tab w:val="left" w:pos="0"/>
        </w:tabs>
        <w:suppressAutoHyphens/>
        <w:spacing w:line="240" w:lineRule="exact"/>
        <w:rPr>
          <w:rFonts w:ascii="Arial" w:hAnsi="Arial" w:cs="Arial"/>
          <w:sz w:val="24"/>
          <w:szCs w:val="24"/>
        </w:rPr>
      </w:pPr>
      <w:r w:rsidRPr="00CB4001">
        <w:rPr>
          <w:rFonts w:ascii="Arial" w:hAnsi="Arial" w:cs="Arial"/>
          <w:sz w:val="24"/>
          <w:szCs w:val="24"/>
        </w:rPr>
        <w:t xml:space="preserve">(Бланк органа, осуществляющего согласование) </w:t>
      </w:r>
    </w:p>
    <w:p w14:paraId="12C1FBA2" w14:textId="77777777" w:rsidR="00CE5C0F" w:rsidRPr="00CB4001" w:rsidRDefault="00CE5C0F" w:rsidP="0023674F">
      <w:pPr>
        <w:tabs>
          <w:tab w:val="left" w:pos="0"/>
          <w:tab w:val="left" w:pos="5670"/>
        </w:tabs>
        <w:suppressAutoHyphens/>
        <w:spacing w:line="240" w:lineRule="exact"/>
        <w:jc w:val="right"/>
        <w:rPr>
          <w:rFonts w:ascii="Arial" w:hAnsi="Arial" w:cs="Arial"/>
          <w:sz w:val="24"/>
          <w:szCs w:val="24"/>
        </w:rPr>
      </w:pPr>
    </w:p>
    <w:p w14:paraId="2EA5B67F"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Кому ____________________________</w:t>
      </w:r>
    </w:p>
    <w:p w14:paraId="2656EBAC"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proofErr w:type="gramStart"/>
      <w:r w:rsidRPr="00CB4001">
        <w:rPr>
          <w:rFonts w:ascii="Arial" w:hAnsi="Arial" w:cs="Arial"/>
          <w:sz w:val="24"/>
          <w:szCs w:val="24"/>
        </w:rPr>
        <w:t>(фамилия, имя, отчество -</w:t>
      </w:r>
      <w:proofErr w:type="gramEnd"/>
    </w:p>
    <w:p w14:paraId="6F9BEE89"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_________________________________</w:t>
      </w:r>
    </w:p>
    <w:p w14:paraId="4C1B01CB"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для граждан;</w:t>
      </w:r>
    </w:p>
    <w:p w14:paraId="4320A4AF"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_________________________________</w:t>
      </w:r>
    </w:p>
    <w:p w14:paraId="565AA28B"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полное наименование организации -</w:t>
      </w:r>
    </w:p>
    <w:p w14:paraId="6E1A8795"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_________________________________</w:t>
      </w:r>
    </w:p>
    <w:p w14:paraId="0AD05E36"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для юридических лиц)</w:t>
      </w:r>
    </w:p>
    <w:p w14:paraId="76BAF37D"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p>
    <w:p w14:paraId="7D1BF340"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Куда ____________________________</w:t>
      </w:r>
    </w:p>
    <w:p w14:paraId="344FCD5F"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proofErr w:type="gramStart"/>
      <w:r w:rsidRPr="00CB4001">
        <w:rPr>
          <w:rFonts w:ascii="Arial" w:hAnsi="Arial" w:cs="Arial"/>
          <w:sz w:val="24"/>
          <w:szCs w:val="24"/>
        </w:rPr>
        <w:t>(почтовый индекс и адрес</w:t>
      </w:r>
      <w:proofErr w:type="gramEnd"/>
    </w:p>
    <w:p w14:paraId="7486775F"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_________________________________</w:t>
      </w:r>
    </w:p>
    <w:p w14:paraId="659E6AC0"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заявителя согласно заявлению)</w:t>
      </w:r>
    </w:p>
    <w:p w14:paraId="09722FAE" w14:textId="77777777" w:rsidR="0023674F" w:rsidRPr="00CB4001" w:rsidRDefault="0023674F" w:rsidP="0023674F">
      <w:pPr>
        <w:tabs>
          <w:tab w:val="left" w:pos="0"/>
          <w:tab w:val="left" w:pos="5670"/>
        </w:tabs>
        <w:suppressAutoHyphens/>
        <w:spacing w:line="240" w:lineRule="exact"/>
        <w:jc w:val="right"/>
        <w:rPr>
          <w:rFonts w:ascii="Arial" w:hAnsi="Arial" w:cs="Arial"/>
          <w:sz w:val="24"/>
          <w:szCs w:val="24"/>
        </w:rPr>
      </w:pPr>
      <w:r w:rsidRPr="00CB4001">
        <w:rPr>
          <w:rFonts w:ascii="Arial" w:hAnsi="Arial" w:cs="Arial"/>
          <w:sz w:val="24"/>
          <w:szCs w:val="24"/>
        </w:rPr>
        <w:t>_________________________________</w:t>
      </w:r>
    </w:p>
    <w:p w14:paraId="7C9BD736" w14:textId="77777777" w:rsidR="0023674F" w:rsidRPr="00CB4001" w:rsidRDefault="0023674F" w:rsidP="0023674F">
      <w:pPr>
        <w:tabs>
          <w:tab w:val="left" w:pos="0"/>
        </w:tabs>
        <w:suppressAutoHyphens/>
        <w:spacing w:line="240" w:lineRule="exact"/>
        <w:jc w:val="center"/>
        <w:rPr>
          <w:rFonts w:ascii="Arial" w:hAnsi="Arial" w:cs="Arial"/>
          <w:sz w:val="24"/>
          <w:szCs w:val="24"/>
        </w:rPr>
      </w:pPr>
    </w:p>
    <w:p w14:paraId="019C2AE2" w14:textId="77777777"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УВЕДОМЛЕНИЕ</w:t>
      </w:r>
    </w:p>
    <w:p w14:paraId="5F25C1BE" w14:textId="77777777"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об отказе в приеме заявления и документов, необходимых</w:t>
      </w:r>
    </w:p>
    <w:p w14:paraId="46868538" w14:textId="77777777"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для предоставления услуги</w:t>
      </w:r>
    </w:p>
    <w:p w14:paraId="31B18990" w14:textId="77777777" w:rsidR="0023674F" w:rsidRPr="00CB4001" w:rsidRDefault="0023674F" w:rsidP="0023674F">
      <w:pPr>
        <w:tabs>
          <w:tab w:val="left" w:pos="0"/>
        </w:tabs>
        <w:suppressAutoHyphens/>
        <w:spacing w:line="240" w:lineRule="exact"/>
        <w:jc w:val="center"/>
        <w:rPr>
          <w:rFonts w:ascii="Arial" w:hAnsi="Arial" w:cs="Arial"/>
          <w:sz w:val="24"/>
          <w:szCs w:val="24"/>
        </w:rPr>
      </w:pPr>
    </w:p>
    <w:p w14:paraId="02F73973" w14:textId="20BFED8C" w:rsidR="0023674F" w:rsidRPr="00CB4001" w:rsidRDefault="0023674F" w:rsidP="0023674F">
      <w:pPr>
        <w:tabs>
          <w:tab w:val="left" w:pos="0"/>
        </w:tabs>
        <w:suppressAutoHyphens/>
        <w:spacing w:line="240" w:lineRule="exact"/>
        <w:jc w:val="both"/>
        <w:rPr>
          <w:rFonts w:ascii="Arial" w:hAnsi="Arial" w:cs="Arial"/>
          <w:sz w:val="24"/>
          <w:szCs w:val="24"/>
        </w:rPr>
      </w:pPr>
      <w:r w:rsidRPr="00CB4001">
        <w:rPr>
          <w:rFonts w:ascii="Arial" w:hAnsi="Arial" w:cs="Arial"/>
          <w:sz w:val="24"/>
          <w:szCs w:val="24"/>
        </w:rPr>
        <w:tab/>
        <w:t>Рассмотрев Ваше заявление и представленный пакет документов, необходимых для предоставления муниципальной услуги ______________________________________________________________________</w:t>
      </w:r>
    </w:p>
    <w:p w14:paraId="15C04B8F" w14:textId="405F3D50"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______________________________________________________________________</w:t>
      </w:r>
    </w:p>
    <w:p w14:paraId="7E08D245" w14:textId="77777777" w:rsidR="0023674F" w:rsidRPr="00CB4001" w:rsidRDefault="0023674F" w:rsidP="0023674F">
      <w:pPr>
        <w:tabs>
          <w:tab w:val="left" w:pos="0"/>
        </w:tabs>
        <w:suppressAutoHyphens/>
        <w:spacing w:line="240" w:lineRule="exact"/>
        <w:jc w:val="both"/>
        <w:rPr>
          <w:rFonts w:ascii="Arial" w:hAnsi="Arial" w:cs="Arial"/>
          <w:sz w:val="24"/>
          <w:szCs w:val="24"/>
        </w:rPr>
      </w:pPr>
    </w:p>
    <w:p w14:paraId="46E34050" w14:textId="35A1BFFF" w:rsidR="0023674F" w:rsidRPr="00CB4001" w:rsidRDefault="0023674F" w:rsidP="0023674F">
      <w:pPr>
        <w:tabs>
          <w:tab w:val="left" w:pos="0"/>
        </w:tabs>
        <w:suppressAutoHyphens/>
        <w:spacing w:line="240" w:lineRule="exact"/>
        <w:jc w:val="both"/>
        <w:rPr>
          <w:rFonts w:ascii="Arial" w:hAnsi="Arial" w:cs="Arial"/>
          <w:sz w:val="24"/>
          <w:szCs w:val="24"/>
        </w:rPr>
      </w:pPr>
      <w:r w:rsidRPr="00CB4001">
        <w:rPr>
          <w:rFonts w:ascii="Arial" w:hAnsi="Arial" w:cs="Arial"/>
          <w:sz w:val="24"/>
          <w:szCs w:val="24"/>
        </w:rPr>
        <w:t xml:space="preserve">в отношении помещения в многоквартирном доме, расположенного по адресу: _____________________________________________________________________, </w:t>
      </w:r>
    </w:p>
    <w:p w14:paraId="53E776DC" w14:textId="77777777" w:rsidR="0023674F" w:rsidRPr="00CB4001" w:rsidRDefault="0023674F" w:rsidP="0023674F">
      <w:pPr>
        <w:tabs>
          <w:tab w:val="left" w:pos="0"/>
        </w:tabs>
        <w:suppressAutoHyphens/>
        <w:spacing w:line="240" w:lineRule="exact"/>
        <w:jc w:val="both"/>
        <w:rPr>
          <w:rFonts w:ascii="Arial" w:hAnsi="Arial" w:cs="Arial"/>
          <w:sz w:val="24"/>
          <w:szCs w:val="24"/>
        </w:rPr>
      </w:pPr>
    </w:p>
    <w:p w14:paraId="17271B66" w14:textId="18E24AB6" w:rsidR="0023674F" w:rsidRPr="00CB4001" w:rsidRDefault="0023674F" w:rsidP="0023674F">
      <w:pPr>
        <w:tabs>
          <w:tab w:val="left" w:pos="0"/>
        </w:tabs>
        <w:suppressAutoHyphens/>
        <w:spacing w:line="240" w:lineRule="exact"/>
        <w:jc w:val="both"/>
        <w:rPr>
          <w:rFonts w:ascii="Arial" w:hAnsi="Arial" w:cs="Arial"/>
          <w:sz w:val="24"/>
          <w:szCs w:val="24"/>
        </w:rPr>
      </w:pPr>
      <w:r w:rsidRPr="00CB4001">
        <w:rPr>
          <w:rFonts w:ascii="Arial" w:hAnsi="Arial" w:cs="Arial"/>
          <w:sz w:val="24"/>
          <w:szCs w:val="24"/>
        </w:rPr>
        <w:t xml:space="preserve">принято решение об отказе в связи </w:t>
      </w:r>
      <w:proofErr w:type="gramStart"/>
      <w:r w:rsidRPr="00CB4001">
        <w:rPr>
          <w:rFonts w:ascii="Arial" w:hAnsi="Arial" w:cs="Arial"/>
          <w:sz w:val="24"/>
          <w:szCs w:val="24"/>
        </w:rPr>
        <w:t>с</w:t>
      </w:r>
      <w:proofErr w:type="gramEnd"/>
      <w:r w:rsidRPr="00CB4001">
        <w:rPr>
          <w:rFonts w:ascii="Arial" w:hAnsi="Arial" w:cs="Arial"/>
          <w:sz w:val="24"/>
          <w:szCs w:val="24"/>
        </w:rPr>
        <w:t xml:space="preserve"> ______________________________________________________________________</w:t>
      </w:r>
    </w:p>
    <w:p w14:paraId="5252E5D4" w14:textId="3111F49F"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______________________________________________________________________</w:t>
      </w:r>
    </w:p>
    <w:p w14:paraId="5147E4AF" w14:textId="77777777" w:rsidR="0023674F" w:rsidRPr="00CB4001" w:rsidRDefault="0023674F" w:rsidP="0023674F">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(указывается основание отказа)</w:t>
      </w:r>
    </w:p>
    <w:p w14:paraId="4E1CF247" w14:textId="77777777" w:rsidR="0023674F" w:rsidRPr="00CB4001" w:rsidRDefault="0023674F" w:rsidP="0023674F">
      <w:pPr>
        <w:tabs>
          <w:tab w:val="left" w:pos="0"/>
        </w:tabs>
        <w:suppressAutoHyphens/>
        <w:spacing w:line="240" w:lineRule="exact"/>
        <w:jc w:val="both"/>
        <w:rPr>
          <w:rFonts w:ascii="Arial" w:hAnsi="Arial" w:cs="Arial"/>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0"/>
        <w:gridCol w:w="2970"/>
        <w:gridCol w:w="3420"/>
      </w:tblGrid>
      <w:tr w:rsidR="0023674F" w:rsidRPr="00CB4001" w14:paraId="1E07EF93" w14:textId="77777777" w:rsidTr="007324A1">
        <w:tc>
          <w:tcPr>
            <w:tcW w:w="3284" w:type="dxa"/>
          </w:tcPr>
          <w:p w14:paraId="47876C6D" w14:textId="47E2D6C0" w:rsidR="0023674F" w:rsidRPr="00CB4001" w:rsidRDefault="0023674F" w:rsidP="007324A1">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______________________</w:t>
            </w:r>
            <w:r w:rsidR="007324A1" w:rsidRPr="00CB4001">
              <w:rPr>
                <w:rFonts w:ascii="Arial" w:hAnsi="Arial" w:cs="Arial"/>
                <w:sz w:val="24"/>
                <w:szCs w:val="24"/>
              </w:rPr>
              <w:t xml:space="preserve"> </w:t>
            </w:r>
            <w:r w:rsidRPr="00CB4001">
              <w:rPr>
                <w:rFonts w:ascii="Arial" w:hAnsi="Arial" w:cs="Arial"/>
                <w:sz w:val="24"/>
                <w:szCs w:val="24"/>
              </w:rPr>
              <w:t>(должность лица, подписавшего уведомление)</w:t>
            </w:r>
          </w:p>
        </w:tc>
        <w:tc>
          <w:tcPr>
            <w:tcW w:w="3285" w:type="dxa"/>
          </w:tcPr>
          <w:p w14:paraId="041FFE13" w14:textId="39F9FB45" w:rsidR="0023674F" w:rsidRPr="00CB4001" w:rsidRDefault="0023674F" w:rsidP="007324A1">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____________________</w:t>
            </w:r>
            <w:r w:rsidR="007324A1" w:rsidRPr="00CB4001">
              <w:rPr>
                <w:rFonts w:ascii="Arial" w:hAnsi="Arial" w:cs="Arial"/>
                <w:sz w:val="24"/>
                <w:szCs w:val="24"/>
              </w:rPr>
              <w:t xml:space="preserve"> </w:t>
            </w:r>
            <w:r w:rsidRPr="00CB4001">
              <w:rPr>
                <w:rFonts w:ascii="Arial" w:hAnsi="Arial" w:cs="Arial"/>
                <w:sz w:val="24"/>
                <w:szCs w:val="24"/>
              </w:rPr>
              <w:t>(подпись)</w:t>
            </w:r>
          </w:p>
        </w:tc>
        <w:tc>
          <w:tcPr>
            <w:tcW w:w="3285" w:type="dxa"/>
          </w:tcPr>
          <w:p w14:paraId="5A62DEBD" w14:textId="77777777" w:rsidR="0023674F" w:rsidRPr="00CB4001" w:rsidRDefault="0023674F" w:rsidP="007324A1">
            <w:pPr>
              <w:tabs>
                <w:tab w:val="left" w:pos="0"/>
              </w:tabs>
              <w:suppressAutoHyphens/>
              <w:spacing w:line="240" w:lineRule="exact"/>
              <w:jc w:val="center"/>
              <w:rPr>
                <w:rFonts w:ascii="Arial" w:hAnsi="Arial" w:cs="Arial"/>
                <w:sz w:val="24"/>
                <w:szCs w:val="24"/>
              </w:rPr>
            </w:pPr>
            <w:r w:rsidRPr="00CB4001">
              <w:rPr>
                <w:rFonts w:ascii="Arial" w:hAnsi="Arial" w:cs="Arial"/>
                <w:sz w:val="24"/>
                <w:szCs w:val="24"/>
              </w:rPr>
              <w:t>________________________</w:t>
            </w:r>
            <w:r w:rsidRPr="00CB4001">
              <w:rPr>
                <w:rFonts w:ascii="Arial" w:hAnsi="Arial" w:cs="Arial"/>
                <w:sz w:val="24"/>
                <w:szCs w:val="24"/>
              </w:rPr>
              <w:br/>
              <w:t>(расшифровка подписи)</w:t>
            </w:r>
          </w:p>
        </w:tc>
      </w:tr>
    </w:tbl>
    <w:p w14:paraId="317E97FF" w14:textId="77777777" w:rsidR="0023674F" w:rsidRPr="00CB4001" w:rsidRDefault="0023674F" w:rsidP="007B2B65">
      <w:pPr>
        <w:pStyle w:val="ConsPlusNonformat"/>
        <w:jc w:val="both"/>
        <w:rPr>
          <w:rFonts w:ascii="Arial" w:hAnsi="Arial" w:cs="Arial"/>
          <w:sz w:val="24"/>
          <w:szCs w:val="24"/>
        </w:rPr>
      </w:pPr>
    </w:p>
    <w:sectPr w:rsidR="0023674F" w:rsidRPr="00CB4001" w:rsidSect="00FE6EE5">
      <w:headerReference w:type="default" r:id="rId10"/>
      <w:pgSz w:w="11906" w:h="16838"/>
      <w:pgMar w:top="1134" w:right="567" w:bottom="1134" w:left="1985" w:header="567"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256AC" w14:textId="77777777" w:rsidR="00150C30" w:rsidRDefault="00150C30" w:rsidP="00E138ED">
      <w:r>
        <w:separator/>
      </w:r>
    </w:p>
  </w:endnote>
  <w:endnote w:type="continuationSeparator" w:id="0">
    <w:p w14:paraId="0DC4E7D4" w14:textId="77777777" w:rsidR="00150C30" w:rsidRDefault="00150C30" w:rsidP="00E1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E027F" w14:textId="77777777" w:rsidR="00150C30" w:rsidRDefault="00150C30" w:rsidP="00E138ED">
      <w:r>
        <w:separator/>
      </w:r>
    </w:p>
  </w:footnote>
  <w:footnote w:type="continuationSeparator" w:id="0">
    <w:p w14:paraId="5C3B1802" w14:textId="77777777" w:rsidR="00150C30" w:rsidRDefault="00150C30" w:rsidP="00E13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FE06E" w14:textId="3D762BCA" w:rsidR="007324A1" w:rsidRDefault="007324A1">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A30CB1"/>
    <w:multiLevelType w:val="hybridMultilevel"/>
    <w:tmpl w:val="23A03DC4"/>
    <w:lvl w:ilvl="0" w:tplc="100025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F158BA"/>
    <w:multiLevelType w:val="multilevel"/>
    <w:tmpl w:val="3DC406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F7F335F"/>
    <w:multiLevelType w:val="hybridMultilevel"/>
    <w:tmpl w:val="7F82112C"/>
    <w:lvl w:ilvl="0" w:tplc="99024E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800384"/>
    <w:multiLevelType w:val="hybridMultilevel"/>
    <w:tmpl w:val="0B04E212"/>
    <w:lvl w:ilvl="0" w:tplc="0C6CD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F6176B3"/>
    <w:multiLevelType w:val="hybridMultilevel"/>
    <w:tmpl w:val="0C3CA14E"/>
    <w:lvl w:ilvl="0" w:tplc="A5706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4672996"/>
    <w:multiLevelType w:val="hybridMultilevel"/>
    <w:tmpl w:val="050C0BDE"/>
    <w:lvl w:ilvl="0" w:tplc="1B96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D665B38"/>
    <w:multiLevelType w:val="hybridMultilevel"/>
    <w:tmpl w:val="1332C186"/>
    <w:lvl w:ilvl="0" w:tplc="1E3657D6">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2FA5BAE"/>
    <w:multiLevelType w:val="hybridMultilevel"/>
    <w:tmpl w:val="8BE094AA"/>
    <w:lvl w:ilvl="0" w:tplc="AE2EC6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3417829"/>
    <w:multiLevelType w:val="hybridMultilevel"/>
    <w:tmpl w:val="3D463B68"/>
    <w:lvl w:ilvl="0" w:tplc="00181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52A41A8"/>
    <w:multiLevelType w:val="hybridMultilevel"/>
    <w:tmpl w:val="2BCA35CC"/>
    <w:lvl w:ilvl="0" w:tplc="37ECC5D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3DE94149"/>
    <w:multiLevelType w:val="hybridMultilevel"/>
    <w:tmpl w:val="C3C0584C"/>
    <w:lvl w:ilvl="0" w:tplc="47666454">
      <w:start w:val="1"/>
      <w:numFmt w:val="bullet"/>
      <w:lvlText w:val=""/>
      <w:lvlJc w:val="left"/>
      <w:pPr>
        <w:ind w:left="928" w:hanging="360"/>
      </w:pPr>
      <w:rPr>
        <w:rFonts w:ascii="Symbol" w:hAnsi="Symbol" w:cs="Symbol" w:hint="default"/>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2">
    <w:nsid w:val="3E6E502A"/>
    <w:multiLevelType w:val="hybridMultilevel"/>
    <w:tmpl w:val="CFF6AB42"/>
    <w:lvl w:ilvl="0" w:tplc="BD46D4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43541CD9"/>
    <w:multiLevelType w:val="hybridMultilevel"/>
    <w:tmpl w:val="A5ECF3FE"/>
    <w:lvl w:ilvl="0" w:tplc="ECD0AB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36536DC"/>
    <w:multiLevelType w:val="singleLevel"/>
    <w:tmpl w:val="C84CBBDC"/>
    <w:lvl w:ilvl="0">
      <w:start w:val="1"/>
      <w:numFmt w:val="decimal"/>
      <w:lvlText w:val="%1."/>
      <w:lvlJc w:val="left"/>
      <w:pPr>
        <w:tabs>
          <w:tab w:val="num" w:pos="1080"/>
        </w:tabs>
        <w:ind w:left="1080" w:hanging="360"/>
      </w:pPr>
      <w:rPr>
        <w:rFonts w:hint="default"/>
      </w:rPr>
    </w:lvl>
  </w:abstractNum>
  <w:abstractNum w:abstractNumId="15">
    <w:nsid w:val="4C273B2D"/>
    <w:multiLevelType w:val="hybridMultilevel"/>
    <w:tmpl w:val="FD24E7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C285692"/>
    <w:multiLevelType w:val="hybridMultilevel"/>
    <w:tmpl w:val="CEDEBEF0"/>
    <w:lvl w:ilvl="0" w:tplc="ECF05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C464EF9"/>
    <w:multiLevelType w:val="singleLevel"/>
    <w:tmpl w:val="E0EC612A"/>
    <w:lvl w:ilvl="0">
      <w:start w:val="4"/>
      <w:numFmt w:val="decimal"/>
      <w:lvlText w:val="%1."/>
      <w:lvlJc w:val="left"/>
      <w:pPr>
        <w:tabs>
          <w:tab w:val="num" w:pos="1080"/>
        </w:tabs>
        <w:ind w:left="1080" w:hanging="360"/>
      </w:pPr>
      <w:rPr>
        <w:rFonts w:hint="default"/>
      </w:rPr>
    </w:lvl>
  </w:abstractNum>
  <w:abstractNum w:abstractNumId="18">
    <w:nsid w:val="4D297621"/>
    <w:multiLevelType w:val="hybridMultilevel"/>
    <w:tmpl w:val="7BAE5DCC"/>
    <w:lvl w:ilvl="0" w:tplc="401AA0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4EF56051"/>
    <w:multiLevelType w:val="hybridMultilevel"/>
    <w:tmpl w:val="A68CC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FAB0CF7"/>
    <w:multiLevelType w:val="hybridMultilevel"/>
    <w:tmpl w:val="E170186E"/>
    <w:lvl w:ilvl="0" w:tplc="874880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7064448"/>
    <w:multiLevelType w:val="hybridMultilevel"/>
    <w:tmpl w:val="8370EABE"/>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81B39C5"/>
    <w:multiLevelType w:val="hybridMultilevel"/>
    <w:tmpl w:val="32786BD4"/>
    <w:lvl w:ilvl="0" w:tplc="28709330">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5A7C220F"/>
    <w:multiLevelType w:val="multilevel"/>
    <w:tmpl w:val="9B0477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5D8E4B22"/>
    <w:multiLevelType w:val="multilevel"/>
    <w:tmpl w:val="29FE5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3A62C7"/>
    <w:multiLevelType w:val="hybridMultilevel"/>
    <w:tmpl w:val="4D4A7546"/>
    <w:lvl w:ilvl="0" w:tplc="F6BE7E56">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34F2723"/>
    <w:multiLevelType w:val="hybridMultilevel"/>
    <w:tmpl w:val="0FE03F94"/>
    <w:lvl w:ilvl="0" w:tplc="3D6CB45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5C18A0"/>
    <w:multiLevelType w:val="hybridMultilevel"/>
    <w:tmpl w:val="5EA8D552"/>
    <w:lvl w:ilvl="0" w:tplc="9288FBB2">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8">
    <w:nsid w:val="721142C6"/>
    <w:multiLevelType w:val="hybridMultilevel"/>
    <w:tmpl w:val="D6007FF8"/>
    <w:lvl w:ilvl="0" w:tplc="47666454">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350033D"/>
    <w:multiLevelType w:val="hybridMultilevel"/>
    <w:tmpl w:val="CD9EC4F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75F75A0C"/>
    <w:multiLevelType w:val="hybridMultilevel"/>
    <w:tmpl w:val="3282090E"/>
    <w:lvl w:ilvl="0" w:tplc="C688C2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4"/>
  </w:num>
  <w:num w:numId="2">
    <w:abstractNumId w:val="17"/>
  </w:num>
  <w:num w:numId="3">
    <w:abstractNumId w:val="26"/>
  </w:num>
  <w:num w:numId="4">
    <w:abstractNumId w:val="15"/>
  </w:num>
  <w:num w:numId="5">
    <w:abstractNumId w:val="12"/>
  </w:num>
  <w:num w:numId="6">
    <w:abstractNumId w:val="7"/>
  </w:num>
  <w:num w:numId="7">
    <w:abstractNumId w:val="24"/>
  </w:num>
  <w:num w:numId="8">
    <w:abstractNumId w:val="0"/>
  </w:num>
  <w:num w:numId="9">
    <w:abstractNumId w:val="2"/>
  </w:num>
  <w:num w:numId="10">
    <w:abstractNumId w:val="23"/>
  </w:num>
  <w:num w:numId="11">
    <w:abstractNumId w:val="10"/>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3"/>
  </w:num>
  <w:num w:numId="19">
    <w:abstractNumId w:val="8"/>
  </w:num>
  <w:num w:numId="20">
    <w:abstractNumId w:val="5"/>
  </w:num>
  <w:num w:numId="21">
    <w:abstractNumId w:val="9"/>
  </w:num>
  <w:num w:numId="22">
    <w:abstractNumId w:val="16"/>
  </w:num>
  <w:num w:numId="23">
    <w:abstractNumId w:val="18"/>
  </w:num>
  <w:num w:numId="24">
    <w:abstractNumId w:val="4"/>
  </w:num>
  <w:num w:numId="25">
    <w:abstractNumId w:val="6"/>
  </w:num>
  <w:num w:numId="26">
    <w:abstractNumId w:val="19"/>
  </w:num>
  <w:num w:numId="27">
    <w:abstractNumId w:val="25"/>
  </w:num>
  <w:num w:numId="28">
    <w:abstractNumId w:val="30"/>
  </w:num>
  <w:num w:numId="29">
    <w:abstractNumId w:val="13"/>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87"/>
    <w:rsid w:val="000012DD"/>
    <w:rsid w:val="0000498E"/>
    <w:rsid w:val="000049E4"/>
    <w:rsid w:val="00005FF2"/>
    <w:rsid w:val="00015236"/>
    <w:rsid w:val="00016B72"/>
    <w:rsid w:val="0002149F"/>
    <w:rsid w:val="00022046"/>
    <w:rsid w:val="00024143"/>
    <w:rsid w:val="000250DD"/>
    <w:rsid w:val="000260AB"/>
    <w:rsid w:val="0002770B"/>
    <w:rsid w:val="00027A9D"/>
    <w:rsid w:val="00035293"/>
    <w:rsid w:val="00036653"/>
    <w:rsid w:val="00037612"/>
    <w:rsid w:val="000408D2"/>
    <w:rsid w:val="00047B07"/>
    <w:rsid w:val="00050B50"/>
    <w:rsid w:val="00052F8A"/>
    <w:rsid w:val="00064D79"/>
    <w:rsid w:val="000670D8"/>
    <w:rsid w:val="0007203B"/>
    <w:rsid w:val="0008159B"/>
    <w:rsid w:val="00087F2C"/>
    <w:rsid w:val="00092C1B"/>
    <w:rsid w:val="00095007"/>
    <w:rsid w:val="00095E92"/>
    <w:rsid w:val="000A0D04"/>
    <w:rsid w:val="000A1117"/>
    <w:rsid w:val="000A1B51"/>
    <w:rsid w:val="000A5601"/>
    <w:rsid w:val="000A6700"/>
    <w:rsid w:val="000B20B8"/>
    <w:rsid w:val="000B71F1"/>
    <w:rsid w:val="000C4C72"/>
    <w:rsid w:val="000E2AF3"/>
    <w:rsid w:val="000F253D"/>
    <w:rsid w:val="000F3C06"/>
    <w:rsid w:val="000F58DC"/>
    <w:rsid w:val="00102410"/>
    <w:rsid w:val="001051C9"/>
    <w:rsid w:val="00107404"/>
    <w:rsid w:val="00124621"/>
    <w:rsid w:val="00132186"/>
    <w:rsid w:val="001344B3"/>
    <w:rsid w:val="00140892"/>
    <w:rsid w:val="00142C5D"/>
    <w:rsid w:val="00146DFB"/>
    <w:rsid w:val="0014731B"/>
    <w:rsid w:val="001502E9"/>
    <w:rsid w:val="00150C30"/>
    <w:rsid w:val="00161557"/>
    <w:rsid w:val="00170473"/>
    <w:rsid w:val="00173D24"/>
    <w:rsid w:val="00175104"/>
    <w:rsid w:val="001751D6"/>
    <w:rsid w:val="0018229D"/>
    <w:rsid w:val="00182C50"/>
    <w:rsid w:val="001862B2"/>
    <w:rsid w:val="001868B6"/>
    <w:rsid w:val="0019572F"/>
    <w:rsid w:val="0019642A"/>
    <w:rsid w:val="001A0349"/>
    <w:rsid w:val="001B1337"/>
    <w:rsid w:val="001B57A8"/>
    <w:rsid w:val="001C1625"/>
    <w:rsid w:val="001C799C"/>
    <w:rsid w:val="001C7AED"/>
    <w:rsid w:val="001D0CA4"/>
    <w:rsid w:val="001D15F8"/>
    <w:rsid w:val="001D6592"/>
    <w:rsid w:val="001D74B9"/>
    <w:rsid w:val="001E0589"/>
    <w:rsid w:val="001E10F9"/>
    <w:rsid w:val="001E2B33"/>
    <w:rsid w:val="001F0FBE"/>
    <w:rsid w:val="0020119B"/>
    <w:rsid w:val="00203666"/>
    <w:rsid w:val="0020614D"/>
    <w:rsid w:val="0020615C"/>
    <w:rsid w:val="00215ACD"/>
    <w:rsid w:val="00216D24"/>
    <w:rsid w:val="0022176E"/>
    <w:rsid w:val="00221B9A"/>
    <w:rsid w:val="00221C16"/>
    <w:rsid w:val="00224DBD"/>
    <w:rsid w:val="002254DA"/>
    <w:rsid w:val="0023674F"/>
    <w:rsid w:val="00240DBD"/>
    <w:rsid w:val="002434BA"/>
    <w:rsid w:val="00260022"/>
    <w:rsid w:val="00260493"/>
    <w:rsid w:val="00262716"/>
    <w:rsid w:val="00264FB1"/>
    <w:rsid w:val="00267D83"/>
    <w:rsid w:val="00273C5A"/>
    <w:rsid w:val="00273E30"/>
    <w:rsid w:val="0027471D"/>
    <w:rsid w:val="00276C4E"/>
    <w:rsid w:val="0029218E"/>
    <w:rsid w:val="002A3BCD"/>
    <w:rsid w:val="002B2295"/>
    <w:rsid w:val="002C2B4B"/>
    <w:rsid w:val="002D0593"/>
    <w:rsid w:val="002D2544"/>
    <w:rsid w:val="002D3AE2"/>
    <w:rsid w:val="002E13D3"/>
    <w:rsid w:val="002E5940"/>
    <w:rsid w:val="002E60FE"/>
    <w:rsid w:val="002F0304"/>
    <w:rsid w:val="002F3FE6"/>
    <w:rsid w:val="0030232E"/>
    <w:rsid w:val="003033C5"/>
    <w:rsid w:val="003073D6"/>
    <w:rsid w:val="003130AD"/>
    <w:rsid w:val="00315B9C"/>
    <w:rsid w:val="00323847"/>
    <w:rsid w:val="00324474"/>
    <w:rsid w:val="003321D5"/>
    <w:rsid w:val="0034404C"/>
    <w:rsid w:val="00345E78"/>
    <w:rsid w:val="00354A5A"/>
    <w:rsid w:val="003650BC"/>
    <w:rsid w:val="00372651"/>
    <w:rsid w:val="00372C20"/>
    <w:rsid w:val="00373D78"/>
    <w:rsid w:val="00374E0A"/>
    <w:rsid w:val="0038250C"/>
    <w:rsid w:val="00386EA4"/>
    <w:rsid w:val="00390682"/>
    <w:rsid w:val="00394095"/>
    <w:rsid w:val="003950B0"/>
    <w:rsid w:val="00397550"/>
    <w:rsid w:val="003A101E"/>
    <w:rsid w:val="003C21EB"/>
    <w:rsid w:val="003C4D5D"/>
    <w:rsid w:val="003C6D90"/>
    <w:rsid w:val="003D1799"/>
    <w:rsid w:val="003D256D"/>
    <w:rsid w:val="003E2C64"/>
    <w:rsid w:val="003E5F67"/>
    <w:rsid w:val="003E7728"/>
    <w:rsid w:val="003F35CE"/>
    <w:rsid w:val="003F7AA6"/>
    <w:rsid w:val="00403F78"/>
    <w:rsid w:val="0041143D"/>
    <w:rsid w:val="004179C5"/>
    <w:rsid w:val="00421BAB"/>
    <w:rsid w:val="00422762"/>
    <w:rsid w:val="00432A8B"/>
    <w:rsid w:val="00442B86"/>
    <w:rsid w:val="00445C6C"/>
    <w:rsid w:val="004500B3"/>
    <w:rsid w:val="004526F8"/>
    <w:rsid w:val="00453986"/>
    <w:rsid w:val="0046261A"/>
    <w:rsid w:val="00463213"/>
    <w:rsid w:val="00463510"/>
    <w:rsid w:val="0046543A"/>
    <w:rsid w:val="00465857"/>
    <w:rsid w:val="004672C1"/>
    <w:rsid w:val="0047393C"/>
    <w:rsid w:val="00475192"/>
    <w:rsid w:val="00475E67"/>
    <w:rsid w:val="00476EC9"/>
    <w:rsid w:val="00484443"/>
    <w:rsid w:val="00484861"/>
    <w:rsid w:val="0048512A"/>
    <w:rsid w:val="00486E0A"/>
    <w:rsid w:val="00493E17"/>
    <w:rsid w:val="004A0632"/>
    <w:rsid w:val="004A20D1"/>
    <w:rsid w:val="004A55B2"/>
    <w:rsid w:val="004B0D3F"/>
    <w:rsid w:val="004B28FA"/>
    <w:rsid w:val="004C0DB4"/>
    <w:rsid w:val="004C2854"/>
    <w:rsid w:val="004C4A6E"/>
    <w:rsid w:val="004C5A0D"/>
    <w:rsid w:val="004D585C"/>
    <w:rsid w:val="004D7488"/>
    <w:rsid w:val="004E1705"/>
    <w:rsid w:val="004E3DD3"/>
    <w:rsid w:val="00504DA0"/>
    <w:rsid w:val="00506391"/>
    <w:rsid w:val="005142F4"/>
    <w:rsid w:val="0051501E"/>
    <w:rsid w:val="0051557E"/>
    <w:rsid w:val="00521718"/>
    <w:rsid w:val="005300B5"/>
    <w:rsid w:val="005305E4"/>
    <w:rsid w:val="00551B6F"/>
    <w:rsid w:val="00555066"/>
    <w:rsid w:val="00557B0F"/>
    <w:rsid w:val="00566041"/>
    <w:rsid w:val="00577423"/>
    <w:rsid w:val="00577984"/>
    <w:rsid w:val="00593EE8"/>
    <w:rsid w:val="005941BF"/>
    <w:rsid w:val="005A472F"/>
    <w:rsid w:val="005A4F62"/>
    <w:rsid w:val="005A5D67"/>
    <w:rsid w:val="005A6C2A"/>
    <w:rsid w:val="005B1BC3"/>
    <w:rsid w:val="005C60EA"/>
    <w:rsid w:val="005C6756"/>
    <w:rsid w:val="005E53FD"/>
    <w:rsid w:val="005E6FA1"/>
    <w:rsid w:val="005F01CA"/>
    <w:rsid w:val="005F1A57"/>
    <w:rsid w:val="005F2875"/>
    <w:rsid w:val="0060293C"/>
    <w:rsid w:val="006074F3"/>
    <w:rsid w:val="00613625"/>
    <w:rsid w:val="006167F6"/>
    <w:rsid w:val="0061774A"/>
    <w:rsid w:val="00622200"/>
    <w:rsid w:val="006317EE"/>
    <w:rsid w:val="00631B30"/>
    <w:rsid w:val="00633904"/>
    <w:rsid w:val="00636A0F"/>
    <w:rsid w:val="00641B48"/>
    <w:rsid w:val="00644F46"/>
    <w:rsid w:val="006461BE"/>
    <w:rsid w:val="006473DA"/>
    <w:rsid w:val="00650649"/>
    <w:rsid w:val="00653E05"/>
    <w:rsid w:val="006677EB"/>
    <w:rsid w:val="0067066E"/>
    <w:rsid w:val="0067566F"/>
    <w:rsid w:val="006817C6"/>
    <w:rsid w:val="006829E3"/>
    <w:rsid w:val="006875F3"/>
    <w:rsid w:val="006B09C8"/>
    <w:rsid w:val="006B6971"/>
    <w:rsid w:val="006B7B2C"/>
    <w:rsid w:val="006C165E"/>
    <w:rsid w:val="006C2310"/>
    <w:rsid w:val="006C443F"/>
    <w:rsid w:val="006C498C"/>
    <w:rsid w:val="006C5A49"/>
    <w:rsid w:val="006C6E97"/>
    <w:rsid w:val="006D29F2"/>
    <w:rsid w:val="006D3EBB"/>
    <w:rsid w:val="006E6AF3"/>
    <w:rsid w:val="006F16BF"/>
    <w:rsid w:val="006F5576"/>
    <w:rsid w:val="006F58A1"/>
    <w:rsid w:val="006F6D7F"/>
    <w:rsid w:val="00703793"/>
    <w:rsid w:val="00703F51"/>
    <w:rsid w:val="00704F7C"/>
    <w:rsid w:val="007057B3"/>
    <w:rsid w:val="007153C4"/>
    <w:rsid w:val="00720F14"/>
    <w:rsid w:val="007273EA"/>
    <w:rsid w:val="00730218"/>
    <w:rsid w:val="007324A1"/>
    <w:rsid w:val="0073636B"/>
    <w:rsid w:val="00737891"/>
    <w:rsid w:val="00740DDF"/>
    <w:rsid w:val="00745A5D"/>
    <w:rsid w:val="00747C0C"/>
    <w:rsid w:val="007516F1"/>
    <w:rsid w:val="00753F9C"/>
    <w:rsid w:val="00756CC6"/>
    <w:rsid w:val="00762C05"/>
    <w:rsid w:val="007657DB"/>
    <w:rsid w:val="007719F7"/>
    <w:rsid w:val="00774264"/>
    <w:rsid w:val="00781606"/>
    <w:rsid w:val="00783AFC"/>
    <w:rsid w:val="007854D0"/>
    <w:rsid w:val="007A7BDF"/>
    <w:rsid w:val="007B077C"/>
    <w:rsid w:val="007B2B65"/>
    <w:rsid w:val="007C0D6D"/>
    <w:rsid w:val="007C228A"/>
    <w:rsid w:val="007D72B2"/>
    <w:rsid w:val="007E0AFD"/>
    <w:rsid w:val="007E1B10"/>
    <w:rsid w:val="007E6F03"/>
    <w:rsid w:val="007F7F9F"/>
    <w:rsid w:val="00800179"/>
    <w:rsid w:val="00802C66"/>
    <w:rsid w:val="0081625A"/>
    <w:rsid w:val="00817B38"/>
    <w:rsid w:val="008212D1"/>
    <w:rsid w:val="008335C4"/>
    <w:rsid w:val="008432C8"/>
    <w:rsid w:val="008604BA"/>
    <w:rsid w:val="00863CE7"/>
    <w:rsid w:val="0086470A"/>
    <w:rsid w:val="008666E0"/>
    <w:rsid w:val="00871DCC"/>
    <w:rsid w:val="00876097"/>
    <w:rsid w:val="00880AB9"/>
    <w:rsid w:val="00880B16"/>
    <w:rsid w:val="0089248B"/>
    <w:rsid w:val="008A5F22"/>
    <w:rsid w:val="008A60D9"/>
    <w:rsid w:val="008A61C8"/>
    <w:rsid w:val="008A6C8D"/>
    <w:rsid w:val="008B07BD"/>
    <w:rsid w:val="008B1022"/>
    <w:rsid w:val="008B45A3"/>
    <w:rsid w:val="008B54C9"/>
    <w:rsid w:val="008C6927"/>
    <w:rsid w:val="008D0442"/>
    <w:rsid w:val="008D0D3B"/>
    <w:rsid w:val="008D42A0"/>
    <w:rsid w:val="008E0DB2"/>
    <w:rsid w:val="008E7692"/>
    <w:rsid w:val="008F0998"/>
    <w:rsid w:val="008F3B1A"/>
    <w:rsid w:val="00900AFA"/>
    <w:rsid w:val="0090117D"/>
    <w:rsid w:val="00904380"/>
    <w:rsid w:val="00915357"/>
    <w:rsid w:val="00921A75"/>
    <w:rsid w:val="00925289"/>
    <w:rsid w:val="00926B73"/>
    <w:rsid w:val="009358BC"/>
    <w:rsid w:val="00937E35"/>
    <w:rsid w:val="00940119"/>
    <w:rsid w:val="00953C73"/>
    <w:rsid w:val="00956131"/>
    <w:rsid w:val="00964311"/>
    <w:rsid w:val="009741F4"/>
    <w:rsid w:val="0097474C"/>
    <w:rsid w:val="0097621A"/>
    <w:rsid w:val="00984480"/>
    <w:rsid w:val="00993A3E"/>
    <w:rsid w:val="009A2703"/>
    <w:rsid w:val="009A7862"/>
    <w:rsid w:val="009B03FF"/>
    <w:rsid w:val="009B3B1A"/>
    <w:rsid w:val="009B4B7C"/>
    <w:rsid w:val="009B4FE9"/>
    <w:rsid w:val="009C3C5B"/>
    <w:rsid w:val="009D4D2E"/>
    <w:rsid w:val="009D4E64"/>
    <w:rsid w:val="009E205B"/>
    <w:rsid w:val="009E4B27"/>
    <w:rsid w:val="009E7013"/>
    <w:rsid w:val="009F258A"/>
    <w:rsid w:val="009F5FCF"/>
    <w:rsid w:val="00A01D5F"/>
    <w:rsid w:val="00A0232F"/>
    <w:rsid w:val="00A15523"/>
    <w:rsid w:val="00A16190"/>
    <w:rsid w:val="00A23296"/>
    <w:rsid w:val="00A3547C"/>
    <w:rsid w:val="00A361F5"/>
    <w:rsid w:val="00A42300"/>
    <w:rsid w:val="00A43C51"/>
    <w:rsid w:val="00A44894"/>
    <w:rsid w:val="00A47C47"/>
    <w:rsid w:val="00A5073C"/>
    <w:rsid w:val="00A53029"/>
    <w:rsid w:val="00A729D0"/>
    <w:rsid w:val="00A74CA7"/>
    <w:rsid w:val="00A8392C"/>
    <w:rsid w:val="00A861EB"/>
    <w:rsid w:val="00A86262"/>
    <w:rsid w:val="00A91A5C"/>
    <w:rsid w:val="00A96984"/>
    <w:rsid w:val="00A97FB2"/>
    <w:rsid w:val="00AA0DAC"/>
    <w:rsid w:val="00AA0F68"/>
    <w:rsid w:val="00AA17F0"/>
    <w:rsid w:val="00AB1CF7"/>
    <w:rsid w:val="00AB2198"/>
    <w:rsid w:val="00AB476D"/>
    <w:rsid w:val="00AB4C05"/>
    <w:rsid w:val="00AC373A"/>
    <w:rsid w:val="00AD10BA"/>
    <w:rsid w:val="00AD25D0"/>
    <w:rsid w:val="00AD4C8D"/>
    <w:rsid w:val="00AD7106"/>
    <w:rsid w:val="00AE1488"/>
    <w:rsid w:val="00AE21E4"/>
    <w:rsid w:val="00AE7C36"/>
    <w:rsid w:val="00AF04F8"/>
    <w:rsid w:val="00AF6A56"/>
    <w:rsid w:val="00B00805"/>
    <w:rsid w:val="00B03068"/>
    <w:rsid w:val="00B062E0"/>
    <w:rsid w:val="00B075BD"/>
    <w:rsid w:val="00B10244"/>
    <w:rsid w:val="00B111CF"/>
    <w:rsid w:val="00B1125F"/>
    <w:rsid w:val="00B11EE0"/>
    <w:rsid w:val="00B17EB4"/>
    <w:rsid w:val="00B20FFA"/>
    <w:rsid w:val="00B21AE1"/>
    <w:rsid w:val="00B21C66"/>
    <w:rsid w:val="00B22038"/>
    <w:rsid w:val="00B2227C"/>
    <w:rsid w:val="00B23C8C"/>
    <w:rsid w:val="00B24BCA"/>
    <w:rsid w:val="00B34876"/>
    <w:rsid w:val="00B34CEC"/>
    <w:rsid w:val="00B50FAB"/>
    <w:rsid w:val="00B517A7"/>
    <w:rsid w:val="00B57087"/>
    <w:rsid w:val="00B65DAE"/>
    <w:rsid w:val="00B704DA"/>
    <w:rsid w:val="00B70FB4"/>
    <w:rsid w:val="00B73EAE"/>
    <w:rsid w:val="00B74F8F"/>
    <w:rsid w:val="00B86148"/>
    <w:rsid w:val="00BB0B5C"/>
    <w:rsid w:val="00BB0F4A"/>
    <w:rsid w:val="00BB69D5"/>
    <w:rsid w:val="00BB6FD6"/>
    <w:rsid w:val="00BC101D"/>
    <w:rsid w:val="00BD3BBD"/>
    <w:rsid w:val="00BD4202"/>
    <w:rsid w:val="00BD5FD1"/>
    <w:rsid w:val="00BE6513"/>
    <w:rsid w:val="00BE72E1"/>
    <w:rsid w:val="00BF0CBB"/>
    <w:rsid w:val="00BF31BC"/>
    <w:rsid w:val="00BF4ABE"/>
    <w:rsid w:val="00C01C26"/>
    <w:rsid w:val="00C06496"/>
    <w:rsid w:val="00C17235"/>
    <w:rsid w:val="00C211B8"/>
    <w:rsid w:val="00C2242B"/>
    <w:rsid w:val="00C23818"/>
    <w:rsid w:val="00C268B0"/>
    <w:rsid w:val="00C26DBC"/>
    <w:rsid w:val="00C310AA"/>
    <w:rsid w:val="00C3206E"/>
    <w:rsid w:val="00C34FFC"/>
    <w:rsid w:val="00C405A2"/>
    <w:rsid w:val="00C4540C"/>
    <w:rsid w:val="00C6100C"/>
    <w:rsid w:val="00C61A3A"/>
    <w:rsid w:val="00C6313D"/>
    <w:rsid w:val="00C6466C"/>
    <w:rsid w:val="00C66235"/>
    <w:rsid w:val="00C662D5"/>
    <w:rsid w:val="00C75DF3"/>
    <w:rsid w:val="00C817AB"/>
    <w:rsid w:val="00C81844"/>
    <w:rsid w:val="00C82477"/>
    <w:rsid w:val="00C85BC7"/>
    <w:rsid w:val="00C918CD"/>
    <w:rsid w:val="00C9671D"/>
    <w:rsid w:val="00CA105B"/>
    <w:rsid w:val="00CA6AE0"/>
    <w:rsid w:val="00CA7428"/>
    <w:rsid w:val="00CB100A"/>
    <w:rsid w:val="00CB11EF"/>
    <w:rsid w:val="00CB13EC"/>
    <w:rsid w:val="00CB4001"/>
    <w:rsid w:val="00CB7977"/>
    <w:rsid w:val="00CC2B64"/>
    <w:rsid w:val="00CC444F"/>
    <w:rsid w:val="00CC6569"/>
    <w:rsid w:val="00CC7E54"/>
    <w:rsid w:val="00CD0DB4"/>
    <w:rsid w:val="00CE3FF0"/>
    <w:rsid w:val="00CE4899"/>
    <w:rsid w:val="00CE5C0F"/>
    <w:rsid w:val="00CE7F80"/>
    <w:rsid w:val="00CF1EFE"/>
    <w:rsid w:val="00D121C8"/>
    <w:rsid w:val="00D12372"/>
    <w:rsid w:val="00D12933"/>
    <w:rsid w:val="00D134B8"/>
    <w:rsid w:val="00D14B83"/>
    <w:rsid w:val="00D17D48"/>
    <w:rsid w:val="00D2390A"/>
    <w:rsid w:val="00D2716B"/>
    <w:rsid w:val="00D313F1"/>
    <w:rsid w:val="00D3261C"/>
    <w:rsid w:val="00D4188B"/>
    <w:rsid w:val="00D41FED"/>
    <w:rsid w:val="00D477B7"/>
    <w:rsid w:val="00D52D60"/>
    <w:rsid w:val="00D531B5"/>
    <w:rsid w:val="00D54B62"/>
    <w:rsid w:val="00D616A8"/>
    <w:rsid w:val="00D7191A"/>
    <w:rsid w:val="00D728C5"/>
    <w:rsid w:val="00D935C8"/>
    <w:rsid w:val="00D963A9"/>
    <w:rsid w:val="00D97B52"/>
    <w:rsid w:val="00DA2EA7"/>
    <w:rsid w:val="00DA51DC"/>
    <w:rsid w:val="00DA6EF5"/>
    <w:rsid w:val="00DC2BC6"/>
    <w:rsid w:val="00DC6F21"/>
    <w:rsid w:val="00DC7578"/>
    <w:rsid w:val="00DD2017"/>
    <w:rsid w:val="00DD3852"/>
    <w:rsid w:val="00DD3DAE"/>
    <w:rsid w:val="00DE0C33"/>
    <w:rsid w:val="00DE437D"/>
    <w:rsid w:val="00DE6816"/>
    <w:rsid w:val="00DE708F"/>
    <w:rsid w:val="00DF2F41"/>
    <w:rsid w:val="00DF309A"/>
    <w:rsid w:val="00DF752A"/>
    <w:rsid w:val="00DF7C26"/>
    <w:rsid w:val="00E0341E"/>
    <w:rsid w:val="00E11E56"/>
    <w:rsid w:val="00E12F46"/>
    <w:rsid w:val="00E138ED"/>
    <w:rsid w:val="00E22A09"/>
    <w:rsid w:val="00E33B3A"/>
    <w:rsid w:val="00E4441A"/>
    <w:rsid w:val="00E45D61"/>
    <w:rsid w:val="00E61B59"/>
    <w:rsid w:val="00E62318"/>
    <w:rsid w:val="00E755AD"/>
    <w:rsid w:val="00E77A19"/>
    <w:rsid w:val="00E80624"/>
    <w:rsid w:val="00E8483E"/>
    <w:rsid w:val="00E8709D"/>
    <w:rsid w:val="00E904F4"/>
    <w:rsid w:val="00E92060"/>
    <w:rsid w:val="00E96B0F"/>
    <w:rsid w:val="00EA0556"/>
    <w:rsid w:val="00EA2F97"/>
    <w:rsid w:val="00EA2FB4"/>
    <w:rsid w:val="00EA7586"/>
    <w:rsid w:val="00EB2936"/>
    <w:rsid w:val="00EB4CEF"/>
    <w:rsid w:val="00EC761A"/>
    <w:rsid w:val="00ED735D"/>
    <w:rsid w:val="00EE3D3C"/>
    <w:rsid w:val="00EE45C9"/>
    <w:rsid w:val="00EF419A"/>
    <w:rsid w:val="00F002EA"/>
    <w:rsid w:val="00F0197F"/>
    <w:rsid w:val="00F0601F"/>
    <w:rsid w:val="00F10191"/>
    <w:rsid w:val="00F13B75"/>
    <w:rsid w:val="00F16BE0"/>
    <w:rsid w:val="00F2389A"/>
    <w:rsid w:val="00F24C8E"/>
    <w:rsid w:val="00F24CD2"/>
    <w:rsid w:val="00F307DE"/>
    <w:rsid w:val="00F30F64"/>
    <w:rsid w:val="00F34DC1"/>
    <w:rsid w:val="00F369EF"/>
    <w:rsid w:val="00F41F68"/>
    <w:rsid w:val="00F461FF"/>
    <w:rsid w:val="00F51E6B"/>
    <w:rsid w:val="00F5416B"/>
    <w:rsid w:val="00F54E4A"/>
    <w:rsid w:val="00F5619F"/>
    <w:rsid w:val="00F56B62"/>
    <w:rsid w:val="00F60C8C"/>
    <w:rsid w:val="00F62769"/>
    <w:rsid w:val="00F6744E"/>
    <w:rsid w:val="00F73106"/>
    <w:rsid w:val="00F808B5"/>
    <w:rsid w:val="00F818EB"/>
    <w:rsid w:val="00F81A4E"/>
    <w:rsid w:val="00F8281F"/>
    <w:rsid w:val="00F87BB9"/>
    <w:rsid w:val="00FA654C"/>
    <w:rsid w:val="00FB3BD1"/>
    <w:rsid w:val="00FC5446"/>
    <w:rsid w:val="00FE2094"/>
    <w:rsid w:val="00FE3638"/>
    <w:rsid w:val="00FE3C60"/>
    <w:rsid w:val="00FE5F1E"/>
    <w:rsid w:val="00FE6EE5"/>
    <w:rsid w:val="00FF3136"/>
    <w:rsid w:val="00FF6782"/>
    <w:rsid w:val="00FF7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7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A1"/>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34"/>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0"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4A1"/>
    <w:rPr>
      <w:sz w:val="28"/>
    </w:rPr>
  </w:style>
  <w:style w:type="paragraph" w:styleId="1">
    <w:name w:val="heading 1"/>
    <w:basedOn w:val="a"/>
    <w:next w:val="a"/>
    <w:link w:val="10"/>
    <w:uiPriority w:val="99"/>
    <w:qFormat/>
    <w:pPr>
      <w:keepNext/>
      <w:jc w:val="center"/>
      <w:outlineLvl w:val="0"/>
    </w:pPr>
    <w:rPr>
      <w:b/>
    </w:rPr>
  </w:style>
  <w:style w:type="paragraph" w:styleId="2">
    <w:name w:val="heading 2"/>
    <w:basedOn w:val="a"/>
    <w:next w:val="a"/>
    <w:link w:val="20"/>
    <w:uiPriority w:val="99"/>
    <w:qFormat/>
    <w:pPr>
      <w:keepNext/>
      <w:jc w:val="center"/>
      <w:outlineLvl w:val="1"/>
    </w:pPr>
    <w:rPr>
      <w:b/>
      <w:sz w:val="32"/>
    </w:rPr>
  </w:style>
  <w:style w:type="paragraph" w:styleId="3">
    <w:name w:val="heading 3"/>
    <w:basedOn w:val="a"/>
    <w:next w:val="a"/>
    <w:qFormat/>
    <w:pPr>
      <w:keepNext/>
      <w:jc w:val="center"/>
      <w:outlineLvl w:val="2"/>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jc w:val="center"/>
    </w:pPr>
    <w:rPr>
      <w:b/>
    </w:rPr>
  </w:style>
  <w:style w:type="paragraph" w:styleId="a5">
    <w:name w:val="Body Text"/>
    <w:basedOn w:val="a"/>
    <w:link w:val="a6"/>
    <w:uiPriority w:val="99"/>
    <w:semiHidden/>
    <w:pPr>
      <w:jc w:val="both"/>
    </w:pPr>
  </w:style>
  <w:style w:type="paragraph" w:styleId="21">
    <w:name w:val="Body Text Indent 2"/>
    <w:basedOn w:val="a"/>
    <w:semiHidden/>
    <w:pPr>
      <w:ind w:firstLine="700"/>
      <w:jc w:val="both"/>
    </w:pPr>
  </w:style>
  <w:style w:type="table" w:styleId="a7">
    <w:name w:val="Table Grid"/>
    <w:basedOn w:val="a1"/>
    <w:rsid w:val="003F35C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Subtitle"/>
    <w:basedOn w:val="a"/>
    <w:link w:val="a9"/>
    <w:qFormat/>
    <w:rsid w:val="00C26DBC"/>
    <w:pPr>
      <w:jc w:val="center"/>
    </w:pPr>
    <w:rPr>
      <w:b/>
      <w:bCs/>
      <w:sz w:val="32"/>
      <w:szCs w:val="24"/>
    </w:rPr>
  </w:style>
  <w:style w:type="character" w:customStyle="1" w:styleId="a9">
    <w:name w:val="Подзаголовок Знак"/>
    <w:link w:val="a8"/>
    <w:rsid w:val="00C26DBC"/>
    <w:rPr>
      <w:b/>
      <w:bCs/>
      <w:sz w:val="32"/>
      <w:szCs w:val="24"/>
    </w:rPr>
  </w:style>
  <w:style w:type="character" w:customStyle="1" w:styleId="10">
    <w:name w:val="Заголовок 1 Знак"/>
    <w:link w:val="1"/>
    <w:uiPriority w:val="99"/>
    <w:rsid w:val="00E138ED"/>
    <w:rPr>
      <w:b/>
      <w:sz w:val="28"/>
    </w:rPr>
  </w:style>
  <w:style w:type="paragraph" w:styleId="aa">
    <w:name w:val="header"/>
    <w:basedOn w:val="a"/>
    <w:link w:val="ab"/>
    <w:uiPriority w:val="99"/>
    <w:rsid w:val="00E138ED"/>
    <w:pPr>
      <w:tabs>
        <w:tab w:val="center" w:pos="4677"/>
        <w:tab w:val="right" w:pos="9355"/>
      </w:tabs>
    </w:pPr>
    <w:rPr>
      <w:sz w:val="24"/>
      <w:szCs w:val="24"/>
    </w:rPr>
  </w:style>
  <w:style w:type="character" w:customStyle="1" w:styleId="ab">
    <w:name w:val="Верхний колонтитул Знак"/>
    <w:link w:val="aa"/>
    <w:uiPriority w:val="99"/>
    <w:rsid w:val="00E138ED"/>
    <w:rPr>
      <w:sz w:val="24"/>
      <w:szCs w:val="24"/>
    </w:rPr>
  </w:style>
  <w:style w:type="paragraph" w:styleId="ac">
    <w:name w:val="footer"/>
    <w:basedOn w:val="a"/>
    <w:link w:val="ad"/>
    <w:uiPriority w:val="99"/>
    <w:unhideWhenUsed/>
    <w:rsid w:val="00E138ED"/>
    <w:pPr>
      <w:tabs>
        <w:tab w:val="center" w:pos="4677"/>
        <w:tab w:val="right" w:pos="9355"/>
      </w:tabs>
    </w:pPr>
  </w:style>
  <w:style w:type="character" w:customStyle="1" w:styleId="ad">
    <w:name w:val="Нижний колонтитул Знак"/>
    <w:link w:val="ac"/>
    <w:uiPriority w:val="99"/>
    <w:rsid w:val="00E138ED"/>
    <w:rPr>
      <w:sz w:val="28"/>
    </w:rPr>
  </w:style>
  <w:style w:type="paragraph" w:styleId="ae">
    <w:name w:val="Balloon Text"/>
    <w:basedOn w:val="a"/>
    <w:link w:val="af"/>
    <w:uiPriority w:val="99"/>
    <w:semiHidden/>
    <w:unhideWhenUsed/>
    <w:rsid w:val="00B34CEC"/>
    <w:rPr>
      <w:rFonts w:ascii="Tahoma" w:hAnsi="Tahoma" w:cs="Tahoma"/>
      <w:sz w:val="16"/>
      <w:szCs w:val="16"/>
    </w:rPr>
  </w:style>
  <w:style w:type="character" w:customStyle="1" w:styleId="af">
    <w:name w:val="Текст выноски Знак"/>
    <w:link w:val="ae"/>
    <w:uiPriority w:val="99"/>
    <w:semiHidden/>
    <w:rsid w:val="00B34CEC"/>
    <w:rPr>
      <w:rFonts w:ascii="Tahoma" w:hAnsi="Tahoma" w:cs="Tahoma"/>
      <w:sz w:val="16"/>
      <w:szCs w:val="16"/>
    </w:rPr>
  </w:style>
  <w:style w:type="character" w:customStyle="1" w:styleId="a6">
    <w:name w:val="Основной текст Знак"/>
    <w:link w:val="a5"/>
    <w:uiPriority w:val="99"/>
    <w:semiHidden/>
    <w:rsid w:val="008604BA"/>
    <w:rPr>
      <w:sz w:val="28"/>
    </w:rPr>
  </w:style>
  <w:style w:type="paragraph" w:styleId="af0">
    <w:name w:val="List Paragraph"/>
    <w:basedOn w:val="a"/>
    <w:uiPriority w:val="34"/>
    <w:qFormat/>
    <w:rsid w:val="002D0593"/>
    <w:pPr>
      <w:ind w:left="720"/>
      <w:contextualSpacing/>
    </w:pPr>
    <w:rPr>
      <w:rFonts w:ascii="Arial Unicode MS" w:eastAsia="Arial Unicode MS" w:hAnsi="Arial Unicode MS" w:cs="Arial Unicode MS"/>
      <w:color w:val="000000"/>
      <w:sz w:val="24"/>
      <w:szCs w:val="24"/>
      <w:lang w:val="ru"/>
    </w:rPr>
  </w:style>
  <w:style w:type="character" w:customStyle="1" w:styleId="af1">
    <w:name w:val="Основной текст_"/>
    <w:link w:val="22"/>
    <w:rsid w:val="00EA2FB4"/>
    <w:rPr>
      <w:sz w:val="26"/>
      <w:szCs w:val="26"/>
      <w:shd w:val="clear" w:color="auto" w:fill="FFFFFF"/>
    </w:rPr>
  </w:style>
  <w:style w:type="paragraph" w:customStyle="1" w:styleId="22">
    <w:name w:val="Основной текст2"/>
    <w:basedOn w:val="a"/>
    <w:link w:val="af1"/>
    <w:rsid w:val="00EA2FB4"/>
    <w:pPr>
      <w:shd w:val="clear" w:color="auto" w:fill="FFFFFF"/>
      <w:spacing w:before="300" w:after="660" w:line="245" w:lineRule="exact"/>
      <w:jc w:val="both"/>
    </w:pPr>
    <w:rPr>
      <w:sz w:val="26"/>
      <w:szCs w:val="26"/>
    </w:rPr>
  </w:style>
  <w:style w:type="paragraph" w:styleId="af2">
    <w:name w:val="No Spacing"/>
    <w:link w:val="af3"/>
    <w:uiPriority w:val="1"/>
    <w:qFormat/>
    <w:rsid w:val="00D531B5"/>
    <w:rPr>
      <w:rFonts w:eastAsia="Calibri"/>
      <w:sz w:val="28"/>
      <w:szCs w:val="22"/>
      <w:lang w:eastAsia="en-US"/>
    </w:rPr>
  </w:style>
  <w:style w:type="paragraph" w:customStyle="1" w:styleId="ConsNormal">
    <w:name w:val="ConsNormal"/>
    <w:rsid w:val="00D97B52"/>
    <w:pPr>
      <w:widowControl w:val="0"/>
      <w:autoSpaceDE w:val="0"/>
      <w:autoSpaceDN w:val="0"/>
      <w:ind w:right="19772" w:firstLine="720"/>
    </w:pPr>
    <w:rPr>
      <w:rFonts w:ascii="Arial" w:hAnsi="Arial" w:cs="Arial"/>
    </w:rPr>
  </w:style>
  <w:style w:type="paragraph" w:customStyle="1" w:styleId="11">
    <w:name w:val="Основной текст1"/>
    <w:basedOn w:val="a"/>
    <w:rsid w:val="0014731B"/>
    <w:pPr>
      <w:shd w:val="clear" w:color="auto" w:fill="FFFFFF"/>
      <w:spacing w:before="300" w:after="300" w:line="0" w:lineRule="atLeast"/>
      <w:ind w:hanging="560"/>
      <w:jc w:val="both"/>
    </w:pPr>
    <w:rPr>
      <w:sz w:val="27"/>
      <w:szCs w:val="27"/>
      <w:lang w:eastAsia="en-US"/>
    </w:rPr>
  </w:style>
  <w:style w:type="character" w:customStyle="1" w:styleId="105pt">
    <w:name w:val="Основной текст + 10;5 pt"/>
    <w:basedOn w:val="af1"/>
    <w:rsid w:val="00262716"/>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af3">
    <w:name w:val="Без интервала Знак"/>
    <w:link w:val="af2"/>
    <w:uiPriority w:val="1"/>
    <w:locked/>
    <w:rsid w:val="00262716"/>
    <w:rPr>
      <w:rFonts w:eastAsia="Calibri"/>
      <w:sz w:val="28"/>
      <w:szCs w:val="22"/>
      <w:lang w:eastAsia="en-US"/>
    </w:rPr>
  </w:style>
  <w:style w:type="character" w:customStyle="1" w:styleId="212pt0pt">
    <w:name w:val="Основной текст (2) + 12 pt;Интервал 0 pt"/>
    <w:basedOn w:val="a0"/>
    <w:rsid w:val="00262716"/>
    <w:rPr>
      <w:rFonts w:ascii="Times New Roman" w:eastAsia="Times New Roman" w:hAnsi="Times New Roman" w:cs="Times New Roman"/>
      <w:b w:val="0"/>
      <w:bCs w:val="0"/>
      <w:i w:val="0"/>
      <w:iCs w:val="0"/>
      <w:smallCaps w:val="0"/>
      <w:strike w:val="0"/>
      <w:spacing w:val="10"/>
      <w:sz w:val="24"/>
      <w:szCs w:val="24"/>
    </w:rPr>
  </w:style>
  <w:style w:type="paragraph" w:customStyle="1" w:styleId="ConsPlusNormal">
    <w:name w:val="ConsPlusNormal"/>
    <w:rsid w:val="001E0589"/>
    <w:pPr>
      <w:widowControl w:val="0"/>
      <w:autoSpaceDE w:val="0"/>
      <w:autoSpaceDN w:val="0"/>
      <w:adjustRightInd w:val="0"/>
    </w:pPr>
    <w:rPr>
      <w:rFonts w:ascii="Arial" w:hAnsi="Arial" w:cs="Arial"/>
    </w:rPr>
  </w:style>
  <w:style w:type="paragraph" w:customStyle="1" w:styleId="ConsPlusTitle">
    <w:name w:val="ConsPlusTitle"/>
    <w:rsid w:val="001E0589"/>
    <w:pPr>
      <w:widowControl w:val="0"/>
      <w:autoSpaceDE w:val="0"/>
      <w:autoSpaceDN w:val="0"/>
      <w:adjustRightInd w:val="0"/>
    </w:pPr>
    <w:rPr>
      <w:rFonts w:ascii="Arial" w:hAnsi="Arial" w:cs="Arial"/>
      <w:b/>
      <w:bCs/>
    </w:rPr>
  </w:style>
  <w:style w:type="character" w:styleId="af4">
    <w:name w:val="Hyperlink"/>
    <w:basedOn w:val="a0"/>
    <w:uiPriority w:val="99"/>
    <w:unhideWhenUsed/>
    <w:rsid w:val="005C6756"/>
    <w:rPr>
      <w:color w:val="0000FF" w:themeColor="hyperlink"/>
      <w:u w:val="single"/>
    </w:rPr>
  </w:style>
  <w:style w:type="paragraph" w:styleId="23">
    <w:name w:val="Body Text 2"/>
    <w:basedOn w:val="a"/>
    <w:link w:val="24"/>
    <w:uiPriority w:val="99"/>
    <w:semiHidden/>
    <w:rsid w:val="00D7191A"/>
    <w:pPr>
      <w:jc w:val="both"/>
    </w:pPr>
    <w:rPr>
      <w:szCs w:val="24"/>
    </w:rPr>
  </w:style>
  <w:style w:type="character" w:customStyle="1" w:styleId="24">
    <w:name w:val="Основной текст 2 Знак"/>
    <w:basedOn w:val="a0"/>
    <w:link w:val="23"/>
    <w:uiPriority w:val="99"/>
    <w:semiHidden/>
    <w:rsid w:val="00D7191A"/>
    <w:rPr>
      <w:sz w:val="28"/>
      <w:szCs w:val="24"/>
    </w:rPr>
  </w:style>
  <w:style w:type="character" w:customStyle="1" w:styleId="20">
    <w:name w:val="Заголовок 2 Знак"/>
    <w:basedOn w:val="a0"/>
    <w:link w:val="2"/>
    <w:uiPriority w:val="99"/>
    <w:rsid w:val="00484443"/>
    <w:rPr>
      <w:b/>
      <w:sz w:val="32"/>
    </w:rPr>
  </w:style>
  <w:style w:type="character" w:customStyle="1" w:styleId="Absatz-Standardschriftart">
    <w:name w:val="Absatz-Standardschriftart"/>
    <w:uiPriority w:val="99"/>
    <w:rsid w:val="00484443"/>
  </w:style>
  <w:style w:type="character" w:customStyle="1" w:styleId="WW-Absatz-Standardschriftart">
    <w:name w:val="WW-Absatz-Standardschriftart"/>
    <w:uiPriority w:val="99"/>
    <w:rsid w:val="00484443"/>
  </w:style>
  <w:style w:type="character" w:customStyle="1" w:styleId="12">
    <w:name w:val="Основной шрифт абзаца1"/>
    <w:uiPriority w:val="99"/>
    <w:rsid w:val="00484443"/>
  </w:style>
  <w:style w:type="character" w:customStyle="1" w:styleId="af5">
    <w:name w:val="Цветовое выделение"/>
    <w:uiPriority w:val="99"/>
    <w:rsid w:val="00484443"/>
    <w:rPr>
      <w:b/>
      <w:bCs/>
      <w:color w:val="000080"/>
      <w:sz w:val="20"/>
      <w:szCs w:val="20"/>
    </w:rPr>
  </w:style>
  <w:style w:type="character" w:customStyle="1" w:styleId="af6">
    <w:name w:val="Гипертекстовая ссылка"/>
    <w:uiPriority w:val="99"/>
    <w:rsid w:val="00484443"/>
    <w:rPr>
      <w:b/>
      <w:bCs/>
      <w:color w:val="008000"/>
    </w:rPr>
  </w:style>
  <w:style w:type="character" w:customStyle="1" w:styleId="af7">
    <w:name w:val="Знак Знак"/>
    <w:uiPriority w:val="99"/>
    <w:rsid w:val="00484443"/>
    <w:rPr>
      <w:rFonts w:ascii="Tahoma" w:hAnsi="Tahoma" w:cs="Tahoma"/>
      <w:sz w:val="16"/>
      <w:szCs w:val="16"/>
    </w:rPr>
  </w:style>
  <w:style w:type="character" w:styleId="af8">
    <w:name w:val="Strong"/>
    <w:basedOn w:val="a0"/>
    <w:uiPriority w:val="99"/>
    <w:qFormat/>
    <w:rsid w:val="00484443"/>
    <w:rPr>
      <w:b/>
      <w:bCs/>
    </w:rPr>
  </w:style>
  <w:style w:type="character" w:styleId="af9">
    <w:name w:val="FollowedHyperlink"/>
    <w:basedOn w:val="a0"/>
    <w:uiPriority w:val="99"/>
    <w:semiHidden/>
    <w:rsid w:val="00484443"/>
    <w:rPr>
      <w:color w:val="800000"/>
      <w:u w:val="single"/>
    </w:rPr>
  </w:style>
  <w:style w:type="character" w:customStyle="1" w:styleId="afa">
    <w:name w:val="Символ нумерации"/>
    <w:uiPriority w:val="99"/>
    <w:rsid w:val="00484443"/>
  </w:style>
  <w:style w:type="paragraph" w:customStyle="1" w:styleId="13">
    <w:name w:val="Заголовок1"/>
    <w:basedOn w:val="a"/>
    <w:next w:val="a5"/>
    <w:uiPriority w:val="99"/>
    <w:rsid w:val="00484443"/>
    <w:pPr>
      <w:keepNext/>
      <w:suppressAutoHyphens/>
      <w:spacing w:before="240" w:after="120"/>
    </w:pPr>
    <w:rPr>
      <w:rFonts w:ascii="Arial" w:eastAsia="Calibri" w:hAnsi="Arial" w:cs="Arial"/>
      <w:szCs w:val="28"/>
      <w:lang w:eastAsia="ar-SA"/>
    </w:rPr>
  </w:style>
  <w:style w:type="paragraph" w:styleId="afb">
    <w:name w:val="List"/>
    <w:basedOn w:val="a5"/>
    <w:uiPriority w:val="99"/>
    <w:semiHidden/>
    <w:rsid w:val="00484443"/>
    <w:pPr>
      <w:suppressAutoHyphens/>
      <w:spacing w:after="120"/>
      <w:jc w:val="left"/>
    </w:pPr>
    <w:rPr>
      <w:rFonts w:ascii="Arial" w:hAnsi="Arial" w:cs="Arial"/>
      <w:sz w:val="24"/>
      <w:szCs w:val="24"/>
      <w:lang w:eastAsia="ar-SA"/>
    </w:rPr>
  </w:style>
  <w:style w:type="paragraph" w:customStyle="1" w:styleId="14">
    <w:name w:val="Название1"/>
    <w:basedOn w:val="a"/>
    <w:uiPriority w:val="99"/>
    <w:rsid w:val="00484443"/>
    <w:pPr>
      <w:suppressLineNumbers/>
      <w:suppressAutoHyphens/>
      <w:spacing w:before="120" w:after="120"/>
    </w:pPr>
    <w:rPr>
      <w:rFonts w:ascii="Arial" w:hAnsi="Arial" w:cs="Arial"/>
      <w:i/>
      <w:iCs/>
      <w:sz w:val="24"/>
      <w:szCs w:val="24"/>
      <w:lang w:eastAsia="ar-SA"/>
    </w:rPr>
  </w:style>
  <w:style w:type="paragraph" w:customStyle="1" w:styleId="15">
    <w:name w:val="Указатель1"/>
    <w:basedOn w:val="a"/>
    <w:uiPriority w:val="99"/>
    <w:rsid w:val="00484443"/>
    <w:pPr>
      <w:suppressLineNumbers/>
      <w:suppressAutoHyphens/>
    </w:pPr>
    <w:rPr>
      <w:rFonts w:ascii="Arial" w:hAnsi="Arial" w:cs="Arial"/>
      <w:sz w:val="24"/>
      <w:szCs w:val="24"/>
      <w:lang w:eastAsia="ar-SA"/>
    </w:rPr>
  </w:style>
  <w:style w:type="paragraph" w:customStyle="1" w:styleId="210">
    <w:name w:val="Основной текст с отступом 21"/>
    <w:basedOn w:val="a"/>
    <w:uiPriority w:val="99"/>
    <w:rsid w:val="00484443"/>
    <w:pPr>
      <w:suppressAutoHyphens/>
      <w:spacing w:line="360" w:lineRule="auto"/>
      <w:ind w:firstLine="540"/>
      <w:jc w:val="both"/>
    </w:pPr>
    <w:rPr>
      <w:sz w:val="24"/>
      <w:szCs w:val="24"/>
      <w:lang w:eastAsia="ar-SA"/>
    </w:rPr>
  </w:style>
  <w:style w:type="paragraph" w:customStyle="1" w:styleId="16">
    <w:name w:val="нум список 1"/>
    <w:basedOn w:val="a"/>
    <w:uiPriority w:val="99"/>
    <w:rsid w:val="00484443"/>
    <w:pPr>
      <w:tabs>
        <w:tab w:val="left" w:pos="360"/>
      </w:tabs>
      <w:spacing w:before="120" w:after="120"/>
      <w:jc w:val="both"/>
    </w:pPr>
    <w:rPr>
      <w:sz w:val="24"/>
      <w:szCs w:val="24"/>
      <w:lang w:eastAsia="ar-SA"/>
    </w:rPr>
  </w:style>
  <w:style w:type="paragraph" w:customStyle="1" w:styleId="afc">
    <w:name w:val="Таблицы (моноширинный)"/>
    <w:basedOn w:val="a"/>
    <w:next w:val="a"/>
    <w:uiPriority w:val="99"/>
    <w:rsid w:val="00484443"/>
    <w:pPr>
      <w:widowControl w:val="0"/>
      <w:suppressAutoHyphens/>
      <w:autoSpaceDE w:val="0"/>
      <w:jc w:val="both"/>
    </w:pPr>
    <w:rPr>
      <w:rFonts w:ascii="Courier New" w:hAnsi="Courier New" w:cs="Courier New"/>
      <w:sz w:val="20"/>
      <w:lang w:eastAsia="ar-SA"/>
    </w:rPr>
  </w:style>
  <w:style w:type="paragraph" w:customStyle="1" w:styleId="afd">
    <w:name w:val="Текст (лев. подпись)"/>
    <w:basedOn w:val="a"/>
    <w:next w:val="a"/>
    <w:uiPriority w:val="99"/>
    <w:rsid w:val="00484443"/>
    <w:pPr>
      <w:widowControl w:val="0"/>
      <w:autoSpaceDE w:val="0"/>
    </w:pPr>
    <w:rPr>
      <w:rFonts w:ascii="Arial" w:hAnsi="Arial" w:cs="Arial"/>
      <w:sz w:val="24"/>
      <w:szCs w:val="24"/>
      <w:lang w:eastAsia="ar-SA"/>
    </w:rPr>
  </w:style>
  <w:style w:type="paragraph" w:customStyle="1" w:styleId="afe">
    <w:name w:val="Текст (прав. подпись)"/>
    <w:basedOn w:val="a"/>
    <w:next w:val="a"/>
    <w:uiPriority w:val="99"/>
    <w:rsid w:val="00484443"/>
    <w:pPr>
      <w:widowControl w:val="0"/>
      <w:autoSpaceDE w:val="0"/>
      <w:jc w:val="right"/>
    </w:pPr>
    <w:rPr>
      <w:rFonts w:ascii="Arial" w:hAnsi="Arial" w:cs="Arial"/>
      <w:sz w:val="24"/>
      <w:szCs w:val="24"/>
      <w:lang w:eastAsia="ar-SA"/>
    </w:rPr>
  </w:style>
  <w:style w:type="paragraph" w:customStyle="1" w:styleId="aff">
    <w:name w:val="Прижатый влево"/>
    <w:basedOn w:val="a"/>
    <w:next w:val="a"/>
    <w:uiPriority w:val="99"/>
    <w:rsid w:val="00484443"/>
    <w:pPr>
      <w:autoSpaceDE w:val="0"/>
    </w:pPr>
    <w:rPr>
      <w:rFonts w:ascii="Arial" w:hAnsi="Arial" w:cs="Arial"/>
      <w:sz w:val="24"/>
      <w:szCs w:val="24"/>
      <w:lang w:eastAsia="ar-SA"/>
    </w:rPr>
  </w:style>
  <w:style w:type="paragraph" w:customStyle="1" w:styleId="aff0">
    <w:name w:val="Нормальный (таблица)"/>
    <w:basedOn w:val="a"/>
    <w:next w:val="a"/>
    <w:uiPriority w:val="99"/>
    <w:rsid w:val="00484443"/>
    <w:pPr>
      <w:widowControl w:val="0"/>
      <w:autoSpaceDE w:val="0"/>
      <w:jc w:val="both"/>
    </w:pPr>
    <w:rPr>
      <w:rFonts w:ascii="Arial" w:hAnsi="Arial" w:cs="Arial"/>
      <w:sz w:val="24"/>
      <w:szCs w:val="24"/>
      <w:lang w:eastAsia="ar-SA"/>
    </w:rPr>
  </w:style>
  <w:style w:type="paragraph" w:styleId="aff1">
    <w:name w:val="Normal (Web)"/>
    <w:basedOn w:val="a"/>
    <w:uiPriority w:val="99"/>
    <w:rsid w:val="00484443"/>
    <w:pPr>
      <w:suppressAutoHyphens/>
      <w:spacing w:before="100" w:after="100"/>
    </w:pPr>
    <w:rPr>
      <w:sz w:val="24"/>
      <w:szCs w:val="24"/>
      <w:lang w:eastAsia="ar-SA"/>
    </w:rPr>
  </w:style>
  <w:style w:type="paragraph" w:customStyle="1" w:styleId="aff2">
    <w:name w:val="Заголовок статьи"/>
    <w:basedOn w:val="a"/>
    <w:next w:val="a"/>
    <w:uiPriority w:val="99"/>
    <w:rsid w:val="00484443"/>
    <w:pPr>
      <w:widowControl w:val="0"/>
      <w:autoSpaceDE w:val="0"/>
      <w:ind w:left="1612" w:hanging="892"/>
      <w:jc w:val="both"/>
    </w:pPr>
    <w:rPr>
      <w:rFonts w:ascii="Arial" w:hAnsi="Arial" w:cs="Arial"/>
      <w:sz w:val="24"/>
      <w:szCs w:val="24"/>
      <w:lang w:eastAsia="ar-SA"/>
    </w:rPr>
  </w:style>
  <w:style w:type="paragraph" w:customStyle="1" w:styleId="aff3">
    <w:name w:val="Комментарий"/>
    <w:basedOn w:val="a"/>
    <w:next w:val="a"/>
    <w:uiPriority w:val="99"/>
    <w:rsid w:val="00484443"/>
    <w:pPr>
      <w:widowControl w:val="0"/>
      <w:autoSpaceDE w:val="0"/>
      <w:spacing w:before="75"/>
      <w:jc w:val="both"/>
    </w:pPr>
    <w:rPr>
      <w:rFonts w:ascii="Arial" w:hAnsi="Arial" w:cs="Arial"/>
      <w:i/>
      <w:iCs/>
      <w:color w:val="800080"/>
      <w:sz w:val="24"/>
      <w:szCs w:val="24"/>
      <w:lang w:eastAsia="ar-SA"/>
    </w:rPr>
  </w:style>
  <w:style w:type="paragraph" w:customStyle="1" w:styleId="17">
    <w:name w:val="1"/>
    <w:basedOn w:val="a"/>
    <w:uiPriority w:val="99"/>
    <w:rsid w:val="00484443"/>
    <w:pPr>
      <w:spacing w:before="280" w:after="280"/>
    </w:pPr>
    <w:rPr>
      <w:sz w:val="24"/>
      <w:szCs w:val="24"/>
      <w:lang w:eastAsia="ar-SA"/>
    </w:rPr>
  </w:style>
  <w:style w:type="paragraph" w:customStyle="1" w:styleId="100">
    <w:name w:val="10"/>
    <w:basedOn w:val="a"/>
    <w:uiPriority w:val="99"/>
    <w:rsid w:val="00484443"/>
    <w:pPr>
      <w:spacing w:before="280" w:after="280"/>
    </w:pPr>
    <w:rPr>
      <w:sz w:val="24"/>
      <w:szCs w:val="24"/>
      <w:lang w:eastAsia="ar-SA"/>
    </w:rPr>
  </w:style>
  <w:style w:type="paragraph" w:customStyle="1" w:styleId="a10">
    <w:name w:val="a1"/>
    <w:basedOn w:val="a"/>
    <w:uiPriority w:val="99"/>
    <w:rsid w:val="00484443"/>
    <w:pPr>
      <w:spacing w:before="280" w:after="280"/>
    </w:pPr>
    <w:rPr>
      <w:sz w:val="24"/>
      <w:szCs w:val="24"/>
      <w:lang w:eastAsia="ar-SA"/>
    </w:rPr>
  </w:style>
  <w:style w:type="paragraph" w:customStyle="1" w:styleId="a30">
    <w:name w:val="a3"/>
    <w:basedOn w:val="a"/>
    <w:uiPriority w:val="99"/>
    <w:rsid w:val="00484443"/>
    <w:pPr>
      <w:spacing w:before="280" w:after="280"/>
    </w:pPr>
    <w:rPr>
      <w:sz w:val="24"/>
      <w:szCs w:val="24"/>
      <w:lang w:eastAsia="ar-SA"/>
    </w:rPr>
  </w:style>
  <w:style w:type="paragraph" w:customStyle="1" w:styleId="aff4">
    <w:name w:val="Содержимое таблицы"/>
    <w:basedOn w:val="a"/>
    <w:uiPriority w:val="99"/>
    <w:rsid w:val="00484443"/>
    <w:pPr>
      <w:suppressLineNumbers/>
      <w:suppressAutoHyphens/>
    </w:pPr>
    <w:rPr>
      <w:sz w:val="24"/>
      <w:szCs w:val="24"/>
      <w:lang w:eastAsia="ar-SA"/>
    </w:rPr>
  </w:style>
  <w:style w:type="paragraph" w:customStyle="1" w:styleId="aff5">
    <w:name w:val="Заголовок таблицы"/>
    <w:basedOn w:val="aff4"/>
    <w:uiPriority w:val="99"/>
    <w:rsid w:val="00484443"/>
    <w:pPr>
      <w:jc w:val="center"/>
    </w:pPr>
    <w:rPr>
      <w:b/>
      <w:bCs/>
    </w:rPr>
  </w:style>
  <w:style w:type="paragraph" w:customStyle="1" w:styleId="aff6">
    <w:name w:val="Содержимое врезки"/>
    <w:basedOn w:val="a5"/>
    <w:uiPriority w:val="99"/>
    <w:rsid w:val="00484443"/>
    <w:pPr>
      <w:suppressAutoHyphens/>
      <w:spacing w:after="120"/>
      <w:jc w:val="left"/>
    </w:pPr>
    <w:rPr>
      <w:sz w:val="24"/>
      <w:szCs w:val="24"/>
      <w:lang w:eastAsia="ar-SA"/>
    </w:rPr>
  </w:style>
  <w:style w:type="paragraph" w:customStyle="1" w:styleId="18">
    <w:name w:val="Знак Знак Знак1 Знак"/>
    <w:basedOn w:val="a"/>
    <w:uiPriority w:val="99"/>
    <w:rsid w:val="00484443"/>
    <w:pPr>
      <w:spacing w:before="100" w:beforeAutospacing="1" w:after="100" w:afterAutospacing="1"/>
    </w:pPr>
    <w:rPr>
      <w:rFonts w:ascii="Tahoma" w:hAnsi="Tahoma" w:cs="Tahoma"/>
      <w:sz w:val="20"/>
      <w:lang w:val="en-US" w:eastAsia="en-US"/>
    </w:rPr>
  </w:style>
  <w:style w:type="paragraph" w:customStyle="1" w:styleId="ConsNonformat">
    <w:name w:val="ConsNonformat"/>
    <w:uiPriority w:val="99"/>
    <w:rsid w:val="00484443"/>
    <w:pPr>
      <w:widowControl w:val="0"/>
      <w:suppressAutoHyphens/>
      <w:autoSpaceDE w:val="0"/>
      <w:ind w:right="19772"/>
    </w:pPr>
    <w:rPr>
      <w:rFonts w:ascii="Courier New" w:hAnsi="Courier New" w:cs="Courier New"/>
      <w:lang w:eastAsia="ar-SA"/>
    </w:rPr>
  </w:style>
  <w:style w:type="paragraph" w:customStyle="1" w:styleId="ConsPlusNonformat">
    <w:name w:val="ConsPlusNonformat"/>
    <w:rsid w:val="00484443"/>
    <w:pPr>
      <w:autoSpaceDE w:val="0"/>
      <w:autoSpaceDN w:val="0"/>
      <w:adjustRightInd w:val="0"/>
    </w:pPr>
    <w:rPr>
      <w:rFonts w:ascii="Courier New" w:hAnsi="Courier New" w:cs="Courier New"/>
    </w:rPr>
  </w:style>
  <w:style w:type="paragraph" w:styleId="HTML">
    <w:name w:val="HTML Preformatted"/>
    <w:basedOn w:val="a"/>
    <w:link w:val="HTML0"/>
    <w:uiPriority w:val="99"/>
    <w:rsid w:val="00484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ar-SA"/>
    </w:rPr>
  </w:style>
  <w:style w:type="character" w:customStyle="1" w:styleId="HTML0">
    <w:name w:val="Стандартный HTML Знак"/>
    <w:basedOn w:val="a0"/>
    <w:link w:val="HTML"/>
    <w:uiPriority w:val="99"/>
    <w:rsid w:val="00484443"/>
    <w:rPr>
      <w:rFonts w:ascii="Courier New" w:hAnsi="Courier New" w:cs="Courier New"/>
      <w:lang w:eastAsia="ar-SA"/>
    </w:rPr>
  </w:style>
  <w:style w:type="character" w:customStyle="1" w:styleId="a4">
    <w:name w:val="Название Знак"/>
    <w:basedOn w:val="a0"/>
    <w:link w:val="a3"/>
    <w:uiPriority w:val="99"/>
    <w:rsid w:val="00484443"/>
    <w:rPr>
      <w:b/>
      <w:sz w:val="28"/>
    </w:rPr>
  </w:style>
  <w:style w:type="character" w:customStyle="1" w:styleId="blk">
    <w:name w:val="blk"/>
    <w:basedOn w:val="a0"/>
    <w:uiPriority w:val="99"/>
    <w:rsid w:val="00484443"/>
  </w:style>
  <w:style w:type="character" w:customStyle="1" w:styleId="19">
    <w:name w:val="Неразрешенное упоминание1"/>
    <w:basedOn w:val="a0"/>
    <w:uiPriority w:val="99"/>
    <w:semiHidden/>
    <w:unhideWhenUsed/>
    <w:rsid w:val="00484443"/>
    <w:rPr>
      <w:color w:val="605E5C"/>
      <w:shd w:val="clear" w:color="auto" w:fill="E1DFDD"/>
    </w:rPr>
  </w:style>
  <w:style w:type="character" w:customStyle="1" w:styleId="25">
    <w:name w:val="Основной текст (2)_"/>
    <w:basedOn w:val="a0"/>
    <w:link w:val="26"/>
    <w:rsid w:val="00484443"/>
    <w:rPr>
      <w:sz w:val="28"/>
      <w:szCs w:val="28"/>
      <w:shd w:val="clear" w:color="auto" w:fill="FFFFFF"/>
    </w:rPr>
  </w:style>
  <w:style w:type="paragraph" w:customStyle="1" w:styleId="26">
    <w:name w:val="Основной текст (2)"/>
    <w:basedOn w:val="a"/>
    <w:link w:val="25"/>
    <w:rsid w:val="00484443"/>
    <w:pPr>
      <w:widowControl w:val="0"/>
      <w:shd w:val="clear" w:color="auto" w:fill="FFFFFF"/>
      <w:spacing w:after="540" w:line="331" w:lineRule="exact"/>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ogin.consultant.ru/link/?req=doc&amp;base=LAW&amp;n=510569&amp;date=09.08.2025&amp;dst=1187&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989A-D6FF-4D30-B13C-749986D8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9399</Words>
  <Characters>53577</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РАСПОРЯЖЕНИЕ</vt:lpstr>
    </vt:vector>
  </TitlesOfParts>
  <Company>Шпаковская райгосадминистрация СК</Company>
  <LinksUpToDate>false</LinksUpToDate>
  <CharactersWithSpaces>62851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dc:title>
  <dc:creator>Ковешников Дмитрий Михайлович</dc:creator>
  <cp:lastModifiedBy>prna</cp:lastModifiedBy>
  <cp:revision>6</cp:revision>
  <cp:lastPrinted>2025-07-10T13:28:00Z</cp:lastPrinted>
  <dcterms:created xsi:type="dcterms:W3CDTF">2025-09-10T09:41:00Z</dcterms:created>
  <dcterms:modified xsi:type="dcterms:W3CDTF">2025-09-16T12:43:00Z</dcterms:modified>
</cp:coreProperties>
</file>