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C0D" w:rsidRDefault="00E55FA0">
      <w:pPr>
        <w:tabs>
          <w:tab w:val="left" w:pos="9923"/>
          <w:tab w:val="left" w:pos="10065"/>
        </w:tabs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БЮДЖЕТНОЕ УЧРЕЖДЕНИЕ ЗДРАВООХРАНЕНИЯ</w:t>
      </w:r>
    </w:p>
    <w:p w:rsidR="00AE4C0D" w:rsidRDefault="00E55FA0">
      <w:pPr>
        <w:tabs>
          <w:tab w:val="left" w:pos="9923"/>
          <w:tab w:val="left" w:pos="10065"/>
        </w:tabs>
        <w:spacing w:line="2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СТАВРОПОЛЬСКОГО КРАЯ «ШПАКОВСКАЯ РАЙОННАЯ БОЛЬНИЦА»</w:t>
      </w:r>
    </w:p>
    <w:p w:rsidR="00AE4C0D" w:rsidRDefault="00E55FA0">
      <w:pPr>
        <w:tabs>
          <w:tab w:val="left" w:pos="426"/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</w:p>
    <w:p w:rsidR="00AE4C0D" w:rsidRDefault="00E55FA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Р И К А З</w:t>
      </w:r>
    </w:p>
    <w:p w:rsidR="00AE4C0D" w:rsidRDefault="00AE4C0D">
      <w:pPr>
        <w:tabs>
          <w:tab w:val="left" w:pos="426"/>
          <w:tab w:val="left" w:pos="709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C0D" w:rsidRDefault="00025D9C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E55FA0">
        <w:rPr>
          <w:rFonts w:ascii="Times New Roman" w:hAnsi="Times New Roman" w:cs="Times New Roman"/>
          <w:color w:val="000000" w:themeColor="text1"/>
          <w:sz w:val="28"/>
          <w:szCs w:val="28"/>
        </w:rPr>
        <w:t>2026 года                                                                    №</w:t>
      </w:r>
      <w:r w:rsidR="00C67025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E55F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4C0D" w:rsidRDefault="00E55FA0">
      <w:pPr>
        <w:pStyle w:val="20"/>
        <w:shd w:val="clear" w:color="auto" w:fill="auto"/>
        <w:spacing w:before="0" w:after="300" w:line="322" w:lineRule="exact"/>
        <w:ind w:left="220"/>
        <w:jc w:val="center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О закреплении терапевтических</w:t>
      </w:r>
      <w:r w:rsidR="003068A5">
        <w:rPr>
          <w:b/>
          <w:color w:val="000000"/>
          <w:lang w:eastAsia="ru-RU" w:bidi="ru-RU"/>
        </w:rPr>
        <w:t xml:space="preserve">, педиатрических </w:t>
      </w:r>
      <w:r>
        <w:rPr>
          <w:b/>
          <w:color w:val="000000"/>
          <w:lang w:eastAsia="ru-RU" w:bidi="ru-RU"/>
        </w:rPr>
        <w:t xml:space="preserve">участков Шпаковского муниципального округа за поликлиническими подразделениями ГБУЗ СК </w:t>
      </w:r>
      <w:proofErr w:type="spellStart"/>
      <w:r>
        <w:rPr>
          <w:b/>
          <w:color w:val="000000"/>
          <w:lang w:eastAsia="ru-RU" w:bidi="ru-RU"/>
        </w:rPr>
        <w:t>Шпаковская</w:t>
      </w:r>
      <w:proofErr w:type="spellEnd"/>
      <w:r>
        <w:rPr>
          <w:b/>
          <w:color w:val="000000"/>
          <w:lang w:eastAsia="ru-RU" w:bidi="ru-RU"/>
        </w:rPr>
        <w:t xml:space="preserve"> РБ</w:t>
      </w:r>
    </w:p>
    <w:p w:rsidR="00AE4C0D" w:rsidRDefault="00E55FA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приказом МЗ РФ от 14 апреля 2025г №202н «Об утверждении положения об организации оказания первичной медико-санитарной помощи взрослому населению», с приказом МЗ РФ от 1 ноября 2012г № 923н «Об утверждении Порядка оказания медицинской помощи взрослому населению по профилю «Терапия»»</w:t>
      </w:r>
      <w:r w:rsidR="003068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с приказом от 16 апреля 2012г № 366н «Об утверждении Порядка оказания педиатрической помощи»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в целях оказания первичной медико-санитарной помощи врачами-терапевтами участковыми, врачами общей практики</w:t>
      </w:r>
      <w:r w:rsidR="003068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врачами-педиатрами участковыми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участковому принципу на территории Шпаковского округа</w:t>
      </w:r>
    </w:p>
    <w:p w:rsidR="00AE4C0D" w:rsidRDefault="00E55FA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Приказываю:</w:t>
      </w:r>
    </w:p>
    <w:p w:rsidR="00AE4C0D" w:rsidRDefault="00AE4C0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4C0D" w:rsidRDefault="00E55FA0">
      <w:pPr>
        <w:pStyle w:val="20"/>
        <w:numPr>
          <w:ilvl w:val="0"/>
          <w:numId w:val="1"/>
        </w:numPr>
        <w:shd w:val="clear" w:color="auto" w:fill="auto"/>
        <w:tabs>
          <w:tab w:val="left" w:pos="893"/>
        </w:tabs>
        <w:spacing w:before="0" w:after="0" w:line="322" w:lineRule="exact"/>
      </w:pPr>
      <w:r>
        <w:rPr>
          <w:color w:val="000000"/>
          <w:lang w:eastAsia="ru-RU" w:bidi="ru-RU"/>
        </w:rPr>
        <w:t xml:space="preserve">Утвердить список терапевтических участков закрепленных за поликлиникой </w:t>
      </w:r>
      <w:proofErr w:type="spellStart"/>
      <w:r>
        <w:rPr>
          <w:color w:val="000000"/>
          <w:lang w:eastAsia="ru-RU" w:bidi="ru-RU"/>
        </w:rPr>
        <w:t>г.Михайловск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ул.Ленина</w:t>
      </w:r>
      <w:proofErr w:type="spellEnd"/>
      <w:r>
        <w:rPr>
          <w:color w:val="000000"/>
          <w:lang w:eastAsia="ru-RU" w:bidi="ru-RU"/>
        </w:rPr>
        <w:t>, дом 1</w:t>
      </w:r>
      <w:r w:rsidR="003068A5">
        <w:rPr>
          <w:color w:val="000000"/>
          <w:lang w:eastAsia="ru-RU" w:bidi="ru-RU"/>
        </w:rPr>
        <w:t>,</w:t>
      </w:r>
      <w:r w:rsidR="003068A5" w:rsidRPr="003068A5">
        <w:rPr>
          <w:color w:val="000000"/>
          <w:lang w:eastAsia="ru-RU" w:bidi="ru-RU"/>
        </w:rPr>
        <w:t xml:space="preserve"> </w:t>
      </w:r>
      <w:r w:rsidR="003068A5">
        <w:rPr>
          <w:color w:val="000000"/>
          <w:lang w:eastAsia="ru-RU" w:bidi="ru-RU"/>
        </w:rPr>
        <w:t xml:space="preserve">поликлиникой </w:t>
      </w:r>
      <w:proofErr w:type="spellStart"/>
      <w:r w:rsidR="003068A5">
        <w:rPr>
          <w:color w:val="000000"/>
          <w:lang w:eastAsia="ru-RU" w:bidi="ru-RU"/>
        </w:rPr>
        <w:t>г.Михайловск</w:t>
      </w:r>
      <w:proofErr w:type="spellEnd"/>
      <w:r w:rsidR="003068A5">
        <w:rPr>
          <w:color w:val="000000"/>
          <w:lang w:eastAsia="ru-RU" w:bidi="ru-RU"/>
        </w:rPr>
        <w:t xml:space="preserve">, </w:t>
      </w:r>
      <w:proofErr w:type="spellStart"/>
      <w:r w:rsidR="003068A5">
        <w:rPr>
          <w:color w:val="000000"/>
          <w:lang w:eastAsia="ru-RU" w:bidi="ru-RU"/>
        </w:rPr>
        <w:t>ул.Леонида</w:t>
      </w:r>
      <w:proofErr w:type="spellEnd"/>
      <w:r w:rsidR="003068A5">
        <w:rPr>
          <w:color w:val="000000"/>
          <w:lang w:eastAsia="ru-RU" w:bidi="ru-RU"/>
        </w:rPr>
        <w:t xml:space="preserve"> Севрюкова, дом 4, офисом врача общей </w:t>
      </w:r>
      <w:proofErr w:type="spellStart"/>
      <w:r w:rsidR="003068A5">
        <w:rPr>
          <w:color w:val="000000"/>
          <w:lang w:eastAsia="ru-RU" w:bidi="ru-RU"/>
        </w:rPr>
        <w:t>практки</w:t>
      </w:r>
      <w:proofErr w:type="spellEnd"/>
      <w:r w:rsidR="003068A5">
        <w:rPr>
          <w:color w:val="000000"/>
          <w:lang w:eastAsia="ru-RU" w:bidi="ru-RU"/>
        </w:rPr>
        <w:t xml:space="preserve"> </w:t>
      </w:r>
      <w:proofErr w:type="spellStart"/>
      <w:r w:rsidR="003068A5">
        <w:rPr>
          <w:color w:val="000000"/>
          <w:lang w:eastAsia="ru-RU" w:bidi="ru-RU"/>
        </w:rPr>
        <w:t>г.Михайловск</w:t>
      </w:r>
      <w:proofErr w:type="spellEnd"/>
      <w:r w:rsidR="003068A5">
        <w:rPr>
          <w:color w:val="000000"/>
          <w:lang w:eastAsia="ru-RU" w:bidi="ru-RU"/>
        </w:rPr>
        <w:t xml:space="preserve">, СНИИСХ, дом 2, офисом врача общей практики </w:t>
      </w:r>
      <w:proofErr w:type="spellStart"/>
      <w:r w:rsidR="003068A5">
        <w:rPr>
          <w:color w:val="000000"/>
          <w:lang w:eastAsia="ru-RU" w:bidi="ru-RU"/>
        </w:rPr>
        <w:t>г.Михайловск</w:t>
      </w:r>
      <w:proofErr w:type="spellEnd"/>
      <w:r w:rsidR="003068A5">
        <w:rPr>
          <w:color w:val="000000"/>
          <w:lang w:eastAsia="ru-RU" w:bidi="ru-RU"/>
        </w:rPr>
        <w:t xml:space="preserve">, </w:t>
      </w:r>
      <w:proofErr w:type="spellStart"/>
      <w:r w:rsidR="003068A5">
        <w:rPr>
          <w:color w:val="000000"/>
          <w:lang w:eastAsia="ru-RU" w:bidi="ru-RU"/>
        </w:rPr>
        <w:t>ул.Гоголя</w:t>
      </w:r>
      <w:proofErr w:type="spellEnd"/>
      <w:r w:rsidR="003068A5">
        <w:rPr>
          <w:color w:val="000000"/>
          <w:lang w:eastAsia="ru-RU" w:bidi="ru-RU"/>
        </w:rPr>
        <w:t xml:space="preserve">, дом 26, офисом врача общей практики </w:t>
      </w:r>
      <w:proofErr w:type="spellStart"/>
      <w:r w:rsidR="003068A5">
        <w:rPr>
          <w:color w:val="000000"/>
          <w:lang w:eastAsia="ru-RU" w:bidi="ru-RU"/>
        </w:rPr>
        <w:t>г.Михайловск</w:t>
      </w:r>
      <w:proofErr w:type="spellEnd"/>
      <w:r w:rsidR="003068A5">
        <w:rPr>
          <w:color w:val="000000"/>
          <w:lang w:eastAsia="ru-RU" w:bidi="ru-RU"/>
        </w:rPr>
        <w:t xml:space="preserve">, </w:t>
      </w:r>
      <w:proofErr w:type="spellStart"/>
      <w:r w:rsidR="003068A5">
        <w:rPr>
          <w:color w:val="000000"/>
          <w:lang w:eastAsia="ru-RU" w:bidi="ru-RU"/>
        </w:rPr>
        <w:t>ул.Пушкина</w:t>
      </w:r>
      <w:proofErr w:type="spellEnd"/>
      <w:r w:rsidR="003068A5">
        <w:rPr>
          <w:color w:val="000000"/>
          <w:lang w:eastAsia="ru-RU" w:bidi="ru-RU"/>
        </w:rPr>
        <w:t xml:space="preserve">, дом 45а  </w:t>
      </w:r>
      <w:r>
        <w:rPr>
          <w:color w:val="000000"/>
          <w:lang w:eastAsia="ru-RU" w:bidi="ru-RU"/>
        </w:rPr>
        <w:t xml:space="preserve"> согласно приложению №1 к данному приказу.</w:t>
      </w:r>
    </w:p>
    <w:p w:rsidR="003068A5" w:rsidRDefault="003068A5" w:rsidP="003068A5">
      <w:pPr>
        <w:pStyle w:val="20"/>
        <w:numPr>
          <w:ilvl w:val="0"/>
          <w:numId w:val="1"/>
        </w:numPr>
        <w:shd w:val="clear" w:color="auto" w:fill="auto"/>
        <w:tabs>
          <w:tab w:val="left" w:pos="893"/>
        </w:tabs>
        <w:spacing w:before="0" w:after="0" w:line="322" w:lineRule="exact"/>
      </w:pPr>
      <w:r>
        <w:rPr>
          <w:color w:val="000000"/>
          <w:lang w:eastAsia="ru-RU" w:bidi="ru-RU"/>
        </w:rPr>
        <w:t xml:space="preserve">Утвердить список педиатрических участков закрепленных за поликлиникой </w:t>
      </w:r>
      <w:proofErr w:type="spellStart"/>
      <w:r>
        <w:rPr>
          <w:color w:val="000000"/>
          <w:lang w:eastAsia="ru-RU" w:bidi="ru-RU"/>
        </w:rPr>
        <w:t>г.Михайловск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ул.Ленина</w:t>
      </w:r>
      <w:proofErr w:type="spellEnd"/>
      <w:r>
        <w:rPr>
          <w:color w:val="000000"/>
          <w:lang w:eastAsia="ru-RU" w:bidi="ru-RU"/>
        </w:rPr>
        <w:t>, дом 1,</w:t>
      </w:r>
      <w:r w:rsidRPr="003068A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поликлиникой </w:t>
      </w:r>
      <w:proofErr w:type="spellStart"/>
      <w:r>
        <w:rPr>
          <w:color w:val="000000"/>
          <w:lang w:eastAsia="ru-RU" w:bidi="ru-RU"/>
        </w:rPr>
        <w:t>г.Михайловск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ул.Леонида</w:t>
      </w:r>
      <w:proofErr w:type="spellEnd"/>
      <w:r>
        <w:rPr>
          <w:color w:val="000000"/>
          <w:lang w:eastAsia="ru-RU" w:bidi="ru-RU"/>
        </w:rPr>
        <w:t xml:space="preserve"> Севрюкова, дом 4, офисом врача общей </w:t>
      </w:r>
      <w:proofErr w:type="spellStart"/>
      <w:r>
        <w:rPr>
          <w:color w:val="000000"/>
          <w:lang w:eastAsia="ru-RU" w:bidi="ru-RU"/>
        </w:rPr>
        <w:t>практки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г.Михайловск</w:t>
      </w:r>
      <w:proofErr w:type="spellEnd"/>
      <w:r>
        <w:rPr>
          <w:color w:val="000000"/>
          <w:lang w:eastAsia="ru-RU" w:bidi="ru-RU"/>
        </w:rPr>
        <w:t xml:space="preserve">, СНИИСХ, дом 2, офисом врача общей практики </w:t>
      </w:r>
      <w:proofErr w:type="spellStart"/>
      <w:r>
        <w:rPr>
          <w:color w:val="000000"/>
          <w:lang w:eastAsia="ru-RU" w:bidi="ru-RU"/>
        </w:rPr>
        <w:t>г.Михайловск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ул.Гоголя</w:t>
      </w:r>
      <w:proofErr w:type="spellEnd"/>
      <w:r>
        <w:rPr>
          <w:color w:val="000000"/>
          <w:lang w:eastAsia="ru-RU" w:bidi="ru-RU"/>
        </w:rPr>
        <w:t xml:space="preserve">, дом 26, офисом врача общей практики </w:t>
      </w:r>
      <w:proofErr w:type="spellStart"/>
      <w:r>
        <w:rPr>
          <w:color w:val="000000"/>
          <w:lang w:eastAsia="ru-RU" w:bidi="ru-RU"/>
        </w:rPr>
        <w:t>г.Михайловск</w:t>
      </w:r>
      <w:proofErr w:type="spellEnd"/>
      <w:r>
        <w:rPr>
          <w:color w:val="000000"/>
          <w:lang w:eastAsia="ru-RU" w:bidi="ru-RU"/>
        </w:rPr>
        <w:t xml:space="preserve">, </w:t>
      </w:r>
      <w:proofErr w:type="spellStart"/>
      <w:r>
        <w:rPr>
          <w:color w:val="000000"/>
          <w:lang w:eastAsia="ru-RU" w:bidi="ru-RU"/>
        </w:rPr>
        <w:t>ул.Пушкина</w:t>
      </w:r>
      <w:proofErr w:type="spellEnd"/>
      <w:r>
        <w:rPr>
          <w:color w:val="000000"/>
          <w:lang w:eastAsia="ru-RU" w:bidi="ru-RU"/>
        </w:rPr>
        <w:t>, дом 45а   согласно приложению №1 к данному приказу.</w:t>
      </w:r>
    </w:p>
    <w:p w:rsidR="00AE4C0D" w:rsidRDefault="00E55FA0">
      <w:pPr>
        <w:pStyle w:val="20"/>
        <w:numPr>
          <w:ilvl w:val="0"/>
          <w:numId w:val="1"/>
        </w:numPr>
        <w:shd w:val="clear" w:color="auto" w:fill="auto"/>
        <w:spacing w:before="0" w:after="0" w:line="322" w:lineRule="exact"/>
      </w:pPr>
      <w:r>
        <w:t xml:space="preserve">Заместителю главного врача по поликлинической работе </w:t>
      </w:r>
      <w:proofErr w:type="spellStart"/>
      <w:r>
        <w:t>З.Х.Арсунухаевой</w:t>
      </w:r>
      <w:proofErr w:type="spellEnd"/>
      <w:r w:rsidR="003068A5">
        <w:t xml:space="preserve">, заместителю главного врача по детской помощи </w:t>
      </w:r>
      <w:proofErr w:type="spellStart"/>
      <w:r w:rsidR="003068A5">
        <w:t>О.Н.Каменевой</w:t>
      </w:r>
      <w:proofErr w:type="spellEnd"/>
      <w:r>
        <w:t xml:space="preserve"> организовать оказание первичной медико-санитарной помощи взрослым</w:t>
      </w:r>
      <w:r w:rsidR="003068A5">
        <w:t xml:space="preserve"> и детям</w:t>
      </w:r>
      <w:r>
        <w:t xml:space="preserve"> по участковому принципу, в зонах обслуживания.</w:t>
      </w:r>
    </w:p>
    <w:p w:rsidR="00AE4C0D" w:rsidRDefault="00E55F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Секретарю главного врача довести приказ до всех       заинтересованных лиц под роспись.</w:t>
      </w:r>
    </w:p>
    <w:p w:rsidR="00AE4C0D" w:rsidRDefault="00E55FA0">
      <w:pPr>
        <w:pStyle w:val="a7"/>
        <w:numPr>
          <w:ilvl w:val="0"/>
          <w:numId w:val="1"/>
        </w:num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исполнение приказа возложить на заместителя главного врача по поликлинической работе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Арсунухаеву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З.Х.</w:t>
      </w:r>
      <w:r w:rsidR="0030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068A5" w:rsidRPr="003068A5">
        <w:rPr>
          <w:rFonts w:ascii="Times New Roman" w:hAnsi="Times New Roman" w:cs="Times New Roman"/>
          <w:sz w:val="28"/>
          <w:szCs w:val="28"/>
        </w:rPr>
        <w:t>заместител</w:t>
      </w:r>
      <w:r w:rsidR="003068A5">
        <w:rPr>
          <w:rFonts w:ascii="Times New Roman" w:hAnsi="Times New Roman" w:cs="Times New Roman"/>
          <w:sz w:val="28"/>
          <w:szCs w:val="28"/>
        </w:rPr>
        <w:t>я</w:t>
      </w:r>
      <w:r w:rsidR="003068A5" w:rsidRPr="003068A5">
        <w:rPr>
          <w:rFonts w:ascii="Times New Roman" w:hAnsi="Times New Roman" w:cs="Times New Roman"/>
          <w:sz w:val="28"/>
          <w:szCs w:val="28"/>
        </w:rPr>
        <w:t xml:space="preserve"> главного врача по детской помощи </w:t>
      </w:r>
      <w:proofErr w:type="spellStart"/>
      <w:r w:rsidR="003068A5" w:rsidRPr="003068A5">
        <w:rPr>
          <w:rFonts w:ascii="Times New Roman" w:hAnsi="Times New Roman" w:cs="Times New Roman"/>
          <w:sz w:val="28"/>
          <w:szCs w:val="28"/>
        </w:rPr>
        <w:t>О.Н.Каменев</w:t>
      </w:r>
      <w:r w:rsidR="003068A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068A5">
        <w:rPr>
          <w:rFonts w:ascii="Times New Roman" w:hAnsi="Times New Roman" w:cs="Times New Roman"/>
          <w:sz w:val="28"/>
          <w:szCs w:val="28"/>
        </w:rPr>
        <w:t>.</w:t>
      </w:r>
    </w:p>
    <w:p w:rsidR="00AE4C0D" w:rsidRDefault="00AE4C0D">
      <w:pPr>
        <w:pStyle w:val="a7"/>
        <w:tabs>
          <w:tab w:val="left" w:pos="9923"/>
        </w:tabs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C0D" w:rsidRDefault="00AE4C0D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C0D" w:rsidRDefault="00AE4C0D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C0D" w:rsidRDefault="00E55FA0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врач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В.Д.Бухтоярова</w:t>
      </w:r>
      <w:proofErr w:type="spellEnd"/>
    </w:p>
    <w:p w:rsidR="00AE4C0D" w:rsidRDefault="00AE4C0D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D9C" w:rsidRDefault="00025D9C">
      <w:pPr>
        <w:tabs>
          <w:tab w:val="left" w:pos="99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C0D" w:rsidRPr="003A6AB3" w:rsidRDefault="00E55FA0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AE4C0D" w:rsidRPr="003A6AB3" w:rsidRDefault="00E55FA0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Главный врач</w:t>
      </w:r>
    </w:p>
    <w:p w:rsidR="00AE4C0D" w:rsidRPr="003A6AB3" w:rsidRDefault="00E55FA0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ГБУЗ СК </w:t>
      </w:r>
      <w:proofErr w:type="gramStart"/>
      <w:r w:rsidRPr="003A6AB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A6AB3">
        <w:rPr>
          <w:rFonts w:ascii="Times New Roman" w:hAnsi="Times New Roman" w:cs="Times New Roman"/>
          <w:sz w:val="28"/>
          <w:szCs w:val="28"/>
        </w:rPr>
        <w:t>Шпаковская</w:t>
      </w:r>
      <w:proofErr w:type="spellEnd"/>
      <w:proofErr w:type="gramEnd"/>
      <w:r w:rsidRPr="003A6AB3">
        <w:rPr>
          <w:rFonts w:ascii="Times New Roman" w:hAnsi="Times New Roman" w:cs="Times New Roman"/>
          <w:sz w:val="28"/>
          <w:szCs w:val="28"/>
        </w:rPr>
        <w:t xml:space="preserve"> РБ»                                                                                              ___________</w:t>
      </w:r>
      <w:proofErr w:type="spellStart"/>
      <w:r w:rsidRPr="003A6AB3">
        <w:rPr>
          <w:rFonts w:ascii="Times New Roman" w:hAnsi="Times New Roman" w:cs="Times New Roman"/>
          <w:sz w:val="28"/>
          <w:szCs w:val="28"/>
        </w:rPr>
        <w:t>В.Д.Бухтоярова</w:t>
      </w:r>
      <w:proofErr w:type="spellEnd"/>
    </w:p>
    <w:p w:rsidR="00AE4C0D" w:rsidRPr="003A6AB3" w:rsidRDefault="00E55FA0">
      <w:pPr>
        <w:spacing w:line="36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E4C0D" w:rsidRPr="003A6AB3" w:rsidRDefault="00E55FA0">
      <w:pPr>
        <w:spacing w:line="36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025D9C" w:rsidRPr="003A6AB3">
        <w:rPr>
          <w:rFonts w:ascii="Times New Roman" w:hAnsi="Times New Roman" w:cs="Times New Roman"/>
          <w:sz w:val="28"/>
          <w:szCs w:val="28"/>
        </w:rPr>
        <w:t>__</w:t>
      </w:r>
      <w:r w:rsidR="007513A7">
        <w:rPr>
          <w:rFonts w:ascii="Times New Roman" w:hAnsi="Times New Roman" w:cs="Times New Roman"/>
          <w:sz w:val="28"/>
          <w:szCs w:val="28"/>
        </w:rPr>
        <w:t>_</w:t>
      </w:r>
      <w:r w:rsidRPr="003A6AB3">
        <w:rPr>
          <w:rFonts w:ascii="Times New Roman" w:hAnsi="Times New Roman" w:cs="Times New Roman"/>
          <w:sz w:val="28"/>
          <w:szCs w:val="28"/>
        </w:rPr>
        <w:t xml:space="preserve"> от </w:t>
      </w:r>
      <w:r w:rsidR="00025D9C" w:rsidRPr="003A6AB3">
        <w:rPr>
          <w:rFonts w:ascii="Times New Roman" w:hAnsi="Times New Roman" w:cs="Times New Roman"/>
          <w:sz w:val="28"/>
          <w:szCs w:val="28"/>
        </w:rPr>
        <w:t>_______2026</w:t>
      </w:r>
      <w:r w:rsidRPr="003A6AB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E4C0D" w:rsidRPr="003A6AB3" w:rsidRDefault="00E55FA0">
      <w:pPr>
        <w:tabs>
          <w:tab w:val="left" w:pos="9923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Список терапевтических участков, закрепленных за поликлиникой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г.Михайловск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ул.Ленина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дом 1</w:t>
      </w:r>
    </w:p>
    <w:tbl>
      <w:tblPr>
        <w:tblStyle w:val="ab"/>
        <w:tblW w:w="10065" w:type="dxa"/>
        <w:tblInd w:w="-714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Улица №</w:t>
            </w: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Войкова с 358 по 444, с 305 по 389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Ворошилова с 117 по 163; с 136 по 182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Заезд Майский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Октябрьская с 209 по 299; с 258 по 316;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Почтовая с 1 по 23; с 2по 38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Ульяновский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Заезд Южный</w:t>
            </w:r>
            <w:r w:rsidRPr="003A6A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№2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Гагарина с 15 по 207; с 2 по 170А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Курганная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Курганный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Ломоносова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Молодежная с 2 по 16;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Матросова с 45 по 63; с 52 по 60;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Пионерский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Р.Люксембург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91А по 125; с 96 по 138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Советский с 45 до конца; с 40 до конца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Терешкова с 1 по 19; с 2 по 30б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Заезд Урожайный 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bCs/>
                <w:sz w:val="28"/>
                <w:szCs w:val="28"/>
              </w:rPr>
              <w:t xml:space="preserve">Ул. Школьная </w:t>
            </w: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№4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sz w:val="28"/>
                <w:szCs w:val="28"/>
              </w:rPr>
              <w:t>Бонивура</w:t>
            </w:r>
            <w:proofErr w:type="spellEnd"/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Комарова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Войкова с № 433 по №519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Войкова с №456 по 540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Спортивная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lastRenderedPageBreak/>
              <w:t>Ул.</w:t>
            </w:r>
            <w:r w:rsidR="007A0368">
              <w:rPr>
                <w:sz w:val="28"/>
                <w:szCs w:val="28"/>
              </w:rPr>
              <w:t xml:space="preserve"> </w:t>
            </w:r>
            <w:r w:rsidRPr="003A6AB3">
              <w:rPr>
                <w:sz w:val="28"/>
                <w:szCs w:val="28"/>
              </w:rPr>
              <w:t>Октябрьская с № 301 до конца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Октябрьская с № 318 до конца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Заезд Мирный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Калинина с 2 по 28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Калинина с 1 по 39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П. Домбайский с 21 по №31, с 22 по 26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proofErr w:type="spellStart"/>
            <w:r w:rsidRPr="003A6AB3">
              <w:rPr>
                <w:sz w:val="28"/>
                <w:szCs w:val="28"/>
              </w:rPr>
              <w:t>П.Князевский</w:t>
            </w:r>
            <w:proofErr w:type="spellEnd"/>
            <w:r w:rsidRPr="003A6AB3">
              <w:rPr>
                <w:sz w:val="28"/>
                <w:szCs w:val="28"/>
              </w:rPr>
              <w:t xml:space="preserve"> с 13 по 27, с 22 по 46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Заезд Солнечный</w:t>
            </w:r>
          </w:p>
          <w:p w:rsidR="00AE4C0D" w:rsidRPr="003A6AB3" w:rsidRDefault="00E55FA0">
            <w:pPr>
              <w:pStyle w:val="a8"/>
              <w:spacing w:before="280" w:after="0"/>
              <w:rPr>
                <w:sz w:val="28"/>
                <w:szCs w:val="28"/>
              </w:rPr>
            </w:pPr>
            <w:proofErr w:type="spellStart"/>
            <w:r w:rsidRPr="003A6AB3">
              <w:rPr>
                <w:sz w:val="28"/>
                <w:szCs w:val="28"/>
              </w:rPr>
              <w:t>Пер.Базарный</w:t>
            </w:r>
            <w:proofErr w:type="spell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Пер. Кавказский</w:t>
            </w: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№5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Мельничная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У. Октябрьская с 1 по 79, с 2 по 126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Заезд Титова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Апанасенко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Р. ЛЮКСЕМБУРГ с 127 по 301, с 140 по 314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Первомайская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Матросова с 1 по 43, с 2 по 50.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Октябрьский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Народный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Лермонтова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Советский с 5 до конца, с 6 до конца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№9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Гагарина с 300 по 351, с 366 по 429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Кирова с 1/2 по 11/20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К.Маркса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1/2 по 77/124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Логачевского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1/2 до конца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Ипатова с 1/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2  до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Свободы с 50/51 до конца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Свердлова с 1/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2  до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Почтовая с 23 по 28, с 59 по 60 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№10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Победы с 1 по 47, с 2 по 50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Комсомольская с 1 по 11, с 2 по 42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Кузьминовская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43 до конца, с 58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Ул. Войкова с 542 по 596, с 521 по 567, 581А,589А, 591А, 519Б до остановки 3 Школа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Ул.Гагарина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398 до конца, с 439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Кирова с 21 до конца, с 22 до конца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Орджоникидзе с 22 по 136, с 1 по 105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Белевцева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Маркелова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Пер.Саворенко</w:t>
            </w:r>
            <w:proofErr w:type="spell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bCs/>
                <w:sz w:val="28"/>
                <w:szCs w:val="28"/>
              </w:rPr>
              <w:t>Князевский</w:t>
            </w:r>
            <w:proofErr w:type="spellEnd"/>
            <w:r w:rsidRPr="003A6AB3">
              <w:rPr>
                <w:bCs/>
                <w:sz w:val="28"/>
                <w:szCs w:val="28"/>
              </w:rPr>
              <w:t xml:space="preserve"> с 1 по 11, с 2 по 22 </w:t>
            </w: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№11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Маяковского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A6AB3">
              <w:rPr>
                <w:color w:val="000000" w:themeColor="text1"/>
                <w:sz w:val="28"/>
                <w:szCs w:val="28"/>
              </w:rPr>
              <w:t>Заезд  Маяковского</w:t>
            </w:r>
            <w:proofErr w:type="gram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A6AB3">
              <w:rPr>
                <w:color w:val="000000" w:themeColor="text1"/>
                <w:sz w:val="28"/>
                <w:szCs w:val="28"/>
              </w:rPr>
              <w:t>Заезд  Цветочный</w:t>
            </w:r>
            <w:proofErr w:type="gram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A6AB3">
              <w:rPr>
                <w:color w:val="000000" w:themeColor="text1"/>
                <w:sz w:val="28"/>
                <w:szCs w:val="28"/>
              </w:rPr>
              <w:t>Заезд  Юбилейный</w:t>
            </w:r>
            <w:proofErr w:type="gramEnd"/>
            <w:r w:rsidRPr="003A6AB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Заезд Салют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A6AB3">
              <w:rPr>
                <w:color w:val="000000" w:themeColor="text1"/>
                <w:sz w:val="28"/>
                <w:szCs w:val="28"/>
              </w:rPr>
              <w:t>Пер.Транспортный</w:t>
            </w:r>
            <w:proofErr w:type="spell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Константинова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A6AB3">
              <w:rPr>
                <w:color w:val="000000" w:themeColor="text1"/>
                <w:sz w:val="28"/>
                <w:szCs w:val="28"/>
              </w:rPr>
              <w:t>Ул</w:t>
            </w:r>
            <w:proofErr w:type="spellEnd"/>
            <w:r w:rsidRPr="003A6AB3">
              <w:rPr>
                <w:color w:val="000000" w:themeColor="text1"/>
                <w:sz w:val="28"/>
                <w:szCs w:val="28"/>
              </w:rPr>
              <w:t xml:space="preserve">  Суворова</w:t>
            </w:r>
            <w:proofErr w:type="gram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Войкова с 391-431,446-454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Ленина с 3-109,2-94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Ленина 6/1,9,10,10а,10б,41/1,25/1,8а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A6AB3">
              <w:rPr>
                <w:color w:val="000000" w:themeColor="text1"/>
                <w:sz w:val="28"/>
                <w:szCs w:val="28"/>
              </w:rPr>
              <w:t>Заезд  Привольный</w:t>
            </w:r>
            <w:proofErr w:type="gram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3A6AB3">
              <w:rPr>
                <w:color w:val="000000" w:themeColor="text1"/>
                <w:sz w:val="28"/>
                <w:szCs w:val="28"/>
              </w:rPr>
              <w:t>Заезд  Медиков</w:t>
            </w:r>
            <w:proofErr w:type="gramEnd"/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Заезд Летний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Сидорова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Ул. Передовая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№15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Ул.Булкина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1-188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1-280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Ул.Войкова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93 по 223; с 200 по 288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№18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Ул.Пушкина-1,3,4,7,17,19,29,31,33,35,41/1,43,45,45/1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Частные дома №2-80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Ул.Р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Люксембург №1-87А, №2-94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№1-14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Ул.Л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ЧАЙКИНОЙ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Х.ВЯЗНИКИ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Коллективная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ПРОМБАЗА</w:t>
            </w: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№20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Домбайский с 1-19,2-20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Князевский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19 до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конца,с</w:t>
            </w:r>
            <w:proofErr w:type="spellEnd"/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48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доконца</w:t>
            </w:r>
            <w:proofErr w:type="spellEnd"/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Авиационный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Березовый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Демьяновская</w:t>
            </w:r>
            <w:proofErr w:type="spellEnd"/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Кочубея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Луговая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Подлесная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Полковая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Ул.Парковая</w:t>
            </w:r>
            <w:proofErr w:type="spellEnd"/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  <w:p w:rsidR="00AE4C0D" w:rsidRPr="003A6AB3" w:rsidRDefault="00AE4C0D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№22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Войкова с 290-348, с 225-303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Ул.Ворошилова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1-115, с 2-134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Весенний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Красноармейский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Михайловский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Привокзальная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Ростовский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Октябрьская с 81-107, с 128-256</w:t>
            </w:r>
          </w:p>
        </w:tc>
      </w:tr>
      <w:tr w:rsidR="00AE4C0D" w:rsidRPr="003A6AB3">
        <w:tc>
          <w:tcPr>
            <w:tcW w:w="269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№23</w:t>
            </w:r>
          </w:p>
        </w:tc>
        <w:tc>
          <w:tcPr>
            <w:tcW w:w="7370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Гагарина с 172-298, с 209-349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Карла Маркса с 2-18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Молодежная с 1 до конца, с 18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Почтовая с 62 до конца, с 61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Промышленный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Розы Люксембург с 303 до конца, с 316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Заезд Российский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Терешковой с 32-148, с 21-171</w:t>
            </w:r>
          </w:p>
          <w:p w:rsidR="00AE4C0D" w:rsidRPr="003A6AB3" w:rsidRDefault="00AE4C0D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C0D" w:rsidRPr="003A6AB3" w:rsidRDefault="00AE4C0D">
      <w:pPr>
        <w:pStyle w:val="formattext"/>
        <w:shd w:val="clear" w:color="auto" w:fill="FFFFFF"/>
        <w:spacing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E4C0D" w:rsidRPr="003A6AB3" w:rsidRDefault="00E55FA0">
      <w:pPr>
        <w:tabs>
          <w:tab w:val="left" w:pos="992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Список терапевтических участков, закрепленных за поликлиникой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г.Михайловск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ул.Леонида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Севрюкова, дом 4</w:t>
      </w:r>
    </w:p>
    <w:tbl>
      <w:tblPr>
        <w:tblStyle w:val="ab"/>
        <w:tblW w:w="10326" w:type="dxa"/>
        <w:tblInd w:w="-981" w:type="dxa"/>
        <w:tblLook w:val="04A0" w:firstRow="1" w:lastRow="0" w:firstColumn="1" w:lastColumn="0" w:noHBand="0" w:noVBand="1"/>
      </w:tblPr>
      <w:tblGrid>
        <w:gridCol w:w="2252"/>
        <w:gridCol w:w="8074"/>
      </w:tblGrid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</w:t>
            </w: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Улица</w:t>
            </w: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№3</w:t>
            </w: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К.Маркса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81 по 141, с 130 по 176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Кузьминовская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по 41,с 2 по 56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Малый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Стартовый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Трудовая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Трактовая с 1 по 25, с 2 по 42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Узкий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Фрунзе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Ул.Фестивальная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Пер.Желанный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№7</w:t>
            </w: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Ленина №152А, 152Б, 156/2, 192, 196/1, 196/2, 204/1,204/2, 204/3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169,173,181,191/1, 195,195/2,197,199,202, 199/4, 197/1, 194, 194/1, 213/1, 213/2, 213/3, 213/4, 213/5, 213/6, 213/7, 213/8, 207, 208, 206/6, 206/4, 206/5, 206/3, 206/2, 205/1, 203/3, 203/2, 203/1, 203, 199Б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№13</w:t>
            </w: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Шпака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Курский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Курская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8 Марта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9 Января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Невская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Партизанская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Заезд Звездный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Блинова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Чкалова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Казачья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Терешковой с 150-214, с 173-237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 xml:space="preserve">Участок №16 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№125,125а,161,163,165, 165а,167,167/2,169а,171,175,177,179</w:t>
            </w: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Михайловский бульвар № с 112 по 155</w:t>
            </w: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№19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Терешковой с 216-400, с 239-405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Кузнечный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Трактовая с 44 до конца, с 27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Буденного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Заезд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Кулешина</w:t>
            </w:r>
            <w:proofErr w:type="spellEnd"/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Терский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Гвардейская 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Пер. Уютный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Афганский</w:t>
            </w:r>
          </w:p>
          <w:p w:rsidR="00AE4C0D" w:rsidRPr="003A6AB3" w:rsidRDefault="00AE4C0D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№21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Войкова с 567/2 до конца, с 598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Орджоникидзе с 107-297, с138-300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Победы с 49 до конца, с 13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Комсомольская с 42 до конца, с 13 до конца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Садовая с 2-168, с 1-79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Комаревцева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Заречный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Социалистическая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Юности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Книги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Дружбы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Шрамко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Комсомольский</w:t>
            </w:r>
          </w:p>
          <w:p w:rsidR="00AE4C0D" w:rsidRPr="003A6AB3" w:rsidRDefault="00E55FA0">
            <w:pPr>
              <w:pStyle w:val="1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Литейный</w:t>
            </w: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№24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Степана Макарова   с №1/1 по №29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Александра Меньшикова с № 7 по № 37/1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Александра Меньшикова с № 18 по 36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Михаила Лазарева с № 1 по № 41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Михаила Лазарева с № 2 по №42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Вадима Богданова с № 1 по №49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Вадима Богданова с № 2 по № 42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Владимира Корнилова с № 1 по №53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Владимира Корнилова с № 2 по № 44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Фёдора Апраксина с № 1 по № 59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Фёдора Апраксина с № 2 по № 58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 xml:space="preserve">Участок №25 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Павла Нахимова с № 1 по №63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Павла Нахимова с № 2 по № 62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Фёдора Ушакова с № 1 по № 67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Фёдора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Ушакова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2 по № 68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Ветеранов с № 3 по № 49/1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Ветеранов с № 2 по № 46/1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Владимирская с № 3 по 51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Владимирская с № 2 по № 52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Михайловский бульвар с 2; 2/1; 2/2 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Михайловский бульвар с № 4 по № 68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Чистопрудная 1; 1/1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Чистопрудная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№4 по № 76/1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 xml:space="preserve">ул. </w:t>
            </w:r>
            <w:proofErr w:type="gramStart"/>
            <w:r w:rsidRPr="003A6AB3">
              <w:rPr>
                <w:sz w:val="28"/>
                <w:szCs w:val="28"/>
              </w:rPr>
              <w:t>Чистопрудная  с</w:t>
            </w:r>
            <w:proofErr w:type="gramEnd"/>
            <w:r w:rsidRPr="003A6AB3">
              <w:rPr>
                <w:sz w:val="28"/>
                <w:szCs w:val="28"/>
              </w:rPr>
              <w:t xml:space="preserve"> № 3 по № 43/2</w:t>
            </w: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№26</w:t>
            </w: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Степана Макарова с № 33 по № 67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Александра Меньшикова с № 39 по № 87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Александра Меньшикова с № 40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по  №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Михаила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Лазарева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43 по № 89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Вадима Богданова с № 51 по № 109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Вадима Богданова с № 46 по № 92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Владимира Корнилова с № 59 по № 111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Владимира Корнилова с № 54/1 по № 112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Федора Апраксина с № 61 по № 103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Федора Апраксина с № 62 по № 122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№27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Павла Нахимова с № 65 по № 107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Павла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Нахимова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70 по № 108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Фёдора Ушакова с № 69 по № 103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Фёдора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Ушакова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70 по № 108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Чистопрудная с № 47 по № 107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Чистопрудная с № 78 по № 114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Ветеранов с № 51 по № 115/1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Ветеранов с № 48 по № 110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Владимирская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61 по № 127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Владимирская с № 156 по № 118/1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Михайловский бульвар с № 70 по № 134/4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Михайловский бульвар с № 7 по № 27/1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№28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Живописная с № 13/5а по № 17/14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85 лет ВДВ с № 2 по №22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Рожденственская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№ 12/7 по № 18/5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Рожденственская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№ 183 по № 221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Петровская с № 1 по № 49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Петровская с № 2 по № 68/2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Георгиевская с № 122 по № 176/1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Георгиевская с № 283 по № 351/2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Андреевская с № 34 по № 104/2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Андреевская с № 39/1 по № 104/2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Ярославская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40 по № 84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Ярославская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31 по № 79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 Гранатовый с № 2 по № 40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Гранатовый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7 по № 47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Жемчужный пер. с № 2 по № 46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Жемчужный пер. с № 1 по № 39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Изумрудный пер. с № 2 по №34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Изумрудный пер. с № 1 по № 27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Рубиновый пер. с № 1 по № 26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Головищенская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4; 6; 8; 3; 17; 19;21; 23; 25; 27; 29; 31; 33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№29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 Троицкая с № 1 по № 63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 Троицкая с № 2 по № 60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Алексеевская с № 1 по № 121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Алексеевская с № 2 по № 80/3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Дмитровская с № 2 по № 12/5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Дмитровская с № 1 по № 51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Георгиевская с № 58 по № 112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Георгиевская с № 225 по № 279/1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Андреевская с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№  2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по № 32/2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Андреевская с № 1 по № 37/1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Ярославская с № 2 по № 38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Ярославская с № 3 по № 29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Генерала Ерёмина с № 58 по № 116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Живописная с № 9 по № 13/5</w:t>
            </w: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Рождественская с № 2 по № 12/6</w:t>
            </w:r>
          </w:p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sz w:val="28"/>
                <w:szCs w:val="28"/>
              </w:rPr>
              <w:t>ул.  Рождественская с № 139 по № 181</w:t>
            </w: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№30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 Живописная с № 1/1 по № 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Рождественская  №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2/2; 2/4; 2/6; 2/8; 2/10; 4; 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Рождественская с № 5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по  №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137/1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Вокзальная с № 121 по № 135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Воздвиженская с № 1 по № 19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Воздвиженская с № 2 по № 14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Георгиевская с № 2 по № 56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№31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 Александра Смола с № 1 по № 85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 Александра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Смола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2 по № 84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Евгения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Кунтуш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 по № 85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Евгения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Кунтуш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2 по № 84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Андрея Кондратьева с № 1 по № 85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Андрея Кондратьева с № 2 по № 84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Бориса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Стругацкого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 по № 45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№31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5 по № 93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2 по № 80/1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№ 1 по № 79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2 по № 74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Валентины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Гризодубовой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11 по № 255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Валентины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Гризодубовой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№ 2 по № 158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№32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Валентина Котика с №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  по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 55/1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Скокова с № 11 по № 47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Скокова с № 12 по № 54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 Владимира Ткачёва с № 11 по № 43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 Владимира Ткачёва с № 12 по № 48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 Бориса Сафонова с № 12 по № 48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 Бориса Сафонова с №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  по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39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Василия Петрова с № 2 по № 42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Василия Петрова с № 1 по № 41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Сергея Васильева с № 12 по № 42/3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 Сергея Васильева с № 11 по № 41/2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№ 12 по № 40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10/1 по №  10/21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 w:rsidTr="007513A7">
        <w:tc>
          <w:tcPr>
            <w:tcW w:w="2252" w:type="dxa"/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№33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74" w:type="dxa"/>
            <w:shd w:val="clear" w:color="auto" w:fill="auto"/>
          </w:tcPr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Бориса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Стругацкого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№92/1   по № 166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95  по № 171  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 с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№  84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по № 152  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83  по №  151/1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Владимира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 с № 76/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  по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 176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Зои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Космедемьянской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18  по №  36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Маресьева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7  по № 25/1  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Алексея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Маресьева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 4 по №  24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Михаила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Мартыненко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 25 по №  43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Михаила Мартыненко с №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  по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 36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Александра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Попова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9  по № 21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Александра Попова с №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  по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 22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Сергея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Васильева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45  по №  45/35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46/1  по № 46/35  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7472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№34</w:t>
            </w: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AE4C0D" w:rsidRPr="003A6AB3" w:rsidRDefault="00AE4C0D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Бориса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Стругацкого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№92/1   по № 166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95  по № 171 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Владимира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№  84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№ 152 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Владимира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83  по №  151/1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Владимира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 № 76/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1  по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 176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Зои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Космедемьянской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18  по №  36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Алексея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Маресьева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7  по № 25/1 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Алексея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Маресьева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 4 по №  24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Михаила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Мартыненко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 25 по №  43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Михаила Мартыненко с №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12  по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 36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Александра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9  по № 21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Александра Попова с №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4  по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 22 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Сергея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45  по №  45/35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Бурмистрова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46/1  по № 46/35  </w:t>
            </w:r>
          </w:p>
        </w:tc>
      </w:tr>
      <w:tr w:rsidR="00AE4C0D" w:rsidRPr="003A6AB3" w:rsidTr="007513A7">
        <w:trPr>
          <w:trHeight w:val="408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№35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Бориса Стругацкого с № 174 по № 304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ул.Владимира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173 по № 303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ул.Владимира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156 по № 212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ул.Владимира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156 по № 258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ул.Владимира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Селёдкина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155 по № 211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ул.Дмитрия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Подопригора с № 6 по №92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ул.Дмитрия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Подопригора с № 5 по № 43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3735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№36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ул.Валентина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Котика с № 91 по № 141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Антонова с № 1 по № 51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Антонова с № 2 по № 52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Носова с № 2 по № 36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Носова с № 1 по № 27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ул.Фёдора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Крюкова с № 1 по № 27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ул.Фёдора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Крюкова с № 4 по № 26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ул.Леонида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Севрюкова с № 1 по № 21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ул.Леонида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Севрюкова с № 2 по № 28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Быкова с № 1 по № 35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Быкова с № 2 по 38/1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ул.Сергея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Васильева с № 74 по № 130/1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ул.Сергея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Васильева с № 47 по № 61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ул.Михаила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Марчука с № 1 по № 29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ул.Михаила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Марчука с № 2 по № 20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Сипагина с № 4 по № 16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ул.Ивана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Щипакина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33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ул.Ивана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Щипакина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36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ул.Ивана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Бурмистрова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54/5 по № 78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№37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Вечерка с № 1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ул.Николая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Вечерка с № 2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ул.Евгения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Лагодина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ул.Евгения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Лагодина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Ивана Гончарова с № 3 по № 79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Ивана Гончарова с № 6 по № 98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Василия Дегтярёва с № 5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Василия Дегтярёва с № 2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Василия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Маргелова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5 по № 213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Миронова с № 1 по № 213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Георгия Свиридова с № 5 по № 85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Грина с № 4 по № 82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Грина с № 3 по № 81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Ивана Шмелёва с № 2 по № 76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Ивана Шмелёва с № 3 по № 77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Куприна с № 2 по № 72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Куприна с № 3 по № 73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ул.Анны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Барковой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68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ул.Анны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Барковой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3 по № 65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ул.Фёдора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Глинки с № 4 по № 62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ул.Фёдора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Глинки с № 5 по № 39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Солженицына с № 2 по № 44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Солженицына с № 3 по № 39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Ивана Кожедуба с № 2 по № 40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Ивана Кожедуба с № 5 по № 77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Иосифа Бродского с № 2 по № 74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Иосифа Бродского с № 1 по № 47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Игоря Курчатова с № 2 по № 44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Игоря Курчатова с № 1 по № 57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Льва Ландау с № 2 по № 56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Льва Ландау с № 1 по № 33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Казакова с № 4 по № 34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Казакова с № 1 по № 37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Жуковского с № 1 по № 21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Жуковского с № 2 по № 38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Лобачевского с № 2 по № 20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Лобачевского с № 3 по № 19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Петра Тодоровского с № 2 по № 16ул. Петра Тодоровского с № 5 по № 17</w:t>
            </w:r>
          </w:p>
          <w:p w:rsidR="00AE4C0D" w:rsidRPr="003A6AB3" w:rsidRDefault="00AE4C0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2456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№38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Любимая 1,3,5,7,9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( многоквартирные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89 по № 105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Прекрасная с № 1 по № 21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Музыкальная с № 2 по № 10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7425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№39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Архитектурная С № 15/2 по № 27/9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Анны Ахматовой с № 2 по № 14/9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Анны Ахматовой с № 1 по № 13/9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Фёдора Шаляпина с № 2 по № 14/9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Фёдора Шаляпина с № 1 по № 13/5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Александра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Покрышкина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14/5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Александра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Покрышкина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13/9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Владимира Высоцкого с № 2 по № 14/8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Владимира Высоцкого с № 1 по № 13/8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Идеальная с № 2 по № 14/9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Идеальная с № 1 по № 13/9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Прекрасная с № 25 по № 37/9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Пятигорская с № 2 по № 14/9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Пятигорская с № 1 по 13/4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Кисловодская с № 2 по № 14/5 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Кисловодская с № 1 по № 13/9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Ессентукская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14/5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Ессентукская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1/1 по № 13/9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107/2 по № 121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Славянская с № 1 по № 11/7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Евгения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Долматовского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12/7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Евгения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Долматовского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11/7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Константина Симонова с № 2 по № 12/7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Константина Симонова с № 1 по № 11/6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Сергея Есенина с № 2 по № 12/7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Сергея Есенина с № 1 по № 39/9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№40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Калашникова с № 1 по № 43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Калашникова с № 2 по № 6/5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Галины Вишневской с № 4 по № 40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Галины Вишневской с № 1 по № 39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Галины Улановой с № 2 по № 40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Галины Улановой с № 1 по № 39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Героев с № 2 по № 40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Героев с № 1 по № 39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Громова с № 2 по № 32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Громова с № 1 по № 31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Дорогая с № 2 по № 40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Дорогая с № 1 по № 39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Кремлевская с № 2 по № 28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Прекрасная № 39/1,38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Архитектурная с № 31/1 по № 33,33/1,35,35/1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Владислава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Листьева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1,3,5,7,9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Владислава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Листьева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16/8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№41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Кремлевская с № 1 по № 25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Юрия Никулина с № 2 по № 20/1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Юрия Никулина с № 1 по № 81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Фета с № 2 по № 52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Фета с № 1 по №47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Бориса Пастернака с № 2 по № 46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Бориса Пастернака с № 1 по № 35/1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Дмитрия Менделеева с № 2 по № 34/1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Дмитрия Менделеева с № 1 по № 31/1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Леонида Утёсова с № 2 по № 30/1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Леонида Утёсова с № 1 по № 27/1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Шолохова с № 2 по № 28/1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Шолохова с № 1 по № 27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Антона Чехова с № 2 по № 26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Антона Чехова с № 1 по № 93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Юрия Яковлева с № 4 по № 94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Юрия Яковлева с № 1 по № 95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Грибоедова № 3/1,3/2,3/3,3/4,3/5,3/6,3/7,1А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Клавдии Шульженко с № 1 по № 89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Клавдии Шульженко с № 2 по № 58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141 по № 191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№42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Трунова с № 13 по № 35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Завгороднего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3 по № 93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Завгороднего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120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76 по № 198/1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Колхозный с № 1 по № 15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Колхозный с № 2 по № 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Севастопольская с № 2 по № 56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Таманский с № 1 по № 21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Станичная с № 27 по № 173/1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Станичная с №22/1 по № 108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Очаковский с № 1 по № 19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Очаковский с №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2  по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Фонтанный с № 1 по № 23/1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Фонтанный с № 2 по № 18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Болгарский с № 1 по № 29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Болгарский с № 2 по № 26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Куксова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26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Куксова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25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Каменная с № 2 по № 24/1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Каменная с № 1 по № 25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Терешковой с № 286 по № 406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Терешковой с № 313 по № 415</w:t>
            </w:r>
          </w:p>
          <w:p w:rsidR="00AE4C0D" w:rsidRPr="003A6AB3" w:rsidRDefault="00E55FA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Ташлянский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18</w:t>
            </w:r>
          </w:p>
          <w:p w:rsidR="00AE4C0D" w:rsidRPr="003A6AB3" w:rsidRDefault="00AE4C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№43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Ташлянский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25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198/2 по № 270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Завгороднева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124 по № 194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Завгороднева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93/1 по № 141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Куксова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28 по № 68/1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Куксова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27 по № 61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Каменная с № 26 по № 74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Каменная с № 27 по № 69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Кизиловский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Кизиловский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Грачевский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а по № 75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Грачевский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68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Ямский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22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Ямский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13/1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Харченко с № 2 по № 42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Харченко с № 1 по № 27 б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Добрый с № 1 по № 17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Осенний с № 1 по № 25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Осенний с № 2 по № 26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Круглый с № 1 по № 13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Круглый с № 2 по № 26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Трудовая с № 248 по № 278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Трудовая с № 235 по № 249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Садовая с № 148/2 по № 168/3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Орлова с № 1 по № 11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Орлова с № 2 по № 26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Счастливая с № 1 по № 27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Счастливая с № 2 по № 14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Двойной с № 2 по № 20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Двойной с № 1 по № 41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Стартовый с № 2 по № 14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Стартовый с № 1 по № 11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Прямой с № 2 по № 12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пер. Прямой с № 1 по № 11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Малый с № 1 по № 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Прямой с № 2 по № 12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Отважный с № 2 по № 30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Отважный с № 1 по № 31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Окольный с № 3 по № 13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Окольный с № 2 по № 12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Слащева с № 2 по № 42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Слащева с № 1 по № 57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№44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276 по № 306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Чекалина с № 3 по № 31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Чекалина с № 6 по № 34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Сахарова с № 5 по № 31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Сахарова с № 2 по № 32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Пирогова с № 3 по № 31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Пирогова с № 2 по № 34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Софьи Ковалевской с № 3 по № 31/1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Софьи Ковалевской с № 4 по № 32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Николя Гастелло с № 1 по № 31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Николя Гастелло с № 4 по № 36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Вячеслава Тихонова с № 3 по № 31/2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Вячеслава Тихонова с № 2 по № 36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№45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</w:t>
            </w:r>
            <w:proofErr w:type="gram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324  по</w:t>
            </w:r>
            <w:proofErr w:type="gram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392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Чекалина с № 41 по № 115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Чекалина с № 44 по № 118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Сахарова с № 45 по № 121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Сахарова с № 48 по № 118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Пирогова с № 43 по № 119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Пирогова с № 42 по № 114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Софьи Ковалевской с № 41 по № 117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Софьи Ковалевской с № 40 по № 116пер. Лавандовый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Лавандовый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Жасминовый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Жасминовый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Калинова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Калинова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Гастелло с № 39 по № 117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Гастелло с № 40 по № 118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Вячеслава Тихонова с № 39 по № 115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Вячеслава Тихонова с № 50 по № 142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Ульянова с № 49 по № 101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Михаила Ульянова с № 52 по № 104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№46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398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Чекалина с № 125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Александра Чекалина с № 124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Сахарова с № 127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Андрея Сахарова с № 126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Пирогова с № 125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Пирогова с № 124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Софьи Ковалевской с № 123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Софьи Ковалевской с № 124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Гастелло с № 125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Николая Гастелло с № 126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Вячеслава Тихонова с № 121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ул. Озёрная с № 1 по № 19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Озёрная с № 2 по № 28</w:t>
            </w: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№47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Орджоникидзе с № 318 по № 336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Орджоникидзе с № 323 а по № 333 б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Богданова с № 2 по № 38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Богданова с № 1 по № 33 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Янтарный с № 1 по № 11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Янтарный с № 2 по № 10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Выставочная с № 2/1 по № 32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Выставочная с № 3 по № 57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Заря с № 2 по № 38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Заря с № 1 по № 35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Краснопахарьская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38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Краснопахарьская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37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Славяновский с № 2 по № 32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пер. Славяновский с № 1 по № 39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Николая с № 4 по № 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Николая с № 1/7 по № 29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Зайцевой с № 2 по № 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Зайцевой с № 1 по № 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Злобина с № 2 по № 44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Злобина с № 1 по № 43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Мороза с № 1 по № 49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Мороза с № 2 по № 48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№48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Орджоникидзе с № 338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Орджоникидзе с № 343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Уваровская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4 по № 40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Уваровская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43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Богданова с № 54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Линейный с № 2 по № 28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Линейный с № 1 по № 29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Производственный с № 2 по № 30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Производственный с № 1 по № 29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Кумский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43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Кумский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32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Тополинная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48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Зайцевой с № 24 по № 56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Зайцевой с № 23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Журавлиный с № 2 по № 10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Журавлиный с № 1 по № 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Чигоревская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5 по № 15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Чигоревская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8 по № 24/1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Бентковского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 по № 19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Бентковского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 по № 18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Вишневая с № 1 по № 25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Вишневая с № 2 по № 28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Благодатная с № 1 по № 27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Благодатная с № 2 по № 28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Демократическая с № 1 по № 27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Демократическая с № 2 по № 30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Фермерский с № 1 по № 29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Фермерский с № 2 по № 22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Отрадный с № 2 по № 30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Отрадный с № 1 по № 27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№49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Зайцевой с № 50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Зайцевой с № 41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Мороза с № 50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Мороза с № 51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Тополиная с № 50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Инженерная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Инженерная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Чигоревская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17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Чигоревская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26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Бентковского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Бентковского</w:t>
            </w:r>
            <w:proofErr w:type="spellEnd"/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№ 22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Вишневая с № 30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Вишневая с № 27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Благодатная с № 30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Благодатная с № 29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Демократическая с № 32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Демократическая с № 29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Фермерский с № 24 по № 89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Фермерский с № 39 по № 97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Отрадный с № 32 по № 96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Отрадный с № 31 по № 89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Линейный с № 32 по № 90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пер. Скифский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Скифский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Злобина с № 49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Злобина с № 46 до конца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№50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Радужная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Нектарный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Нектарный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Сиреневый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Сиреневый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Пионовый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Пионовый с № 4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Тюльпановый с № 14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Тюльпановый с № 15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Ботаническая с № 21 а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Ботаническая с № 28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Ландышей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Ландышей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пер. Рассветный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Рассветный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Университетская с № 13 до конца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4C0D" w:rsidRPr="003A6AB3" w:rsidTr="007513A7">
        <w:trPr>
          <w:trHeight w:val="5670"/>
        </w:trPr>
        <w:tc>
          <w:tcPr>
            <w:tcW w:w="2252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№51</w:t>
            </w:r>
          </w:p>
        </w:tc>
        <w:tc>
          <w:tcPr>
            <w:tcW w:w="8074" w:type="dxa"/>
            <w:tcBorders>
              <w:top w:val="nil"/>
            </w:tcBorders>
            <w:shd w:val="clear" w:color="auto" w:fill="auto"/>
          </w:tcPr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Рябиновая с № 1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Рябиновая с № 2 до конца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Мятный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з-д Мятный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Тюльпановый с № 2 до № 12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Тюльпановый с № 1 до № 13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Ботанический с № 1 до № 19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Ботанический с № 2 до № 26</w:t>
            </w:r>
          </w:p>
          <w:p w:rsidR="00AE4C0D" w:rsidRPr="003A6AB3" w:rsidRDefault="00E55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Клеверный с № 1 до конца</w:t>
            </w:r>
          </w:p>
          <w:p w:rsidR="00AE4C0D" w:rsidRPr="003A6AB3" w:rsidRDefault="00AE4C0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Клеверный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Вересковый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Вересковый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Роз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Роз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Тенистая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ул. Тенистая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Ромашковый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Ромашковый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Душистый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Душистый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Лавандовый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Лавандовый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Жасминовый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пер. Жасминовый с № 2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Калинова с № 1 до конца</w:t>
            </w:r>
          </w:p>
          <w:p w:rsidR="00AE4C0D" w:rsidRPr="003A6AB3" w:rsidRDefault="00E55FA0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bCs/>
                <w:sz w:val="28"/>
                <w:szCs w:val="28"/>
              </w:rPr>
              <w:t>ул. Калинова с № 2 до конца</w:t>
            </w:r>
          </w:p>
          <w:p w:rsidR="00AE4C0D" w:rsidRPr="003A6AB3" w:rsidRDefault="00AE4C0D"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E4C0D" w:rsidRPr="003A6AB3" w:rsidRDefault="00AE4C0D">
      <w:pPr>
        <w:pStyle w:val="formattext"/>
        <w:shd w:val="clear" w:color="auto" w:fill="FFFFFF"/>
        <w:spacing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Pr="003A6AB3" w:rsidRDefault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0722" w:rsidRPr="003A6AB3" w:rsidRDefault="00E55FA0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Список терапевтических участков, закрепленных за поликлиникой </w:t>
      </w:r>
    </w:p>
    <w:p w:rsidR="00AE4C0D" w:rsidRPr="003A6AB3" w:rsidRDefault="00E55FA0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г.Михайловск</w:t>
      </w:r>
      <w:proofErr w:type="spellEnd"/>
      <w:proofErr w:type="gram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 СНИИСХ</w:t>
      </w:r>
      <w:proofErr w:type="gramEnd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дом 12</w:t>
      </w:r>
    </w:p>
    <w:tbl>
      <w:tblPr>
        <w:tblStyle w:val="ab"/>
        <w:tblW w:w="0" w:type="auto"/>
        <w:tblInd w:w="-998" w:type="dxa"/>
        <w:tblLook w:val="04A0" w:firstRow="1" w:lastRow="0" w:firstColumn="1" w:lastColumn="0" w:noHBand="0" w:noVBand="1"/>
      </w:tblPr>
      <w:tblGrid>
        <w:gridCol w:w="1006"/>
        <w:gridCol w:w="9337"/>
      </w:tblGrid>
      <w:tr w:rsidR="005C0722" w:rsidRPr="003A6AB3" w:rsidTr="005C0722">
        <w:tc>
          <w:tcPr>
            <w:tcW w:w="1006" w:type="dxa"/>
          </w:tcPr>
          <w:p w:rsidR="005C0722" w:rsidRPr="003A6AB3" w:rsidRDefault="005C0722" w:rsidP="005C0722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№17</w:t>
            </w:r>
          </w:p>
          <w:p w:rsidR="005C0722" w:rsidRPr="003A6AB3" w:rsidRDefault="005C0722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37" w:type="dxa"/>
          </w:tcPr>
          <w:p w:rsidR="005C0722" w:rsidRPr="003A6AB3" w:rsidRDefault="005C0722" w:rsidP="005C0722">
            <w:pPr>
              <w:pStyle w:val="a9"/>
              <w:ind w:right="14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Орджоникидзе с 302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Широкая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Московская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Крестьянская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Рубана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Пролетарская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Химиков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Краснопахарская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Нефтянников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Сосновский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Дубовский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Вишневая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Николая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Богданова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C0722" w:rsidRPr="003A6AB3" w:rsidRDefault="005C0722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0722" w:rsidRPr="003A6AB3" w:rsidTr="005C0722">
        <w:tc>
          <w:tcPr>
            <w:tcW w:w="1006" w:type="dxa"/>
          </w:tcPr>
          <w:p w:rsidR="005C0722" w:rsidRPr="003A6AB3" w:rsidRDefault="005C0722" w:rsidP="005C0722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t>Участок №12</w:t>
            </w:r>
          </w:p>
        </w:tc>
        <w:tc>
          <w:tcPr>
            <w:tcW w:w="9337" w:type="dxa"/>
          </w:tcPr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Вокзальная с 81-151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Ул.Вавилова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Гоголя с 51 до конца,8,8б частные дома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Красный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Локомотивная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Ул.Матросова</w:t>
            </w:r>
            <w:proofErr w:type="spellEnd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63 до конца, с 62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 с 95 до конца, с 106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Некрасова с 2 до конца, с 37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Рабочая с 10 до конца, с 11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Раздольная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СМП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Сотниковский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Северная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Самусенко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Ул.Трубицына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Троицкая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Хасновский</w:t>
            </w:r>
            <w:proofErr w:type="spellEnd"/>
          </w:p>
          <w:p w:rsidR="005C0722" w:rsidRPr="003A6AB3" w:rsidRDefault="005C0722" w:rsidP="005C0722">
            <w:pPr>
              <w:pStyle w:val="a9"/>
              <w:ind w:right="14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0722" w:rsidRPr="003A6AB3" w:rsidTr="005C0722">
        <w:tc>
          <w:tcPr>
            <w:tcW w:w="1006" w:type="dxa"/>
          </w:tcPr>
          <w:p w:rsidR="005C0722" w:rsidRPr="003A6AB3" w:rsidRDefault="005C0722" w:rsidP="005C0722">
            <w:pPr>
              <w:pStyle w:val="formattext"/>
              <w:spacing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3A6AB3">
              <w:rPr>
                <w:color w:val="000000" w:themeColor="text1"/>
                <w:sz w:val="28"/>
                <w:szCs w:val="28"/>
              </w:rPr>
              <w:lastRenderedPageBreak/>
              <w:t>Участок №6</w:t>
            </w:r>
          </w:p>
        </w:tc>
        <w:tc>
          <w:tcPr>
            <w:tcW w:w="9337" w:type="dxa"/>
          </w:tcPr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19/2,47А, 47/1,47/2,47/6,55/1,55/2,55/3,55/4,55/5,55/6,55/7,55/8,55/9,55/10,55/11,57А,57Б,59,61,61А,63,63/1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ойкова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1-91, № 2-198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оветский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1-7, № 2-8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аводская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тавропольская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Ц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епличный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аштановый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5B7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наменитая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2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</w:t>
            </w:r>
            <w:r w:rsidR="00125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бильная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5D9C" w:rsidRPr="003A6AB3" w:rsidRDefault="00025D9C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D9C" w:rsidRDefault="00025D9C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0368" w:rsidRDefault="007A0368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0368" w:rsidRDefault="007A0368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0368" w:rsidRDefault="007A0368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0368" w:rsidRDefault="007A0368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0368" w:rsidRDefault="007A0368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0368" w:rsidRPr="003A6AB3" w:rsidRDefault="007A0368" w:rsidP="00025D9C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0722" w:rsidRPr="003A6AB3" w:rsidRDefault="005C0722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Список терапевтических участков, закрепленных за офисом врача общей практики </w:t>
      </w:r>
    </w:p>
    <w:p w:rsidR="005C0722" w:rsidRPr="003A6AB3" w:rsidRDefault="005C0722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г.Михайловск</w:t>
      </w:r>
      <w:proofErr w:type="spellEnd"/>
      <w:proofErr w:type="gram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 </w:t>
      </w: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ул.Гоголя</w:t>
      </w:r>
      <w:proofErr w:type="spellEnd"/>
      <w:proofErr w:type="gramEnd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26</w:t>
      </w:r>
    </w:p>
    <w:tbl>
      <w:tblPr>
        <w:tblStyle w:val="ab"/>
        <w:tblW w:w="0" w:type="auto"/>
        <w:tblInd w:w="-856" w:type="dxa"/>
        <w:tblLook w:val="04A0" w:firstRow="1" w:lastRow="0" w:firstColumn="1" w:lastColumn="0" w:noHBand="0" w:noVBand="1"/>
      </w:tblPr>
      <w:tblGrid>
        <w:gridCol w:w="2552"/>
        <w:gridCol w:w="7649"/>
      </w:tblGrid>
      <w:tr w:rsidR="005C0722" w:rsidRPr="003A6AB3" w:rsidTr="00025D9C">
        <w:tc>
          <w:tcPr>
            <w:tcW w:w="2552" w:type="dxa"/>
          </w:tcPr>
          <w:p w:rsidR="005C0722" w:rsidRPr="003A6AB3" w:rsidRDefault="005C0722" w:rsidP="005C0722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№12</w:t>
            </w:r>
          </w:p>
        </w:tc>
        <w:tc>
          <w:tcPr>
            <w:tcW w:w="7649" w:type="dxa"/>
          </w:tcPr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Вокзальная с 81-151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Ул.Вавилова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Гоголя с 51 до конца,8,8б частные дома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Красный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Локомотивная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Ул.Матросова</w:t>
            </w:r>
            <w:proofErr w:type="spellEnd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63 до конца, с 62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 с 95 до конца, с 106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Некрасова с 2 до конца, с 37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Рабочая с 10 до конца, с 11 до конца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Раздольная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СМП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Сотниковский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Северная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Самусенко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Ул.Трубицына</w:t>
            </w:r>
            <w:proofErr w:type="spellEnd"/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Троицкая</w:t>
            </w:r>
          </w:p>
          <w:p w:rsidR="005C0722" w:rsidRPr="003A6AB3" w:rsidRDefault="005C0722" w:rsidP="005C0722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Хасновский</w:t>
            </w:r>
            <w:proofErr w:type="spellEnd"/>
          </w:p>
          <w:p w:rsidR="005C0722" w:rsidRPr="003A6AB3" w:rsidRDefault="005C0722" w:rsidP="005C0722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</w:tbl>
    <w:p w:rsidR="005C0722" w:rsidRPr="003A6AB3" w:rsidRDefault="005C0722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25D9C" w:rsidRDefault="00025D9C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7A0368" w:rsidRPr="003A6AB3" w:rsidRDefault="007A0368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25D9C" w:rsidRPr="003A6AB3" w:rsidRDefault="00025D9C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025D9C" w:rsidRPr="003A6AB3" w:rsidRDefault="00025D9C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5C0722" w:rsidRPr="003A6AB3" w:rsidRDefault="005C0722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 xml:space="preserve">Список терапевтических участков, закрепленных за офисом врача общей практики </w:t>
      </w:r>
    </w:p>
    <w:p w:rsidR="005C0722" w:rsidRPr="003A6AB3" w:rsidRDefault="005C0722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г.Михайловск</w:t>
      </w:r>
      <w:proofErr w:type="spellEnd"/>
      <w:proofErr w:type="gram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 </w:t>
      </w: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ул.Пушкина</w:t>
      </w:r>
      <w:proofErr w:type="spellEnd"/>
      <w:proofErr w:type="gramEnd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45а</w:t>
      </w:r>
    </w:p>
    <w:tbl>
      <w:tblPr>
        <w:tblStyle w:val="ab"/>
        <w:tblW w:w="0" w:type="auto"/>
        <w:tblInd w:w="-856" w:type="dxa"/>
        <w:tblLook w:val="04A0" w:firstRow="1" w:lastRow="0" w:firstColumn="1" w:lastColumn="0" w:noHBand="0" w:noVBand="1"/>
      </w:tblPr>
      <w:tblGrid>
        <w:gridCol w:w="995"/>
        <w:gridCol w:w="9206"/>
      </w:tblGrid>
      <w:tr w:rsidR="005C0722" w:rsidRPr="003A6AB3" w:rsidTr="00025D9C">
        <w:tc>
          <w:tcPr>
            <w:tcW w:w="1560" w:type="dxa"/>
          </w:tcPr>
          <w:p w:rsidR="005C0722" w:rsidRPr="003A6AB3" w:rsidRDefault="005C0722" w:rsidP="005C0722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№6</w:t>
            </w:r>
          </w:p>
        </w:tc>
        <w:tc>
          <w:tcPr>
            <w:tcW w:w="8641" w:type="dxa"/>
          </w:tcPr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19/2,47А, 47/1,47/2,47/6,55/1,55/2,55/3,55/4,55/5,55/6,55/7,55/8,55/9,55/10,55/11,57А,57Б,59,61,61А,63,63/1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ойкова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1-91, № 2-198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оветский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№ 1-7, № 2-8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аводская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тавропольская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Ц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епличный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 w:rsidR="003A6AB3">
              <w:rPr>
                <w:rFonts w:ascii="Times New Roman" w:hAnsi="Times New Roman" w:cs="Times New Roman"/>
                <w:sz w:val="28"/>
                <w:szCs w:val="28"/>
              </w:rPr>
              <w:t>аштановый</w:t>
            </w:r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наменитая</w:t>
            </w:r>
            <w:proofErr w:type="spellEnd"/>
          </w:p>
          <w:p w:rsidR="005C0722" w:rsidRPr="003A6AB3" w:rsidRDefault="005C0722" w:rsidP="005C07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BA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</w:t>
            </w:r>
            <w:r w:rsidR="00BA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бильная</w:t>
            </w: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C0722" w:rsidRPr="003A6AB3" w:rsidRDefault="005C0722" w:rsidP="005C0722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</w:tbl>
    <w:p w:rsidR="005C0722" w:rsidRPr="003A6AB3" w:rsidRDefault="005C0722" w:rsidP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5C0722" w:rsidRPr="003A6AB3" w:rsidRDefault="005C0722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368" w:rsidRPr="003A6AB3" w:rsidRDefault="007A0368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68A5" w:rsidRPr="003A6AB3" w:rsidRDefault="003068A5" w:rsidP="003068A5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068A5" w:rsidRPr="003A6AB3" w:rsidRDefault="003068A5" w:rsidP="003068A5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Главный врач</w:t>
      </w:r>
    </w:p>
    <w:p w:rsidR="003068A5" w:rsidRPr="003A6AB3" w:rsidRDefault="003068A5" w:rsidP="003068A5">
      <w:pPr>
        <w:pStyle w:val="Standard"/>
        <w:tabs>
          <w:tab w:val="left" w:pos="18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ГБУЗ СК </w:t>
      </w:r>
      <w:proofErr w:type="gramStart"/>
      <w:r w:rsidRPr="003A6AB3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A6AB3">
        <w:rPr>
          <w:rFonts w:ascii="Times New Roman" w:hAnsi="Times New Roman" w:cs="Times New Roman"/>
          <w:sz w:val="28"/>
          <w:szCs w:val="28"/>
        </w:rPr>
        <w:t>Шпаковская</w:t>
      </w:r>
      <w:proofErr w:type="spellEnd"/>
      <w:proofErr w:type="gramEnd"/>
      <w:r w:rsidRPr="003A6AB3">
        <w:rPr>
          <w:rFonts w:ascii="Times New Roman" w:hAnsi="Times New Roman" w:cs="Times New Roman"/>
          <w:sz w:val="28"/>
          <w:szCs w:val="28"/>
        </w:rPr>
        <w:t xml:space="preserve"> РБ»                                                                                              ___________</w:t>
      </w:r>
      <w:proofErr w:type="spellStart"/>
      <w:r w:rsidRPr="003A6AB3">
        <w:rPr>
          <w:rFonts w:ascii="Times New Roman" w:hAnsi="Times New Roman" w:cs="Times New Roman"/>
          <w:sz w:val="28"/>
          <w:szCs w:val="28"/>
        </w:rPr>
        <w:t>В.Д.Бухтоярова</w:t>
      </w:r>
      <w:proofErr w:type="spellEnd"/>
    </w:p>
    <w:p w:rsidR="003068A5" w:rsidRPr="003A6AB3" w:rsidRDefault="003068A5" w:rsidP="003068A5">
      <w:pPr>
        <w:spacing w:line="36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3A6AB3">
        <w:rPr>
          <w:rFonts w:ascii="Times New Roman" w:hAnsi="Times New Roman" w:cs="Times New Roman"/>
          <w:sz w:val="28"/>
          <w:szCs w:val="28"/>
        </w:rPr>
        <w:t>Приложение №</w:t>
      </w:r>
      <w:r w:rsidR="003A6AB3">
        <w:rPr>
          <w:rFonts w:ascii="Times New Roman" w:hAnsi="Times New Roman" w:cs="Times New Roman"/>
          <w:sz w:val="28"/>
          <w:szCs w:val="28"/>
        </w:rPr>
        <w:t>2</w:t>
      </w:r>
    </w:p>
    <w:p w:rsidR="003068A5" w:rsidRPr="003A6AB3" w:rsidRDefault="003068A5" w:rsidP="003068A5">
      <w:pPr>
        <w:shd w:val="clear" w:color="auto" w:fill="FFFFFF"/>
        <w:spacing w:after="0" w:line="360" w:lineRule="auto"/>
        <w:ind w:left="5245"/>
        <w:jc w:val="righ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приказу ______ от ______2026г. </w:t>
      </w:r>
    </w:p>
    <w:p w:rsidR="003068A5" w:rsidRPr="003A6AB3" w:rsidRDefault="003068A5" w:rsidP="003068A5">
      <w:pPr>
        <w:tabs>
          <w:tab w:val="left" w:pos="9923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Список </w:t>
      </w:r>
      <w:r w:rsidR="008877A5"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педиатр</w:t>
      </w:r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ических участков, закрепленных за поликлиникой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г.Михайловск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ул.Ленина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дом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8877A5" w:rsidRPr="003A6AB3" w:rsidTr="00BE25CF">
        <w:tc>
          <w:tcPr>
            <w:tcW w:w="1980" w:type="dxa"/>
          </w:tcPr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Участок №1</w:t>
            </w:r>
          </w:p>
        </w:tc>
        <w:tc>
          <w:tcPr>
            <w:tcW w:w="7365" w:type="dxa"/>
          </w:tcPr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 ул. Кирова четные д. 2-120 нечетные д. 1-121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Булкина четные д. 134-186, нечетные д. 133-150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Войкова четные д. 234-462, нечетные д. 311-559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пер. Весенний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Ворошилова четные 160-174, нечетные д. 11-155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ул. Гагарина четные д. 310-436, нечетные д. 357-479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 СНТ Колос четные д. 2-240, нечетные д. 1-211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проезд Кольцевой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Константинова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пер. Красноармейский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ул. Ленина четные д. 10-106, нечетные 1-101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заезд Майский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Маяковского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заезд Медиков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Октябрьская четные д. 258-356, нечетные д. 187-435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проезд Ореховый </w:t>
            </w:r>
            <w:r w:rsidRPr="003A6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ул. Передовая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ул. Почтовая четные д. 2-84, нечетные 7-79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заезд Привольный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заезд Салют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ул. Сидорова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 четные д. 138-270, нечетные д. 157-263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23. ул. Суворова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ул. Угловая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25. ул. Узорная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26. пер. Ульяновский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27. ул. Шоссейная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28. заезд Юбилейный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29. заезд Южный</w:t>
            </w:r>
          </w:p>
          <w:p w:rsidR="008877A5" w:rsidRPr="003A6AB3" w:rsidRDefault="008877A5" w:rsidP="008877A5">
            <w:pPr>
              <w:tabs>
                <w:tab w:val="left" w:pos="992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877A5" w:rsidRPr="003A6AB3" w:rsidTr="00BE25CF">
        <w:tc>
          <w:tcPr>
            <w:tcW w:w="1980" w:type="dxa"/>
          </w:tcPr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№4</w:t>
            </w:r>
          </w:p>
        </w:tc>
        <w:tc>
          <w:tcPr>
            <w:tcW w:w="7365" w:type="dxa"/>
          </w:tcPr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Войкова  чётные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448-542, нечетные- 403-543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Орджоникидзе четные д. 2-72, нечетные д. 1-53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з -д Мирный 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Комарова четные д. 2-62, нечетные д. 1- 63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пер. Домбайский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Князевский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Фрунзе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ул. Куприна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Бонивура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Гагарина четные д. 442- 640, нечетные д. 455-547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Демьяновская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пер. Душистый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пер. Жасминовый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Живописная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15. ул. И. Шмелева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ул. К. Маркса четные д. 64-172, нечетные д. 55-133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пер. Кавказский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ул. Калинина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Калиновая 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пер. Клеверный 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Кузьминовская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пер. Лавандовый 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23. пер. Ландышевый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24. ул. Луговая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25. пер. Мятный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26. пер. Нектарный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27. пер. Пионовый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28. ул. Подлесная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29. ул. Радужная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30. ул. Роз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31. пер. Ромашковый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32. ул. Рябиновая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33. пер. Сиреневый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34. ул. Спортивная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35. ул. Студенческая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36. ул. Тенистая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37. пер. Транспортный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38. пер. Тюльпанов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39. ул. Фестивальная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40. пер. Фиалковый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41. пер. Цветочный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 ул. Широкая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43. ул. Спартака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877A5" w:rsidRPr="003A6AB3" w:rsidTr="00BE25CF">
        <w:tc>
          <w:tcPr>
            <w:tcW w:w="1980" w:type="dxa"/>
          </w:tcPr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№8</w:t>
            </w:r>
          </w:p>
        </w:tc>
        <w:tc>
          <w:tcPr>
            <w:tcW w:w="7365" w:type="dxa"/>
          </w:tcPr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Апанасенко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пер. Советский четные д. 6в-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50 ,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нечетные д. 7а-41б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Советская четные д. 2- 152, нечетные д. 1-151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пер. Октябрьский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Октябрьская четные д. 2- 256, нечетные д. 1-207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ул. Ворошилова четные д. 2-134, нечетные д. 1-113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 ул. Р. Люксембург четные д. 96-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336 ,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нечетные д. 89а-321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пер. Аграрный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9. ул. Гагарина четные д. 172/2- 302, нечетные д. 209-357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Лермонтова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пер. Урожайный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ул. Первомайская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ул. Мельничная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ул. Булкина четные д. 2- 132, нечетные д. 1-129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з-д Титова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пер. Матросова четные д. 2- 50, нечетные д. 1-43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пер. Народный </w:t>
            </w:r>
          </w:p>
          <w:p w:rsidR="008877A5" w:rsidRPr="003A6AB3" w:rsidRDefault="008877A5" w:rsidP="008877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пер. Ростовский</w:t>
            </w:r>
          </w:p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877A5" w:rsidRPr="003A6AB3" w:rsidTr="00BE25CF">
        <w:tc>
          <w:tcPr>
            <w:tcW w:w="1980" w:type="dxa"/>
          </w:tcPr>
          <w:p w:rsidR="008877A5" w:rsidRPr="003A6AB3" w:rsidRDefault="00A72132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Участок №10</w:t>
            </w:r>
          </w:p>
        </w:tc>
        <w:tc>
          <w:tcPr>
            <w:tcW w:w="7365" w:type="dxa"/>
          </w:tcPr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Вавилова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Делегатская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Ипатова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Курганная четные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  д.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214 до конца, нечетные с д. 181 до конца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ул. К. Маркса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четные  д.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2- 92, нечетные д. 1- 49</w:t>
            </w:r>
          </w:p>
          <w:p w:rsidR="00A72132" w:rsidRPr="003A6AB3" w:rsidRDefault="00A72132" w:rsidP="00A721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Д.152А,152Б, 156/2, 169, 175, 165А, 179, 163, 171, 181, 167, 169А, 167/2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Ленина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д.116\1-140, нечетные 131-155А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Логачевская</w:t>
            </w:r>
            <w:proofErr w:type="spellEnd"/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Молодежная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четные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 до 90, нечетные с д.1 до конца 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Новая четные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  д.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178 до конца , нечетные  с д.185 до конца 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Некрасова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четные  с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д.30 до конца , нечетные с д.131 до конца 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пер. Новомихайловский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 пер. Промышленный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ул. Свободы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Свердлова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ул. Терешковой четные   д. 32-158, нечетные с д.23-185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пер. Матросова   д. 49А-111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877A5" w:rsidRPr="003A6AB3" w:rsidTr="00BE25CF">
        <w:tc>
          <w:tcPr>
            <w:tcW w:w="1980" w:type="dxa"/>
          </w:tcPr>
          <w:p w:rsidR="008877A5" w:rsidRPr="003A6AB3" w:rsidRDefault="00A72132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№12</w:t>
            </w:r>
          </w:p>
        </w:tc>
        <w:tc>
          <w:tcPr>
            <w:tcW w:w="7365" w:type="dxa"/>
          </w:tcPr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Войкова четные д. 552 до конца, нечетные д. 541 до конц</w:t>
            </w:r>
            <w:r w:rsidR="00BA43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пер. Дружбы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пер. Восточный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Комсомольская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Комаревцева</w:t>
            </w:r>
            <w:proofErr w:type="spellEnd"/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пер. Книги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7.ул. Октябрьская четные д. 436 до конца, нечетные д. 435 до конца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ул. Орджоникидзе четные д. 74-222, нечетные д.59-237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Победы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Садовая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ул. Шрамко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пер. Юности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ул. Трудовая четные д. 88-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242,  нечетные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111-233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ул. Трунова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15.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Боголюбская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проезд Сосновый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пер.Рубана</w:t>
            </w:r>
            <w:proofErr w:type="spellEnd"/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пер. Прикумский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Социалистическая </w:t>
            </w:r>
          </w:p>
          <w:p w:rsidR="00A72132" w:rsidRPr="003A6AB3" w:rsidRDefault="00A72132" w:rsidP="00A7213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ул. Донская </w:t>
            </w:r>
          </w:p>
          <w:p w:rsidR="008877A5" w:rsidRPr="003A6AB3" w:rsidRDefault="008877A5" w:rsidP="003068A5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877A5" w:rsidRPr="003A6AB3" w:rsidRDefault="008877A5" w:rsidP="003068A5">
      <w:pPr>
        <w:tabs>
          <w:tab w:val="left" w:pos="9923"/>
        </w:tabs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F6F4B" w:rsidRPr="003A6AB3" w:rsidRDefault="00BF6F4B" w:rsidP="00BF6F4B">
      <w:pPr>
        <w:tabs>
          <w:tab w:val="left" w:pos="992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Список </w:t>
      </w:r>
      <w:r w:rsidR="00BE25CF"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педиатрических</w:t>
      </w:r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участков, закрепленных за поликлиникой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г.Михайловск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ул.Леонида</w:t>
      </w:r>
      <w:proofErr w:type="spellEnd"/>
      <w:r w:rsidRPr="003A6A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Севрюкова, дом 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BF6F4B" w:rsidRPr="003A6AB3" w:rsidTr="00BE25CF">
        <w:tc>
          <w:tcPr>
            <w:tcW w:w="2122" w:type="dxa"/>
          </w:tcPr>
          <w:p w:rsidR="00BF6F4B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Участок №3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 ул. Шпака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Терешковой четные д. 262-432, нечетные д. 259-393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ул. Буденного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Казачья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Завгороднего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четные 6-150, нечетные д. 5-119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ул. Блинова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пер. Болгарский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заезд  Добрый</w:t>
            </w:r>
            <w:proofErr w:type="gram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пер. Желанный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четные д. 4-230, нечетные д. 99-107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Каменная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пер. Колхозный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пер. Круглый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пер. Кузнечный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15.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Куксова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Кулешина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AB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пер. Курский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ул. Невская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пер. Осенний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пер. Очаковский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ул. Севастопольская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ул. Станичная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23. пер. Таманский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Ташлянский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25. ул. Трактовая четные д. 86-112, нечетные д. 61-95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26. ул. Трудовая четные д. 114-240, нечетные д. 111-231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27. пер. Трунова четные д. 2-18, нечетные д. 1-35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28. ул. Фестивальная четные д. 12-82, нечетные д. 69-93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29. пер. Фонтанный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30. ул. Харченко  </w:t>
            </w:r>
          </w:p>
          <w:p w:rsidR="00BF6F4B" w:rsidRPr="003A6AB3" w:rsidRDefault="00BF6F4B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6F4B" w:rsidRPr="003A6AB3" w:rsidTr="00BE25CF">
        <w:tc>
          <w:tcPr>
            <w:tcW w:w="2122" w:type="dxa"/>
          </w:tcPr>
          <w:p w:rsidR="00BF6F4B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№5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Попова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Скокова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А. Маресьева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Б. Сафонова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ул. Б.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Стругацкого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92-166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ул. В. Котика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В.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Гризодубовой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2-158, нечетные д. 1-253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ул. В. Петрова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В.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2-164, нечетные д. 1-181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пер. Рубана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пер. Прикумский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В. Селедкина четные д. 58-112, нечетные д. 11-163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И.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Бурмистова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ул. И.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Щипакина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ул. Курчатова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ул. М. Мартыненко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 ул. М. Казакова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ул. М. Калашникова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ул. С. Васильева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ул. Ф. Апраксина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4B" w:rsidRPr="003A6AB3" w:rsidRDefault="00BF6F4B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6F4B" w:rsidRPr="003A6AB3" w:rsidTr="00BE25CF">
        <w:tc>
          <w:tcPr>
            <w:tcW w:w="2122" w:type="dxa"/>
          </w:tcPr>
          <w:p w:rsidR="00BF6F4B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№11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 ул. С. Макарова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А. Меншикова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М. Лазарева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В. Богданова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В. Корнилова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ул. Ф. Апраксина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 ул. П. Нахимова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ул. Ф. Ушакова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9. ул. Чистопрудная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Ветеранов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ул. Владимирская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Михайловский бульвар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ул. Рождественская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ул. Георгиевская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Воздвиженская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ул. Петровская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ул. Павловская</w:t>
            </w:r>
          </w:p>
          <w:p w:rsidR="00BF6F4B" w:rsidRPr="003A6AB3" w:rsidRDefault="00BF6F4B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5CF" w:rsidRPr="003A6AB3" w:rsidTr="00BE25CF">
        <w:tc>
          <w:tcPr>
            <w:tcW w:w="2122" w:type="dxa"/>
          </w:tcPr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Участок №13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Ленина д. 173, д. 183, д. 213 / 1, д. 213/2, д. 213/3, д. 213/4, д. 213/5, д. 213/ 6, д. 213/ 7, д. 213/ 8, 127, 125 А, 125 Б, 125В.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Демидова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Казачья четные д. 2- 52, нечетные д. 1-51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Шпака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Блинова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  Марта</w:t>
            </w:r>
            <w:proofErr w:type="gram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Невская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ул.  Партизанская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Курская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пер.Курский</w:t>
            </w:r>
            <w:proofErr w:type="spellEnd"/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ул. Трактовая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ул. Чкалова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пер. Звездный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Балковская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Буденного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2- 58, нечетные д. 1-59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Фестивальная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2- 66, нечетные д. 1-73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ул. Терешковой четные д. 174-246, нечетные д. 101-281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ул. Трудовая четные д. 2- 86, нечетные д. 1-85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четные д. 2- 72, нечетные д. 1-71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F4B" w:rsidRPr="003A6AB3" w:rsidTr="00BE25CF">
        <w:tc>
          <w:tcPr>
            <w:tcW w:w="2122" w:type="dxa"/>
          </w:tcPr>
          <w:p w:rsidR="00BF6F4B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№14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Гастелло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з-д Двойной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З.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Ермольевой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Завгороднего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д.156 до конца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232 до конца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Куксова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четные с д.56 до конца, нечетные с д. 57 до конца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Кизиловский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9. ул. С. Ковалевской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Каменная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с д.54 до конца, нечетные с д. 37 до конца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пер. Малый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пер. Отважный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пер. Окольный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пер. Прямой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Н. Пирогова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ул. Садовая четные с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д.200  до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конца, нечетные с д. 81/1 до конца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пер. Слащева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пер. Стартовый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19. ул. Счастливая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 .Сахарова</w:t>
            </w:r>
            <w:proofErr w:type="gram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21. ул. В. Тихонова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22. ул. М. Ульянова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23. ул. Чекалина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Ямский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25. з-д Орлова</w:t>
            </w:r>
          </w:p>
          <w:p w:rsidR="00BF6F4B" w:rsidRPr="003A6AB3" w:rsidRDefault="00BF6F4B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6F4B" w:rsidRPr="003A6AB3" w:rsidTr="00BE25CF">
        <w:tc>
          <w:tcPr>
            <w:tcW w:w="2122" w:type="dxa"/>
          </w:tcPr>
          <w:p w:rsidR="00BF6F4B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Участок №16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 ул. Бориса Стругацкого четные д. 174-206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ул. Владимира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Ацуты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четные д. 160-200, нечетные д. 173-301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3. ул. Владимира Селедкина четные д. 174-328/1, нечетные д. 155-285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ул. Дмитрия Подопригора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Валентина Котика нечетные д. 91-139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ул. Николая Антонова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Николая Носова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ул. Федорова Крюкова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Леонида Севрюкова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Николая Быкова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ул. Сергея Васильева четные д. 74-130/1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ул. Ивана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Михаила Марчука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Ивана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Щипакина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15. ул. Яблоневая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пер. Уютный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пер. Кузнечный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ул. Анатолия Папанова четные д. 30-72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Маршала Жукова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ул. Генерала Ермолова ч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Афганистанский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заезд Климова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23. ул. Гвардейская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Любимая  д.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1-9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25.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  д. 71-95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26. ул. Музыкальная четные д. 2-10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27. ул. Николая Сипягина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28. ул. Прекрасная нечетные д. 1-11</w:t>
            </w:r>
          </w:p>
          <w:p w:rsidR="00BF6F4B" w:rsidRPr="003A6AB3" w:rsidRDefault="00BE25CF" w:rsidP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29. пер. Терский</w:t>
            </w:r>
          </w:p>
        </w:tc>
      </w:tr>
      <w:tr w:rsidR="00BE25CF" w:rsidRPr="003A6AB3" w:rsidTr="00BE25CF">
        <w:tc>
          <w:tcPr>
            <w:tcW w:w="2122" w:type="dxa"/>
          </w:tcPr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№17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 ул. Прекрасная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ул.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нечетные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125-189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ул. Михаила Калашникова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Архитектурная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ул. Владислава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Листьева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ул. Кремлевская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Галины Вишневской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ул. Галины Улановой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Героев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Громова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Дорогая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ул. Юрия Никулина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Афанасия Фета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Бориса Пастернака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15. ул. Леонида Утесова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 ул. Михаила Шолохова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ул. Антона Чехова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ул. Юрия Яковлева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Александра Грибоедова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ул. Клавдии Шульженко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ул. Льва Ландау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ул. Игоря Курчатова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23. ул. Иосифа Бродского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ул. Петра Тодоровского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25. ул. Николая Лобачевского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26. ул. Николая Жуковского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5CF" w:rsidRPr="003A6AB3" w:rsidTr="00BE25CF">
        <w:tc>
          <w:tcPr>
            <w:tcW w:w="2122" w:type="dxa"/>
          </w:tcPr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Участок №18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 ул. Музыкальная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Ишкова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нечетные д. 107-123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ул. Магистральная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Архитектурная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ул. Александра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ул. Владимира Высоцкого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Анны Ахматовой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ул. Федора Шаляпина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Сергея Есенина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Евгения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Долматовского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Идеальная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ул. Пятигорская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Кисловодская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Ессентукская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15. ул. Прекрасная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ул. Василия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Маргелова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ул. Георгия Свиридова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ул. Ивана Шмелёва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Анны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Барковой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ул. Александра Грина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ул. Фёдора Глинки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ул. Андрея Миронова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23. ул. Константина Симонова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ул. Владимира Набокова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25. ул. Ивана Гончарова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26. ул. Александра Куприна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27. ул. Ивана Кожедуба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28. ул. Александра Солженицына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29. ул. Славянская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30. ул. Василия Дегтярева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26. ул. Николая Вечерка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27. ул. Евгения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Лагодина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8A5" w:rsidRPr="003A6AB3" w:rsidRDefault="003068A5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5CF" w:rsidRPr="003A6AB3" w:rsidRDefault="00BE25CF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5CF" w:rsidRPr="003A6AB3" w:rsidRDefault="00BE25CF" w:rsidP="00BE25CF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Список педиатрических участков, закрепленных за поликлиникой </w:t>
      </w:r>
    </w:p>
    <w:p w:rsidR="00BE25CF" w:rsidRPr="003A6AB3" w:rsidRDefault="00BE25CF" w:rsidP="00BE25CF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г.Михайловск</w:t>
      </w:r>
      <w:proofErr w:type="spellEnd"/>
      <w:proofErr w:type="gram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 СНИИСХ</w:t>
      </w:r>
      <w:proofErr w:type="gramEnd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дом 12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BE25CF" w:rsidRPr="003A6AB3" w:rsidTr="00BE25CF">
        <w:tc>
          <w:tcPr>
            <w:tcW w:w="2122" w:type="dxa"/>
          </w:tcPr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№9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 пр. Авиационный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Артезианская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х. Балки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Белевцева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пер. Березовый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пер. Вечерний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 ул. Гражданская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Дубовский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9. ул. Зеленая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Иванова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Ипподромная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пер. Кленовый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Кооперативная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14. ул. Кочубея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Крестьянская четные д. 62/1-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160  нечетные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93/2-123/4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ул. Крестьянская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пер. Кубанский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ул. Лазурная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19. ул. Маркелова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20. ул. Курганная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21. ул. Никонова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22. ул. Оранжерейная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23. ул. Парковая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пер. Песчаный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25. ул. Подлесная четные д. 30-42 нечетные д. 1-11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26. ул. Половецкая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27. ул. Полковая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28.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Саворенко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29. ул. СНИИСХ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30. ул. Спартака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31. ул. Студенческая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32.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Тутовский</w:t>
            </w:r>
            <w:proofErr w:type="spellEnd"/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 ул. Университетская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34. пер. Химиков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35. ул. Широкая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36. пер. Ясный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37. ул. Тухачевского  </w:t>
            </w:r>
          </w:p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5CF" w:rsidRPr="003A6AB3" w:rsidTr="00BE25CF">
        <w:tc>
          <w:tcPr>
            <w:tcW w:w="2122" w:type="dxa"/>
          </w:tcPr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Участок №15</w:t>
            </w:r>
          </w:p>
        </w:tc>
        <w:tc>
          <w:tcPr>
            <w:tcW w:w="7223" w:type="dxa"/>
          </w:tcPr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 пер. Ручейный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Кумский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пер. Производственный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пер. Линейный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5. пер. Отрадный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6. пер. Фермерский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ул. Демократическая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ул. Благодатная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ул. Вишнёвая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10.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Бентковского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Чигоревская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пер. Журавлиный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Уваровская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Злобина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Орджоникидзе четные д. 316-382/1, нечетные д. 323-443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пер. Учительский </w:t>
            </w:r>
            <w:r w:rsidRPr="003A6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пер. Скифский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18. ул. Инженерная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ул. Тополиная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пер. Заря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21.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Краснопахарьская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пер. Славяновский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23. ул. Мороза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ул. Богданова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25. ул. Выставочная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26. пер. Николая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27. ул. Зайцевой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28. ул. Подгорная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29. ул. Озерная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30. пер. Янтарный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31. ул. Заречная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32. ул. Трудовая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33. ул. Садовая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34. ул. Пролетарская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35. пер. Нефтяников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36. пер. Светлый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37. ул. Московская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38. ул. Академическая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39. пер. Весёлый  </w:t>
            </w:r>
          </w:p>
          <w:p w:rsidR="00BE25CF" w:rsidRPr="003A6AB3" w:rsidRDefault="00BE25CF" w:rsidP="00BE25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40. ул. Тухачевского  </w:t>
            </w:r>
          </w:p>
          <w:p w:rsidR="00BE25CF" w:rsidRPr="003A6AB3" w:rsidRDefault="00BE25CF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E25CF" w:rsidRPr="003A6AB3" w:rsidRDefault="00BE25CF" w:rsidP="007513A7">
      <w:pPr>
        <w:shd w:val="clear" w:color="auto" w:fill="FFFFFF"/>
        <w:tabs>
          <w:tab w:val="left" w:pos="9923"/>
        </w:tabs>
        <w:spacing w:after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25CF" w:rsidRPr="003A6AB3" w:rsidRDefault="00BE25CF" w:rsidP="00BE25CF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Список педиатрических участков, закрепленных за офисом врача общей практики </w:t>
      </w:r>
    </w:p>
    <w:p w:rsidR="00BE25CF" w:rsidRPr="003A6AB3" w:rsidRDefault="00BE25CF" w:rsidP="00BE25CF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г.Михайловск</w:t>
      </w:r>
      <w:proofErr w:type="spellEnd"/>
      <w:proofErr w:type="gram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 </w:t>
      </w: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ул.Гоголя</w:t>
      </w:r>
      <w:proofErr w:type="spellEnd"/>
      <w:proofErr w:type="gramEnd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26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A6AB3" w:rsidRPr="003A6AB3" w:rsidTr="003A6AB3">
        <w:tc>
          <w:tcPr>
            <w:tcW w:w="2122" w:type="dxa"/>
          </w:tcPr>
          <w:p w:rsidR="003A6AB3" w:rsidRPr="003A6AB3" w:rsidRDefault="003A6AB3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№2</w:t>
            </w:r>
          </w:p>
        </w:tc>
        <w:tc>
          <w:tcPr>
            <w:tcW w:w="7223" w:type="dxa"/>
          </w:tcPr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 ул. Курганная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2. ул. Новая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ул. Северная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4. ул. Некрасова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Железнодорожная четные 12-46, нечетные д. 1-49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ул. Локомотивная четные д. 10-182, нечетные д. 1-171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7. заезд Александровский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8. пер. Атаманский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9. пер. Буровиков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Вокзальная четные д. 26-34, нечетные д. 41-79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ул. Гагарина четные д. 22-158, нечетные 31-159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12. ул. Гоголя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пер.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Сотниковский</w:t>
            </w:r>
            <w:proofErr w:type="spell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заезд Степной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Чапаева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AB3" w:rsidRPr="003A6AB3" w:rsidRDefault="003A6AB3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6AB3" w:rsidRPr="003A6AB3" w:rsidTr="003A6AB3">
        <w:tc>
          <w:tcPr>
            <w:tcW w:w="2122" w:type="dxa"/>
          </w:tcPr>
          <w:p w:rsidR="003A6AB3" w:rsidRPr="003A6AB3" w:rsidRDefault="003A6AB3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№7</w:t>
            </w:r>
          </w:p>
        </w:tc>
        <w:tc>
          <w:tcPr>
            <w:tcW w:w="7223" w:type="dxa"/>
          </w:tcPr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1.ул. Самусенко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Раздольная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пер. Пионерский 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Троицкая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Ярославская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ул. Андреевская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 з -д Александровский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ул. Алексеевская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9. пер. Буровиков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Воздвиженская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11. ул. Войкова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ул. Вокзальная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13. ул. Генерала Еремина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 ул. Гагарина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Гоголя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16.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Головищенская</w:t>
            </w:r>
            <w:proofErr w:type="spellEnd"/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17. пер. Гранатовый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пер. Жемчужный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19. пер. Изумрудный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20. ул. Курганная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21. пер. Курганный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22.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Локомативная</w:t>
            </w:r>
            <w:proofErr w:type="spellEnd"/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23. ул. Новая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24. ул. Р. Люксембург 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25. пер. Рубиновый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ул.Трубицина</w:t>
            </w:r>
            <w:proofErr w:type="spellEnd"/>
          </w:p>
          <w:p w:rsidR="003A6AB3" w:rsidRPr="003A6AB3" w:rsidRDefault="003A6AB3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A6AB3" w:rsidRDefault="003A6AB3" w:rsidP="007513A7">
      <w:pPr>
        <w:shd w:val="clear" w:color="auto" w:fill="FFFFFF"/>
        <w:tabs>
          <w:tab w:val="left" w:pos="9923"/>
        </w:tabs>
        <w:spacing w:after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3A6AB3" w:rsidRPr="003A6AB3" w:rsidRDefault="003A6AB3" w:rsidP="007513A7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Список педиатрических участков, закрепленных за офисом врача общей практики</w:t>
      </w:r>
    </w:p>
    <w:p w:rsidR="003A6AB3" w:rsidRPr="003A6AB3" w:rsidRDefault="003A6AB3" w:rsidP="003A6AB3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г.Михайловск</w:t>
      </w:r>
      <w:proofErr w:type="spellEnd"/>
      <w:proofErr w:type="gram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 </w:t>
      </w:r>
      <w:proofErr w:type="spellStart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ул.Пушкина</w:t>
      </w:r>
      <w:proofErr w:type="spellEnd"/>
      <w:proofErr w:type="gramEnd"/>
      <w:r w:rsidRPr="003A6AB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45а</w:t>
      </w:r>
    </w:p>
    <w:p w:rsidR="003A6AB3" w:rsidRPr="003A6AB3" w:rsidRDefault="003A6AB3" w:rsidP="003A6AB3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A6AB3" w:rsidRPr="003A6AB3" w:rsidTr="003A6AB3">
        <w:tc>
          <w:tcPr>
            <w:tcW w:w="1838" w:type="dxa"/>
          </w:tcPr>
          <w:p w:rsidR="003A6AB3" w:rsidRPr="003A6AB3" w:rsidRDefault="003A6AB3" w:rsidP="003A6AB3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3A6A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Участок №6</w:t>
            </w:r>
          </w:p>
        </w:tc>
        <w:tc>
          <w:tcPr>
            <w:tcW w:w="7507" w:type="dxa"/>
          </w:tcPr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1.ул.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Пушкина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2-124, нечетные д. 1- 87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2. ул. Обильная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3. ул. Р.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Люксембург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2- 88, нечетные д. 1-157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4. ул. А. Попова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5. ул. Войкова четные д. 2- 92, нечетные д. 1-91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6. х. Вязники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7. ул. Дмитровская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8. ул. Железнодорожная четные д. 2- 32, нечетные д. 1-37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9. ул. Заводская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10. ул. Знаменитая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11. пер. Каштановый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12. ул. Коллективна</w:t>
            </w:r>
            <w:bookmarkStart w:id="0" w:name="_GoBack"/>
            <w:bookmarkEnd w:id="0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13. ул. Л. Чайкиной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14. ул. </w:t>
            </w:r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Мира  четные</w:t>
            </w:r>
            <w:proofErr w:type="gramEnd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 д. 2- 34, нечетные д. 1-51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15. ул. Обильная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16. ул. Рождественская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proofErr w:type="spellStart"/>
            <w:proofErr w:type="gram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пер.Советский</w:t>
            </w:r>
            <w:proofErr w:type="spellEnd"/>
            <w:proofErr w:type="gramEnd"/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18. ул. Ставропольская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19. пер. Тепличный</w:t>
            </w:r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 xml:space="preserve">20. ул. </w:t>
            </w:r>
            <w:proofErr w:type="spellStart"/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Филосовская</w:t>
            </w:r>
            <w:proofErr w:type="spellEnd"/>
          </w:p>
          <w:p w:rsidR="003A6AB3" w:rsidRPr="003A6AB3" w:rsidRDefault="003A6AB3" w:rsidP="003A6A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AB3">
              <w:rPr>
                <w:rFonts w:ascii="Times New Roman" w:hAnsi="Times New Roman" w:cs="Times New Roman"/>
                <w:sz w:val="28"/>
                <w:szCs w:val="28"/>
              </w:rPr>
              <w:t>21. ул.  Центральная</w:t>
            </w:r>
          </w:p>
          <w:p w:rsidR="003A6AB3" w:rsidRPr="003A6AB3" w:rsidRDefault="003A6AB3" w:rsidP="003A6AB3">
            <w:pPr>
              <w:tabs>
                <w:tab w:val="left" w:pos="9923"/>
              </w:tabs>
              <w:spacing w:after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</w:tr>
    </w:tbl>
    <w:p w:rsidR="00BE25CF" w:rsidRPr="00E55FA0" w:rsidRDefault="00BE25CF">
      <w:pPr>
        <w:shd w:val="clear" w:color="auto" w:fill="FFFFFF"/>
        <w:tabs>
          <w:tab w:val="left" w:pos="9923"/>
        </w:tabs>
        <w:spacing w:after="0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E25CF" w:rsidRPr="00E55FA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1"/>
    <w:family w:val="swiss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F6A4D"/>
    <w:multiLevelType w:val="multilevel"/>
    <w:tmpl w:val="BCCEAE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8A7857"/>
    <w:multiLevelType w:val="multilevel"/>
    <w:tmpl w:val="D1C073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0D"/>
    <w:rsid w:val="00025D9C"/>
    <w:rsid w:val="00125B77"/>
    <w:rsid w:val="003068A5"/>
    <w:rsid w:val="003A6AB3"/>
    <w:rsid w:val="005C0722"/>
    <w:rsid w:val="007513A7"/>
    <w:rsid w:val="007A0368"/>
    <w:rsid w:val="008877A5"/>
    <w:rsid w:val="00A72132"/>
    <w:rsid w:val="00AE4C0D"/>
    <w:rsid w:val="00BA434E"/>
    <w:rsid w:val="00BE25CF"/>
    <w:rsid w:val="00BF6F4B"/>
    <w:rsid w:val="00C13014"/>
    <w:rsid w:val="00C67025"/>
    <w:rsid w:val="00E55FA0"/>
    <w:rsid w:val="00E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A3D3"/>
  <w15:docId w15:val="{93689ABD-4615-4451-A514-3AF70FC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6E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1576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Sans" w:eastAsia="DejaVu Sans" w:hAnsi="PT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">
    <w:name w:val="Указатель1"/>
    <w:qFormat/>
    <w:rsid w:val="00121711"/>
    <w:pPr>
      <w:widowControl w:val="0"/>
    </w:pPr>
    <w:rPr>
      <w:rFonts w:cs="Lohit Devanagari"/>
      <w:sz w:val="21"/>
    </w:rPr>
  </w:style>
  <w:style w:type="paragraph" w:customStyle="1" w:styleId="formattext">
    <w:name w:val="formattext"/>
    <w:basedOn w:val="a"/>
    <w:qFormat/>
    <w:rsid w:val="001576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1576E5"/>
    <w:pPr>
      <w:widowControl w:val="0"/>
      <w:shd w:val="clear" w:color="auto" w:fill="FFFFFF"/>
      <w:spacing w:before="540" w:after="660" w:line="23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576E5"/>
    <w:pPr>
      <w:ind w:left="720"/>
      <w:contextualSpacing/>
    </w:pPr>
  </w:style>
  <w:style w:type="paragraph" w:customStyle="1" w:styleId="Standard">
    <w:name w:val="Standard"/>
    <w:qFormat/>
    <w:rsid w:val="002E3850"/>
    <w:pPr>
      <w:suppressAutoHyphens/>
      <w:textAlignment w:val="baseline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paragraph" w:customStyle="1" w:styleId="10">
    <w:name w:val="Основной текст с отступом1"/>
    <w:basedOn w:val="Standard"/>
    <w:qFormat/>
    <w:rsid w:val="00121711"/>
    <w:pPr>
      <w:ind w:firstLine="709"/>
      <w:jc w:val="both"/>
    </w:pPr>
    <w:rPr>
      <w:sz w:val="21"/>
    </w:rPr>
  </w:style>
  <w:style w:type="paragraph" w:styleId="a8">
    <w:name w:val="Normal (Web)"/>
    <w:basedOn w:val="a"/>
    <w:uiPriority w:val="99"/>
    <w:semiHidden/>
    <w:unhideWhenUsed/>
    <w:qFormat/>
    <w:rsid w:val="004A2B66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15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6043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22</cp:revision>
  <cp:lastPrinted>2026-01-26T14:47:00Z</cp:lastPrinted>
  <dcterms:created xsi:type="dcterms:W3CDTF">2024-03-28T08:07:00Z</dcterms:created>
  <dcterms:modified xsi:type="dcterms:W3CDTF">2026-01-26T14:55:00Z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