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3670B4">
        <w:rPr>
          <w:b/>
          <w:color w:val="333333"/>
          <w:sz w:val="28"/>
          <w:szCs w:val="28"/>
        </w:rPr>
        <w:t>8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</w:t>
      </w:r>
      <w:r w:rsidR="003670B4">
        <w:rPr>
          <w:color w:val="333333"/>
          <w:u w:val="single"/>
        </w:rPr>
        <w:t>3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3670B4" w:rsidRPr="003670B4">
        <w:rPr>
          <w:color w:val="333333"/>
          <w:u w:val="single"/>
        </w:rPr>
        <w:t>Весовая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487FDA">
        <w:rPr>
          <w:szCs w:val="28"/>
          <w:u w:val="single"/>
        </w:rPr>
        <w:t>4</w:t>
      </w:r>
      <w:r w:rsidR="004F0981">
        <w:rPr>
          <w:szCs w:val="28"/>
          <w:u w:val="single"/>
        </w:rPr>
        <w:t>1</w:t>
      </w:r>
      <w:r w:rsidR="003670B4">
        <w:rPr>
          <w:szCs w:val="28"/>
          <w:u w:val="single"/>
        </w:rPr>
        <w:t>3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01713C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01713C" w:rsidRPr="0001713C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C766B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C766B">
        <w:rPr>
          <w:u w:val="single"/>
        </w:rPr>
        <w:t xml:space="preserve">Распоряжением </w:t>
      </w:r>
      <w:r w:rsidR="003C766B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C766B">
        <w:rPr>
          <w:u w:val="single"/>
        </w:rPr>
        <w:t xml:space="preserve"> от 19.05.2022 года </w:t>
      </w:r>
      <w:r w:rsidR="003C766B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3C766B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3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670B4"/>
    <w:rsid w:val="003C766B"/>
    <w:rsid w:val="003D5546"/>
    <w:rsid w:val="00481926"/>
    <w:rsid w:val="00487FDA"/>
    <w:rsid w:val="004E469A"/>
    <w:rsid w:val="004F0981"/>
    <w:rsid w:val="005909CD"/>
    <w:rsid w:val="005B2A81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B741D9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2022-05-20T06:56:00Z</dcterms:created>
  <dcterms:modified xsi:type="dcterms:W3CDTF">2022-05-24T08:13:00Z</dcterms:modified>
</cp:coreProperties>
</file>