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8A5C41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8A5C41">
      <w:pPr>
        <w:jc w:val="center"/>
        <w:rPr>
          <w:b/>
          <w:szCs w:val="36"/>
        </w:rPr>
      </w:pP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8A5C41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8A5C41">
      <w:pPr>
        <w:jc w:val="center"/>
        <w:rPr>
          <w:b/>
        </w:rPr>
      </w:pPr>
    </w:p>
    <w:p w:rsidR="008A5C41" w:rsidRPr="00453DF1" w:rsidRDefault="00C45C56" w:rsidP="00C45C56">
      <w:pPr>
        <w:spacing w:line="240" w:lineRule="exact"/>
        <w:jc w:val="center"/>
        <w:rPr>
          <w:sz w:val="28"/>
          <w:szCs w:val="28"/>
        </w:rPr>
      </w:pPr>
      <w:r>
        <w:rPr>
          <w:b/>
        </w:rPr>
        <w:t xml:space="preserve"> </w:t>
      </w:r>
      <w:r w:rsidR="008A5C41" w:rsidRPr="008B5E3C">
        <w:rPr>
          <w:b/>
        </w:rPr>
        <w:t>г. Михайловск</w:t>
      </w:r>
      <w:r w:rsidR="00453DF1">
        <w:rPr>
          <w:b/>
        </w:rPr>
        <w:t xml:space="preserve">   </w:t>
      </w:r>
      <w:r>
        <w:rPr>
          <w:b/>
        </w:rPr>
        <w:t xml:space="preserve">                                       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F2126" w:rsidRPr="00BF2126" w:rsidRDefault="00BF2126" w:rsidP="00BF2126">
      <w:pPr>
        <w:spacing w:line="240" w:lineRule="exact"/>
        <w:jc w:val="both"/>
        <w:rPr>
          <w:sz w:val="28"/>
          <w:szCs w:val="28"/>
        </w:rPr>
      </w:pPr>
      <w:r w:rsidRPr="00BF2126">
        <w:rPr>
          <w:sz w:val="28"/>
          <w:szCs w:val="28"/>
        </w:rPr>
        <w:t>О внесении изменений в муниципальную программу Шпаковского муниципального округа Ставропольского края «</w:t>
      </w:r>
      <w:r w:rsidR="000A036B" w:rsidRPr="000A036B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Pr="00BF2126">
        <w:rPr>
          <w:sz w:val="28"/>
          <w:szCs w:val="28"/>
        </w:rPr>
        <w:t xml:space="preserve">», утвержденную постановлением администрации Шпаковского муниципального района Ставропольского края </w:t>
      </w:r>
      <w:r w:rsidR="000A036B" w:rsidRPr="000A036B">
        <w:rPr>
          <w:sz w:val="28"/>
          <w:szCs w:val="28"/>
        </w:rPr>
        <w:t>от 29 декабря 2020 г. № 1112</w:t>
      </w:r>
    </w:p>
    <w:p w:rsidR="005F6A94" w:rsidRPr="004D7B47" w:rsidRDefault="005F6A94" w:rsidP="0084460F">
      <w:pPr>
        <w:spacing w:line="240" w:lineRule="exact"/>
        <w:jc w:val="both"/>
        <w:rPr>
          <w:sz w:val="28"/>
          <w:szCs w:val="28"/>
        </w:rPr>
      </w:pPr>
    </w:p>
    <w:p w:rsidR="00782DF7" w:rsidRDefault="00782DF7" w:rsidP="009C4E0B">
      <w:pPr>
        <w:ind w:firstLine="709"/>
        <w:jc w:val="both"/>
        <w:rPr>
          <w:sz w:val="28"/>
          <w:szCs w:val="28"/>
        </w:rPr>
      </w:pPr>
    </w:p>
    <w:p w:rsidR="00FC42A3" w:rsidRPr="006673EA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0A036B">
        <w:rPr>
          <w:sz w:val="28"/>
          <w:szCs w:val="28"/>
        </w:rPr>
        <w:t xml:space="preserve">В соответствии </w:t>
      </w:r>
      <w:r w:rsidR="009C4E0B" w:rsidRPr="000A036B">
        <w:rPr>
          <w:sz w:val="28"/>
          <w:szCs w:val="28"/>
        </w:rPr>
        <w:t xml:space="preserve">с Бюджетным Кодексом Российской Федерации, </w:t>
      </w:r>
      <w:r w:rsidR="00100AC2" w:rsidRPr="000A036B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9067B7" w:rsidRPr="000A036B">
        <w:rPr>
          <w:sz w:val="28"/>
          <w:szCs w:val="28"/>
        </w:rPr>
        <w:t>15</w:t>
      </w:r>
      <w:r w:rsidR="00100AC2" w:rsidRPr="000A036B">
        <w:rPr>
          <w:sz w:val="28"/>
          <w:szCs w:val="28"/>
        </w:rPr>
        <w:t xml:space="preserve"> декабря 202</w:t>
      </w:r>
      <w:r w:rsidR="009067B7" w:rsidRPr="000A036B">
        <w:rPr>
          <w:sz w:val="28"/>
          <w:szCs w:val="28"/>
        </w:rPr>
        <w:t>2</w:t>
      </w:r>
      <w:r w:rsidR="00100AC2" w:rsidRPr="000A036B">
        <w:rPr>
          <w:sz w:val="28"/>
          <w:szCs w:val="28"/>
        </w:rPr>
        <w:t xml:space="preserve"> г. № </w:t>
      </w:r>
      <w:r w:rsidR="009067B7" w:rsidRPr="000A036B">
        <w:rPr>
          <w:sz w:val="28"/>
          <w:szCs w:val="28"/>
        </w:rPr>
        <w:t>408</w:t>
      </w:r>
      <w:r w:rsidR="00100AC2" w:rsidRPr="000A036B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9067B7" w:rsidRPr="000A036B">
        <w:rPr>
          <w:sz w:val="28"/>
          <w:szCs w:val="28"/>
        </w:rPr>
        <w:t>3</w:t>
      </w:r>
      <w:r w:rsidR="00100AC2" w:rsidRPr="000A036B">
        <w:rPr>
          <w:sz w:val="28"/>
          <w:szCs w:val="28"/>
        </w:rPr>
        <w:t xml:space="preserve"> год и плановый период 202</w:t>
      </w:r>
      <w:r w:rsidR="009067B7" w:rsidRPr="000A036B">
        <w:rPr>
          <w:sz w:val="28"/>
          <w:szCs w:val="28"/>
        </w:rPr>
        <w:t>4</w:t>
      </w:r>
      <w:r w:rsidR="00100AC2" w:rsidRPr="000A036B">
        <w:rPr>
          <w:sz w:val="28"/>
          <w:szCs w:val="28"/>
        </w:rPr>
        <w:t xml:space="preserve"> и 202</w:t>
      </w:r>
      <w:r w:rsidR="009067B7" w:rsidRPr="000A036B">
        <w:rPr>
          <w:sz w:val="28"/>
          <w:szCs w:val="28"/>
        </w:rPr>
        <w:t>5</w:t>
      </w:r>
      <w:r w:rsidR="00100AC2" w:rsidRPr="000A036B">
        <w:rPr>
          <w:sz w:val="28"/>
          <w:szCs w:val="28"/>
        </w:rPr>
        <w:t xml:space="preserve"> годов»</w:t>
      </w:r>
      <w:r w:rsidR="002B360E" w:rsidRPr="000A036B">
        <w:rPr>
          <w:sz w:val="28"/>
          <w:szCs w:val="28"/>
        </w:rPr>
        <w:t xml:space="preserve">, </w:t>
      </w:r>
      <w:r w:rsidR="001E54DF" w:rsidRPr="000A036B">
        <w:rPr>
          <w:sz w:val="28"/>
          <w:szCs w:val="28"/>
        </w:rPr>
        <w:t>(с изменениями, внесенными решени</w:t>
      </w:r>
      <w:r w:rsidR="00577A47" w:rsidRPr="000A036B">
        <w:rPr>
          <w:sz w:val="28"/>
          <w:szCs w:val="28"/>
        </w:rPr>
        <w:t>я</w:t>
      </w:r>
      <w:r w:rsidR="001E54DF" w:rsidRPr="000A036B">
        <w:rPr>
          <w:sz w:val="28"/>
          <w:szCs w:val="28"/>
        </w:rPr>
        <w:t>м</w:t>
      </w:r>
      <w:r w:rsidR="00577A47" w:rsidRPr="000A036B">
        <w:rPr>
          <w:sz w:val="28"/>
          <w:szCs w:val="28"/>
        </w:rPr>
        <w:t>и</w:t>
      </w:r>
      <w:r w:rsidR="001E54DF" w:rsidRPr="000A036B">
        <w:rPr>
          <w:sz w:val="28"/>
          <w:szCs w:val="28"/>
        </w:rPr>
        <w:t xml:space="preserve"> Думы Шпаковского муниципального округа Ставропольского края от </w:t>
      </w:r>
      <w:r w:rsidR="009067B7" w:rsidRPr="000A036B">
        <w:rPr>
          <w:sz w:val="28"/>
          <w:szCs w:val="28"/>
        </w:rPr>
        <w:t>22</w:t>
      </w:r>
      <w:r w:rsidR="001E54DF" w:rsidRPr="000A036B">
        <w:rPr>
          <w:sz w:val="28"/>
          <w:szCs w:val="28"/>
        </w:rPr>
        <w:t xml:space="preserve"> марта 202</w:t>
      </w:r>
      <w:r w:rsidR="009067B7" w:rsidRPr="000A036B">
        <w:rPr>
          <w:sz w:val="28"/>
          <w:szCs w:val="28"/>
        </w:rPr>
        <w:t>3</w:t>
      </w:r>
      <w:r w:rsidR="001E54DF" w:rsidRPr="000A036B">
        <w:rPr>
          <w:sz w:val="28"/>
          <w:szCs w:val="28"/>
        </w:rPr>
        <w:t xml:space="preserve"> г. № </w:t>
      </w:r>
      <w:r w:rsidR="009067B7" w:rsidRPr="000A036B">
        <w:rPr>
          <w:sz w:val="28"/>
          <w:szCs w:val="28"/>
        </w:rPr>
        <w:t>444</w:t>
      </w:r>
      <w:r w:rsidR="004F50C0" w:rsidRPr="000A036B">
        <w:rPr>
          <w:sz w:val="28"/>
          <w:szCs w:val="28"/>
        </w:rPr>
        <w:t>, от 22 сентября 2023 г. № 496</w:t>
      </w:r>
      <w:r w:rsidR="001E54DF" w:rsidRPr="000A036B">
        <w:rPr>
          <w:sz w:val="28"/>
          <w:szCs w:val="28"/>
        </w:rPr>
        <w:t xml:space="preserve">), </w:t>
      </w:r>
      <w:r w:rsidR="00FC42A3" w:rsidRPr="000A036B">
        <w:rPr>
          <w:rFonts w:eastAsia="Calibri"/>
          <w:sz w:val="28"/>
        </w:rPr>
        <w:t>постановлением</w:t>
      </w:r>
      <w:proofErr w:type="gramEnd"/>
      <w:r w:rsidR="00FC42A3" w:rsidRPr="000A036B">
        <w:rPr>
          <w:rFonts w:eastAsia="Calibri"/>
          <w:sz w:val="28"/>
        </w:rPr>
        <w:t xml:space="preserve"> </w:t>
      </w:r>
      <w:proofErr w:type="gramStart"/>
      <w:r w:rsidR="00FC42A3" w:rsidRPr="000A036B">
        <w:rPr>
          <w:rFonts w:eastAsia="Calibri"/>
          <w:sz w:val="28"/>
        </w:rPr>
        <w:t xml:space="preserve">администрации Шпаковского муниципального округа Ставропольского края от </w:t>
      </w:r>
      <w:r w:rsidR="00601361" w:rsidRPr="000A036B">
        <w:rPr>
          <w:rFonts w:eastAsia="Calibri"/>
          <w:sz w:val="28"/>
        </w:rPr>
        <w:t xml:space="preserve">11 июля 2023 г. № 929 </w:t>
      </w:r>
      <w:r w:rsidR="00FC42A3" w:rsidRPr="000A036B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Шпаковского муниципального округа»</w:t>
      </w:r>
      <w:r w:rsidR="00865518" w:rsidRPr="000A036B">
        <w:rPr>
          <w:sz w:val="28"/>
          <w:szCs w:val="28"/>
        </w:rPr>
        <w:t xml:space="preserve">, </w:t>
      </w:r>
      <w:r w:rsidR="00865518" w:rsidRPr="000A036B">
        <w:rPr>
          <w:bCs/>
          <w:color w:val="000000"/>
          <w:sz w:val="28"/>
          <w:szCs w:val="28"/>
        </w:rPr>
        <w:t>изменениям, внесенным в сводную бюджетную роспись и лимиты бюджетных обязательств бюджета Шпаковского муниципального округа Ставропольского края на 2023 год и плановый период 2024 и 2025 годов, утвержденных в соответствии с Порядком составления и ведения сводной</w:t>
      </w:r>
      <w:proofErr w:type="gramEnd"/>
      <w:r w:rsidR="00865518" w:rsidRPr="000A036B">
        <w:rPr>
          <w:bCs/>
          <w:color w:val="000000"/>
          <w:sz w:val="28"/>
          <w:szCs w:val="28"/>
        </w:rPr>
        <w:t xml:space="preserve"> </w:t>
      </w:r>
      <w:proofErr w:type="gramStart"/>
      <w:r w:rsidR="00865518" w:rsidRPr="000A036B">
        <w:rPr>
          <w:bCs/>
          <w:color w:val="000000"/>
          <w:sz w:val="28"/>
          <w:szCs w:val="28"/>
        </w:rPr>
        <w:t>бюджетной росписи бюджета Шпаковского муниципального округа Ставропольского края и бюджетных росписей главных распорядителей (распорядителей) средств бюджета Шпаковского муниципального округа Ставропольского края (главных администраторов источников финансирования дефицита бюджета Шпаковского муниципального округа Ставропольского края) и лимитов бюджетных обязательств, утвержденным приказом финансового управления администрации Шпаковского муниципального округа от 30 ноября 2020 года № 1,</w:t>
      </w:r>
      <w:r w:rsidR="00E85F9B" w:rsidRPr="000A036B">
        <w:rPr>
          <w:sz w:val="28"/>
          <w:szCs w:val="28"/>
        </w:rPr>
        <w:t xml:space="preserve"> </w:t>
      </w:r>
      <w:r w:rsidR="00FC42A3" w:rsidRPr="000A036B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FC42A3" w:rsidRPr="006673EA">
        <w:rPr>
          <w:sz w:val="28"/>
          <w:szCs w:val="28"/>
        </w:rPr>
        <w:t xml:space="preserve"> </w:t>
      </w:r>
      <w:proofErr w:type="gramEnd"/>
    </w:p>
    <w:p w:rsidR="005F6A94" w:rsidRPr="004D7B47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Default="005F6A94" w:rsidP="009C4E0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FA215D" w:rsidP="00C55550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5550" w:rsidRPr="00C55550">
        <w:rPr>
          <w:sz w:val="28"/>
          <w:szCs w:val="28"/>
        </w:rPr>
        <w:t>. Утвердить прилагаемые изменения, которые вносятся в муниципальную программу Шпаковского муниципального округа Ставропольского края «</w:t>
      </w:r>
      <w:r w:rsidR="000A036B" w:rsidRPr="000A036B">
        <w:rPr>
          <w:sz w:val="28"/>
          <w:szCs w:val="28"/>
        </w:rPr>
        <w:t xml:space="preserve">Профилактика правонарушений, незаконного потребления наркотических средств и психотропных веществ, наркомании, </w:t>
      </w:r>
      <w:proofErr w:type="gramStart"/>
      <w:r w:rsidR="000A036B" w:rsidRPr="000A036B">
        <w:rPr>
          <w:sz w:val="28"/>
          <w:szCs w:val="28"/>
        </w:rPr>
        <w:lastRenderedPageBreak/>
        <w:t>совершенствование деятельности добровольных народных дружин</w:t>
      </w:r>
      <w:r w:rsidR="00C55550" w:rsidRPr="00C55550">
        <w:rPr>
          <w:sz w:val="28"/>
          <w:szCs w:val="28"/>
        </w:rPr>
        <w:t>», утвержденную постановлением администрации Шпаковского муниципального района Ставропольского края</w:t>
      </w:r>
      <w:r w:rsidR="000A036B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от 29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декабря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2020</w:t>
      </w:r>
      <w:r w:rsidR="00C55550">
        <w:rPr>
          <w:sz w:val="28"/>
          <w:szCs w:val="28"/>
        </w:rPr>
        <w:t xml:space="preserve"> </w:t>
      </w:r>
      <w:r w:rsidR="00C55550" w:rsidRPr="00C55550">
        <w:rPr>
          <w:sz w:val="28"/>
          <w:szCs w:val="28"/>
        </w:rPr>
        <w:t>г. №</w:t>
      </w:r>
      <w:r w:rsidR="00C55550">
        <w:rPr>
          <w:sz w:val="28"/>
          <w:szCs w:val="28"/>
        </w:rPr>
        <w:t xml:space="preserve"> </w:t>
      </w:r>
      <w:r w:rsidR="000A036B">
        <w:rPr>
          <w:sz w:val="28"/>
          <w:szCs w:val="28"/>
        </w:rPr>
        <w:t>1112</w:t>
      </w:r>
      <w:r w:rsidR="00C55550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</w:t>
      </w:r>
      <w:r w:rsidR="000A036B" w:rsidRPr="000A036B">
        <w:rPr>
          <w:sz w:val="28"/>
          <w:szCs w:val="28"/>
        </w:rPr>
        <w:t>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</w:t>
      </w:r>
      <w:r w:rsidR="00C55550" w:rsidRPr="00C55550">
        <w:rPr>
          <w:sz w:val="28"/>
          <w:szCs w:val="28"/>
        </w:rPr>
        <w:t xml:space="preserve">» (с изменениями, внесенными постановлениями администрации Шпаковского муниципального округа Ставропольского края </w:t>
      </w:r>
      <w:r w:rsidR="003F71FA" w:rsidRPr="003F71FA">
        <w:rPr>
          <w:sz w:val="28"/>
          <w:szCs w:val="28"/>
        </w:rPr>
        <w:t>от 30 декабря 2021 г. № 1865</w:t>
      </w:r>
      <w:r w:rsidR="00C55550" w:rsidRPr="00C55550">
        <w:rPr>
          <w:sz w:val="28"/>
          <w:szCs w:val="28"/>
        </w:rPr>
        <w:t xml:space="preserve">, </w:t>
      </w:r>
      <w:r w:rsidR="003F71FA" w:rsidRPr="003F71FA">
        <w:rPr>
          <w:sz w:val="28"/>
          <w:szCs w:val="28"/>
        </w:rPr>
        <w:t>от 3</w:t>
      </w:r>
      <w:r w:rsidR="003F71FA">
        <w:rPr>
          <w:sz w:val="28"/>
          <w:szCs w:val="28"/>
        </w:rPr>
        <w:t>1 мая</w:t>
      </w:r>
      <w:proofErr w:type="gramEnd"/>
      <w:r w:rsidR="003F71FA" w:rsidRPr="003F71FA">
        <w:rPr>
          <w:sz w:val="28"/>
          <w:szCs w:val="28"/>
        </w:rPr>
        <w:t xml:space="preserve"> 202</w:t>
      </w:r>
      <w:r w:rsidR="003F71FA">
        <w:rPr>
          <w:sz w:val="28"/>
          <w:szCs w:val="28"/>
        </w:rPr>
        <w:t>2</w:t>
      </w:r>
      <w:r w:rsidR="003F71FA" w:rsidRPr="003F71FA">
        <w:rPr>
          <w:sz w:val="28"/>
          <w:szCs w:val="28"/>
        </w:rPr>
        <w:t xml:space="preserve"> г. № </w:t>
      </w:r>
      <w:r w:rsidR="003F71FA">
        <w:rPr>
          <w:sz w:val="28"/>
          <w:szCs w:val="28"/>
        </w:rPr>
        <w:t>832</w:t>
      </w:r>
      <w:r w:rsidR="00C55550" w:rsidRPr="00DC2E70">
        <w:rPr>
          <w:sz w:val="28"/>
          <w:szCs w:val="28"/>
        </w:rPr>
        <w:t>).</w:t>
      </w: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</w:p>
    <w:p w:rsidR="00C55550" w:rsidRPr="00C55550" w:rsidRDefault="00C55550" w:rsidP="00C55550">
      <w:pPr>
        <w:ind w:firstLine="709"/>
        <w:jc w:val="both"/>
        <w:rPr>
          <w:sz w:val="28"/>
          <w:szCs w:val="28"/>
        </w:rPr>
      </w:pPr>
      <w:r w:rsidRPr="00C55550">
        <w:rPr>
          <w:sz w:val="28"/>
          <w:szCs w:val="28"/>
        </w:rPr>
        <w:t xml:space="preserve">3. </w:t>
      </w:r>
      <w:proofErr w:type="gramStart"/>
      <w:r w:rsidRPr="00C55550">
        <w:rPr>
          <w:sz w:val="28"/>
          <w:szCs w:val="28"/>
        </w:rPr>
        <w:t>Разместить</w:t>
      </w:r>
      <w:proofErr w:type="gramEnd"/>
      <w:r w:rsidRPr="00C5555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C4C5C" w:rsidRPr="00C55550" w:rsidRDefault="00BC4C5C" w:rsidP="00C55550">
      <w:pPr>
        <w:ind w:firstLine="708"/>
        <w:jc w:val="both"/>
        <w:rPr>
          <w:sz w:val="28"/>
          <w:szCs w:val="28"/>
        </w:rPr>
      </w:pPr>
    </w:p>
    <w:p w:rsidR="00FC42A3" w:rsidRPr="00C55550" w:rsidRDefault="00C55550" w:rsidP="00C55550">
      <w:pPr>
        <w:ind w:firstLine="708"/>
        <w:jc w:val="both"/>
        <w:rPr>
          <w:sz w:val="28"/>
          <w:szCs w:val="28"/>
        </w:rPr>
      </w:pPr>
      <w:r w:rsidRPr="00C55550">
        <w:rPr>
          <w:sz w:val="28"/>
          <w:szCs w:val="28"/>
        </w:rPr>
        <w:t>4</w:t>
      </w:r>
      <w:r w:rsidR="00FC42A3" w:rsidRPr="00C55550">
        <w:rPr>
          <w:sz w:val="28"/>
          <w:szCs w:val="28"/>
        </w:rPr>
        <w:t xml:space="preserve">. </w:t>
      </w:r>
      <w:proofErr w:type="gramStart"/>
      <w:r w:rsidR="00FC42A3" w:rsidRPr="00C55550">
        <w:rPr>
          <w:sz w:val="28"/>
          <w:szCs w:val="28"/>
        </w:rPr>
        <w:t>Контроль за</w:t>
      </w:r>
      <w:proofErr w:type="gramEnd"/>
      <w:r w:rsidR="00FC42A3" w:rsidRPr="00C55550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C55550" w:rsidRDefault="00FC42A3" w:rsidP="00C55550">
      <w:pPr>
        <w:jc w:val="both"/>
        <w:rPr>
          <w:sz w:val="28"/>
          <w:szCs w:val="28"/>
        </w:rPr>
      </w:pPr>
    </w:p>
    <w:p w:rsidR="00FC42A3" w:rsidRPr="00C55550" w:rsidRDefault="00C55550" w:rsidP="00C5555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5550">
        <w:rPr>
          <w:rFonts w:ascii="Times New Roman" w:hAnsi="Times New Roman"/>
          <w:sz w:val="28"/>
          <w:szCs w:val="28"/>
        </w:rPr>
        <w:t>5</w:t>
      </w:r>
      <w:r w:rsidR="00FC42A3" w:rsidRPr="00C55550">
        <w:rPr>
          <w:rFonts w:ascii="Times New Roman" w:hAnsi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A2017" w:rsidRDefault="00AA2017" w:rsidP="00A05953">
      <w:pPr>
        <w:spacing w:line="240" w:lineRule="exact"/>
        <w:jc w:val="both"/>
        <w:rPr>
          <w:sz w:val="28"/>
          <w:szCs w:val="28"/>
        </w:rPr>
      </w:pPr>
    </w:p>
    <w:p w:rsidR="00B56116" w:rsidRDefault="00B56116" w:rsidP="00A05953">
      <w:pPr>
        <w:spacing w:line="240" w:lineRule="exact"/>
        <w:jc w:val="both"/>
        <w:rPr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324F8B" w:rsidRDefault="00324F8B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F6A94">
        <w:rPr>
          <w:sz w:val="28"/>
          <w:szCs w:val="28"/>
        </w:rPr>
        <w:t xml:space="preserve"> Шпаковского муниципального </w:t>
      </w:r>
    </w:p>
    <w:p w:rsidR="005F6A94" w:rsidRDefault="00B52831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F6A94">
        <w:rPr>
          <w:sz w:val="28"/>
          <w:szCs w:val="28"/>
        </w:rPr>
        <w:t xml:space="preserve"> Ставропольского края    </w:t>
      </w:r>
      <w:r w:rsidR="00324F8B">
        <w:rPr>
          <w:sz w:val="28"/>
          <w:szCs w:val="28"/>
        </w:rPr>
        <w:t xml:space="preserve">    </w:t>
      </w:r>
      <w:r w:rsidR="005F6A94">
        <w:rPr>
          <w:sz w:val="28"/>
          <w:szCs w:val="28"/>
        </w:rPr>
        <w:t xml:space="preserve">                                 </w:t>
      </w:r>
      <w:r w:rsidR="00324F8B">
        <w:rPr>
          <w:sz w:val="28"/>
          <w:szCs w:val="28"/>
        </w:rPr>
        <w:t xml:space="preserve">       </w:t>
      </w:r>
      <w:r w:rsidR="005F6A94">
        <w:rPr>
          <w:sz w:val="28"/>
          <w:szCs w:val="28"/>
        </w:rPr>
        <w:t xml:space="preserve">      </w:t>
      </w:r>
      <w:r w:rsidR="00A05953">
        <w:rPr>
          <w:sz w:val="28"/>
          <w:szCs w:val="28"/>
        </w:rPr>
        <w:t xml:space="preserve">   </w:t>
      </w:r>
      <w:r w:rsidR="004C4CE0">
        <w:rPr>
          <w:sz w:val="28"/>
          <w:szCs w:val="28"/>
        </w:rPr>
        <w:t xml:space="preserve">    </w:t>
      </w:r>
      <w:r w:rsidR="00A05953">
        <w:rPr>
          <w:sz w:val="28"/>
          <w:szCs w:val="28"/>
        </w:rPr>
        <w:t xml:space="preserve">  </w:t>
      </w:r>
      <w:r w:rsidR="00324F8B">
        <w:rPr>
          <w:sz w:val="28"/>
          <w:szCs w:val="28"/>
        </w:rPr>
        <w:t>И.</w:t>
      </w:r>
      <w:r w:rsidR="005F6A94">
        <w:rPr>
          <w:sz w:val="28"/>
          <w:szCs w:val="28"/>
        </w:rPr>
        <w:t>В.</w:t>
      </w:r>
      <w:r w:rsidR="00324F8B">
        <w:rPr>
          <w:sz w:val="28"/>
          <w:szCs w:val="28"/>
        </w:rPr>
        <w:t xml:space="preserve"> Серов</w:t>
      </w:r>
    </w:p>
    <w:p w:rsidR="00C55550" w:rsidRDefault="00C55550" w:rsidP="008A5C41">
      <w:pPr>
        <w:spacing w:line="240" w:lineRule="exact"/>
        <w:rPr>
          <w:sz w:val="28"/>
          <w:szCs w:val="28"/>
        </w:rPr>
      </w:pPr>
    </w:p>
    <w:p w:rsidR="002E4E58" w:rsidRDefault="002E4E58" w:rsidP="008A5C41">
      <w:pPr>
        <w:spacing w:line="240" w:lineRule="exact"/>
        <w:rPr>
          <w:sz w:val="28"/>
          <w:szCs w:val="28"/>
        </w:rPr>
      </w:pPr>
    </w:p>
    <w:p w:rsidR="002E4E58" w:rsidRDefault="002E4E58" w:rsidP="008A5C41">
      <w:pPr>
        <w:spacing w:line="240" w:lineRule="exact"/>
        <w:rPr>
          <w:sz w:val="28"/>
          <w:szCs w:val="28"/>
        </w:rPr>
      </w:pPr>
    </w:p>
    <w:p w:rsidR="002E4E58" w:rsidRDefault="002E4E58" w:rsidP="008A5C41">
      <w:pPr>
        <w:spacing w:line="240" w:lineRule="exact"/>
        <w:rPr>
          <w:sz w:val="28"/>
          <w:szCs w:val="28"/>
        </w:rPr>
      </w:pPr>
    </w:p>
    <w:p w:rsidR="002E4E58" w:rsidRDefault="002E4E58" w:rsidP="008A5C41">
      <w:pPr>
        <w:spacing w:line="240" w:lineRule="exact"/>
        <w:rPr>
          <w:sz w:val="28"/>
          <w:szCs w:val="28"/>
        </w:rPr>
      </w:pPr>
    </w:p>
    <w:p w:rsidR="002E4E58" w:rsidRP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P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P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P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P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</w:p>
    <w:p w:rsidR="002E4E58" w:rsidRDefault="002E4E58" w:rsidP="002E4E58">
      <w:pPr>
        <w:tabs>
          <w:tab w:val="left" w:pos="1880"/>
        </w:tabs>
        <w:spacing w:line="240" w:lineRule="exact"/>
        <w:ind w:left="426" w:hanging="426"/>
        <w:rPr>
          <w:sz w:val="28"/>
          <w:szCs w:val="28"/>
        </w:rPr>
      </w:pPr>
      <w:bookmarkStart w:id="0" w:name="_GoBack"/>
      <w:bookmarkEnd w:id="0"/>
    </w:p>
    <w:sectPr w:rsidR="002E4E58" w:rsidSect="009C4E0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DA" w:rsidRDefault="00DA59DA" w:rsidP="009C4E0B">
      <w:r>
        <w:separator/>
      </w:r>
    </w:p>
  </w:endnote>
  <w:endnote w:type="continuationSeparator" w:id="0">
    <w:p w:rsidR="00DA59DA" w:rsidRDefault="00DA59DA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DA" w:rsidRDefault="00DA59DA" w:rsidP="009C4E0B">
      <w:r>
        <w:separator/>
      </w:r>
    </w:p>
  </w:footnote>
  <w:footnote w:type="continuationSeparator" w:id="0">
    <w:p w:rsidR="00DA59DA" w:rsidRDefault="00DA59DA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78909"/>
      <w:docPartObj>
        <w:docPartGallery w:val="Page Numbers (Top of Page)"/>
        <w:docPartUnique/>
      </w:docPartObj>
    </w:sdtPr>
    <w:sdtEndPr/>
    <w:sdtContent>
      <w:p w:rsidR="009C4E0B" w:rsidRDefault="009C4E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7D6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232A"/>
    <w:rsid w:val="00047995"/>
    <w:rsid w:val="00072311"/>
    <w:rsid w:val="000A036B"/>
    <w:rsid w:val="000B17D6"/>
    <w:rsid w:val="000C6443"/>
    <w:rsid w:val="00100AC2"/>
    <w:rsid w:val="0012612A"/>
    <w:rsid w:val="001900C8"/>
    <w:rsid w:val="001A60D7"/>
    <w:rsid w:val="001D0B2F"/>
    <w:rsid w:val="001D7B35"/>
    <w:rsid w:val="001E54DF"/>
    <w:rsid w:val="001E641F"/>
    <w:rsid w:val="00205617"/>
    <w:rsid w:val="002521DF"/>
    <w:rsid w:val="002575FE"/>
    <w:rsid w:val="002A3CD2"/>
    <w:rsid w:val="002A5C41"/>
    <w:rsid w:val="002B0C58"/>
    <w:rsid w:val="002B360E"/>
    <w:rsid w:val="002C4543"/>
    <w:rsid w:val="002E4E58"/>
    <w:rsid w:val="00324F8B"/>
    <w:rsid w:val="0034247E"/>
    <w:rsid w:val="003D4F61"/>
    <w:rsid w:val="003E4CF2"/>
    <w:rsid w:val="003F71FA"/>
    <w:rsid w:val="00410383"/>
    <w:rsid w:val="004264E1"/>
    <w:rsid w:val="00447683"/>
    <w:rsid w:val="00453DF1"/>
    <w:rsid w:val="00460BC1"/>
    <w:rsid w:val="004643BA"/>
    <w:rsid w:val="004661D9"/>
    <w:rsid w:val="0047334A"/>
    <w:rsid w:val="004773BA"/>
    <w:rsid w:val="004C4CE0"/>
    <w:rsid w:val="004F50C0"/>
    <w:rsid w:val="00526651"/>
    <w:rsid w:val="005405EB"/>
    <w:rsid w:val="00577A47"/>
    <w:rsid w:val="00581E75"/>
    <w:rsid w:val="005F5A27"/>
    <w:rsid w:val="005F6A94"/>
    <w:rsid w:val="00601361"/>
    <w:rsid w:val="00602500"/>
    <w:rsid w:val="0060671E"/>
    <w:rsid w:val="006172C6"/>
    <w:rsid w:val="00667D8E"/>
    <w:rsid w:val="00670293"/>
    <w:rsid w:val="006F52A2"/>
    <w:rsid w:val="00717A8E"/>
    <w:rsid w:val="00726020"/>
    <w:rsid w:val="0074150B"/>
    <w:rsid w:val="007709C6"/>
    <w:rsid w:val="0077276F"/>
    <w:rsid w:val="00782DF7"/>
    <w:rsid w:val="007E478B"/>
    <w:rsid w:val="007E60C1"/>
    <w:rsid w:val="00824909"/>
    <w:rsid w:val="00840235"/>
    <w:rsid w:val="0084460F"/>
    <w:rsid w:val="00861130"/>
    <w:rsid w:val="00865518"/>
    <w:rsid w:val="008716DB"/>
    <w:rsid w:val="0087791F"/>
    <w:rsid w:val="008A5C41"/>
    <w:rsid w:val="009067B7"/>
    <w:rsid w:val="009074E3"/>
    <w:rsid w:val="009153D4"/>
    <w:rsid w:val="00926DE8"/>
    <w:rsid w:val="00931BB0"/>
    <w:rsid w:val="00960351"/>
    <w:rsid w:val="009C4E0B"/>
    <w:rsid w:val="009D7808"/>
    <w:rsid w:val="00A05953"/>
    <w:rsid w:val="00A45F4A"/>
    <w:rsid w:val="00AA2017"/>
    <w:rsid w:val="00AE3B96"/>
    <w:rsid w:val="00AE6578"/>
    <w:rsid w:val="00B35F83"/>
    <w:rsid w:val="00B47486"/>
    <w:rsid w:val="00B52831"/>
    <w:rsid w:val="00B56116"/>
    <w:rsid w:val="00BC4C5C"/>
    <w:rsid w:val="00BE2625"/>
    <w:rsid w:val="00BF2126"/>
    <w:rsid w:val="00BF43A7"/>
    <w:rsid w:val="00C040C9"/>
    <w:rsid w:val="00C45C56"/>
    <w:rsid w:val="00C55550"/>
    <w:rsid w:val="00C675DA"/>
    <w:rsid w:val="00CC19A0"/>
    <w:rsid w:val="00CF399A"/>
    <w:rsid w:val="00CF633F"/>
    <w:rsid w:val="00D634CF"/>
    <w:rsid w:val="00D66C7C"/>
    <w:rsid w:val="00D67708"/>
    <w:rsid w:val="00D7618E"/>
    <w:rsid w:val="00DA59DA"/>
    <w:rsid w:val="00DC2E70"/>
    <w:rsid w:val="00DC407D"/>
    <w:rsid w:val="00DF692B"/>
    <w:rsid w:val="00E62307"/>
    <w:rsid w:val="00E661AB"/>
    <w:rsid w:val="00E70A1B"/>
    <w:rsid w:val="00E80332"/>
    <w:rsid w:val="00E84718"/>
    <w:rsid w:val="00E85F9B"/>
    <w:rsid w:val="00EC3E1C"/>
    <w:rsid w:val="00EC583A"/>
    <w:rsid w:val="00EF18F1"/>
    <w:rsid w:val="00F2688B"/>
    <w:rsid w:val="00F53561"/>
    <w:rsid w:val="00FA215D"/>
    <w:rsid w:val="00FA3DD6"/>
    <w:rsid w:val="00FA7889"/>
    <w:rsid w:val="00FB1B16"/>
    <w:rsid w:val="00FC42A3"/>
    <w:rsid w:val="00FC5039"/>
    <w:rsid w:val="00FD2EA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C5555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5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4F9A-6EF7-40E8-91F4-E393DA0C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Шкуро Владимир Егорович</cp:lastModifiedBy>
  <cp:revision>98</cp:revision>
  <cp:lastPrinted>2023-10-09T13:27:00Z</cp:lastPrinted>
  <dcterms:created xsi:type="dcterms:W3CDTF">2021-02-15T07:22:00Z</dcterms:created>
  <dcterms:modified xsi:type="dcterms:W3CDTF">2023-10-31T13:55:00Z</dcterms:modified>
</cp:coreProperties>
</file>