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247CC" w:rsidRPr="008C7EA1" w:rsidRDefault="008C7EA1" w:rsidP="008C7EA1">
      <w:pPr>
        <w:spacing w:line="240" w:lineRule="exact"/>
        <w:jc w:val="center"/>
        <w:rPr>
          <w:sz w:val="28"/>
          <w:szCs w:val="28"/>
        </w:rPr>
      </w:pPr>
      <w:r w:rsidRPr="008C7EA1">
        <w:rPr>
          <w:sz w:val="28"/>
          <w:szCs w:val="28"/>
        </w:rPr>
        <w:t>07 февраля 2020 г.</w:t>
      </w:r>
      <w:r>
        <w:rPr>
          <w:b/>
          <w:sz w:val="24"/>
        </w:rPr>
        <w:t xml:space="preserve">                                  </w:t>
      </w:r>
      <w:r w:rsidR="000247CC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8C7EA1">
        <w:rPr>
          <w:sz w:val="28"/>
          <w:szCs w:val="28"/>
        </w:rPr>
        <w:t>№ 86</w:t>
      </w:r>
    </w:p>
    <w:p w:rsidR="00FB5276" w:rsidRPr="00D23648" w:rsidRDefault="00FB5276" w:rsidP="00C766A2">
      <w:pPr>
        <w:spacing w:line="240" w:lineRule="exact"/>
        <w:jc w:val="center"/>
        <w:rPr>
          <w:sz w:val="28"/>
          <w:szCs w:val="28"/>
        </w:rPr>
      </w:pPr>
    </w:p>
    <w:p w:rsidR="00A22494" w:rsidRPr="00D23648" w:rsidRDefault="00EE6C0B" w:rsidP="00C766A2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4C4FE5" w:rsidRPr="00D23648" w:rsidRDefault="004C4FE5" w:rsidP="00C766A2">
      <w:pPr>
        <w:widowControl w:val="0"/>
        <w:spacing w:line="240" w:lineRule="exact"/>
        <w:ind w:firstLine="720"/>
        <w:jc w:val="both"/>
        <w:rPr>
          <w:sz w:val="28"/>
          <w:szCs w:val="28"/>
        </w:rPr>
      </w:pPr>
    </w:p>
    <w:p w:rsidR="00DD2F95" w:rsidRDefault="00DD2F95" w:rsidP="00DD2F9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в </w:t>
      </w:r>
      <w:r w:rsidR="00D91190">
        <w:rPr>
          <w:sz w:val="28"/>
          <w:szCs w:val="28"/>
          <w:lang w:eastAsia="ar-SA"/>
        </w:rPr>
        <w:t>административный регламент предоставления муниципальной услуги «Выдача разрешений на строительство»</w:t>
      </w:r>
      <w:r w:rsidR="00D91190">
        <w:rPr>
          <w:color w:val="000000"/>
          <w:sz w:val="28"/>
          <w:szCs w:val="28"/>
          <w:lang w:eastAsia="en-US"/>
        </w:rPr>
        <w:t xml:space="preserve">, утвержденный </w:t>
      </w:r>
      <w:r>
        <w:rPr>
          <w:sz w:val="28"/>
          <w:szCs w:val="28"/>
          <w:lang w:eastAsia="ar-SA"/>
        </w:rPr>
        <w:t>постановление</w:t>
      </w:r>
      <w:r w:rsidR="00D91190">
        <w:rPr>
          <w:sz w:val="28"/>
          <w:szCs w:val="28"/>
          <w:lang w:eastAsia="ar-SA"/>
        </w:rPr>
        <w:t>м</w:t>
      </w:r>
      <w:r>
        <w:rPr>
          <w:sz w:val="28"/>
          <w:szCs w:val="28"/>
          <w:lang w:eastAsia="ar-SA"/>
        </w:rPr>
        <w:t xml:space="preserve"> администрации Шпаковского </w:t>
      </w:r>
      <w:proofErr w:type="spellStart"/>
      <w:proofErr w:type="gramStart"/>
      <w:r>
        <w:rPr>
          <w:sz w:val="28"/>
          <w:szCs w:val="28"/>
          <w:lang w:eastAsia="ar-SA"/>
        </w:rPr>
        <w:t>муници</w:t>
      </w:r>
      <w:r w:rsidR="00D91190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пального</w:t>
      </w:r>
      <w:proofErr w:type="spellEnd"/>
      <w:proofErr w:type="gramEnd"/>
      <w:r>
        <w:rPr>
          <w:sz w:val="28"/>
          <w:szCs w:val="28"/>
          <w:lang w:eastAsia="ar-SA"/>
        </w:rPr>
        <w:t xml:space="preserve"> района </w:t>
      </w:r>
      <w:r w:rsidR="00D32E1B">
        <w:rPr>
          <w:sz w:val="28"/>
          <w:szCs w:val="28"/>
          <w:lang w:eastAsia="ar-SA"/>
        </w:rPr>
        <w:t xml:space="preserve">Ставропольского края </w:t>
      </w:r>
      <w:r w:rsidR="00D91190">
        <w:rPr>
          <w:sz w:val="28"/>
          <w:szCs w:val="28"/>
          <w:lang w:eastAsia="ar-SA"/>
        </w:rPr>
        <w:t>от 13.04.2018</w:t>
      </w:r>
      <w:r>
        <w:rPr>
          <w:sz w:val="28"/>
          <w:szCs w:val="28"/>
          <w:lang w:eastAsia="ar-SA"/>
        </w:rPr>
        <w:t xml:space="preserve"> № 245</w:t>
      </w:r>
    </w:p>
    <w:p w:rsidR="00DD2F95" w:rsidRDefault="00DD2F95" w:rsidP="00DD2F9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</w:p>
    <w:p w:rsidR="00DD2F95" w:rsidRDefault="00DD2F95" w:rsidP="00DD2F95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DD2F95" w:rsidRDefault="00DD2F95" w:rsidP="00DD2F95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кодексом Российской Федерации, Федеральными законами от 27.07.2010 № 210-ФЗ «Об организации предоставления государственных и муниципальных услуг», от 06.10.2003 </w:t>
      </w:r>
      <w:r w:rsidR="00D91190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№</w:t>
      </w:r>
      <w:r w:rsidR="00D9119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от 27.12.2019 № 472-ФЗ «О внесении изменений в Градостроительный кодекс Российской Федерации и отдельные </w:t>
      </w:r>
      <w:proofErr w:type="spellStart"/>
      <w:r>
        <w:rPr>
          <w:sz w:val="28"/>
          <w:szCs w:val="28"/>
          <w:lang w:eastAsia="ar-SA"/>
        </w:rPr>
        <w:t>законо</w:t>
      </w:r>
      <w:proofErr w:type="spellEnd"/>
      <w:r w:rsidR="00D91190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дательные акты Российской Федерации», администрация Шпаковского муниципального района Ставропольского края</w:t>
      </w:r>
      <w:proofErr w:type="gramEnd"/>
    </w:p>
    <w:p w:rsidR="00DD2F95" w:rsidRDefault="00DD2F95" w:rsidP="00DD2F95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DD2F95" w:rsidRDefault="00DD2F95" w:rsidP="00DD2F95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DD2F95" w:rsidRDefault="00DD2F95" w:rsidP="00DD2F95">
      <w:pPr>
        <w:suppressAutoHyphens/>
        <w:rPr>
          <w:sz w:val="28"/>
          <w:szCs w:val="28"/>
        </w:rPr>
      </w:pPr>
    </w:p>
    <w:p w:rsidR="00DD2F95" w:rsidRDefault="00DD2F95" w:rsidP="00DD2F95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Внести в административный регламент предоставления </w:t>
      </w:r>
      <w:proofErr w:type="spellStart"/>
      <w:proofErr w:type="gramStart"/>
      <w:r>
        <w:rPr>
          <w:sz w:val="28"/>
          <w:szCs w:val="28"/>
          <w:lang w:eastAsia="ar-SA"/>
        </w:rPr>
        <w:t>муници</w:t>
      </w:r>
      <w:r w:rsidR="00D91190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пальной</w:t>
      </w:r>
      <w:proofErr w:type="spellEnd"/>
      <w:proofErr w:type="gramEnd"/>
      <w:r>
        <w:rPr>
          <w:sz w:val="28"/>
          <w:szCs w:val="28"/>
          <w:lang w:eastAsia="ar-SA"/>
        </w:rPr>
        <w:t xml:space="preserve"> услуги «Выдача разрешений на строительство»</w:t>
      </w:r>
      <w:r>
        <w:rPr>
          <w:color w:val="000000"/>
          <w:sz w:val="28"/>
          <w:szCs w:val="28"/>
          <w:lang w:eastAsia="en-US"/>
        </w:rPr>
        <w:t>, утвержденный постановлением администрации Шпаковского муниципального района Ставропольского края от 13.04.2018 № 245</w:t>
      </w:r>
      <w:r>
        <w:rPr>
          <w:bCs/>
          <w:sz w:val="28"/>
          <w:szCs w:val="28"/>
          <w:lang w:eastAsia="ar-SA"/>
        </w:rPr>
        <w:t xml:space="preserve"> (с изменениями, внесенными постановлением администрации Шпаковского муниципального района Ставропольского края от 09.07.2019 № 588), следующие изменения:</w:t>
      </w:r>
    </w:p>
    <w:p w:rsidR="00DD2F95" w:rsidRDefault="00DD2F95" w:rsidP="00DD2F95">
      <w:pPr>
        <w:suppressAutoHyphens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1.1. В пункте 12 раздела «II. Стандарт предоставления услуги» с</w:t>
      </w:r>
      <w:r w:rsidR="00D32E1B">
        <w:rPr>
          <w:bCs/>
          <w:sz w:val="28"/>
          <w:szCs w:val="28"/>
          <w:lang w:eastAsia="ar-SA"/>
        </w:rPr>
        <w:t xml:space="preserve">лова «не должен превышать семи </w:t>
      </w:r>
      <w:r>
        <w:rPr>
          <w:bCs/>
          <w:sz w:val="28"/>
          <w:szCs w:val="28"/>
          <w:lang w:eastAsia="ar-SA"/>
        </w:rPr>
        <w:t>дней» заменить словами «не должен превышать пяти рабочих дней».</w:t>
      </w:r>
    </w:p>
    <w:p w:rsidR="00E02180" w:rsidRDefault="00E02180" w:rsidP="00D32E1B">
      <w:pPr>
        <w:suppressAutoHyphens/>
        <w:spacing w:line="240" w:lineRule="exact"/>
        <w:jc w:val="both"/>
        <w:rPr>
          <w:rFonts w:eastAsia="Calibri"/>
          <w:sz w:val="28"/>
          <w:szCs w:val="28"/>
        </w:rPr>
      </w:pPr>
    </w:p>
    <w:p w:rsidR="005415C2" w:rsidRPr="00C75F98" w:rsidRDefault="005415C2" w:rsidP="008414DD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75F98">
        <w:rPr>
          <w:rFonts w:eastAsia="Calibri"/>
          <w:sz w:val="28"/>
          <w:szCs w:val="28"/>
        </w:rPr>
        <w:t xml:space="preserve">. </w:t>
      </w:r>
      <w:proofErr w:type="gramStart"/>
      <w:r w:rsidRPr="00C75F98">
        <w:rPr>
          <w:rFonts w:eastAsia="Calibri"/>
          <w:sz w:val="28"/>
          <w:szCs w:val="28"/>
        </w:rPr>
        <w:t>Контроль за</w:t>
      </w:r>
      <w:proofErr w:type="gramEnd"/>
      <w:r w:rsidRPr="00C75F98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Pr="00C75F98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C75F98">
        <w:rPr>
          <w:sz w:val="28"/>
          <w:szCs w:val="28"/>
        </w:rPr>
        <w:t>Шаповалова</w:t>
      </w:r>
      <w:proofErr w:type="spellEnd"/>
      <w:r w:rsidRPr="00C75F98">
        <w:rPr>
          <w:sz w:val="28"/>
          <w:szCs w:val="28"/>
        </w:rPr>
        <w:t xml:space="preserve"> Д.В.</w:t>
      </w:r>
    </w:p>
    <w:p w:rsidR="005415C2" w:rsidRPr="00C75F98" w:rsidRDefault="005415C2" w:rsidP="00D32E1B">
      <w:pPr>
        <w:suppressAutoHyphens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5415C2" w:rsidRPr="00C75F98" w:rsidRDefault="005415C2" w:rsidP="008414D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C75F98">
        <w:rPr>
          <w:sz w:val="28"/>
          <w:szCs w:val="28"/>
        </w:rPr>
        <w:t xml:space="preserve">. </w:t>
      </w:r>
      <w:r w:rsidRPr="00C75F9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A06883" w:rsidRDefault="00A06883" w:rsidP="00463A10">
      <w:pPr>
        <w:suppressAutoHyphens/>
        <w:spacing w:line="240" w:lineRule="exact"/>
        <w:ind w:firstLine="709"/>
        <w:jc w:val="both"/>
        <w:rPr>
          <w:rFonts w:eastAsia="Calibri"/>
          <w:sz w:val="16"/>
          <w:szCs w:val="16"/>
        </w:rPr>
      </w:pPr>
    </w:p>
    <w:p w:rsidR="007E5EA1" w:rsidRDefault="007E5EA1" w:rsidP="00463A10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565FBB" w:rsidRPr="00D23648" w:rsidRDefault="00565FBB" w:rsidP="00463A10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193FB1" w:rsidRPr="00967878" w:rsidRDefault="00193FB1" w:rsidP="00463A1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463A1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463A10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  <w:bookmarkStart w:id="0" w:name="_GoBack"/>
      <w:bookmarkEnd w:id="0"/>
    </w:p>
    <w:sectPr w:rsidR="00183C86" w:rsidRPr="00967878" w:rsidSect="0010071A">
      <w:headerReference w:type="firs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47CC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21B0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979F5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C26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10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90F"/>
    <w:rsid w:val="00516B39"/>
    <w:rsid w:val="00517218"/>
    <w:rsid w:val="00522457"/>
    <w:rsid w:val="005415C2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5FB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197A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0EBF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14DD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C7EA1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3D9B"/>
    <w:rsid w:val="009643D2"/>
    <w:rsid w:val="00967878"/>
    <w:rsid w:val="00967FD1"/>
    <w:rsid w:val="00971B4E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46A9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1E27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34E0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36CFA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66A2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00B4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2E1B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1190"/>
    <w:rsid w:val="00D92C3A"/>
    <w:rsid w:val="00D93061"/>
    <w:rsid w:val="00D931F1"/>
    <w:rsid w:val="00D963F2"/>
    <w:rsid w:val="00DA0355"/>
    <w:rsid w:val="00DA1B75"/>
    <w:rsid w:val="00DA229F"/>
    <w:rsid w:val="00DA3493"/>
    <w:rsid w:val="00DB2433"/>
    <w:rsid w:val="00DB3B98"/>
    <w:rsid w:val="00DB3FE6"/>
    <w:rsid w:val="00DB7E1E"/>
    <w:rsid w:val="00DC037A"/>
    <w:rsid w:val="00DC2FE8"/>
    <w:rsid w:val="00DC6DA0"/>
    <w:rsid w:val="00DD2F95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2180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595A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B2DF-91FF-455C-9983-7F0BEE31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15</cp:revision>
  <cp:lastPrinted>2019-01-10T11:33:00Z</cp:lastPrinted>
  <dcterms:created xsi:type="dcterms:W3CDTF">2020-02-11T09:34:00Z</dcterms:created>
  <dcterms:modified xsi:type="dcterms:W3CDTF">2020-02-13T13:03:00Z</dcterms:modified>
</cp:coreProperties>
</file>