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Default="00983F3C" w:rsidP="00983F3C">
      <w:pPr>
        <w:spacing w:line="240" w:lineRule="exact"/>
        <w:rPr>
          <w:b/>
          <w:sz w:val="24"/>
          <w:szCs w:val="24"/>
        </w:rPr>
      </w:pPr>
      <w:r w:rsidRPr="00983F3C">
        <w:rPr>
          <w:sz w:val="28"/>
          <w:szCs w:val="24"/>
        </w:rPr>
        <w:t>18 ноября 2022 г.</w:t>
      </w:r>
      <w:r>
        <w:rPr>
          <w:b/>
          <w:sz w:val="24"/>
          <w:szCs w:val="24"/>
        </w:rPr>
        <w:t xml:space="preserve">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</w:t>
      </w:r>
      <w:r w:rsidRPr="00983F3C">
        <w:rPr>
          <w:sz w:val="28"/>
          <w:szCs w:val="24"/>
        </w:rPr>
        <w:t>№ 1682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BA2B6D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назначении и проведении публичных слушаний и общественных обсуждений по утверждению проекта Правил землепользования и застройки Шпаковского муниципального округа Ставропольского края</w:t>
      </w:r>
    </w:p>
    <w:p w:rsidR="00BA2B6D" w:rsidRPr="00E05D05" w:rsidRDefault="00BA2B6D" w:rsidP="00BA2B6D">
      <w:pPr>
        <w:pStyle w:val="Default"/>
        <w:spacing w:line="240" w:lineRule="exact"/>
        <w:jc w:val="both"/>
      </w:pPr>
    </w:p>
    <w:p w:rsidR="00BA2B6D" w:rsidRPr="00C60D0A" w:rsidRDefault="00BA2B6D" w:rsidP="00BA2B6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BA2B6D" w:rsidRDefault="00BA2B6D" w:rsidP="009A4BCA">
      <w:pPr>
        <w:spacing w:line="240" w:lineRule="exact"/>
        <w:rPr>
          <w:sz w:val="28"/>
          <w:szCs w:val="28"/>
        </w:rPr>
      </w:pPr>
    </w:p>
    <w:p w:rsidR="00BA2B6D" w:rsidRDefault="00BA2B6D" w:rsidP="009A4BCA">
      <w:pPr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BA2B6D" w:rsidRDefault="00BA2B6D" w:rsidP="009A4BCA">
      <w:pPr>
        <w:spacing w:line="240" w:lineRule="exact"/>
        <w:rPr>
          <w:sz w:val="28"/>
          <w:szCs w:val="28"/>
        </w:rPr>
      </w:pPr>
    </w:p>
    <w:p w:rsidR="00BA2B6D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>
        <w:rPr>
          <w:sz w:val="28"/>
          <w:szCs w:val="28"/>
        </w:rPr>
        <w:t>и общественные обсуждения по утверждению проекта Правил землепользования и застройки Шпаковского муниципального округа Ставропольского края</w:t>
      </w:r>
      <w:r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>
        <w:rPr>
          <w:color w:val="000000"/>
          <w:sz w:val="28"/>
          <w:szCs w:val="28"/>
          <w:lang w:eastAsia="en-US"/>
        </w:rPr>
        <w:tab/>
      </w:r>
    </w:p>
    <w:p w:rsidR="00BA2B6D" w:rsidRDefault="00BA2B6D" w:rsidP="009A4BCA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2B6D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proofErr w:type="gramStart"/>
      <w:r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и общественные обсуждения по 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20 декабря </w:t>
      </w:r>
      <w:r w:rsidRPr="00E16842">
        <w:rPr>
          <w:color w:val="000000"/>
          <w:sz w:val="28"/>
          <w:szCs w:val="28"/>
          <w:lang w:eastAsia="en-US"/>
        </w:rPr>
        <w:t>202</w:t>
      </w:r>
      <w:r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</w:t>
      </w:r>
      <w:proofErr w:type="gramEnd"/>
      <w:r>
        <w:rPr>
          <w:color w:val="000000"/>
          <w:sz w:val="28"/>
          <w:szCs w:val="28"/>
          <w:lang w:eastAsia="en-US"/>
        </w:rPr>
        <w:t xml:space="preserve">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 xml:space="preserve">. 201 и </w:t>
      </w:r>
      <w:r>
        <w:rPr>
          <w:sz w:val="28"/>
          <w:szCs w:val="28"/>
        </w:rPr>
        <w:t>на официальном сайте администрации Шпаковского</w:t>
      </w:r>
      <w:r w:rsidRPr="008C1929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муниципального </w:t>
      </w:r>
      <w:r>
        <w:rPr>
          <w:color w:val="000000"/>
          <w:sz w:val="28"/>
          <w:szCs w:val="28"/>
          <w:lang w:eastAsia="en-US"/>
        </w:rPr>
        <w:t xml:space="preserve">округа </w:t>
      </w:r>
      <w:r>
        <w:rPr>
          <w:sz w:val="28"/>
          <w:szCs w:val="28"/>
        </w:rPr>
        <w:t>в информационно-</w:t>
      </w:r>
      <w:r w:rsidRPr="00A43CCB">
        <w:rPr>
          <w:sz w:val="28"/>
          <w:szCs w:val="28"/>
        </w:rPr>
        <w:t>телекоммуникационной сети «Интернет»</w:t>
      </w:r>
      <w:r>
        <w:rPr>
          <w:sz w:val="28"/>
          <w:szCs w:val="28"/>
        </w:rPr>
        <w:t xml:space="preserve"> </w:t>
      </w:r>
      <w:r w:rsidRPr="008C1929">
        <w:rPr>
          <w:color w:val="000000"/>
          <w:sz w:val="28"/>
          <w:szCs w:val="28"/>
          <w:lang w:eastAsia="en-US"/>
        </w:rPr>
        <w:t>https://shmr.ru/</w:t>
      </w:r>
      <w:r>
        <w:rPr>
          <w:color w:val="000000"/>
          <w:sz w:val="28"/>
          <w:szCs w:val="28"/>
          <w:lang w:eastAsia="en-US"/>
        </w:rPr>
        <w:t>.</w:t>
      </w:r>
    </w:p>
    <w:p w:rsidR="00BA2B6D" w:rsidRDefault="00BA2B6D" w:rsidP="009A4BCA">
      <w:pPr>
        <w:widowControl w:val="0"/>
        <w:suppressAutoHyphens/>
        <w:spacing w:line="240" w:lineRule="exact"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BA2B6D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</w:t>
      </w:r>
      <w:r>
        <w:rPr>
          <w:color w:val="000000"/>
          <w:sz w:val="28"/>
          <w:szCs w:val="28"/>
          <w:lang w:eastAsia="en-US"/>
        </w:rPr>
        <w:t xml:space="preserve"> (для </w:t>
      </w:r>
      <w:proofErr w:type="gramStart"/>
      <w:r>
        <w:rPr>
          <w:color w:val="000000"/>
          <w:sz w:val="28"/>
          <w:szCs w:val="28"/>
          <w:lang w:eastAsia="en-US"/>
        </w:rPr>
        <w:t>граждан</w:t>
      </w:r>
      <w:proofErr w:type="gramEnd"/>
      <w:r>
        <w:rPr>
          <w:color w:val="000000"/>
          <w:sz w:val="28"/>
          <w:szCs w:val="28"/>
          <w:lang w:eastAsia="en-US"/>
        </w:rPr>
        <w:t xml:space="preserve"> проживающих на территории Михайловского территориального отдела</w:t>
      </w:r>
      <w:r w:rsidRPr="0007273C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 xml:space="preserve">округа) </w:t>
      </w:r>
      <w:r>
        <w:rPr>
          <w:sz w:val="28"/>
          <w:szCs w:val="28"/>
        </w:rPr>
        <w:t xml:space="preserve">20 декабря </w:t>
      </w:r>
      <w:r w:rsidRPr="00E16842">
        <w:rPr>
          <w:color w:val="000000"/>
          <w:sz w:val="28"/>
          <w:szCs w:val="28"/>
          <w:lang w:eastAsia="en-US"/>
        </w:rPr>
        <w:t>202</w:t>
      </w:r>
      <w:r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>
        <w:rPr>
          <w:color w:val="000000"/>
          <w:sz w:val="28"/>
          <w:szCs w:val="28"/>
          <w:lang w:eastAsia="en-US"/>
        </w:rPr>
        <w:t>0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proofErr w:type="spellStart"/>
      <w:r w:rsidRPr="00E16842">
        <w:rPr>
          <w:color w:val="000000"/>
          <w:sz w:val="28"/>
          <w:szCs w:val="28"/>
          <w:lang w:eastAsia="en-US"/>
        </w:rPr>
        <w:t>админи</w:t>
      </w:r>
      <w:r>
        <w:rPr>
          <w:color w:val="000000"/>
          <w:sz w:val="28"/>
          <w:szCs w:val="28"/>
          <w:lang w:eastAsia="en-US"/>
        </w:rPr>
        <w:t>-</w:t>
      </w:r>
      <w:r w:rsidRPr="00E16842">
        <w:rPr>
          <w:color w:val="000000"/>
          <w:sz w:val="28"/>
          <w:szCs w:val="28"/>
          <w:lang w:eastAsia="en-US"/>
        </w:rPr>
        <w:t>страции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</w:t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C95212" w:rsidRDefault="00C95212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2B6D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3.2.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общественных обсуждений (для </w:t>
      </w:r>
      <w:proofErr w:type="gramStart"/>
      <w:r>
        <w:rPr>
          <w:color w:val="000000"/>
          <w:sz w:val="28"/>
          <w:szCs w:val="28"/>
          <w:lang w:eastAsia="en-US"/>
        </w:rPr>
        <w:t>граждан</w:t>
      </w:r>
      <w:proofErr w:type="gramEnd"/>
      <w:r>
        <w:rPr>
          <w:color w:val="000000"/>
          <w:sz w:val="28"/>
          <w:szCs w:val="28"/>
          <w:lang w:eastAsia="en-US"/>
        </w:rPr>
        <w:t xml:space="preserve"> проживающих на территориях </w:t>
      </w:r>
      <w:proofErr w:type="spellStart"/>
      <w:r>
        <w:rPr>
          <w:color w:val="000000"/>
          <w:sz w:val="28"/>
          <w:szCs w:val="28"/>
          <w:lang w:eastAsia="en-US"/>
        </w:rPr>
        <w:t>Верхнерусского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, Дубовского, </w:t>
      </w:r>
      <w:proofErr w:type="spellStart"/>
      <w:r>
        <w:rPr>
          <w:color w:val="000000"/>
          <w:sz w:val="28"/>
          <w:szCs w:val="28"/>
          <w:lang w:eastAsia="en-US"/>
        </w:rPr>
        <w:t>Дёминского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color w:val="000000"/>
          <w:sz w:val="28"/>
          <w:szCs w:val="28"/>
          <w:lang w:eastAsia="en-US"/>
        </w:rPr>
        <w:t>Казинского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color w:val="000000"/>
          <w:sz w:val="28"/>
          <w:szCs w:val="28"/>
          <w:lang w:eastAsia="en-US"/>
        </w:rPr>
        <w:t>Надеждинского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color w:val="000000"/>
          <w:sz w:val="28"/>
          <w:szCs w:val="28"/>
          <w:lang w:eastAsia="en-US"/>
        </w:rPr>
        <w:t>Пелагиадского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color w:val="000000"/>
          <w:sz w:val="28"/>
          <w:szCs w:val="28"/>
          <w:lang w:eastAsia="en-US"/>
        </w:rPr>
        <w:t>Сенгилеевского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, Татарского, </w:t>
      </w:r>
      <w:proofErr w:type="spellStart"/>
      <w:r>
        <w:rPr>
          <w:color w:val="000000"/>
          <w:sz w:val="28"/>
          <w:szCs w:val="28"/>
          <w:lang w:eastAsia="en-US"/>
        </w:rPr>
        <w:t>Темнолесского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, Цимлянского, </w:t>
      </w:r>
      <w:proofErr w:type="spellStart"/>
      <w:r>
        <w:rPr>
          <w:color w:val="000000"/>
          <w:sz w:val="28"/>
          <w:szCs w:val="28"/>
          <w:lang w:eastAsia="en-US"/>
        </w:rPr>
        <w:t>Новомарьевского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 территориальных отделов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округа)</w:t>
      </w:r>
      <w:r>
        <w:rPr>
          <w:color w:val="000000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20 декабря </w:t>
      </w:r>
      <w:r w:rsidRPr="00E16842">
        <w:rPr>
          <w:color w:val="000000"/>
          <w:sz w:val="28"/>
          <w:szCs w:val="28"/>
          <w:lang w:eastAsia="en-US"/>
        </w:rPr>
        <w:t>202</w:t>
      </w:r>
      <w:r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>
        <w:rPr>
          <w:color w:val="000000"/>
          <w:sz w:val="28"/>
          <w:szCs w:val="28"/>
          <w:lang w:eastAsia="en-US"/>
        </w:rPr>
        <w:t xml:space="preserve">0 час. 00 мин., </w:t>
      </w:r>
      <w:r>
        <w:rPr>
          <w:sz w:val="28"/>
          <w:szCs w:val="28"/>
        </w:rPr>
        <w:t>на официальном сайте администрации Шпаковского</w:t>
      </w:r>
      <w:r w:rsidRPr="008C1929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муниципального </w:t>
      </w:r>
      <w:r>
        <w:rPr>
          <w:color w:val="000000"/>
          <w:sz w:val="28"/>
          <w:szCs w:val="28"/>
          <w:lang w:eastAsia="en-US"/>
        </w:rPr>
        <w:t xml:space="preserve">округа </w:t>
      </w:r>
      <w:r>
        <w:rPr>
          <w:sz w:val="28"/>
          <w:szCs w:val="28"/>
        </w:rPr>
        <w:t>в информационно-</w:t>
      </w:r>
      <w:proofErr w:type="spellStart"/>
      <w:r w:rsidRPr="00A43CCB">
        <w:rPr>
          <w:sz w:val="28"/>
          <w:szCs w:val="28"/>
        </w:rPr>
        <w:t>телекоммуникацион</w:t>
      </w:r>
      <w:proofErr w:type="spellEnd"/>
      <w:r w:rsidR="006D6215">
        <w:rPr>
          <w:sz w:val="28"/>
          <w:szCs w:val="28"/>
        </w:rPr>
        <w:t>-</w:t>
      </w:r>
      <w:r w:rsidRPr="00A43CCB">
        <w:rPr>
          <w:sz w:val="28"/>
          <w:szCs w:val="28"/>
        </w:rPr>
        <w:t>ной сети «Интернет»</w:t>
      </w:r>
      <w:r>
        <w:rPr>
          <w:sz w:val="28"/>
          <w:szCs w:val="28"/>
        </w:rPr>
        <w:t xml:space="preserve"> </w:t>
      </w:r>
      <w:r w:rsidRPr="008C1929">
        <w:rPr>
          <w:color w:val="000000"/>
          <w:sz w:val="28"/>
          <w:szCs w:val="28"/>
          <w:lang w:eastAsia="en-US"/>
        </w:rPr>
        <w:t>https://shmr.ru/</w:t>
      </w:r>
      <w:r>
        <w:rPr>
          <w:color w:val="000000"/>
          <w:sz w:val="28"/>
          <w:szCs w:val="28"/>
          <w:lang w:eastAsia="en-US"/>
        </w:rPr>
        <w:t>.</w:t>
      </w:r>
    </w:p>
    <w:p w:rsidR="00BA2B6D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</w:t>
      </w:r>
      <w:r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 xml:space="preserve">. 201, а также </w:t>
      </w:r>
      <w:r>
        <w:rPr>
          <w:sz w:val="28"/>
          <w:szCs w:val="28"/>
        </w:rPr>
        <w:t>на официальном сайте администрации Шпаковского</w:t>
      </w:r>
      <w:r w:rsidRPr="008C1929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муниципального </w:t>
      </w:r>
      <w:r>
        <w:rPr>
          <w:color w:val="000000"/>
          <w:sz w:val="28"/>
          <w:szCs w:val="28"/>
          <w:lang w:eastAsia="en-US"/>
        </w:rPr>
        <w:t xml:space="preserve">округа </w:t>
      </w:r>
      <w:r w:rsidRPr="00A43CCB">
        <w:rPr>
          <w:sz w:val="28"/>
          <w:szCs w:val="28"/>
        </w:rPr>
        <w:t>в информационно-</w:t>
      </w:r>
      <w:proofErr w:type="spellStart"/>
      <w:r w:rsidRPr="00A43CCB">
        <w:rPr>
          <w:sz w:val="28"/>
          <w:szCs w:val="28"/>
        </w:rPr>
        <w:t>телекоммуникацион</w:t>
      </w:r>
      <w:proofErr w:type="spellEnd"/>
      <w:r w:rsidR="000A6B9D">
        <w:rPr>
          <w:sz w:val="28"/>
          <w:szCs w:val="28"/>
        </w:rPr>
        <w:t>-</w:t>
      </w:r>
      <w:r w:rsidRPr="00A43CCB">
        <w:rPr>
          <w:sz w:val="28"/>
          <w:szCs w:val="28"/>
        </w:rPr>
        <w:t>ной сети «Интернет»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по ссылке </w:t>
      </w:r>
      <w:r w:rsidRPr="005412DF">
        <w:rPr>
          <w:sz w:val="28"/>
        </w:rPr>
        <w:t>https://shmr.ru/activities/arkhitektura/proekty-pravil-zemlepolzovaniya-i-zastroyki-mo-shpakovskogo-rayona-sk/21823/</w:t>
      </w:r>
      <w:r w:rsidR="00B45411">
        <w:rPr>
          <w:sz w:val="28"/>
        </w:rPr>
        <w:t>.</w:t>
      </w:r>
    </w:p>
    <w:p w:rsidR="00BA2B6D" w:rsidRDefault="00BA2B6D" w:rsidP="000A6B9D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2B6D" w:rsidRPr="00E16842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BA2B6D" w:rsidRDefault="00BA2B6D" w:rsidP="000A6B9D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2B6D" w:rsidRPr="00E16842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>. Возложить обязанност</w:t>
      </w:r>
      <w:r>
        <w:rPr>
          <w:color w:val="000000"/>
          <w:sz w:val="28"/>
          <w:szCs w:val="28"/>
          <w:lang w:eastAsia="en-US"/>
        </w:rPr>
        <w:t>ь</w:t>
      </w:r>
      <w:r w:rsidRPr="00E16842">
        <w:rPr>
          <w:color w:val="000000"/>
          <w:sz w:val="28"/>
          <w:szCs w:val="28"/>
          <w:lang w:eastAsia="en-US"/>
        </w:rPr>
        <w:t xml:space="preserve">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BA2B6D" w:rsidRDefault="00BA2B6D" w:rsidP="000A6B9D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2B6D" w:rsidRPr="00E16842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BA2B6D" w:rsidRPr="00E16842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BA2B6D" w:rsidRPr="00E16842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BA2B6D" w:rsidRPr="00E16842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BA2B6D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2B6D" w:rsidRDefault="00BA2B6D" w:rsidP="00BA2B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ник»</w:t>
      </w:r>
      <w:r w:rsidRPr="00A43CCB">
        <w:rPr>
          <w:rFonts w:ascii="Times New Roman" w:hAnsi="Times New Roman" w:cs="Times New Roman"/>
          <w:sz w:val="28"/>
          <w:szCs w:val="28"/>
        </w:rPr>
        <w:t>.</w:t>
      </w:r>
    </w:p>
    <w:p w:rsidR="00BB3F05" w:rsidRDefault="00BB3F05" w:rsidP="00BB3F05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B6D" w:rsidRPr="00E16842" w:rsidRDefault="00BA2B6D" w:rsidP="00BA2B6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</w:t>
      </w:r>
      <w:r w:rsidR="00F531AD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 xml:space="preserve"> руководителя комитета по </w:t>
      </w:r>
      <w:proofErr w:type="spellStart"/>
      <w:r>
        <w:rPr>
          <w:color w:val="000000"/>
          <w:sz w:val="28"/>
          <w:szCs w:val="28"/>
          <w:lang w:eastAsia="en-US"/>
        </w:rPr>
        <w:t>градо</w:t>
      </w:r>
      <w:proofErr w:type="spellEnd"/>
      <w:r w:rsidR="00F531AD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 xml:space="preserve">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BA2B6D" w:rsidRDefault="00BA2B6D" w:rsidP="000A6B9D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2B6D" w:rsidRPr="00C75F98" w:rsidRDefault="00BA2B6D" w:rsidP="000A6B9D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9203E4" w:rsidRDefault="009203E4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E1E14" w:rsidRDefault="00DE1E14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42A45" w:rsidRDefault="00DA5101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0A6B9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600BB8" w:rsidSect="002B2A5C">
      <w:headerReference w:type="default" r:id="rId9"/>
      <w:pgSz w:w="11906" w:h="16838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794331"/>
      <w:docPartObj>
        <w:docPartGallery w:val="Page Numbers (Top of Page)"/>
        <w:docPartUnique/>
      </w:docPartObj>
    </w:sdtPr>
    <w:sdtEndPr/>
    <w:sdtContent>
      <w:p w:rsidR="00F70EEE" w:rsidRDefault="00F70EE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8E2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268E2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A6018-A0F3-452F-9DB7-D3671940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4397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2022-11-18T06:08:00Z</cp:lastPrinted>
  <dcterms:created xsi:type="dcterms:W3CDTF">2022-11-21T06:46:00Z</dcterms:created>
  <dcterms:modified xsi:type="dcterms:W3CDTF">2022-11-21T06:46:00Z</dcterms:modified>
</cp:coreProperties>
</file>