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B75" w:rsidRPr="007610CB" w:rsidRDefault="00622B75" w:rsidP="00622B75">
      <w:pPr>
        <w:jc w:val="center"/>
        <w:rPr>
          <w:b/>
          <w:sz w:val="36"/>
          <w:szCs w:val="36"/>
        </w:rPr>
      </w:pPr>
      <w:proofErr w:type="gramStart"/>
      <w:r w:rsidRPr="007610CB">
        <w:rPr>
          <w:b/>
          <w:sz w:val="36"/>
          <w:szCs w:val="36"/>
        </w:rPr>
        <w:t>П</w:t>
      </w:r>
      <w:proofErr w:type="gramEnd"/>
      <w:r w:rsidRPr="007610CB">
        <w:rPr>
          <w:b/>
          <w:sz w:val="36"/>
          <w:szCs w:val="36"/>
        </w:rPr>
        <w:t xml:space="preserve"> О С Т А Н О В Л Е Н И Е</w:t>
      </w:r>
    </w:p>
    <w:p w:rsidR="00622B75" w:rsidRPr="007610CB" w:rsidRDefault="00622B75" w:rsidP="00622B75">
      <w:pPr>
        <w:jc w:val="center"/>
        <w:rPr>
          <w:b/>
          <w:sz w:val="24"/>
          <w:szCs w:val="36"/>
        </w:rPr>
      </w:pPr>
    </w:p>
    <w:p w:rsidR="00622B75" w:rsidRPr="007610CB" w:rsidRDefault="00622B75" w:rsidP="00622B75">
      <w:pPr>
        <w:jc w:val="center"/>
        <w:rPr>
          <w:b/>
          <w:sz w:val="24"/>
        </w:rPr>
      </w:pPr>
      <w:r w:rsidRPr="007610CB">
        <w:rPr>
          <w:b/>
          <w:sz w:val="24"/>
        </w:rPr>
        <w:t>АДМИНИСТРАЦИИ ШПАКОВСКОГО МУНИЦИПАЛЬНОГО ОКРУГА</w:t>
      </w:r>
    </w:p>
    <w:p w:rsidR="00622B75" w:rsidRPr="007610CB" w:rsidRDefault="00622B75" w:rsidP="00622B75">
      <w:pPr>
        <w:jc w:val="center"/>
        <w:rPr>
          <w:b/>
          <w:sz w:val="24"/>
        </w:rPr>
      </w:pPr>
      <w:r w:rsidRPr="007610CB">
        <w:rPr>
          <w:b/>
          <w:sz w:val="24"/>
        </w:rPr>
        <w:t>СТАВРОПОЛЬСКОГО КРАЯ</w:t>
      </w:r>
    </w:p>
    <w:p w:rsidR="00622B75" w:rsidRPr="007610CB" w:rsidRDefault="00622B75" w:rsidP="00622B75">
      <w:pPr>
        <w:jc w:val="center"/>
        <w:rPr>
          <w:b/>
          <w:sz w:val="24"/>
        </w:rPr>
      </w:pPr>
    </w:p>
    <w:p w:rsidR="00622B75" w:rsidRPr="007610CB" w:rsidRDefault="001A4E8C" w:rsidP="001A4E8C">
      <w:pPr>
        <w:spacing w:line="240" w:lineRule="exact"/>
        <w:jc w:val="center"/>
        <w:rPr>
          <w:szCs w:val="28"/>
        </w:rPr>
      </w:pPr>
      <w:r w:rsidRPr="001A4E8C">
        <w:rPr>
          <w:szCs w:val="28"/>
        </w:rPr>
        <w:t>02 февраля 2021 г.</w:t>
      </w:r>
      <w:r>
        <w:rPr>
          <w:b/>
          <w:sz w:val="24"/>
        </w:rPr>
        <w:t xml:space="preserve">                                      </w:t>
      </w:r>
      <w:r w:rsidR="00622B75" w:rsidRPr="007610CB">
        <w:rPr>
          <w:b/>
          <w:sz w:val="24"/>
        </w:rPr>
        <w:t>г. Михайловск</w:t>
      </w:r>
      <w:r>
        <w:rPr>
          <w:b/>
          <w:sz w:val="24"/>
        </w:rPr>
        <w:t xml:space="preserve">                                         </w:t>
      </w:r>
      <w:r w:rsidRPr="001A4E8C">
        <w:rPr>
          <w:szCs w:val="28"/>
        </w:rPr>
        <w:t>№ 97</w:t>
      </w:r>
    </w:p>
    <w:p w:rsidR="00622B75" w:rsidRPr="007610CB" w:rsidRDefault="00622B75" w:rsidP="00622B75">
      <w:pPr>
        <w:tabs>
          <w:tab w:val="left" w:pos="936"/>
        </w:tabs>
        <w:suppressAutoHyphens/>
        <w:spacing w:line="240" w:lineRule="exact"/>
        <w:ind w:firstLine="709"/>
        <w:jc w:val="both"/>
        <w:rPr>
          <w:szCs w:val="28"/>
        </w:rPr>
      </w:pPr>
    </w:p>
    <w:p w:rsidR="00622B75" w:rsidRDefault="00622B75" w:rsidP="00622B75">
      <w:pPr>
        <w:tabs>
          <w:tab w:val="left" w:pos="9356"/>
        </w:tabs>
        <w:spacing w:line="240" w:lineRule="exact"/>
        <w:jc w:val="both"/>
        <w:rPr>
          <w:szCs w:val="28"/>
        </w:rPr>
      </w:pPr>
    </w:p>
    <w:p w:rsidR="00622B75" w:rsidRDefault="00622B75" w:rsidP="00622B75">
      <w:pPr>
        <w:tabs>
          <w:tab w:val="left" w:pos="9356"/>
        </w:tabs>
        <w:spacing w:line="240" w:lineRule="exact"/>
        <w:jc w:val="both"/>
        <w:rPr>
          <w:szCs w:val="28"/>
        </w:rPr>
      </w:pPr>
      <w:r>
        <w:rPr>
          <w:szCs w:val="28"/>
        </w:rPr>
        <w:t>О комиссии по предупреждению и ликвидации чрезвычайных ситуаций и обеспечению пожарной безопасности в Шпаковском муниципальном округе Ставропольского края</w:t>
      </w:r>
    </w:p>
    <w:p w:rsidR="00622B75" w:rsidRDefault="00622B75" w:rsidP="00622B75">
      <w:pPr>
        <w:tabs>
          <w:tab w:val="left" w:pos="9356"/>
        </w:tabs>
        <w:spacing w:line="240" w:lineRule="exact"/>
        <w:jc w:val="both"/>
        <w:rPr>
          <w:rFonts w:eastAsia="Calibri"/>
          <w:sz w:val="32"/>
          <w:lang w:eastAsia="en-US"/>
        </w:rPr>
      </w:pPr>
      <w:r>
        <w:rPr>
          <w:szCs w:val="28"/>
        </w:rPr>
        <w:t xml:space="preserve"> </w:t>
      </w:r>
    </w:p>
    <w:p w:rsidR="00622B75" w:rsidRDefault="00622B75" w:rsidP="00622B75">
      <w:pPr>
        <w:shd w:val="clear" w:color="auto" w:fill="FFFFFF"/>
        <w:spacing w:line="240" w:lineRule="exact"/>
        <w:rPr>
          <w:color w:val="333333"/>
          <w:szCs w:val="28"/>
        </w:rPr>
      </w:pPr>
    </w:p>
    <w:p w:rsidR="00622B75" w:rsidRDefault="00622B75" w:rsidP="00622B75">
      <w:pPr>
        <w:pStyle w:val="ConsPlusNormal"/>
        <w:ind w:firstLine="540"/>
        <w:jc w:val="both"/>
        <w:rPr>
          <w:szCs w:val="28"/>
        </w:rPr>
      </w:pPr>
      <w:proofErr w:type="gramStart"/>
      <w:r w:rsidRPr="009F331E">
        <w:rPr>
          <w:rFonts w:ascii="Times New Roman" w:hAnsi="Times New Roman" w:cs="Times New Roman"/>
          <w:sz w:val="28"/>
          <w:szCs w:val="28"/>
        </w:rPr>
        <w:t xml:space="preserve">В соответствии с </w:t>
      </w:r>
      <w:hyperlink r:id="rId8" w:tooltip="Постановление Правительства РФ от 30.12.2003 N 794 (ред. от 12.10.2020) &quot;О единой государственной системе предупреждения и ликвидации чрезвычайных ситуаций&quot;{КонсультантПлюс}" w:history="1">
        <w:r w:rsidRPr="009F331E">
          <w:rPr>
            <w:rFonts w:ascii="Times New Roman" w:hAnsi="Times New Roman" w:cs="Times New Roman"/>
            <w:sz w:val="28"/>
            <w:szCs w:val="28"/>
          </w:rPr>
          <w:t>постановлением</w:t>
        </w:r>
      </w:hyperlink>
      <w:r w:rsidRPr="009F331E">
        <w:rPr>
          <w:rFonts w:ascii="Times New Roman" w:hAnsi="Times New Roman" w:cs="Times New Roman"/>
          <w:sz w:val="28"/>
          <w:szCs w:val="28"/>
        </w:rPr>
        <w:t xml:space="preserve"> Правительства Российской Федерации от 30 декабря 2003 г. </w:t>
      </w:r>
      <w:r>
        <w:rPr>
          <w:rFonts w:ascii="Times New Roman" w:hAnsi="Times New Roman" w:cs="Times New Roman"/>
          <w:sz w:val="28"/>
          <w:szCs w:val="28"/>
        </w:rPr>
        <w:t>№</w:t>
      </w:r>
      <w:r w:rsidRPr="009F331E">
        <w:rPr>
          <w:rFonts w:ascii="Times New Roman" w:hAnsi="Times New Roman" w:cs="Times New Roman"/>
          <w:sz w:val="28"/>
          <w:szCs w:val="28"/>
        </w:rPr>
        <w:t xml:space="preserve">794 </w:t>
      </w:r>
      <w:r>
        <w:rPr>
          <w:rFonts w:ascii="Times New Roman" w:hAnsi="Times New Roman" w:cs="Times New Roman"/>
          <w:sz w:val="28"/>
          <w:szCs w:val="28"/>
        </w:rPr>
        <w:t>«</w:t>
      </w:r>
      <w:r w:rsidRPr="009F331E">
        <w:rPr>
          <w:rFonts w:ascii="Times New Roman" w:hAnsi="Times New Roman" w:cs="Times New Roman"/>
          <w:sz w:val="28"/>
          <w:szCs w:val="28"/>
        </w:rPr>
        <w:t>О единой государственной системе предупреждения и ликвидации чрезвычайных ситуаций</w:t>
      </w:r>
      <w:r>
        <w:rPr>
          <w:rFonts w:ascii="Times New Roman" w:hAnsi="Times New Roman" w:cs="Times New Roman"/>
          <w:sz w:val="28"/>
          <w:szCs w:val="28"/>
        </w:rPr>
        <w:t>»</w:t>
      </w:r>
      <w:r w:rsidRPr="009F331E">
        <w:rPr>
          <w:rFonts w:ascii="Times New Roman" w:hAnsi="Times New Roman" w:cs="Times New Roman"/>
          <w:sz w:val="28"/>
          <w:szCs w:val="28"/>
        </w:rPr>
        <w:t xml:space="preserve"> и </w:t>
      </w:r>
      <w:hyperlink r:id="rId9" w:tooltip="Постановление Правительства Ставропольского края от 10.08.2005 N 97-п (ред. от 29.06.2020) &quot;О Ставропольской краевой территориальной подсистеме единой государственной системы предупреждения и ликвидации чрезвычайных ситуаций&quot; (вместе с &quot;Положением о Ставрополь" w:history="1">
        <w:r w:rsidRPr="009F331E">
          <w:rPr>
            <w:rFonts w:ascii="Times New Roman" w:hAnsi="Times New Roman" w:cs="Times New Roman"/>
            <w:sz w:val="28"/>
            <w:szCs w:val="28"/>
          </w:rPr>
          <w:t>постановлением</w:t>
        </w:r>
      </w:hyperlink>
      <w:r w:rsidRPr="009F331E">
        <w:rPr>
          <w:rFonts w:ascii="Times New Roman" w:hAnsi="Times New Roman" w:cs="Times New Roman"/>
          <w:sz w:val="28"/>
          <w:szCs w:val="28"/>
        </w:rPr>
        <w:t xml:space="preserve"> Правительства Ставропольского края от 10 августа 2005 г. </w:t>
      </w:r>
      <w:r>
        <w:rPr>
          <w:rFonts w:ascii="Times New Roman" w:hAnsi="Times New Roman" w:cs="Times New Roman"/>
          <w:sz w:val="28"/>
          <w:szCs w:val="28"/>
        </w:rPr>
        <w:t>№</w:t>
      </w:r>
      <w:r w:rsidRPr="009F331E">
        <w:rPr>
          <w:rFonts w:ascii="Times New Roman" w:hAnsi="Times New Roman" w:cs="Times New Roman"/>
          <w:sz w:val="28"/>
          <w:szCs w:val="28"/>
        </w:rPr>
        <w:t xml:space="preserve">97-п </w:t>
      </w:r>
      <w:r>
        <w:rPr>
          <w:rFonts w:ascii="Times New Roman" w:hAnsi="Times New Roman" w:cs="Times New Roman"/>
          <w:sz w:val="28"/>
          <w:szCs w:val="28"/>
        </w:rPr>
        <w:t>«</w:t>
      </w:r>
      <w:r w:rsidRPr="009F331E">
        <w:rPr>
          <w:rFonts w:ascii="Times New Roman" w:hAnsi="Times New Roman" w:cs="Times New Roman"/>
          <w:sz w:val="28"/>
          <w:szCs w:val="28"/>
        </w:rPr>
        <w:t>О Ставропольской краевой территориальной подсистеме единой государственной системы предупреждения и ликвидации чрезвычайных ситуаций</w:t>
      </w:r>
      <w:r>
        <w:rPr>
          <w:rFonts w:ascii="Times New Roman" w:hAnsi="Times New Roman" w:cs="Times New Roman"/>
          <w:sz w:val="28"/>
          <w:szCs w:val="28"/>
        </w:rPr>
        <w:t>»</w:t>
      </w:r>
      <w:r w:rsidRPr="009F331E">
        <w:rPr>
          <w:rFonts w:ascii="Times New Roman" w:hAnsi="Times New Roman" w:cs="Times New Roman"/>
          <w:sz w:val="28"/>
          <w:szCs w:val="28"/>
        </w:rPr>
        <w:t xml:space="preserve"> </w:t>
      </w:r>
      <w:r w:rsidRPr="006F788F">
        <w:rPr>
          <w:rFonts w:ascii="Times New Roman" w:hAnsi="Times New Roman" w:cs="Times New Roman"/>
          <w:sz w:val="28"/>
          <w:szCs w:val="28"/>
        </w:rPr>
        <w:t xml:space="preserve">администрация Шпаковского муниципального </w:t>
      </w:r>
      <w:r>
        <w:rPr>
          <w:rFonts w:ascii="Times New Roman" w:hAnsi="Times New Roman" w:cs="Times New Roman"/>
          <w:sz w:val="28"/>
          <w:szCs w:val="28"/>
        </w:rPr>
        <w:t>округа</w:t>
      </w:r>
      <w:r w:rsidRPr="006F788F">
        <w:rPr>
          <w:rFonts w:ascii="Times New Roman" w:hAnsi="Times New Roman" w:cs="Times New Roman"/>
          <w:sz w:val="28"/>
          <w:szCs w:val="28"/>
        </w:rPr>
        <w:t xml:space="preserve"> Ставропольского края</w:t>
      </w:r>
      <w:proofErr w:type="gramEnd"/>
    </w:p>
    <w:p w:rsidR="00622B75" w:rsidRDefault="00622B75" w:rsidP="00622B75">
      <w:pPr>
        <w:widowControl w:val="0"/>
        <w:suppressAutoHyphens/>
        <w:autoSpaceDE w:val="0"/>
        <w:ind w:firstLine="720"/>
        <w:jc w:val="both"/>
        <w:rPr>
          <w:rFonts w:cs="Arial"/>
          <w:szCs w:val="28"/>
          <w:lang w:eastAsia="ar-SA"/>
        </w:rPr>
      </w:pPr>
    </w:p>
    <w:p w:rsidR="00622B75" w:rsidRDefault="00622B75" w:rsidP="00622B75">
      <w:pPr>
        <w:widowControl w:val="0"/>
        <w:suppressAutoHyphens/>
        <w:autoSpaceDE w:val="0"/>
        <w:jc w:val="both"/>
        <w:rPr>
          <w:rFonts w:cs="Arial"/>
          <w:szCs w:val="28"/>
          <w:lang w:eastAsia="ar-SA"/>
        </w:rPr>
      </w:pPr>
      <w:r>
        <w:rPr>
          <w:rFonts w:cs="Arial"/>
          <w:szCs w:val="28"/>
          <w:lang w:eastAsia="ar-SA"/>
        </w:rPr>
        <w:t>ПОСТАНОВЛЯЕТ:</w:t>
      </w:r>
    </w:p>
    <w:p w:rsidR="00622B75" w:rsidRDefault="00622B75" w:rsidP="00622B75">
      <w:pPr>
        <w:widowControl w:val="0"/>
        <w:suppressAutoHyphens/>
        <w:autoSpaceDE w:val="0"/>
        <w:jc w:val="both"/>
        <w:rPr>
          <w:rFonts w:cs="Arial"/>
          <w:szCs w:val="28"/>
          <w:lang w:eastAsia="ar-SA"/>
        </w:rPr>
      </w:pPr>
    </w:p>
    <w:p w:rsidR="00622B75" w:rsidRPr="006F788F" w:rsidRDefault="00622B75" w:rsidP="00622B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F788F">
        <w:rPr>
          <w:rFonts w:ascii="Times New Roman" w:hAnsi="Times New Roman" w:cs="Times New Roman"/>
          <w:sz w:val="28"/>
          <w:szCs w:val="28"/>
        </w:rPr>
        <w:t xml:space="preserve">Образовать комиссию по предупреждению и ликвидации чрезвычайных ситуаций и обеспечению пожарной безопасности в </w:t>
      </w:r>
      <w:r>
        <w:rPr>
          <w:rFonts w:ascii="Times New Roman" w:hAnsi="Times New Roman" w:cs="Times New Roman"/>
          <w:sz w:val="28"/>
          <w:szCs w:val="28"/>
        </w:rPr>
        <w:t>Шпаковском муниципальном округе Ставропольского края</w:t>
      </w:r>
      <w:r w:rsidRPr="006F788F">
        <w:rPr>
          <w:rFonts w:ascii="Times New Roman" w:hAnsi="Times New Roman" w:cs="Times New Roman"/>
          <w:sz w:val="28"/>
          <w:szCs w:val="28"/>
        </w:rPr>
        <w:t xml:space="preserve"> и утвердить ее в прилагаемом </w:t>
      </w:r>
      <w:hyperlink w:anchor="Par46" w:tooltip="СОСТАВ" w:history="1">
        <w:r w:rsidRPr="006F788F">
          <w:rPr>
            <w:rFonts w:ascii="Times New Roman" w:hAnsi="Times New Roman" w:cs="Times New Roman"/>
            <w:sz w:val="28"/>
            <w:szCs w:val="28"/>
          </w:rPr>
          <w:t>составе</w:t>
        </w:r>
      </w:hyperlink>
      <w:r w:rsidRPr="006F788F">
        <w:rPr>
          <w:rFonts w:ascii="Times New Roman" w:hAnsi="Times New Roman" w:cs="Times New Roman"/>
          <w:sz w:val="28"/>
          <w:szCs w:val="28"/>
        </w:rPr>
        <w:t>.</w:t>
      </w:r>
    </w:p>
    <w:p w:rsidR="00622B75" w:rsidRDefault="00622B75" w:rsidP="00622B75">
      <w:pPr>
        <w:pStyle w:val="ConsPlusNormal"/>
        <w:ind w:firstLine="709"/>
        <w:jc w:val="both"/>
        <w:rPr>
          <w:rFonts w:ascii="Times New Roman" w:hAnsi="Times New Roman" w:cs="Times New Roman"/>
          <w:sz w:val="28"/>
          <w:szCs w:val="28"/>
        </w:rPr>
      </w:pPr>
    </w:p>
    <w:p w:rsidR="00622B75" w:rsidRDefault="00622B75" w:rsidP="00622B75">
      <w:pPr>
        <w:pStyle w:val="ConsPlusNormal"/>
        <w:ind w:firstLine="709"/>
        <w:jc w:val="both"/>
        <w:rPr>
          <w:rFonts w:ascii="Times New Roman" w:hAnsi="Times New Roman" w:cs="Times New Roman"/>
          <w:sz w:val="28"/>
          <w:szCs w:val="28"/>
        </w:rPr>
      </w:pPr>
      <w:r w:rsidRPr="006F788F">
        <w:rPr>
          <w:rFonts w:ascii="Times New Roman" w:hAnsi="Times New Roman" w:cs="Times New Roman"/>
          <w:sz w:val="28"/>
          <w:szCs w:val="28"/>
        </w:rPr>
        <w:t xml:space="preserve">2. Утвердить прилагаемое </w:t>
      </w:r>
      <w:hyperlink w:anchor="Par165" w:tooltip="ПОЛОЖЕНИЕ" w:history="1">
        <w:r w:rsidRPr="006F788F">
          <w:rPr>
            <w:rFonts w:ascii="Times New Roman" w:hAnsi="Times New Roman" w:cs="Times New Roman"/>
            <w:sz w:val="28"/>
            <w:szCs w:val="28"/>
          </w:rPr>
          <w:t>Положение</w:t>
        </w:r>
      </w:hyperlink>
      <w:r w:rsidRPr="006F788F">
        <w:rPr>
          <w:rFonts w:ascii="Times New Roman" w:hAnsi="Times New Roman" w:cs="Times New Roman"/>
          <w:sz w:val="28"/>
          <w:szCs w:val="28"/>
        </w:rPr>
        <w:t xml:space="preserve"> о комиссии по предупреждению и ликвидации чрезвычайных ситуаций и обеспечению пожарной безопасности в </w:t>
      </w:r>
      <w:r>
        <w:rPr>
          <w:rFonts w:ascii="Times New Roman" w:hAnsi="Times New Roman" w:cs="Times New Roman"/>
          <w:sz w:val="28"/>
          <w:szCs w:val="28"/>
        </w:rPr>
        <w:t xml:space="preserve">Шпаковском муниципальном округе </w:t>
      </w:r>
      <w:r w:rsidRPr="006F788F">
        <w:rPr>
          <w:rFonts w:ascii="Times New Roman" w:hAnsi="Times New Roman" w:cs="Times New Roman"/>
          <w:sz w:val="28"/>
          <w:szCs w:val="28"/>
        </w:rPr>
        <w:t>Ставропольском кра</w:t>
      </w:r>
      <w:r>
        <w:rPr>
          <w:rFonts w:ascii="Times New Roman" w:hAnsi="Times New Roman" w:cs="Times New Roman"/>
          <w:sz w:val="28"/>
          <w:szCs w:val="28"/>
        </w:rPr>
        <w:t>я</w:t>
      </w:r>
      <w:r w:rsidRPr="009F331E">
        <w:rPr>
          <w:rFonts w:ascii="Times New Roman" w:hAnsi="Times New Roman" w:cs="Times New Roman"/>
          <w:sz w:val="28"/>
          <w:szCs w:val="28"/>
        </w:rPr>
        <w:t>.</w:t>
      </w:r>
    </w:p>
    <w:p w:rsidR="00D47B3F" w:rsidRDefault="00D47B3F" w:rsidP="00622B75">
      <w:pPr>
        <w:pStyle w:val="ConsPlusNormal"/>
        <w:ind w:firstLine="709"/>
        <w:jc w:val="both"/>
        <w:rPr>
          <w:rFonts w:ascii="Times New Roman" w:hAnsi="Times New Roman" w:cs="Times New Roman"/>
          <w:sz w:val="28"/>
          <w:szCs w:val="28"/>
        </w:rPr>
      </w:pPr>
    </w:p>
    <w:p w:rsidR="00D47B3F" w:rsidRDefault="00D47B3F" w:rsidP="00D47B3F">
      <w:pPr>
        <w:ind w:firstLine="709"/>
        <w:jc w:val="both"/>
        <w:rPr>
          <w:szCs w:val="28"/>
        </w:rPr>
      </w:pPr>
      <w:r>
        <w:rPr>
          <w:szCs w:val="28"/>
        </w:rPr>
        <w:t xml:space="preserve">3. </w:t>
      </w:r>
      <w:proofErr w:type="gramStart"/>
      <w:r w:rsidRPr="00663860">
        <w:rPr>
          <w:szCs w:val="28"/>
        </w:rPr>
        <w:t>Признать утратившим силу постановление главы администрации Шпаковского муниципального района от 15</w:t>
      </w:r>
      <w:r>
        <w:rPr>
          <w:szCs w:val="28"/>
        </w:rPr>
        <w:t xml:space="preserve"> сентября </w:t>
      </w:r>
      <w:r w:rsidRPr="00663860">
        <w:rPr>
          <w:szCs w:val="28"/>
        </w:rPr>
        <w:t xml:space="preserve">2008 № 303 </w:t>
      </w:r>
      <w:r>
        <w:rPr>
          <w:szCs w:val="28"/>
        </w:rPr>
        <w:t xml:space="preserve">от </w:t>
      </w:r>
      <w:r w:rsidRPr="00D12250">
        <w:rPr>
          <w:szCs w:val="28"/>
        </w:rPr>
        <w:t>«О создании комиссии по предупреждению</w:t>
      </w:r>
      <w:r>
        <w:rPr>
          <w:szCs w:val="28"/>
        </w:rPr>
        <w:t xml:space="preserve"> </w:t>
      </w:r>
      <w:r w:rsidRPr="00D12250">
        <w:rPr>
          <w:szCs w:val="28"/>
        </w:rPr>
        <w:t>и ликвидации чрезвычайных ситуаций и обеспечению пожарной безопасности в Шпаковском муниципальном районе» (с изменениями, внесенными постановлениями администрации Шпаковского м</w:t>
      </w:r>
      <w:r>
        <w:rPr>
          <w:szCs w:val="28"/>
        </w:rPr>
        <w:t>униципального района от 19.01.</w:t>
      </w:r>
      <w:r w:rsidRPr="00D12250">
        <w:rPr>
          <w:szCs w:val="28"/>
        </w:rPr>
        <w:t>2010 №</w:t>
      </w:r>
      <w:r>
        <w:rPr>
          <w:szCs w:val="28"/>
        </w:rPr>
        <w:t xml:space="preserve"> </w:t>
      </w:r>
      <w:r w:rsidRPr="00D12250">
        <w:rPr>
          <w:szCs w:val="28"/>
        </w:rPr>
        <w:t>10, 19.11.</w:t>
      </w:r>
      <w:r>
        <w:rPr>
          <w:szCs w:val="28"/>
        </w:rPr>
        <w:t xml:space="preserve">2012 № </w:t>
      </w:r>
      <w:r w:rsidRPr="00D12250">
        <w:rPr>
          <w:szCs w:val="28"/>
        </w:rPr>
        <w:t xml:space="preserve">1026, </w:t>
      </w:r>
      <w:r>
        <w:rPr>
          <w:szCs w:val="28"/>
        </w:rPr>
        <w:t>14.08.</w:t>
      </w:r>
      <w:r w:rsidRPr="00D12250">
        <w:rPr>
          <w:szCs w:val="28"/>
        </w:rPr>
        <w:t>2013 №</w:t>
      </w:r>
      <w:r w:rsidR="00C47588">
        <w:rPr>
          <w:szCs w:val="28"/>
        </w:rPr>
        <w:t xml:space="preserve"> </w:t>
      </w:r>
      <w:r w:rsidRPr="00D12250">
        <w:rPr>
          <w:szCs w:val="28"/>
        </w:rPr>
        <w:t>566,</w:t>
      </w:r>
      <w:r>
        <w:rPr>
          <w:szCs w:val="28"/>
        </w:rPr>
        <w:t xml:space="preserve"> 06.11.2013 № 811, 18.06.2014 № 503, 25.12.</w:t>
      </w:r>
      <w:r w:rsidRPr="00D12250">
        <w:rPr>
          <w:szCs w:val="28"/>
        </w:rPr>
        <w:t>2014</w:t>
      </w:r>
      <w:r>
        <w:rPr>
          <w:szCs w:val="28"/>
        </w:rPr>
        <w:t xml:space="preserve"> </w:t>
      </w:r>
      <w:r w:rsidRPr="00D12250">
        <w:rPr>
          <w:szCs w:val="28"/>
        </w:rPr>
        <w:t>№</w:t>
      </w:r>
      <w:r w:rsidR="00C47588">
        <w:rPr>
          <w:szCs w:val="28"/>
        </w:rPr>
        <w:t xml:space="preserve"> 1</w:t>
      </w:r>
      <w:r w:rsidRPr="00D12250">
        <w:rPr>
          <w:szCs w:val="28"/>
        </w:rPr>
        <w:t xml:space="preserve">088, </w:t>
      </w:r>
      <w:r w:rsidRPr="00D12250">
        <w:rPr>
          <w:bCs/>
          <w:szCs w:val="28"/>
        </w:rPr>
        <w:t>23.11.2015 №</w:t>
      </w:r>
      <w:r>
        <w:rPr>
          <w:bCs/>
          <w:szCs w:val="28"/>
        </w:rPr>
        <w:t xml:space="preserve"> </w:t>
      </w:r>
      <w:r w:rsidRPr="00D12250">
        <w:rPr>
          <w:bCs/>
          <w:szCs w:val="28"/>
        </w:rPr>
        <w:t>965, 16.05.2016 №</w:t>
      </w:r>
      <w:r>
        <w:rPr>
          <w:bCs/>
          <w:szCs w:val="28"/>
        </w:rPr>
        <w:t xml:space="preserve"> </w:t>
      </w:r>
      <w:r w:rsidRPr="00D12250">
        <w:rPr>
          <w:bCs/>
          <w:szCs w:val="28"/>
        </w:rPr>
        <w:t>402</w:t>
      </w:r>
      <w:r>
        <w:rPr>
          <w:bCs/>
          <w:szCs w:val="28"/>
        </w:rPr>
        <w:t>, 12.01.2017 № 16, 13.10.2017</w:t>
      </w:r>
      <w:proofErr w:type="gramEnd"/>
      <w:r>
        <w:rPr>
          <w:bCs/>
          <w:szCs w:val="28"/>
        </w:rPr>
        <w:t xml:space="preserve"> №</w:t>
      </w:r>
      <w:r w:rsidR="00C47588">
        <w:rPr>
          <w:bCs/>
          <w:szCs w:val="28"/>
        </w:rPr>
        <w:t xml:space="preserve"> </w:t>
      </w:r>
      <w:proofErr w:type="gramStart"/>
      <w:r w:rsidR="00C47588">
        <w:rPr>
          <w:bCs/>
          <w:szCs w:val="28"/>
        </w:rPr>
        <w:t>1287, 28.04.2018</w:t>
      </w:r>
      <w:r>
        <w:rPr>
          <w:bCs/>
          <w:szCs w:val="28"/>
        </w:rPr>
        <w:t xml:space="preserve"> № 264, 01.11.2018 №  569</w:t>
      </w:r>
      <w:r>
        <w:rPr>
          <w:szCs w:val="28"/>
        </w:rPr>
        <w:t>, 03.16.2019 № 490, 08.10.2019 № 935, 04.02.2020   № 68, 16.09.2020 № 701).</w:t>
      </w:r>
      <w:proofErr w:type="gramEnd"/>
    </w:p>
    <w:p w:rsidR="00C47588" w:rsidRDefault="00C47588" w:rsidP="00622B75">
      <w:pPr>
        <w:tabs>
          <w:tab w:val="left" w:pos="936"/>
        </w:tabs>
        <w:suppressAutoHyphens/>
        <w:ind w:firstLine="709"/>
        <w:jc w:val="both"/>
        <w:rPr>
          <w:szCs w:val="28"/>
        </w:rPr>
      </w:pPr>
    </w:p>
    <w:p w:rsidR="00622B75" w:rsidRDefault="00D47B3F" w:rsidP="00622B75">
      <w:pPr>
        <w:tabs>
          <w:tab w:val="left" w:pos="936"/>
        </w:tabs>
        <w:suppressAutoHyphens/>
        <w:ind w:firstLine="709"/>
        <w:jc w:val="both"/>
        <w:rPr>
          <w:szCs w:val="28"/>
        </w:rPr>
      </w:pPr>
      <w:r>
        <w:rPr>
          <w:szCs w:val="28"/>
        </w:rPr>
        <w:lastRenderedPageBreak/>
        <w:t>4</w:t>
      </w:r>
      <w:r w:rsidR="00622B75">
        <w:rPr>
          <w:szCs w:val="28"/>
        </w:rPr>
        <w:t xml:space="preserve">. </w:t>
      </w:r>
      <w:proofErr w:type="gramStart"/>
      <w:r w:rsidR="00622B75">
        <w:rPr>
          <w:szCs w:val="28"/>
        </w:rPr>
        <w:t>Контроль за</w:t>
      </w:r>
      <w:proofErr w:type="gramEnd"/>
      <w:r w:rsidR="00622B75">
        <w:rPr>
          <w:szCs w:val="28"/>
        </w:rPr>
        <w:t xml:space="preserve"> выполнением настоящего постановления оставляю         за собой.</w:t>
      </w:r>
    </w:p>
    <w:p w:rsidR="00622B75" w:rsidRPr="009F331E" w:rsidRDefault="00622B75" w:rsidP="00622B75">
      <w:pPr>
        <w:pStyle w:val="ConsPlusNormal"/>
        <w:ind w:firstLine="709"/>
        <w:jc w:val="both"/>
        <w:rPr>
          <w:rFonts w:ascii="Times New Roman" w:hAnsi="Times New Roman" w:cs="Times New Roman"/>
          <w:sz w:val="28"/>
          <w:szCs w:val="28"/>
        </w:rPr>
      </w:pPr>
    </w:p>
    <w:p w:rsidR="00622B75" w:rsidRDefault="00622B75" w:rsidP="00622B75">
      <w:pPr>
        <w:pStyle w:val="a9"/>
        <w:shd w:val="clear" w:color="auto" w:fill="FFFFFF"/>
        <w:tabs>
          <w:tab w:val="left" w:pos="709"/>
        </w:tabs>
        <w:suppressAutoHyphens/>
        <w:autoSpaceDN/>
        <w:adjustRightInd/>
        <w:ind w:left="0"/>
        <w:jc w:val="both"/>
        <w:rPr>
          <w:szCs w:val="28"/>
        </w:rPr>
      </w:pPr>
      <w:r>
        <w:rPr>
          <w:sz w:val="28"/>
          <w:szCs w:val="28"/>
        </w:rPr>
        <w:tab/>
      </w:r>
    </w:p>
    <w:p w:rsidR="00622B75" w:rsidRDefault="00622B75" w:rsidP="00622B75">
      <w:pPr>
        <w:tabs>
          <w:tab w:val="left" w:pos="0"/>
        </w:tabs>
        <w:spacing w:line="240" w:lineRule="exact"/>
        <w:rPr>
          <w:szCs w:val="28"/>
        </w:rPr>
      </w:pPr>
    </w:p>
    <w:p w:rsidR="00622B75" w:rsidRDefault="00622B75" w:rsidP="00622B75">
      <w:pPr>
        <w:tabs>
          <w:tab w:val="left" w:pos="0"/>
        </w:tabs>
        <w:spacing w:line="240" w:lineRule="exact"/>
        <w:rPr>
          <w:szCs w:val="28"/>
        </w:rPr>
      </w:pPr>
      <w:r>
        <w:rPr>
          <w:szCs w:val="28"/>
        </w:rPr>
        <w:t xml:space="preserve">Первый заместитель главы администрации </w:t>
      </w:r>
    </w:p>
    <w:p w:rsidR="00622B75" w:rsidRDefault="00622B75" w:rsidP="00622B75">
      <w:pPr>
        <w:tabs>
          <w:tab w:val="left" w:pos="0"/>
        </w:tabs>
        <w:spacing w:line="240" w:lineRule="exact"/>
        <w:rPr>
          <w:szCs w:val="28"/>
        </w:rPr>
      </w:pPr>
      <w:r>
        <w:rPr>
          <w:szCs w:val="28"/>
        </w:rPr>
        <w:t>Шпаковского муниципального округа</w:t>
      </w:r>
    </w:p>
    <w:p w:rsidR="00622B75" w:rsidRDefault="00622B75" w:rsidP="00622B75">
      <w:pPr>
        <w:spacing w:line="240" w:lineRule="exact"/>
        <w:rPr>
          <w:szCs w:val="28"/>
        </w:rPr>
      </w:pPr>
      <w:r>
        <w:rPr>
          <w:szCs w:val="28"/>
        </w:rPr>
        <w:t>Ставропольского края                                                                   В.Д.Приходько</w:t>
      </w:r>
    </w:p>
    <w:p w:rsidR="00622B75" w:rsidRDefault="00622B75" w:rsidP="00622B75">
      <w:pPr>
        <w:spacing w:line="240" w:lineRule="exact"/>
        <w:rPr>
          <w:szCs w:val="28"/>
        </w:rPr>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8"/>
      </w:tblGrid>
      <w:tr w:rsidR="007145DE" w:rsidRPr="002B758B" w:rsidTr="00B06560">
        <w:tc>
          <w:tcPr>
            <w:tcW w:w="4786" w:type="dxa"/>
          </w:tcPr>
          <w:p w:rsidR="007145DE" w:rsidRPr="002B758B" w:rsidRDefault="007145DE" w:rsidP="00B06560">
            <w:pPr>
              <w:autoSpaceDE w:val="0"/>
              <w:autoSpaceDN w:val="0"/>
              <w:adjustRightInd w:val="0"/>
              <w:jc w:val="both"/>
              <w:rPr>
                <w:szCs w:val="28"/>
              </w:rPr>
            </w:pPr>
          </w:p>
        </w:tc>
        <w:tc>
          <w:tcPr>
            <w:tcW w:w="4678" w:type="dxa"/>
          </w:tcPr>
          <w:p w:rsidR="007145DE" w:rsidRPr="002B758B" w:rsidRDefault="007145DE" w:rsidP="00B06560">
            <w:pPr>
              <w:pStyle w:val="ConsPlusNormal"/>
              <w:spacing w:line="240" w:lineRule="exact"/>
              <w:ind w:left="-113" w:right="-113" w:hanging="534"/>
              <w:jc w:val="center"/>
              <w:outlineLvl w:val="0"/>
              <w:rPr>
                <w:rFonts w:ascii="Times New Roman" w:hAnsi="Times New Roman" w:cs="Times New Roman"/>
                <w:sz w:val="28"/>
                <w:szCs w:val="28"/>
              </w:rPr>
            </w:pPr>
            <w:r w:rsidRPr="002B758B">
              <w:rPr>
                <w:rFonts w:ascii="Times New Roman" w:hAnsi="Times New Roman" w:cs="Times New Roman"/>
                <w:sz w:val="28"/>
                <w:szCs w:val="28"/>
              </w:rPr>
              <w:t>УТВЕРЖДЕН</w:t>
            </w:r>
          </w:p>
          <w:p w:rsidR="007145DE" w:rsidRDefault="007145DE" w:rsidP="00B06560">
            <w:pPr>
              <w:spacing w:line="240" w:lineRule="exact"/>
              <w:ind w:left="-113" w:right="-113"/>
              <w:jc w:val="center"/>
              <w:rPr>
                <w:rFonts w:eastAsia="Calibri"/>
                <w:szCs w:val="28"/>
              </w:rPr>
            </w:pPr>
            <w:r>
              <w:rPr>
                <w:rFonts w:eastAsia="Calibri"/>
                <w:szCs w:val="28"/>
              </w:rPr>
              <w:t>постановлением</w:t>
            </w:r>
            <w:r w:rsidRPr="002B758B">
              <w:rPr>
                <w:rFonts w:eastAsia="Calibri"/>
                <w:szCs w:val="28"/>
              </w:rPr>
              <w:t xml:space="preserve"> </w:t>
            </w:r>
            <w:r>
              <w:rPr>
                <w:rFonts w:eastAsia="Calibri"/>
                <w:szCs w:val="28"/>
              </w:rPr>
              <w:t>администрации</w:t>
            </w:r>
          </w:p>
          <w:p w:rsidR="007145DE" w:rsidRDefault="007145DE" w:rsidP="00B06560">
            <w:pPr>
              <w:spacing w:line="240" w:lineRule="exact"/>
              <w:ind w:left="-113" w:right="-113"/>
              <w:jc w:val="center"/>
              <w:rPr>
                <w:rFonts w:eastAsia="Calibri"/>
                <w:szCs w:val="28"/>
              </w:rPr>
            </w:pPr>
            <w:r w:rsidRPr="002B758B">
              <w:rPr>
                <w:rFonts w:eastAsia="Calibri"/>
                <w:szCs w:val="28"/>
              </w:rPr>
              <w:t>Шпаковского муниципального</w:t>
            </w:r>
            <w:r>
              <w:rPr>
                <w:rFonts w:eastAsia="Calibri"/>
                <w:szCs w:val="28"/>
              </w:rPr>
              <w:t xml:space="preserve"> округа</w:t>
            </w:r>
            <w:r w:rsidRPr="002B758B">
              <w:rPr>
                <w:rFonts w:eastAsia="Calibri"/>
                <w:szCs w:val="28"/>
              </w:rPr>
              <w:t xml:space="preserve"> </w:t>
            </w:r>
          </w:p>
          <w:p w:rsidR="007145DE" w:rsidRPr="002B758B" w:rsidRDefault="007145DE" w:rsidP="00B06560">
            <w:pPr>
              <w:spacing w:line="240" w:lineRule="exact"/>
              <w:ind w:left="-113" w:right="-113"/>
              <w:jc w:val="center"/>
              <w:rPr>
                <w:rFonts w:eastAsia="Calibri"/>
                <w:szCs w:val="28"/>
              </w:rPr>
            </w:pPr>
            <w:r w:rsidRPr="002B758B">
              <w:rPr>
                <w:rFonts w:eastAsia="Calibri"/>
                <w:szCs w:val="28"/>
              </w:rPr>
              <w:t>Ставропольского края</w:t>
            </w:r>
          </w:p>
          <w:p w:rsidR="007145DE" w:rsidRPr="002B758B" w:rsidRDefault="007145DE" w:rsidP="00B06560">
            <w:pPr>
              <w:autoSpaceDE w:val="0"/>
              <w:autoSpaceDN w:val="0"/>
              <w:adjustRightInd w:val="0"/>
              <w:ind w:left="-113" w:right="-113"/>
              <w:jc w:val="center"/>
              <w:rPr>
                <w:szCs w:val="28"/>
              </w:rPr>
            </w:pPr>
            <w:r>
              <w:rPr>
                <w:szCs w:val="28"/>
              </w:rPr>
              <w:t>от 02 февраля 2021 г. № 97</w:t>
            </w:r>
          </w:p>
        </w:tc>
      </w:tr>
    </w:tbl>
    <w:p w:rsidR="007145DE" w:rsidRDefault="007145DE" w:rsidP="007145DE">
      <w:pPr>
        <w:pStyle w:val="ConsPlusNormal"/>
        <w:ind w:firstLine="709"/>
        <w:jc w:val="center"/>
        <w:rPr>
          <w:rFonts w:ascii="Times New Roman" w:hAnsi="Times New Roman" w:cs="Times New Roman"/>
          <w:sz w:val="28"/>
          <w:szCs w:val="28"/>
        </w:rPr>
      </w:pPr>
    </w:p>
    <w:p w:rsidR="007145DE" w:rsidRDefault="007145DE" w:rsidP="007145DE">
      <w:pPr>
        <w:pStyle w:val="ConsPlusNormal"/>
        <w:spacing w:line="240" w:lineRule="exact"/>
        <w:ind w:firstLine="0"/>
        <w:jc w:val="center"/>
        <w:rPr>
          <w:rFonts w:ascii="Times New Roman" w:hAnsi="Times New Roman" w:cs="Times New Roman"/>
          <w:sz w:val="28"/>
          <w:szCs w:val="28"/>
        </w:rPr>
      </w:pPr>
    </w:p>
    <w:p w:rsidR="007145DE" w:rsidRPr="00AE2984" w:rsidRDefault="007145DE" w:rsidP="007145DE">
      <w:pPr>
        <w:pStyle w:val="ConsPlusNormal"/>
        <w:spacing w:line="240" w:lineRule="exact"/>
        <w:ind w:firstLine="0"/>
        <w:jc w:val="center"/>
        <w:rPr>
          <w:rFonts w:ascii="Times New Roman" w:hAnsi="Times New Roman" w:cs="Times New Roman"/>
          <w:sz w:val="28"/>
          <w:szCs w:val="28"/>
        </w:rPr>
      </w:pPr>
      <w:r>
        <w:rPr>
          <w:rFonts w:ascii="Times New Roman" w:hAnsi="Times New Roman" w:cs="Times New Roman"/>
          <w:sz w:val="28"/>
          <w:szCs w:val="28"/>
        </w:rPr>
        <w:t>СОСТАВ</w:t>
      </w:r>
    </w:p>
    <w:p w:rsidR="007145DE" w:rsidRPr="00AE2984" w:rsidRDefault="007145DE" w:rsidP="007145DE">
      <w:pPr>
        <w:pStyle w:val="ConsPlusNormal"/>
        <w:spacing w:line="240" w:lineRule="exact"/>
        <w:ind w:firstLine="0"/>
        <w:jc w:val="center"/>
        <w:rPr>
          <w:rFonts w:ascii="Times New Roman" w:hAnsi="Times New Roman" w:cs="Times New Roman"/>
          <w:sz w:val="28"/>
          <w:szCs w:val="28"/>
        </w:rPr>
      </w:pPr>
    </w:p>
    <w:p w:rsidR="007145DE" w:rsidRDefault="007145DE" w:rsidP="007145DE">
      <w:pPr>
        <w:pStyle w:val="1"/>
        <w:spacing w:before="0" w:line="240" w:lineRule="exact"/>
        <w:ind w:firstLine="0"/>
        <w:jc w:val="center"/>
        <w:rPr>
          <w:bCs/>
          <w:szCs w:val="28"/>
        </w:rPr>
      </w:pPr>
      <w:r w:rsidRPr="004E78EE">
        <w:rPr>
          <w:bCs/>
          <w:szCs w:val="28"/>
        </w:rPr>
        <w:t>о комиссии по предупреждению и ликвидации чрезвычайных ситуаций  и обеспечению пожарной безопасности</w:t>
      </w:r>
      <w:r>
        <w:rPr>
          <w:bCs/>
          <w:szCs w:val="28"/>
        </w:rPr>
        <w:t xml:space="preserve"> </w:t>
      </w:r>
      <w:r w:rsidRPr="004E78EE">
        <w:rPr>
          <w:bCs/>
          <w:szCs w:val="28"/>
        </w:rPr>
        <w:t>в Шпаковском муниципальном</w:t>
      </w:r>
      <w:r>
        <w:rPr>
          <w:bCs/>
          <w:szCs w:val="28"/>
        </w:rPr>
        <w:t xml:space="preserve"> округе Ставропольского края</w:t>
      </w:r>
    </w:p>
    <w:p w:rsidR="007145DE" w:rsidRDefault="007145DE" w:rsidP="007145DE">
      <w:pPr>
        <w:pStyle w:val="1"/>
        <w:spacing w:before="0" w:line="240" w:lineRule="exact"/>
        <w:ind w:firstLine="0"/>
        <w:jc w:val="center"/>
        <w:rPr>
          <w:bCs/>
          <w:szCs w:val="28"/>
        </w:rPr>
      </w:pPr>
    </w:p>
    <w:tbl>
      <w:tblPr>
        <w:tblStyle w:val="a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237"/>
      </w:tblGrid>
      <w:tr w:rsidR="007145DE" w:rsidTr="00B06560">
        <w:tc>
          <w:tcPr>
            <w:tcW w:w="3510" w:type="dxa"/>
          </w:tcPr>
          <w:p w:rsidR="007145DE" w:rsidRDefault="007145DE" w:rsidP="00B06560">
            <w:pPr>
              <w:pStyle w:val="1"/>
              <w:spacing w:before="0" w:line="240" w:lineRule="exact"/>
              <w:ind w:firstLine="0"/>
              <w:jc w:val="left"/>
              <w:rPr>
                <w:bCs/>
                <w:szCs w:val="28"/>
              </w:rPr>
            </w:pPr>
            <w:r>
              <w:rPr>
                <w:bCs/>
                <w:szCs w:val="28"/>
              </w:rPr>
              <w:t xml:space="preserve">Серов </w:t>
            </w:r>
          </w:p>
          <w:p w:rsidR="007145DE" w:rsidRDefault="007145DE" w:rsidP="00B06560">
            <w:pPr>
              <w:pStyle w:val="1"/>
              <w:spacing w:before="0" w:line="240" w:lineRule="exact"/>
              <w:ind w:firstLine="0"/>
              <w:jc w:val="left"/>
              <w:rPr>
                <w:bCs/>
                <w:szCs w:val="28"/>
              </w:rPr>
            </w:pPr>
            <w:r>
              <w:rPr>
                <w:bCs/>
                <w:szCs w:val="28"/>
              </w:rPr>
              <w:t>Игорь Владимирович</w:t>
            </w:r>
          </w:p>
        </w:tc>
        <w:tc>
          <w:tcPr>
            <w:tcW w:w="6237" w:type="dxa"/>
          </w:tcPr>
          <w:p w:rsidR="007145DE" w:rsidRDefault="007145DE" w:rsidP="00B06560">
            <w:pPr>
              <w:pStyle w:val="1"/>
              <w:spacing w:before="0" w:line="240" w:lineRule="exact"/>
              <w:ind w:firstLine="0"/>
              <w:rPr>
                <w:bCs/>
                <w:szCs w:val="28"/>
              </w:rPr>
            </w:pPr>
            <w:r>
              <w:rPr>
                <w:bCs/>
                <w:szCs w:val="28"/>
              </w:rPr>
              <w:t>глава Шпаковского муниципального округа, председатель комиссии</w:t>
            </w:r>
          </w:p>
          <w:p w:rsidR="007145DE" w:rsidRDefault="007145DE" w:rsidP="00B06560">
            <w:pPr>
              <w:pStyle w:val="1"/>
              <w:spacing w:before="0" w:line="240" w:lineRule="exact"/>
              <w:ind w:firstLine="0"/>
              <w:jc w:val="left"/>
              <w:rPr>
                <w:bCs/>
                <w:szCs w:val="28"/>
              </w:rPr>
            </w:pPr>
          </w:p>
        </w:tc>
      </w:tr>
      <w:tr w:rsidR="007145DE" w:rsidTr="00B06560">
        <w:tc>
          <w:tcPr>
            <w:tcW w:w="3510" w:type="dxa"/>
          </w:tcPr>
          <w:p w:rsidR="007145DE" w:rsidRDefault="007145DE" w:rsidP="00B06560">
            <w:pPr>
              <w:pStyle w:val="1"/>
              <w:spacing w:before="0" w:line="240" w:lineRule="exact"/>
              <w:ind w:firstLine="0"/>
              <w:jc w:val="left"/>
              <w:rPr>
                <w:bCs/>
                <w:szCs w:val="28"/>
              </w:rPr>
            </w:pPr>
            <w:r>
              <w:rPr>
                <w:bCs/>
                <w:szCs w:val="28"/>
              </w:rPr>
              <w:t xml:space="preserve">Приходько </w:t>
            </w:r>
          </w:p>
          <w:p w:rsidR="007145DE" w:rsidRDefault="007145DE" w:rsidP="00B06560">
            <w:pPr>
              <w:pStyle w:val="1"/>
              <w:spacing w:before="0" w:line="240" w:lineRule="exact"/>
              <w:ind w:firstLine="0"/>
              <w:jc w:val="left"/>
              <w:rPr>
                <w:bCs/>
                <w:szCs w:val="28"/>
              </w:rPr>
            </w:pPr>
            <w:r>
              <w:rPr>
                <w:bCs/>
                <w:szCs w:val="28"/>
              </w:rPr>
              <w:t>Валерий Дмитриевич</w:t>
            </w:r>
          </w:p>
        </w:tc>
        <w:tc>
          <w:tcPr>
            <w:tcW w:w="6237" w:type="dxa"/>
          </w:tcPr>
          <w:p w:rsidR="007145DE" w:rsidRDefault="007145DE" w:rsidP="00B06560">
            <w:pPr>
              <w:pStyle w:val="1"/>
              <w:spacing w:before="0" w:line="240" w:lineRule="exact"/>
              <w:ind w:firstLine="0"/>
              <w:rPr>
                <w:bCs/>
                <w:szCs w:val="28"/>
              </w:rPr>
            </w:pPr>
            <w:r>
              <w:rPr>
                <w:bCs/>
                <w:szCs w:val="28"/>
              </w:rPr>
              <w:t>первый заместитель главы администрации Шпаковского муниципального округа, заместитель председателя комиссии</w:t>
            </w:r>
          </w:p>
          <w:p w:rsidR="007145DE" w:rsidRDefault="007145DE" w:rsidP="00B06560">
            <w:pPr>
              <w:pStyle w:val="1"/>
              <w:spacing w:before="0" w:line="240" w:lineRule="exact"/>
              <w:ind w:firstLine="0"/>
              <w:jc w:val="left"/>
              <w:rPr>
                <w:bCs/>
                <w:szCs w:val="28"/>
              </w:rPr>
            </w:pPr>
          </w:p>
        </w:tc>
      </w:tr>
      <w:tr w:rsidR="007145DE" w:rsidTr="00B06560">
        <w:tc>
          <w:tcPr>
            <w:tcW w:w="3510" w:type="dxa"/>
          </w:tcPr>
          <w:p w:rsidR="007145DE" w:rsidRDefault="007145DE" w:rsidP="00B06560">
            <w:pPr>
              <w:pStyle w:val="1"/>
              <w:spacing w:before="0" w:line="240" w:lineRule="exact"/>
              <w:ind w:firstLine="0"/>
              <w:jc w:val="left"/>
              <w:rPr>
                <w:bCs/>
                <w:szCs w:val="28"/>
              </w:rPr>
            </w:pPr>
            <w:proofErr w:type="spellStart"/>
            <w:r>
              <w:rPr>
                <w:bCs/>
                <w:szCs w:val="28"/>
              </w:rPr>
              <w:t>Ларшин</w:t>
            </w:r>
            <w:proofErr w:type="spellEnd"/>
            <w:r>
              <w:rPr>
                <w:bCs/>
                <w:szCs w:val="28"/>
              </w:rPr>
              <w:t xml:space="preserve"> </w:t>
            </w:r>
          </w:p>
          <w:p w:rsidR="007145DE" w:rsidRDefault="007145DE" w:rsidP="00B06560">
            <w:pPr>
              <w:pStyle w:val="1"/>
              <w:spacing w:before="0" w:line="240" w:lineRule="exact"/>
              <w:ind w:firstLine="0"/>
              <w:jc w:val="left"/>
              <w:rPr>
                <w:bCs/>
                <w:szCs w:val="28"/>
              </w:rPr>
            </w:pPr>
            <w:r>
              <w:rPr>
                <w:bCs/>
                <w:szCs w:val="28"/>
              </w:rPr>
              <w:t>Антон Геннадьевич</w:t>
            </w:r>
          </w:p>
        </w:tc>
        <w:tc>
          <w:tcPr>
            <w:tcW w:w="6237" w:type="dxa"/>
          </w:tcPr>
          <w:p w:rsidR="007145DE" w:rsidRPr="008E21B9" w:rsidRDefault="007145DE" w:rsidP="00B06560">
            <w:pPr>
              <w:numPr>
                <w:ilvl w:val="12"/>
                <w:numId w:val="0"/>
              </w:numPr>
              <w:spacing w:line="240" w:lineRule="exact"/>
              <w:jc w:val="both"/>
              <w:rPr>
                <w:szCs w:val="28"/>
              </w:rPr>
            </w:pPr>
            <w:r>
              <w:rPr>
                <w:bCs/>
                <w:szCs w:val="28"/>
              </w:rPr>
              <w:t>начальник</w:t>
            </w:r>
            <w:r w:rsidRPr="00050010">
              <w:rPr>
                <w:bCs/>
                <w:szCs w:val="28"/>
              </w:rPr>
              <w:t xml:space="preserve"> </w:t>
            </w:r>
            <w:r w:rsidRPr="008E21B9">
              <w:rPr>
                <w:szCs w:val="28"/>
              </w:rPr>
              <w:t xml:space="preserve">53 </w:t>
            </w:r>
            <w:r>
              <w:rPr>
                <w:szCs w:val="28"/>
              </w:rPr>
              <w:t>пожарно-спасательной части</w:t>
            </w:r>
            <w:r w:rsidRPr="008E21B9">
              <w:rPr>
                <w:szCs w:val="28"/>
              </w:rPr>
              <w:t xml:space="preserve"> ФГКУ «3 отряд ФПС по Ставропольскому краю»</w:t>
            </w:r>
            <w:r>
              <w:rPr>
                <w:szCs w:val="28"/>
              </w:rPr>
              <w:t xml:space="preserve"> </w:t>
            </w:r>
            <w:r w:rsidRPr="00C97BDE">
              <w:rPr>
                <w:bCs/>
                <w:szCs w:val="28"/>
              </w:rPr>
              <w:t>(по согласованию)</w:t>
            </w:r>
          </w:p>
          <w:p w:rsidR="007145DE" w:rsidRDefault="007145DE" w:rsidP="00B06560">
            <w:pPr>
              <w:pStyle w:val="1"/>
              <w:spacing w:before="0" w:line="240" w:lineRule="exact"/>
              <w:ind w:firstLine="0"/>
              <w:jc w:val="left"/>
              <w:rPr>
                <w:bCs/>
                <w:szCs w:val="28"/>
              </w:rPr>
            </w:pPr>
          </w:p>
        </w:tc>
      </w:tr>
      <w:tr w:rsidR="007145DE" w:rsidTr="00B06560">
        <w:tc>
          <w:tcPr>
            <w:tcW w:w="3510" w:type="dxa"/>
          </w:tcPr>
          <w:p w:rsidR="007145DE" w:rsidRDefault="007145DE" w:rsidP="00B06560">
            <w:pPr>
              <w:pStyle w:val="1"/>
              <w:spacing w:before="0" w:line="240" w:lineRule="exact"/>
              <w:ind w:firstLine="0"/>
              <w:jc w:val="left"/>
              <w:rPr>
                <w:bCs/>
                <w:szCs w:val="28"/>
              </w:rPr>
            </w:pPr>
            <w:r>
              <w:rPr>
                <w:bCs/>
                <w:szCs w:val="28"/>
              </w:rPr>
              <w:t xml:space="preserve">Шаповалов </w:t>
            </w:r>
          </w:p>
          <w:p w:rsidR="007145DE" w:rsidRDefault="007145DE" w:rsidP="00B06560">
            <w:pPr>
              <w:pStyle w:val="1"/>
              <w:spacing w:before="0" w:line="240" w:lineRule="exact"/>
              <w:ind w:firstLine="0"/>
              <w:jc w:val="left"/>
              <w:rPr>
                <w:bCs/>
                <w:szCs w:val="28"/>
              </w:rPr>
            </w:pPr>
            <w:r>
              <w:rPr>
                <w:bCs/>
                <w:szCs w:val="28"/>
              </w:rPr>
              <w:t>Дмитрий Валерьевич</w:t>
            </w:r>
          </w:p>
        </w:tc>
        <w:tc>
          <w:tcPr>
            <w:tcW w:w="6237" w:type="dxa"/>
          </w:tcPr>
          <w:p w:rsidR="007145DE" w:rsidRDefault="007145DE" w:rsidP="00B06560">
            <w:pPr>
              <w:numPr>
                <w:ilvl w:val="12"/>
                <w:numId w:val="0"/>
              </w:numPr>
              <w:spacing w:line="240" w:lineRule="exact"/>
              <w:jc w:val="both"/>
              <w:rPr>
                <w:bCs/>
                <w:szCs w:val="28"/>
              </w:rPr>
            </w:pPr>
            <w:r>
              <w:rPr>
                <w:bCs/>
                <w:szCs w:val="28"/>
              </w:rPr>
              <w:t>заместитель главы администрации Шпаковского муниципального округа, заместитель председателя комиссии</w:t>
            </w:r>
          </w:p>
          <w:p w:rsidR="007145DE" w:rsidRDefault="007145DE" w:rsidP="00B06560">
            <w:pPr>
              <w:numPr>
                <w:ilvl w:val="12"/>
                <w:numId w:val="0"/>
              </w:numPr>
              <w:spacing w:line="240" w:lineRule="exact"/>
              <w:jc w:val="both"/>
              <w:rPr>
                <w:bCs/>
                <w:szCs w:val="28"/>
              </w:rPr>
            </w:pPr>
          </w:p>
        </w:tc>
      </w:tr>
      <w:tr w:rsidR="007145DE" w:rsidTr="00B06560">
        <w:tc>
          <w:tcPr>
            <w:tcW w:w="3510" w:type="dxa"/>
          </w:tcPr>
          <w:p w:rsidR="007145DE" w:rsidRDefault="007145DE" w:rsidP="00B06560">
            <w:pPr>
              <w:pStyle w:val="1"/>
              <w:spacing w:before="0" w:line="240" w:lineRule="exact"/>
              <w:ind w:firstLine="0"/>
              <w:jc w:val="left"/>
              <w:rPr>
                <w:bCs/>
                <w:szCs w:val="28"/>
              </w:rPr>
            </w:pPr>
            <w:r>
              <w:rPr>
                <w:bCs/>
                <w:szCs w:val="28"/>
              </w:rPr>
              <w:t>Мусин</w:t>
            </w:r>
          </w:p>
          <w:p w:rsidR="007145DE" w:rsidRDefault="007145DE" w:rsidP="00B06560">
            <w:pPr>
              <w:pStyle w:val="1"/>
              <w:spacing w:before="0" w:line="240" w:lineRule="exact"/>
              <w:ind w:firstLine="0"/>
              <w:jc w:val="left"/>
              <w:rPr>
                <w:bCs/>
                <w:szCs w:val="28"/>
              </w:rPr>
            </w:pPr>
            <w:r>
              <w:rPr>
                <w:bCs/>
                <w:szCs w:val="28"/>
              </w:rPr>
              <w:t xml:space="preserve">Рустам </w:t>
            </w:r>
            <w:proofErr w:type="spellStart"/>
            <w:r>
              <w:rPr>
                <w:bCs/>
                <w:szCs w:val="28"/>
              </w:rPr>
              <w:t>Шавкатович</w:t>
            </w:r>
            <w:proofErr w:type="spellEnd"/>
          </w:p>
        </w:tc>
        <w:tc>
          <w:tcPr>
            <w:tcW w:w="6237" w:type="dxa"/>
          </w:tcPr>
          <w:p w:rsidR="007145DE" w:rsidRDefault="007145DE" w:rsidP="00B06560">
            <w:pPr>
              <w:pStyle w:val="1"/>
              <w:spacing w:before="0" w:line="240" w:lineRule="exact"/>
              <w:ind w:firstLine="0"/>
              <w:rPr>
                <w:bCs/>
                <w:szCs w:val="28"/>
              </w:rPr>
            </w:pPr>
            <w:r>
              <w:rPr>
                <w:bCs/>
                <w:szCs w:val="28"/>
              </w:rPr>
              <w:t>главный специалист комитета по вопросам общественной безопасности, ГО и ЧС администрации Шпаковского муниципального округа, секретарь комиссии</w:t>
            </w:r>
          </w:p>
          <w:p w:rsidR="007145DE" w:rsidRDefault="007145DE" w:rsidP="00B06560">
            <w:pPr>
              <w:pStyle w:val="1"/>
              <w:spacing w:before="0" w:line="240" w:lineRule="exact"/>
              <w:ind w:firstLine="0"/>
              <w:jc w:val="left"/>
              <w:rPr>
                <w:bCs/>
                <w:szCs w:val="28"/>
              </w:rPr>
            </w:pPr>
          </w:p>
        </w:tc>
      </w:tr>
      <w:tr w:rsidR="007145DE" w:rsidTr="00B06560">
        <w:tc>
          <w:tcPr>
            <w:tcW w:w="3510" w:type="dxa"/>
          </w:tcPr>
          <w:p w:rsidR="007145DE" w:rsidRDefault="007145DE" w:rsidP="00B06560">
            <w:pPr>
              <w:pStyle w:val="1"/>
              <w:spacing w:before="0" w:line="240" w:lineRule="exact"/>
              <w:ind w:firstLine="0"/>
              <w:jc w:val="left"/>
              <w:rPr>
                <w:bCs/>
                <w:szCs w:val="28"/>
              </w:rPr>
            </w:pPr>
            <w:r>
              <w:rPr>
                <w:bCs/>
                <w:szCs w:val="28"/>
              </w:rPr>
              <w:t>Члены комиссии:</w:t>
            </w:r>
          </w:p>
          <w:p w:rsidR="007145DE" w:rsidRDefault="007145DE" w:rsidP="00B06560">
            <w:pPr>
              <w:pStyle w:val="1"/>
              <w:spacing w:before="0" w:line="240" w:lineRule="exact"/>
              <w:ind w:firstLine="0"/>
              <w:jc w:val="left"/>
              <w:rPr>
                <w:bCs/>
                <w:szCs w:val="28"/>
              </w:rPr>
            </w:pPr>
          </w:p>
        </w:tc>
        <w:tc>
          <w:tcPr>
            <w:tcW w:w="6237" w:type="dxa"/>
          </w:tcPr>
          <w:p w:rsidR="007145DE" w:rsidRDefault="007145DE" w:rsidP="00B06560">
            <w:pPr>
              <w:pStyle w:val="1"/>
              <w:spacing w:before="0" w:line="240" w:lineRule="exact"/>
              <w:ind w:firstLine="0"/>
              <w:jc w:val="left"/>
              <w:rPr>
                <w:bCs/>
                <w:szCs w:val="28"/>
              </w:rPr>
            </w:pPr>
          </w:p>
        </w:tc>
      </w:tr>
      <w:tr w:rsidR="007145DE" w:rsidTr="00B06560">
        <w:tc>
          <w:tcPr>
            <w:tcW w:w="3510" w:type="dxa"/>
          </w:tcPr>
          <w:p w:rsidR="007145DE" w:rsidRDefault="007145DE" w:rsidP="00B06560">
            <w:pPr>
              <w:pStyle w:val="1"/>
              <w:spacing w:before="0" w:line="240" w:lineRule="exact"/>
              <w:ind w:firstLine="0"/>
              <w:jc w:val="left"/>
              <w:rPr>
                <w:bCs/>
                <w:szCs w:val="28"/>
              </w:rPr>
            </w:pPr>
            <w:proofErr w:type="spellStart"/>
            <w:r>
              <w:rPr>
                <w:bCs/>
                <w:szCs w:val="28"/>
              </w:rPr>
              <w:t>Адинцов</w:t>
            </w:r>
            <w:proofErr w:type="spellEnd"/>
          </w:p>
          <w:p w:rsidR="007145DE" w:rsidRDefault="007145DE" w:rsidP="00B06560">
            <w:pPr>
              <w:pStyle w:val="1"/>
              <w:spacing w:before="0" w:line="240" w:lineRule="exact"/>
              <w:ind w:firstLine="0"/>
              <w:jc w:val="left"/>
              <w:rPr>
                <w:bCs/>
                <w:szCs w:val="28"/>
              </w:rPr>
            </w:pPr>
            <w:r>
              <w:rPr>
                <w:bCs/>
                <w:szCs w:val="28"/>
              </w:rPr>
              <w:t>Сергей Александрович</w:t>
            </w:r>
          </w:p>
        </w:tc>
        <w:tc>
          <w:tcPr>
            <w:tcW w:w="6237" w:type="dxa"/>
          </w:tcPr>
          <w:p w:rsidR="007145DE" w:rsidRDefault="007145DE" w:rsidP="00B06560">
            <w:pPr>
              <w:pStyle w:val="1"/>
              <w:spacing w:before="0" w:line="240" w:lineRule="exact"/>
              <w:ind w:firstLine="0"/>
              <w:rPr>
                <w:bCs/>
                <w:szCs w:val="28"/>
              </w:rPr>
            </w:pPr>
            <w:r>
              <w:rPr>
                <w:bCs/>
                <w:szCs w:val="28"/>
              </w:rPr>
              <w:t>главный специалист комитета по вопросам общественной безопасности, ГО и ЧС администрации Шпаковского муниципального округа</w:t>
            </w:r>
          </w:p>
          <w:p w:rsidR="007145DE" w:rsidRDefault="007145DE" w:rsidP="00B06560">
            <w:pPr>
              <w:pStyle w:val="1"/>
              <w:spacing w:before="0" w:line="240" w:lineRule="exact"/>
              <w:ind w:firstLine="0"/>
              <w:jc w:val="left"/>
              <w:rPr>
                <w:bCs/>
                <w:szCs w:val="28"/>
              </w:rPr>
            </w:pPr>
          </w:p>
        </w:tc>
      </w:tr>
      <w:tr w:rsidR="007145DE" w:rsidTr="00B06560">
        <w:tc>
          <w:tcPr>
            <w:tcW w:w="3510" w:type="dxa"/>
          </w:tcPr>
          <w:p w:rsidR="007145DE" w:rsidRPr="00C97BDE" w:rsidRDefault="007145DE" w:rsidP="00B06560">
            <w:pPr>
              <w:numPr>
                <w:ilvl w:val="12"/>
                <w:numId w:val="0"/>
              </w:numPr>
              <w:spacing w:line="240" w:lineRule="exact"/>
              <w:jc w:val="both"/>
              <w:rPr>
                <w:bCs/>
                <w:szCs w:val="28"/>
              </w:rPr>
            </w:pPr>
            <w:r w:rsidRPr="00C97BDE">
              <w:rPr>
                <w:bCs/>
                <w:szCs w:val="28"/>
              </w:rPr>
              <w:t xml:space="preserve">Бочаров </w:t>
            </w:r>
          </w:p>
          <w:p w:rsidR="007145DE" w:rsidRPr="00C97BDE" w:rsidRDefault="007145DE" w:rsidP="00B06560">
            <w:pPr>
              <w:numPr>
                <w:ilvl w:val="12"/>
                <w:numId w:val="0"/>
              </w:numPr>
              <w:spacing w:line="240" w:lineRule="exact"/>
              <w:jc w:val="both"/>
              <w:rPr>
                <w:bCs/>
                <w:szCs w:val="28"/>
              </w:rPr>
            </w:pPr>
            <w:r w:rsidRPr="00C97BDE">
              <w:rPr>
                <w:bCs/>
                <w:szCs w:val="28"/>
              </w:rPr>
              <w:t>Павел Александрович</w:t>
            </w:r>
          </w:p>
        </w:tc>
        <w:tc>
          <w:tcPr>
            <w:tcW w:w="6237" w:type="dxa"/>
          </w:tcPr>
          <w:p w:rsidR="007145DE" w:rsidRPr="00C97BDE" w:rsidRDefault="007145DE" w:rsidP="00B06560">
            <w:pPr>
              <w:numPr>
                <w:ilvl w:val="12"/>
                <w:numId w:val="0"/>
              </w:numPr>
              <w:spacing w:line="240" w:lineRule="exact"/>
              <w:jc w:val="both"/>
              <w:rPr>
                <w:bCs/>
                <w:szCs w:val="28"/>
              </w:rPr>
            </w:pPr>
            <w:r w:rsidRPr="00C97BDE">
              <w:rPr>
                <w:bCs/>
                <w:szCs w:val="28"/>
              </w:rPr>
              <w:t>начальник отдела надзорной деятельности</w:t>
            </w:r>
            <w:r>
              <w:rPr>
                <w:bCs/>
                <w:szCs w:val="28"/>
              </w:rPr>
              <w:t xml:space="preserve"> и профилактической работы управления надзорной деятельности и профилактической работы</w:t>
            </w:r>
            <w:r w:rsidRPr="00C97BDE">
              <w:rPr>
                <w:bCs/>
                <w:szCs w:val="28"/>
              </w:rPr>
              <w:t xml:space="preserve"> ГУ МЧС России по Ставропольскому краю </w:t>
            </w:r>
            <w:r>
              <w:rPr>
                <w:bCs/>
                <w:szCs w:val="28"/>
              </w:rPr>
              <w:t xml:space="preserve">(по Шпаковскому району) </w:t>
            </w:r>
            <w:r w:rsidRPr="00C97BDE">
              <w:rPr>
                <w:bCs/>
                <w:szCs w:val="28"/>
              </w:rPr>
              <w:t>(по согласованию)</w:t>
            </w:r>
          </w:p>
          <w:p w:rsidR="007145DE" w:rsidRPr="00C97BDE" w:rsidRDefault="007145DE" w:rsidP="00B06560">
            <w:pPr>
              <w:numPr>
                <w:ilvl w:val="12"/>
                <w:numId w:val="0"/>
              </w:numPr>
              <w:spacing w:line="240" w:lineRule="exact"/>
              <w:jc w:val="both"/>
              <w:rPr>
                <w:bCs/>
                <w:szCs w:val="28"/>
              </w:rPr>
            </w:pPr>
          </w:p>
        </w:tc>
      </w:tr>
      <w:tr w:rsidR="007145DE" w:rsidTr="00B06560">
        <w:tc>
          <w:tcPr>
            <w:tcW w:w="3510" w:type="dxa"/>
          </w:tcPr>
          <w:p w:rsidR="007145DE" w:rsidRDefault="007145DE" w:rsidP="00B06560">
            <w:pPr>
              <w:spacing w:line="240" w:lineRule="exact"/>
              <w:jc w:val="both"/>
              <w:rPr>
                <w:szCs w:val="28"/>
              </w:rPr>
            </w:pPr>
            <w:proofErr w:type="spellStart"/>
            <w:r w:rsidRPr="00050010">
              <w:rPr>
                <w:szCs w:val="28"/>
              </w:rPr>
              <w:t>Дылев</w:t>
            </w:r>
            <w:proofErr w:type="spellEnd"/>
            <w:r w:rsidRPr="00050010">
              <w:rPr>
                <w:szCs w:val="28"/>
              </w:rPr>
              <w:t xml:space="preserve"> </w:t>
            </w:r>
          </w:p>
          <w:p w:rsidR="007145DE" w:rsidRPr="00050010" w:rsidRDefault="007145DE" w:rsidP="00B06560">
            <w:pPr>
              <w:spacing w:line="240" w:lineRule="exact"/>
              <w:jc w:val="both"/>
              <w:rPr>
                <w:szCs w:val="28"/>
              </w:rPr>
            </w:pPr>
            <w:r w:rsidRPr="00050010">
              <w:rPr>
                <w:szCs w:val="28"/>
              </w:rPr>
              <w:lastRenderedPageBreak/>
              <w:t>Александр</w:t>
            </w:r>
            <w:r>
              <w:rPr>
                <w:szCs w:val="28"/>
              </w:rPr>
              <w:t xml:space="preserve"> </w:t>
            </w:r>
            <w:r w:rsidRPr="00050010">
              <w:rPr>
                <w:szCs w:val="28"/>
              </w:rPr>
              <w:t xml:space="preserve">Александрович </w:t>
            </w:r>
          </w:p>
        </w:tc>
        <w:tc>
          <w:tcPr>
            <w:tcW w:w="6237" w:type="dxa"/>
          </w:tcPr>
          <w:p w:rsidR="007145DE" w:rsidRDefault="007145DE" w:rsidP="00B06560">
            <w:pPr>
              <w:numPr>
                <w:ilvl w:val="12"/>
                <w:numId w:val="0"/>
              </w:numPr>
              <w:spacing w:line="240" w:lineRule="exact"/>
              <w:jc w:val="both"/>
              <w:rPr>
                <w:bCs/>
                <w:szCs w:val="28"/>
              </w:rPr>
            </w:pPr>
            <w:r w:rsidRPr="00050010">
              <w:rPr>
                <w:szCs w:val="28"/>
              </w:rPr>
              <w:lastRenderedPageBreak/>
              <w:t xml:space="preserve">руководитель территориального отдела </w:t>
            </w:r>
            <w:r w:rsidRPr="00050010">
              <w:rPr>
                <w:szCs w:val="28"/>
              </w:rPr>
              <w:lastRenderedPageBreak/>
              <w:t>Управления Федеральной службы по надзору  в сфере защиты прав потребителей и благополучия человека по Ставропольскому краю  в Шпаковском районе</w:t>
            </w:r>
            <w:r>
              <w:rPr>
                <w:szCs w:val="28"/>
              </w:rPr>
              <w:t xml:space="preserve"> </w:t>
            </w:r>
            <w:r w:rsidRPr="00C97BDE">
              <w:rPr>
                <w:bCs/>
                <w:szCs w:val="28"/>
              </w:rPr>
              <w:t>(по согласованию)</w:t>
            </w:r>
          </w:p>
          <w:p w:rsidR="007145DE" w:rsidRPr="00050010" w:rsidRDefault="007145DE" w:rsidP="00B06560">
            <w:pPr>
              <w:numPr>
                <w:ilvl w:val="12"/>
                <w:numId w:val="0"/>
              </w:numPr>
              <w:spacing w:line="240" w:lineRule="exact"/>
              <w:jc w:val="both"/>
              <w:rPr>
                <w:szCs w:val="28"/>
              </w:rPr>
            </w:pPr>
          </w:p>
        </w:tc>
      </w:tr>
      <w:tr w:rsidR="007145DE" w:rsidTr="00B06560">
        <w:tc>
          <w:tcPr>
            <w:tcW w:w="3510" w:type="dxa"/>
          </w:tcPr>
          <w:p w:rsidR="007145DE" w:rsidRPr="00C97BDE" w:rsidRDefault="007145DE" w:rsidP="00B06560">
            <w:pPr>
              <w:spacing w:line="240" w:lineRule="exact"/>
              <w:jc w:val="both"/>
              <w:rPr>
                <w:szCs w:val="28"/>
              </w:rPr>
            </w:pPr>
            <w:proofErr w:type="spellStart"/>
            <w:r w:rsidRPr="00C97BDE">
              <w:rPr>
                <w:szCs w:val="28"/>
              </w:rPr>
              <w:lastRenderedPageBreak/>
              <w:t>Колнооченко</w:t>
            </w:r>
            <w:proofErr w:type="spellEnd"/>
          </w:p>
          <w:p w:rsidR="007145DE" w:rsidRPr="00C97BDE" w:rsidRDefault="007145DE" w:rsidP="00B06560">
            <w:pPr>
              <w:numPr>
                <w:ilvl w:val="12"/>
                <w:numId w:val="0"/>
              </w:numPr>
              <w:spacing w:line="240" w:lineRule="exact"/>
              <w:jc w:val="both"/>
              <w:rPr>
                <w:bCs/>
                <w:szCs w:val="28"/>
              </w:rPr>
            </w:pPr>
            <w:r w:rsidRPr="00C97BDE">
              <w:rPr>
                <w:szCs w:val="28"/>
              </w:rPr>
              <w:t>Владимир Владимирович</w:t>
            </w:r>
          </w:p>
        </w:tc>
        <w:tc>
          <w:tcPr>
            <w:tcW w:w="6237" w:type="dxa"/>
          </w:tcPr>
          <w:p w:rsidR="007145DE" w:rsidRPr="00C97BDE" w:rsidRDefault="007145DE" w:rsidP="00B06560">
            <w:pPr>
              <w:numPr>
                <w:ilvl w:val="12"/>
                <w:numId w:val="0"/>
              </w:numPr>
              <w:spacing w:line="240" w:lineRule="exact"/>
              <w:jc w:val="both"/>
              <w:rPr>
                <w:rFonts w:eastAsia="Calibri"/>
                <w:szCs w:val="28"/>
              </w:rPr>
            </w:pPr>
            <w:r w:rsidRPr="00C97BDE">
              <w:rPr>
                <w:rFonts w:eastAsia="Calibri"/>
                <w:szCs w:val="28"/>
              </w:rPr>
              <w:t>начальник филиал</w:t>
            </w:r>
            <w:r>
              <w:rPr>
                <w:rFonts w:eastAsia="Calibri"/>
                <w:szCs w:val="28"/>
              </w:rPr>
              <w:t>а</w:t>
            </w:r>
            <w:r w:rsidRPr="00C97BDE">
              <w:rPr>
                <w:rFonts w:eastAsia="Calibri"/>
                <w:szCs w:val="28"/>
              </w:rPr>
              <w:t xml:space="preserve"> ГУП СК «</w:t>
            </w:r>
            <w:proofErr w:type="spellStart"/>
            <w:r w:rsidRPr="00C97BDE">
              <w:rPr>
                <w:rFonts w:eastAsia="Calibri"/>
                <w:szCs w:val="28"/>
              </w:rPr>
              <w:t>Ставрополькоммунэлектро</w:t>
            </w:r>
            <w:proofErr w:type="spellEnd"/>
            <w:r w:rsidRPr="00C97BDE">
              <w:rPr>
                <w:rFonts w:eastAsia="Calibri"/>
                <w:szCs w:val="28"/>
              </w:rPr>
              <w:t xml:space="preserve">» г. Михайловск – сетевое обособленное подразделение «Электросеть» </w:t>
            </w:r>
            <w:r w:rsidRPr="00C97BDE">
              <w:rPr>
                <w:bCs/>
                <w:szCs w:val="28"/>
              </w:rPr>
              <w:t>(по согласованию)</w:t>
            </w:r>
            <w:r w:rsidRPr="00C97BDE">
              <w:rPr>
                <w:rFonts w:eastAsia="Calibri"/>
                <w:szCs w:val="28"/>
              </w:rPr>
              <w:t xml:space="preserve"> </w:t>
            </w:r>
          </w:p>
          <w:p w:rsidR="007145DE" w:rsidRPr="00C97BDE" w:rsidRDefault="007145DE" w:rsidP="00B06560">
            <w:pPr>
              <w:numPr>
                <w:ilvl w:val="12"/>
                <w:numId w:val="0"/>
              </w:numPr>
              <w:spacing w:line="240" w:lineRule="exact"/>
              <w:jc w:val="both"/>
              <w:rPr>
                <w:szCs w:val="28"/>
              </w:rPr>
            </w:pPr>
          </w:p>
        </w:tc>
      </w:tr>
      <w:tr w:rsidR="007145DE" w:rsidTr="00B06560">
        <w:tc>
          <w:tcPr>
            <w:tcW w:w="3510" w:type="dxa"/>
          </w:tcPr>
          <w:p w:rsidR="007145DE" w:rsidRDefault="007145DE" w:rsidP="00B06560">
            <w:pPr>
              <w:spacing w:line="240" w:lineRule="exact"/>
              <w:jc w:val="both"/>
              <w:rPr>
                <w:szCs w:val="28"/>
              </w:rPr>
            </w:pPr>
            <w:r>
              <w:rPr>
                <w:szCs w:val="28"/>
              </w:rPr>
              <w:t>Бурлаков</w:t>
            </w:r>
          </w:p>
          <w:p w:rsidR="007145DE" w:rsidRPr="00C97BDE" w:rsidRDefault="007145DE" w:rsidP="00B06560">
            <w:pPr>
              <w:spacing w:line="240" w:lineRule="exact"/>
              <w:jc w:val="both"/>
              <w:rPr>
                <w:szCs w:val="28"/>
              </w:rPr>
            </w:pPr>
            <w:r>
              <w:rPr>
                <w:szCs w:val="28"/>
              </w:rPr>
              <w:t>Павел Александрович</w:t>
            </w:r>
          </w:p>
        </w:tc>
        <w:tc>
          <w:tcPr>
            <w:tcW w:w="6237" w:type="dxa"/>
          </w:tcPr>
          <w:p w:rsidR="007145DE" w:rsidRDefault="007145DE" w:rsidP="00B06560">
            <w:pPr>
              <w:numPr>
                <w:ilvl w:val="12"/>
                <w:numId w:val="0"/>
              </w:numPr>
              <w:spacing w:line="240" w:lineRule="exact"/>
              <w:jc w:val="both"/>
              <w:rPr>
                <w:bCs/>
                <w:szCs w:val="28"/>
              </w:rPr>
            </w:pPr>
            <w:r>
              <w:rPr>
                <w:rFonts w:eastAsia="Calibri"/>
                <w:szCs w:val="28"/>
              </w:rPr>
              <w:t>генеральный директор ОАО «</w:t>
            </w:r>
            <w:proofErr w:type="spellStart"/>
            <w:r>
              <w:rPr>
                <w:rFonts w:eastAsia="Calibri"/>
                <w:szCs w:val="28"/>
              </w:rPr>
              <w:t>Шпаковскрайгаз</w:t>
            </w:r>
            <w:proofErr w:type="spellEnd"/>
            <w:r>
              <w:rPr>
                <w:rFonts w:eastAsia="Calibri"/>
                <w:szCs w:val="28"/>
              </w:rPr>
              <w:t xml:space="preserve">»  </w:t>
            </w:r>
            <w:r w:rsidRPr="00C97BDE">
              <w:rPr>
                <w:bCs/>
                <w:szCs w:val="28"/>
              </w:rPr>
              <w:t>(по согласованию)</w:t>
            </w:r>
          </w:p>
          <w:p w:rsidR="007145DE" w:rsidRPr="00C97BDE" w:rsidRDefault="007145DE" w:rsidP="00B06560">
            <w:pPr>
              <w:numPr>
                <w:ilvl w:val="12"/>
                <w:numId w:val="0"/>
              </w:numPr>
              <w:spacing w:line="240" w:lineRule="exact"/>
              <w:jc w:val="both"/>
              <w:rPr>
                <w:rFonts w:eastAsia="Calibri"/>
                <w:szCs w:val="28"/>
              </w:rPr>
            </w:pPr>
          </w:p>
        </w:tc>
      </w:tr>
      <w:tr w:rsidR="007145DE" w:rsidTr="00B06560">
        <w:tc>
          <w:tcPr>
            <w:tcW w:w="3510" w:type="dxa"/>
          </w:tcPr>
          <w:p w:rsidR="007145DE" w:rsidRDefault="007145DE" w:rsidP="00B06560">
            <w:pPr>
              <w:pStyle w:val="1"/>
              <w:spacing w:before="0" w:line="240" w:lineRule="exact"/>
              <w:ind w:firstLine="0"/>
              <w:jc w:val="left"/>
              <w:rPr>
                <w:bCs/>
                <w:szCs w:val="28"/>
              </w:rPr>
            </w:pPr>
            <w:r>
              <w:rPr>
                <w:bCs/>
                <w:szCs w:val="28"/>
              </w:rPr>
              <w:t xml:space="preserve">Кошель </w:t>
            </w:r>
          </w:p>
          <w:p w:rsidR="007145DE" w:rsidRDefault="007145DE" w:rsidP="00B06560">
            <w:pPr>
              <w:pStyle w:val="1"/>
              <w:spacing w:before="0" w:line="240" w:lineRule="exact"/>
              <w:ind w:firstLine="0"/>
              <w:jc w:val="left"/>
              <w:rPr>
                <w:bCs/>
                <w:szCs w:val="28"/>
              </w:rPr>
            </w:pPr>
            <w:r>
              <w:rPr>
                <w:bCs/>
                <w:szCs w:val="28"/>
              </w:rPr>
              <w:t>Иван Владимирович</w:t>
            </w:r>
          </w:p>
        </w:tc>
        <w:tc>
          <w:tcPr>
            <w:tcW w:w="6237" w:type="dxa"/>
          </w:tcPr>
          <w:p w:rsidR="007145DE" w:rsidRDefault="007145DE" w:rsidP="00B06560">
            <w:pPr>
              <w:pStyle w:val="1"/>
              <w:spacing w:before="0" w:line="240" w:lineRule="exact"/>
              <w:ind w:firstLine="0"/>
              <w:rPr>
                <w:bCs/>
                <w:szCs w:val="28"/>
              </w:rPr>
            </w:pPr>
            <w:r>
              <w:rPr>
                <w:bCs/>
                <w:szCs w:val="28"/>
              </w:rPr>
              <w:t>главный врач ГБУЗ Ставропольского края «</w:t>
            </w:r>
            <w:proofErr w:type="spellStart"/>
            <w:r>
              <w:rPr>
                <w:bCs/>
                <w:szCs w:val="28"/>
              </w:rPr>
              <w:t>Шпаковская</w:t>
            </w:r>
            <w:proofErr w:type="spellEnd"/>
            <w:r>
              <w:rPr>
                <w:bCs/>
                <w:szCs w:val="28"/>
              </w:rPr>
              <w:t xml:space="preserve"> районная больница» (по согласованию)</w:t>
            </w:r>
          </w:p>
          <w:p w:rsidR="007145DE" w:rsidRDefault="007145DE" w:rsidP="00B06560">
            <w:pPr>
              <w:pStyle w:val="1"/>
              <w:spacing w:before="0" w:line="240" w:lineRule="exact"/>
              <w:ind w:firstLine="0"/>
              <w:rPr>
                <w:bCs/>
                <w:szCs w:val="28"/>
              </w:rPr>
            </w:pPr>
          </w:p>
        </w:tc>
      </w:tr>
      <w:tr w:rsidR="007145DE" w:rsidTr="00B06560">
        <w:tc>
          <w:tcPr>
            <w:tcW w:w="3510" w:type="dxa"/>
          </w:tcPr>
          <w:p w:rsidR="007145DE" w:rsidRPr="00842CCF" w:rsidRDefault="007145DE" w:rsidP="00B06560">
            <w:pPr>
              <w:numPr>
                <w:ilvl w:val="12"/>
                <w:numId w:val="0"/>
              </w:numPr>
              <w:spacing w:line="240" w:lineRule="exact"/>
              <w:jc w:val="both"/>
              <w:rPr>
                <w:bCs/>
                <w:szCs w:val="28"/>
              </w:rPr>
            </w:pPr>
            <w:r w:rsidRPr="00842CCF">
              <w:rPr>
                <w:bCs/>
                <w:szCs w:val="28"/>
              </w:rPr>
              <w:t>Крикуненко</w:t>
            </w:r>
          </w:p>
          <w:p w:rsidR="007145DE" w:rsidRPr="00842CCF" w:rsidRDefault="007145DE" w:rsidP="00B06560">
            <w:pPr>
              <w:numPr>
                <w:ilvl w:val="12"/>
                <w:numId w:val="0"/>
              </w:numPr>
              <w:spacing w:line="240" w:lineRule="exact"/>
              <w:jc w:val="both"/>
              <w:rPr>
                <w:bCs/>
                <w:szCs w:val="28"/>
              </w:rPr>
            </w:pPr>
            <w:r w:rsidRPr="00842CCF">
              <w:rPr>
                <w:bCs/>
                <w:szCs w:val="28"/>
              </w:rPr>
              <w:t>Геннадий Иванович</w:t>
            </w:r>
          </w:p>
        </w:tc>
        <w:tc>
          <w:tcPr>
            <w:tcW w:w="6237" w:type="dxa"/>
          </w:tcPr>
          <w:p w:rsidR="007145DE" w:rsidRDefault="007145DE" w:rsidP="00B06560">
            <w:pPr>
              <w:tabs>
                <w:tab w:val="left" w:pos="0"/>
              </w:tabs>
              <w:spacing w:line="240" w:lineRule="exact"/>
              <w:rPr>
                <w:bCs/>
                <w:szCs w:val="28"/>
              </w:rPr>
            </w:pPr>
            <w:r>
              <w:rPr>
                <w:szCs w:val="28"/>
              </w:rPr>
              <w:t>т</w:t>
            </w:r>
            <w:r w:rsidRPr="00842CCF">
              <w:rPr>
                <w:szCs w:val="28"/>
              </w:rPr>
              <w:t>ехническ</w:t>
            </w:r>
            <w:r>
              <w:rPr>
                <w:szCs w:val="28"/>
              </w:rPr>
              <w:t>ий</w:t>
            </w:r>
            <w:r w:rsidRPr="00842CCF">
              <w:rPr>
                <w:szCs w:val="28"/>
              </w:rPr>
              <w:t xml:space="preserve"> директор</w:t>
            </w:r>
            <w:r>
              <w:rPr>
                <w:szCs w:val="28"/>
              </w:rPr>
              <w:t xml:space="preserve"> </w:t>
            </w:r>
            <w:proofErr w:type="spellStart"/>
            <w:r>
              <w:rPr>
                <w:szCs w:val="28"/>
              </w:rPr>
              <w:t>п</w:t>
            </w:r>
            <w:r w:rsidRPr="00842CCF">
              <w:rPr>
                <w:szCs w:val="28"/>
              </w:rPr>
              <w:t>роизводственно</w:t>
            </w:r>
            <w:proofErr w:type="spellEnd"/>
            <w:r>
              <w:rPr>
                <w:szCs w:val="28"/>
              </w:rPr>
              <w:t xml:space="preserve"> </w:t>
            </w:r>
            <w:r w:rsidRPr="00842CCF">
              <w:rPr>
                <w:szCs w:val="28"/>
              </w:rPr>
              <w:t xml:space="preserve">- технического подразделения </w:t>
            </w:r>
            <w:proofErr w:type="spellStart"/>
            <w:r w:rsidRPr="00842CCF">
              <w:rPr>
                <w:szCs w:val="28"/>
              </w:rPr>
              <w:t>Сенгилеевск</w:t>
            </w:r>
            <w:r>
              <w:rPr>
                <w:szCs w:val="28"/>
              </w:rPr>
              <w:t>ий</w:t>
            </w:r>
            <w:proofErr w:type="spellEnd"/>
            <w:r w:rsidRPr="00842CCF">
              <w:rPr>
                <w:szCs w:val="28"/>
              </w:rPr>
              <w:t xml:space="preserve"> филиал ГУП СК «</w:t>
            </w:r>
            <w:proofErr w:type="spellStart"/>
            <w:r w:rsidRPr="00842CCF">
              <w:rPr>
                <w:szCs w:val="28"/>
              </w:rPr>
              <w:t>Ставрополькрайводоканал</w:t>
            </w:r>
            <w:proofErr w:type="spellEnd"/>
            <w:r w:rsidRPr="00842CCF">
              <w:rPr>
                <w:szCs w:val="28"/>
              </w:rPr>
              <w:t>» - «Центральный»</w:t>
            </w:r>
            <w:r>
              <w:rPr>
                <w:szCs w:val="28"/>
              </w:rPr>
              <w:t xml:space="preserve"> </w:t>
            </w:r>
            <w:r w:rsidRPr="00C97BDE">
              <w:rPr>
                <w:bCs/>
                <w:szCs w:val="28"/>
              </w:rPr>
              <w:t>(по согласованию)</w:t>
            </w:r>
          </w:p>
          <w:p w:rsidR="007145DE" w:rsidRPr="00842CCF" w:rsidRDefault="007145DE" w:rsidP="00B06560">
            <w:pPr>
              <w:tabs>
                <w:tab w:val="left" w:pos="0"/>
              </w:tabs>
              <w:spacing w:line="240" w:lineRule="exact"/>
              <w:rPr>
                <w:szCs w:val="28"/>
              </w:rPr>
            </w:pPr>
          </w:p>
        </w:tc>
      </w:tr>
      <w:tr w:rsidR="007145DE" w:rsidTr="00B06560">
        <w:tc>
          <w:tcPr>
            <w:tcW w:w="3510" w:type="dxa"/>
          </w:tcPr>
          <w:p w:rsidR="007145DE" w:rsidRDefault="007145DE" w:rsidP="00B06560">
            <w:pPr>
              <w:pStyle w:val="1"/>
              <w:spacing w:before="0" w:line="240" w:lineRule="exact"/>
              <w:ind w:firstLine="0"/>
              <w:jc w:val="left"/>
              <w:rPr>
                <w:bCs/>
                <w:szCs w:val="28"/>
              </w:rPr>
            </w:pPr>
            <w:r>
              <w:rPr>
                <w:bCs/>
                <w:szCs w:val="28"/>
              </w:rPr>
              <w:t>Левченков</w:t>
            </w:r>
          </w:p>
          <w:p w:rsidR="007145DE" w:rsidRDefault="007145DE" w:rsidP="00B06560">
            <w:pPr>
              <w:pStyle w:val="1"/>
              <w:spacing w:before="0" w:line="240" w:lineRule="exact"/>
              <w:ind w:firstLine="0"/>
              <w:jc w:val="left"/>
              <w:rPr>
                <w:bCs/>
                <w:szCs w:val="28"/>
              </w:rPr>
            </w:pPr>
            <w:r>
              <w:rPr>
                <w:bCs/>
                <w:szCs w:val="28"/>
              </w:rPr>
              <w:t>Юрий Александрович</w:t>
            </w:r>
          </w:p>
          <w:p w:rsidR="007145DE" w:rsidRDefault="007145DE" w:rsidP="00B06560">
            <w:pPr>
              <w:pStyle w:val="1"/>
              <w:spacing w:before="0" w:line="240" w:lineRule="exact"/>
              <w:ind w:firstLine="0"/>
              <w:jc w:val="left"/>
              <w:rPr>
                <w:bCs/>
                <w:szCs w:val="28"/>
              </w:rPr>
            </w:pPr>
          </w:p>
        </w:tc>
        <w:tc>
          <w:tcPr>
            <w:tcW w:w="6237" w:type="dxa"/>
          </w:tcPr>
          <w:p w:rsidR="007145DE" w:rsidRDefault="007145DE" w:rsidP="00B06560">
            <w:pPr>
              <w:pStyle w:val="1"/>
              <w:spacing w:before="0" w:line="240" w:lineRule="exact"/>
              <w:ind w:firstLine="0"/>
              <w:jc w:val="left"/>
              <w:rPr>
                <w:bCs/>
                <w:szCs w:val="28"/>
              </w:rPr>
            </w:pPr>
            <w:r w:rsidRPr="00050010">
              <w:rPr>
                <w:szCs w:val="28"/>
              </w:rPr>
              <w:t xml:space="preserve">начальник отдела МВД России по Шпаковскому району </w:t>
            </w:r>
            <w:r w:rsidRPr="00C97BDE">
              <w:rPr>
                <w:bCs/>
                <w:szCs w:val="28"/>
              </w:rPr>
              <w:t>(по согласованию)</w:t>
            </w:r>
          </w:p>
        </w:tc>
      </w:tr>
      <w:tr w:rsidR="007145DE" w:rsidTr="00B06560">
        <w:tc>
          <w:tcPr>
            <w:tcW w:w="3510" w:type="dxa"/>
          </w:tcPr>
          <w:p w:rsidR="007145DE" w:rsidRDefault="007145DE" w:rsidP="00B06560">
            <w:pPr>
              <w:pStyle w:val="1"/>
              <w:spacing w:before="0" w:line="240" w:lineRule="exact"/>
              <w:ind w:firstLine="0"/>
              <w:jc w:val="left"/>
              <w:rPr>
                <w:bCs/>
                <w:szCs w:val="28"/>
              </w:rPr>
            </w:pPr>
            <w:r>
              <w:rPr>
                <w:bCs/>
                <w:szCs w:val="28"/>
              </w:rPr>
              <w:t>Месропян</w:t>
            </w:r>
          </w:p>
          <w:p w:rsidR="007145DE" w:rsidRDefault="007145DE" w:rsidP="00B06560">
            <w:pPr>
              <w:pStyle w:val="1"/>
              <w:spacing w:before="0" w:line="240" w:lineRule="exact"/>
              <w:ind w:firstLine="0"/>
              <w:jc w:val="left"/>
              <w:rPr>
                <w:bCs/>
                <w:szCs w:val="28"/>
              </w:rPr>
            </w:pPr>
            <w:r>
              <w:rPr>
                <w:bCs/>
                <w:szCs w:val="28"/>
              </w:rPr>
              <w:t xml:space="preserve">Армен </w:t>
            </w:r>
            <w:proofErr w:type="spellStart"/>
            <w:r>
              <w:rPr>
                <w:bCs/>
                <w:szCs w:val="28"/>
              </w:rPr>
              <w:t>Эдисонович</w:t>
            </w:r>
            <w:proofErr w:type="spellEnd"/>
          </w:p>
        </w:tc>
        <w:tc>
          <w:tcPr>
            <w:tcW w:w="6237" w:type="dxa"/>
          </w:tcPr>
          <w:p w:rsidR="007145DE" w:rsidRDefault="007145DE" w:rsidP="00B06560">
            <w:pPr>
              <w:pStyle w:val="1"/>
              <w:spacing w:before="0" w:line="240" w:lineRule="exact"/>
              <w:ind w:firstLine="0"/>
              <w:rPr>
                <w:bCs/>
                <w:szCs w:val="28"/>
              </w:rPr>
            </w:pPr>
            <w:r>
              <w:rPr>
                <w:bCs/>
                <w:szCs w:val="28"/>
              </w:rPr>
              <w:t>начальник комитета по вопросам общественной безопасности, ГО и ЧС администрации Шпаковского муниципального округа</w:t>
            </w:r>
          </w:p>
          <w:p w:rsidR="007145DE" w:rsidRDefault="007145DE" w:rsidP="00B06560">
            <w:pPr>
              <w:pStyle w:val="1"/>
              <w:spacing w:before="0" w:line="240" w:lineRule="exact"/>
              <w:ind w:firstLine="0"/>
              <w:jc w:val="left"/>
              <w:rPr>
                <w:bCs/>
                <w:szCs w:val="28"/>
              </w:rPr>
            </w:pPr>
          </w:p>
        </w:tc>
      </w:tr>
      <w:tr w:rsidR="007145DE" w:rsidTr="00B06560">
        <w:tc>
          <w:tcPr>
            <w:tcW w:w="3510" w:type="dxa"/>
          </w:tcPr>
          <w:p w:rsidR="007145DE" w:rsidRPr="00050010" w:rsidRDefault="007145DE" w:rsidP="00B06560">
            <w:pPr>
              <w:numPr>
                <w:ilvl w:val="12"/>
                <w:numId w:val="0"/>
              </w:numPr>
              <w:spacing w:line="240" w:lineRule="exact"/>
              <w:jc w:val="both"/>
              <w:rPr>
                <w:bCs/>
                <w:szCs w:val="28"/>
              </w:rPr>
            </w:pPr>
            <w:proofErr w:type="spellStart"/>
            <w:r w:rsidRPr="00050010">
              <w:rPr>
                <w:bCs/>
                <w:szCs w:val="28"/>
              </w:rPr>
              <w:t>Сауляк</w:t>
            </w:r>
            <w:proofErr w:type="spellEnd"/>
          </w:p>
          <w:p w:rsidR="007145DE" w:rsidRPr="00050010" w:rsidRDefault="007145DE" w:rsidP="00B06560">
            <w:pPr>
              <w:numPr>
                <w:ilvl w:val="12"/>
                <w:numId w:val="0"/>
              </w:numPr>
              <w:spacing w:line="240" w:lineRule="exact"/>
              <w:jc w:val="both"/>
              <w:rPr>
                <w:bCs/>
                <w:szCs w:val="28"/>
              </w:rPr>
            </w:pPr>
            <w:r w:rsidRPr="00050010">
              <w:rPr>
                <w:bCs/>
                <w:szCs w:val="28"/>
              </w:rPr>
              <w:t>Людмила Владимировна</w:t>
            </w:r>
          </w:p>
        </w:tc>
        <w:tc>
          <w:tcPr>
            <w:tcW w:w="6237" w:type="dxa"/>
          </w:tcPr>
          <w:p w:rsidR="007145DE" w:rsidRPr="00050010" w:rsidRDefault="007145DE" w:rsidP="00B06560">
            <w:pPr>
              <w:numPr>
                <w:ilvl w:val="12"/>
                <w:numId w:val="0"/>
              </w:numPr>
              <w:spacing w:line="240" w:lineRule="exact"/>
              <w:jc w:val="both"/>
              <w:rPr>
                <w:bCs/>
                <w:szCs w:val="28"/>
              </w:rPr>
            </w:pPr>
            <w:r w:rsidRPr="00050010">
              <w:rPr>
                <w:bCs/>
                <w:szCs w:val="28"/>
              </w:rPr>
              <w:t>начальник МКУ «Единая дежурно-диспетчерская служба Шпаковского района»</w:t>
            </w:r>
          </w:p>
          <w:p w:rsidR="007145DE" w:rsidRPr="00050010" w:rsidRDefault="007145DE" w:rsidP="00B06560">
            <w:pPr>
              <w:numPr>
                <w:ilvl w:val="12"/>
                <w:numId w:val="0"/>
              </w:numPr>
              <w:spacing w:line="240" w:lineRule="exact"/>
              <w:jc w:val="both"/>
              <w:rPr>
                <w:bCs/>
                <w:szCs w:val="28"/>
              </w:rPr>
            </w:pPr>
          </w:p>
        </w:tc>
      </w:tr>
      <w:tr w:rsidR="007145DE" w:rsidTr="00B06560">
        <w:tc>
          <w:tcPr>
            <w:tcW w:w="3510" w:type="dxa"/>
          </w:tcPr>
          <w:p w:rsidR="007145DE" w:rsidRDefault="007145DE" w:rsidP="00B06560">
            <w:pPr>
              <w:pStyle w:val="1"/>
              <w:spacing w:before="0" w:line="240" w:lineRule="exact"/>
              <w:ind w:firstLine="0"/>
              <w:jc w:val="left"/>
              <w:rPr>
                <w:bCs/>
                <w:szCs w:val="28"/>
              </w:rPr>
            </w:pPr>
            <w:r>
              <w:rPr>
                <w:bCs/>
                <w:szCs w:val="28"/>
              </w:rPr>
              <w:t>Сидоренко</w:t>
            </w:r>
          </w:p>
          <w:p w:rsidR="007145DE" w:rsidRDefault="007145DE" w:rsidP="00B06560">
            <w:pPr>
              <w:pStyle w:val="1"/>
              <w:spacing w:before="0" w:line="240" w:lineRule="exact"/>
              <w:ind w:firstLine="0"/>
              <w:jc w:val="left"/>
              <w:rPr>
                <w:bCs/>
                <w:szCs w:val="28"/>
              </w:rPr>
            </w:pPr>
            <w:r>
              <w:rPr>
                <w:bCs/>
                <w:szCs w:val="28"/>
              </w:rPr>
              <w:t>Алексей Викторович</w:t>
            </w:r>
          </w:p>
        </w:tc>
        <w:tc>
          <w:tcPr>
            <w:tcW w:w="6237" w:type="dxa"/>
          </w:tcPr>
          <w:p w:rsidR="007145DE" w:rsidRDefault="007145DE" w:rsidP="00B06560">
            <w:pPr>
              <w:pStyle w:val="1"/>
              <w:spacing w:before="0" w:line="240" w:lineRule="exact"/>
              <w:ind w:firstLine="0"/>
              <w:rPr>
                <w:bCs/>
                <w:szCs w:val="28"/>
              </w:rPr>
            </w:pPr>
            <w:r>
              <w:rPr>
                <w:bCs/>
                <w:szCs w:val="28"/>
              </w:rPr>
              <w:t>консультант комитета по вопросам общественной безопасности, ГО и ЧС администрации Шпаковского муниципального округа</w:t>
            </w:r>
          </w:p>
          <w:p w:rsidR="007145DE" w:rsidRDefault="007145DE" w:rsidP="00B06560">
            <w:pPr>
              <w:pStyle w:val="1"/>
              <w:spacing w:before="0" w:line="240" w:lineRule="exact"/>
              <w:ind w:firstLine="0"/>
              <w:jc w:val="left"/>
              <w:rPr>
                <w:bCs/>
                <w:szCs w:val="28"/>
              </w:rPr>
            </w:pPr>
          </w:p>
        </w:tc>
      </w:tr>
      <w:tr w:rsidR="007145DE" w:rsidTr="00B06560">
        <w:tc>
          <w:tcPr>
            <w:tcW w:w="3510" w:type="dxa"/>
          </w:tcPr>
          <w:p w:rsidR="007145DE" w:rsidRPr="00C97BDE" w:rsidRDefault="007145DE" w:rsidP="00B06560">
            <w:pPr>
              <w:numPr>
                <w:ilvl w:val="12"/>
                <w:numId w:val="0"/>
              </w:numPr>
              <w:spacing w:line="240" w:lineRule="exact"/>
              <w:jc w:val="both"/>
              <w:rPr>
                <w:bCs/>
                <w:szCs w:val="28"/>
              </w:rPr>
            </w:pPr>
            <w:r w:rsidRPr="00C97BDE">
              <w:rPr>
                <w:bCs/>
                <w:szCs w:val="28"/>
              </w:rPr>
              <w:t xml:space="preserve">Чижов </w:t>
            </w:r>
          </w:p>
          <w:p w:rsidR="007145DE" w:rsidRPr="00C97BDE" w:rsidRDefault="007145DE" w:rsidP="00B06560">
            <w:pPr>
              <w:numPr>
                <w:ilvl w:val="12"/>
                <w:numId w:val="0"/>
              </w:numPr>
              <w:spacing w:line="240" w:lineRule="exact"/>
              <w:jc w:val="both"/>
              <w:rPr>
                <w:bCs/>
                <w:szCs w:val="28"/>
              </w:rPr>
            </w:pPr>
            <w:r w:rsidRPr="00C97BDE">
              <w:rPr>
                <w:bCs/>
                <w:szCs w:val="28"/>
              </w:rPr>
              <w:t>Сергей Юрьевич</w:t>
            </w:r>
          </w:p>
        </w:tc>
        <w:tc>
          <w:tcPr>
            <w:tcW w:w="6237" w:type="dxa"/>
          </w:tcPr>
          <w:p w:rsidR="007145DE" w:rsidRPr="00C97BDE" w:rsidRDefault="007145DE" w:rsidP="00B06560">
            <w:pPr>
              <w:numPr>
                <w:ilvl w:val="12"/>
                <w:numId w:val="0"/>
              </w:numPr>
              <w:spacing w:line="240" w:lineRule="exact"/>
              <w:jc w:val="both"/>
              <w:rPr>
                <w:bCs/>
                <w:szCs w:val="28"/>
              </w:rPr>
            </w:pPr>
            <w:r w:rsidRPr="00C97BDE">
              <w:rPr>
                <w:szCs w:val="28"/>
              </w:rPr>
              <w:t xml:space="preserve">начальник Шпаковского участка западных  электрических сетей филиала  ОАО «Межрегиональная распределительная сетевая компания Северного Кавказа» - «Ставропольэнерго» </w:t>
            </w:r>
            <w:r w:rsidRPr="00C97BDE">
              <w:rPr>
                <w:bCs/>
                <w:szCs w:val="28"/>
              </w:rPr>
              <w:t>(по согласованию)</w:t>
            </w:r>
          </w:p>
          <w:p w:rsidR="007145DE" w:rsidRPr="00C97BDE" w:rsidRDefault="007145DE" w:rsidP="00B06560">
            <w:pPr>
              <w:snapToGrid w:val="0"/>
              <w:spacing w:line="240" w:lineRule="exact"/>
              <w:jc w:val="both"/>
              <w:rPr>
                <w:szCs w:val="28"/>
              </w:rPr>
            </w:pPr>
          </w:p>
        </w:tc>
      </w:tr>
    </w:tbl>
    <w:p w:rsidR="007145DE" w:rsidRDefault="007145DE" w:rsidP="007145DE">
      <w:pPr>
        <w:pStyle w:val="1"/>
        <w:spacing w:before="0" w:line="240" w:lineRule="exact"/>
        <w:ind w:firstLine="0"/>
        <w:jc w:val="center"/>
        <w:rPr>
          <w:bCs/>
          <w:szCs w:val="28"/>
        </w:rPr>
      </w:pPr>
    </w:p>
    <w:p w:rsidR="007145DE" w:rsidRDefault="007145DE" w:rsidP="007145DE">
      <w:pPr>
        <w:pStyle w:val="1"/>
        <w:spacing w:before="0" w:line="240" w:lineRule="exact"/>
        <w:ind w:firstLine="0"/>
        <w:jc w:val="center"/>
        <w:rPr>
          <w:bCs/>
          <w:szCs w:val="28"/>
        </w:rPr>
      </w:pPr>
    </w:p>
    <w:p w:rsidR="007145DE" w:rsidRPr="00AE2984" w:rsidRDefault="007145DE" w:rsidP="007145DE">
      <w:pPr>
        <w:pStyle w:val="ConsPlusNormal"/>
        <w:ind w:firstLine="709"/>
        <w:jc w:val="both"/>
        <w:rPr>
          <w:rFonts w:ascii="Times New Roman" w:hAnsi="Times New Roman" w:cs="Times New Roman"/>
          <w:sz w:val="28"/>
          <w:szCs w:val="28"/>
        </w:rPr>
      </w:pPr>
    </w:p>
    <w:p w:rsidR="007145DE" w:rsidRPr="00AE2984" w:rsidRDefault="007145DE" w:rsidP="007145DE">
      <w:pPr>
        <w:pStyle w:val="1"/>
        <w:spacing w:before="0" w:line="240" w:lineRule="auto"/>
        <w:ind w:firstLine="709"/>
        <w:jc w:val="center"/>
        <w:rPr>
          <w:bCs/>
          <w:szCs w:val="28"/>
        </w:rPr>
      </w:pPr>
      <w:r>
        <w:rPr>
          <w:bCs/>
          <w:szCs w:val="28"/>
        </w:rPr>
        <w:t>_______________</w:t>
      </w:r>
    </w:p>
    <w:p w:rsidR="007145DE" w:rsidRPr="00AE2984" w:rsidRDefault="007145DE" w:rsidP="007145DE">
      <w:pPr>
        <w:ind w:firstLine="709"/>
        <w:jc w:val="both"/>
        <w:rPr>
          <w:b/>
          <w:bCs/>
          <w:szCs w:val="28"/>
        </w:rPr>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8"/>
      </w:tblGrid>
      <w:tr w:rsidR="007145DE" w:rsidRPr="002B758B" w:rsidTr="00B06560">
        <w:tc>
          <w:tcPr>
            <w:tcW w:w="4786" w:type="dxa"/>
          </w:tcPr>
          <w:p w:rsidR="007145DE" w:rsidRPr="002B758B" w:rsidRDefault="007145DE" w:rsidP="00B06560">
            <w:pPr>
              <w:autoSpaceDE w:val="0"/>
              <w:autoSpaceDN w:val="0"/>
              <w:adjustRightInd w:val="0"/>
              <w:jc w:val="both"/>
              <w:rPr>
                <w:szCs w:val="28"/>
              </w:rPr>
            </w:pPr>
          </w:p>
        </w:tc>
        <w:tc>
          <w:tcPr>
            <w:tcW w:w="4678" w:type="dxa"/>
          </w:tcPr>
          <w:p w:rsidR="007145DE" w:rsidRPr="002B758B" w:rsidRDefault="007145DE" w:rsidP="00B06560">
            <w:pPr>
              <w:pStyle w:val="ConsPlusNormal"/>
              <w:spacing w:line="240" w:lineRule="exact"/>
              <w:ind w:left="-113" w:right="-113" w:hanging="534"/>
              <w:jc w:val="center"/>
              <w:outlineLvl w:val="0"/>
              <w:rPr>
                <w:rFonts w:ascii="Times New Roman" w:hAnsi="Times New Roman" w:cs="Times New Roman"/>
                <w:sz w:val="28"/>
                <w:szCs w:val="28"/>
              </w:rPr>
            </w:pPr>
            <w:r w:rsidRPr="002B758B">
              <w:rPr>
                <w:rFonts w:ascii="Times New Roman" w:hAnsi="Times New Roman" w:cs="Times New Roman"/>
                <w:sz w:val="28"/>
                <w:szCs w:val="28"/>
              </w:rPr>
              <w:t>УТВЕРЖДЕН</w:t>
            </w:r>
            <w:r>
              <w:rPr>
                <w:rFonts w:ascii="Times New Roman" w:hAnsi="Times New Roman" w:cs="Times New Roman"/>
                <w:sz w:val="28"/>
                <w:szCs w:val="28"/>
              </w:rPr>
              <w:t>О</w:t>
            </w:r>
          </w:p>
          <w:p w:rsidR="007145DE" w:rsidRDefault="007145DE" w:rsidP="00B06560">
            <w:pPr>
              <w:spacing w:line="240" w:lineRule="exact"/>
              <w:ind w:left="-113" w:right="-113"/>
              <w:jc w:val="center"/>
              <w:rPr>
                <w:rFonts w:eastAsia="Calibri"/>
                <w:szCs w:val="28"/>
              </w:rPr>
            </w:pPr>
            <w:r>
              <w:rPr>
                <w:rFonts w:eastAsia="Calibri"/>
                <w:szCs w:val="28"/>
              </w:rPr>
              <w:t>постановлением</w:t>
            </w:r>
            <w:r w:rsidRPr="002B758B">
              <w:rPr>
                <w:rFonts w:eastAsia="Calibri"/>
                <w:szCs w:val="28"/>
              </w:rPr>
              <w:t xml:space="preserve"> </w:t>
            </w:r>
            <w:r>
              <w:rPr>
                <w:rFonts w:eastAsia="Calibri"/>
                <w:szCs w:val="28"/>
              </w:rPr>
              <w:t>администрации</w:t>
            </w:r>
          </w:p>
          <w:p w:rsidR="007145DE" w:rsidRDefault="007145DE" w:rsidP="00B06560">
            <w:pPr>
              <w:spacing w:line="240" w:lineRule="exact"/>
              <w:ind w:left="-113" w:right="-113"/>
              <w:jc w:val="center"/>
              <w:rPr>
                <w:rFonts w:eastAsia="Calibri"/>
                <w:szCs w:val="28"/>
              </w:rPr>
            </w:pPr>
            <w:r w:rsidRPr="002B758B">
              <w:rPr>
                <w:rFonts w:eastAsia="Calibri"/>
                <w:szCs w:val="28"/>
              </w:rPr>
              <w:t>Шпаковского муниципального</w:t>
            </w:r>
            <w:r>
              <w:rPr>
                <w:rFonts w:eastAsia="Calibri"/>
                <w:szCs w:val="28"/>
              </w:rPr>
              <w:t xml:space="preserve"> округа</w:t>
            </w:r>
            <w:r w:rsidRPr="002B758B">
              <w:rPr>
                <w:rFonts w:eastAsia="Calibri"/>
                <w:szCs w:val="28"/>
              </w:rPr>
              <w:t xml:space="preserve"> </w:t>
            </w:r>
          </w:p>
          <w:p w:rsidR="007145DE" w:rsidRPr="002B758B" w:rsidRDefault="007145DE" w:rsidP="00B06560">
            <w:pPr>
              <w:spacing w:line="240" w:lineRule="exact"/>
              <w:ind w:left="-113" w:right="-113"/>
              <w:jc w:val="center"/>
              <w:rPr>
                <w:rFonts w:eastAsia="Calibri"/>
                <w:szCs w:val="28"/>
              </w:rPr>
            </w:pPr>
            <w:r w:rsidRPr="002B758B">
              <w:rPr>
                <w:rFonts w:eastAsia="Calibri"/>
                <w:szCs w:val="28"/>
              </w:rPr>
              <w:t>Ставропольского края</w:t>
            </w:r>
          </w:p>
          <w:p w:rsidR="007145DE" w:rsidRPr="002B758B" w:rsidRDefault="007145DE" w:rsidP="00B06560">
            <w:pPr>
              <w:autoSpaceDE w:val="0"/>
              <w:autoSpaceDN w:val="0"/>
              <w:adjustRightInd w:val="0"/>
              <w:ind w:left="-113" w:right="-113"/>
              <w:jc w:val="center"/>
              <w:rPr>
                <w:szCs w:val="28"/>
              </w:rPr>
            </w:pPr>
            <w:r>
              <w:rPr>
                <w:szCs w:val="28"/>
              </w:rPr>
              <w:t>от 02 февраля 2021 г. № 97</w:t>
            </w:r>
          </w:p>
        </w:tc>
      </w:tr>
    </w:tbl>
    <w:p w:rsidR="007145DE" w:rsidRDefault="007145DE" w:rsidP="007145DE">
      <w:pPr>
        <w:spacing w:line="240" w:lineRule="exact"/>
        <w:rPr>
          <w:szCs w:val="28"/>
        </w:rPr>
      </w:pPr>
    </w:p>
    <w:p w:rsidR="007145DE" w:rsidRDefault="007145DE" w:rsidP="007145DE">
      <w:pPr>
        <w:spacing w:line="240" w:lineRule="exact"/>
        <w:rPr>
          <w:szCs w:val="28"/>
        </w:rPr>
      </w:pPr>
    </w:p>
    <w:p w:rsidR="007145DE" w:rsidRDefault="007145DE" w:rsidP="007145DE">
      <w:pPr>
        <w:spacing w:line="240" w:lineRule="exact"/>
        <w:rPr>
          <w:szCs w:val="28"/>
        </w:rPr>
      </w:pPr>
    </w:p>
    <w:p w:rsidR="007145DE" w:rsidRDefault="007145DE" w:rsidP="007145DE">
      <w:pPr>
        <w:pStyle w:val="1"/>
        <w:spacing w:before="0" w:line="240" w:lineRule="exact"/>
        <w:ind w:firstLine="0"/>
        <w:jc w:val="center"/>
        <w:rPr>
          <w:bCs/>
          <w:szCs w:val="28"/>
        </w:rPr>
      </w:pPr>
      <w:r w:rsidRPr="004E78EE">
        <w:rPr>
          <w:bCs/>
          <w:szCs w:val="28"/>
        </w:rPr>
        <w:t>ПОЛОЖЕНИЕ</w:t>
      </w:r>
    </w:p>
    <w:p w:rsidR="007145DE" w:rsidRPr="004E78EE" w:rsidRDefault="007145DE" w:rsidP="007145DE">
      <w:pPr>
        <w:pStyle w:val="1"/>
        <w:spacing w:before="0" w:line="240" w:lineRule="exact"/>
        <w:ind w:firstLine="0"/>
        <w:jc w:val="center"/>
        <w:rPr>
          <w:bCs/>
          <w:szCs w:val="28"/>
        </w:rPr>
      </w:pPr>
    </w:p>
    <w:p w:rsidR="007145DE" w:rsidRDefault="007145DE" w:rsidP="007145DE">
      <w:pPr>
        <w:pStyle w:val="1"/>
        <w:spacing w:before="0" w:line="240" w:lineRule="exact"/>
        <w:ind w:firstLine="0"/>
        <w:jc w:val="center"/>
        <w:rPr>
          <w:bCs/>
          <w:szCs w:val="28"/>
        </w:rPr>
      </w:pPr>
      <w:r w:rsidRPr="004E78EE">
        <w:rPr>
          <w:bCs/>
          <w:szCs w:val="28"/>
        </w:rPr>
        <w:t>о комиссии по предупреждению и ликвидации чрезвычайных ситуаций  и обеспечению пожарной безопасности</w:t>
      </w:r>
      <w:r>
        <w:rPr>
          <w:bCs/>
          <w:szCs w:val="28"/>
        </w:rPr>
        <w:t xml:space="preserve"> </w:t>
      </w:r>
      <w:r w:rsidRPr="004E78EE">
        <w:rPr>
          <w:bCs/>
          <w:szCs w:val="28"/>
        </w:rPr>
        <w:t>в Шпаковском муниципальном</w:t>
      </w:r>
      <w:r>
        <w:rPr>
          <w:bCs/>
          <w:szCs w:val="28"/>
        </w:rPr>
        <w:t xml:space="preserve"> округе Ставропольского края</w:t>
      </w:r>
    </w:p>
    <w:p w:rsidR="007145DE" w:rsidRDefault="007145DE" w:rsidP="007145DE">
      <w:pPr>
        <w:pStyle w:val="1"/>
        <w:spacing w:before="0" w:line="240" w:lineRule="exact"/>
        <w:ind w:firstLine="709"/>
        <w:jc w:val="center"/>
        <w:rPr>
          <w:bCs/>
          <w:szCs w:val="28"/>
        </w:rPr>
      </w:pPr>
    </w:p>
    <w:p w:rsidR="007145DE" w:rsidRPr="004E78EE" w:rsidRDefault="007145DE" w:rsidP="007145DE">
      <w:pPr>
        <w:pStyle w:val="1"/>
        <w:spacing w:before="0" w:line="240" w:lineRule="exact"/>
        <w:ind w:firstLine="709"/>
        <w:jc w:val="center"/>
        <w:rPr>
          <w:bCs/>
          <w:szCs w:val="28"/>
        </w:rPr>
      </w:pPr>
    </w:p>
    <w:p w:rsidR="007145DE" w:rsidRPr="00AE2984" w:rsidRDefault="007145DE" w:rsidP="007145DE">
      <w:pPr>
        <w:pStyle w:val="1"/>
        <w:spacing w:before="0" w:line="240" w:lineRule="auto"/>
        <w:ind w:firstLine="709"/>
        <w:rPr>
          <w:bCs/>
          <w:szCs w:val="28"/>
        </w:rPr>
      </w:pPr>
      <w:r w:rsidRPr="00AE2984">
        <w:rPr>
          <w:bCs/>
          <w:szCs w:val="28"/>
        </w:rPr>
        <w:t>1. Комиссия по предупреждению и ликвидации чрезвычайных ситуаций и обеспечению пожарной безопасности в Шпаковском муниципальном округе Ставропольского края (дале</w:t>
      </w:r>
      <w:proofErr w:type="gramStart"/>
      <w:r w:rsidRPr="00AE2984">
        <w:rPr>
          <w:bCs/>
          <w:szCs w:val="28"/>
        </w:rPr>
        <w:t>е-</w:t>
      </w:r>
      <w:proofErr w:type="gramEnd"/>
      <w:r w:rsidRPr="00AE2984">
        <w:rPr>
          <w:bCs/>
          <w:szCs w:val="28"/>
        </w:rPr>
        <w:t xml:space="preserve"> Комиссия) является координирующим органом Шпаковского районного звена </w:t>
      </w:r>
      <w:r w:rsidRPr="00AE2984">
        <w:rPr>
          <w:szCs w:val="28"/>
        </w:rPr>
        <w:t>Ставропольской краевой территориальной подсистемы единой государственной системы предупреждения и ликвидации чрезвычайных ситуаций (далее- Шпаковское районное звено), обеспечивающим согласованность действий администрации Шпаковского муниципального округа Ставропольского края (далее- Администрация) с органами исполнительной власти Ставропольского края,</w:t>
      </w:r>
      <w:r>
        <w:rPr>
          <w:szCs w:val="28"/>
        </w:rPr>
        <w:t xml:space="preserve"> </w:t>
      </w:r>
      <w:r w:rsidRPr="00AE2984">
        <w:rPr>
          <w:szCs w:val="28"/>
        </w:rPr>
        <w:t>территориальны</w:t>
      </w:r>
      <w:r>
        <w:rPr>
          <w:szCs w:val="28"/>
        </w:rPr>
        <w:t>ми</w:t>
      </w:r>
      <w:r w:rsidRPr="00AE2984">
        <w:rPr>
          <w:szCs w:val="28"/>
        </w:rPr>
        <w:t xml:space="preserve"> орган</w:t>
      </w:r>
      <w:r>
        <w:rPr>
          <w:szCs w:val="28"/>
        </w:rPr>
        <w:t>ами</w:t>
      </w:r>
      <w:r w:rsidRPr="00AE2984">
        <w:rPr>
          <w:szCs w:val="28"/>
        </w:rPr>
        <w:t xml:space="preserve"> федеральных органов исполнительной власти</w:t>
      </w:r>
      <w:r>
        <w:rPr>
          <w:szCs w:val="28"/>
        </w:rPr>
        <w:t>,</w:t>
      </w:r>
      <w:r w:rsidRPr="00AE2984">
        <w:rPr>
          <w:szCs w:val="28"/>
        </w:rPr>
        <w:t xml:space="preserve"> </w:t>
      </w:r>
      <w:r w:rsidRPr="00AE2984">
        <w:rPr>
          <w:bCs/>
          <w:szCs w:val="28"/>
        </w:rPr>
        <w:t>организациями, общественными объединениями, в области предупреждения и ликвидации чрезвычайных ситуаций природного и техногенного характера (дале</w:t>
      </w:r>
      <w:proofErr w:type="gramStart"/>
      <w:r w:rsidRPr="00AE2984">
        <w:rPr>
          <w:bCs/>
          <w:szCs w:val="28"/>
        </w:rPr>
        <w:t>е-</w:t>
      </w:r>
      <w:proofErr w:type="gramEnd"/>
      <w:r w:rsidRPr="00AE2984">
        <w:rPr>
          <w:bCs/>
          <w:szCs w:val="28"/>
        </w:rPr>
        <w:t xml:space="preserve"> чрезвычайные ситуации), обеспечению пожарной безопасности и безопасности людей на водных объектах.</w:t>
      </w:r>
    </w:p>
    <w:p w:rsidR="007145DE" w:rsidRPr="00AE2984" w:rsidRDefault="007145DE" w:rsidP="007145DE">
      <w:pPr>
        <w:pStyle w:val="1"/>
        <w:spacing w:before="0" w:line="240" w:lineRule="auto"/>
        <w:ind w:firstLine="709"/>
        <w:rPr>
          <w:bCs/>
          <w:szCs w:val="28"/>
        </w:rPr>
      </w:pPr>
    </w:p>
    <w:p w:rsidR="007145DE" w:rsidRPr="00AE2984" w:rsidRDefault="007145DE" w:rsidP="007145DE">
      <w:pPr>
        <w:pStyle w:val="1"/>
        <w:spacing w:before="0" w:line="240" w:lineRule="auto"/>
        <w:ind w:firstLine="709"/>
        <w:rPr>
          <w:bCs/>
          <w:szCs w:val="28"/>
        </w:rPr>
      </w:pPr>
      <w:r w:rsidRPr="00AE2984">
        <w:rPr>
          <w:bCs/>
          <w:szCs w:val="28"/>
        </w:rPr>
        <w:t>2. Комиссия руководствуется в своей деятельности Конституцией Российской Федерации, федеральными законами, другими нормативными правовыми актами Российской Федерации, Уставом (Основным законом) Ставропольского края, законами Ставропольского края, иными нормативными правовыми актами Ставропольского края,  постановлениями главы Шпаковского муниципального округа Ставропольского края (дале</w:t>
      </w:r>
      <w:proofErr w:type="gramStart"/>
      <w:r w:rsidRPr="00AE2984">
        <w:rPr>
          <w:bCs/>
          <w:szCs w:val="28"/>
        </w:rPr>
        <w:t>е-</w:t>
      </w:r>
      <w:proofErr w:type="gramEnd"/>
      <w:r w:rsidRPr="00AE2984">
        <w:rPr>
          <w:bCs/>
          <w:szCs w:val="28"/>
        </w:rPr>
        <w:t xml:space="preserve"> Глава округа), постановлениями Администрации, а также настоящим Положением.</w:t>
      </w:r>
    </w:p>
    <w:p w:rsidR="007145DE" w:rsidRPr="00AE2984" w:rsidRDefault="007145DE" w:rsidP="007145DE">
      <w:pPr>
        <w:pStyle w:val="1"/>
        <w:spacing w:before="0" w:line="240" w:lineRule="auto"/>
        <w:ind w:firstLine="709"/>
        <w:rPr>
          <w:bCs/>
          <w:szCs w:val="28"/>
        </w:rPr>
      </w:pPr>
    </w:p>
    <w:p w:rsidR="007145DE" w:rsidRPr="00AE2984" w:rsidRDefault="007145DE" w:rsidP="007145DE">
      <w:pPr>
        <w:pStyle w:val="1"/>
        <w:spacing w:before="0" w:line="240" w:lineRule="auto"/>
        <w:ind w:firstLine="709"/>
        <w:rPr>
          <w:bCs/>
          <w:szCs w:val="28"/>
        </w:rPr>
      </w:pPr>
      <w:r w:rsidRPr="00AE2984">
        <w:rPr>
          <w:bCs/>
          <w:szCs w:val="28"/>
        </w:rPr>
        <w:t>3. Основными задачами Комиссии являются:</w:t>
      </w:r>
    </w:p>
    <w:p w:rsidR="007145DE" w:rsidRPr="00AE2984" w:rsidRDefault="007145DE" w:rsidP="007145DE">
      <w:pPr>
        <w:pStyle w:val="1"/>
        <w:spacing w:before="0" w:line="240" w:lineRule="auto"/>
        <w:ind w:firstLine="709"/>
        <w:rPr>
          <w:bCs/>
          <w:szCs w:val="28"/>
        </w:rPr>
      </w:pPr>
      <w:r w:rsidRPr="00AE2984">
        <w:rPr>
          <w:bCs/>
          <w:szCs w:val="28"/>
        </w:rPr>
        <w:t>содействие в реализации единой государственной политики в области предупреждения и ликвидации чрезвычайных ситуаций и обеспечению пожарной безопасности на территории Шпаковского муниципального округа Ставропольского края (дале</w:t>
      </w:r>
      <w:proofErr w:type="gramStart"/>
      <w:r w:rsidRPr="00AE2984">
        <w:rPr>
          <w:bCs/>
          <w:szCs w:val="28"/>
        </w:rPr>
        <w:t>е-</w:t>
      </w:r>
      <w:proofErr w:type="gramEnd"/>
      <w:r w:rsidRPr="00AE2984">
        <w:rPr>
          <w:bCs/>
          <w:szCs w:val="28"/>
        </w:rPr>
        <w:t xml:space="preserve"> территория округа);</w:t>
      </w:r>
    </w:p>
    <w:p w:rsidR="007145DE" w:rsidRPr="00AE2984" w:rsidRDefault="007145DE" w:rsidP="007145DE">
      <w:pPr>
        <w:pStyle w:val="1"/>
        <w:spacing w:before="0" w:line="240" w:lineRule="auto"/>
        <w:ind w:firstLine="709"/>
        <w:rPr>
          <w:bCs/>
          <w:szCs w:val="28"/>
        </w:rPr>
      </w:pPr>
      <w:r w:rsidRPr="00AE2984">
        <w:rPr>
          <w:bCs/>
          <w:szCs w:val="28"/>
        </w:rPr>
        <w:t xml:space="preserve">организация взаимодействия с командирами воинских частей, организациями, общественными объединениями, и соответствующими комиссиями организаций  по вопросам предупреждения и ликвидации чрезвычайных ситуаций, обеспечению пожарной безопасности и безопасности людей на водных объектах на территории </w:t>
      </w:r>
      <w:r>
        <w:rPr>
          <w:bCs/>
          <w:szCs w:val="28"/>
        </w:rPr>
        <w:t>округа</w:t>
      </w:r>
      <w:r w:rsidRPr="00AE2984">
        <w:rPr>
          <w:bCs/>
          <w:szCs w:val="28"/>
        </w:rPr>
        <w:t>;</w:t>
      </w:r>
    </w:p>
    <w:p w:rsidR="007145DE" w:rsidRPr="00AE2984" w:rsidRDefault="007145DE" w:rsidP="007145DE">
      <w:pPr>
        <w:pStyle w:val="1"/>
        <w:spacing w:before="0" w:line="240" w:lineRule="auto"/>
        <w:ind w:firstLine="709"/>
        <w:rPr>
          <w:bCs/>
          <w:szCs w:val="28"/>
        </w:rPr>
      </w:pPr>
      <w:r w:rsidRPr="00AE2984">
        <w:rPr>
          <w:bCs/>
          <w:szCs w:val="28"/>
        </w:rPr>
        <w:t>координация  деятельности  органов  управления  и  сил Шпаковского районного звена;</w:t>
      </w:r>
    </w:p>
    <w:p w:rsidR="007145DE" w:rsidRPr="00AE2984" w:rsidRDefault="007145DE" w:rsidP="007145DE">
      <w:pPr>
        <w:pStyle w:val="ConsPlusNormal"/>
        <w:ind w:firstLine="709"/>
        <w:jc w:val="both"/>
        <w:rPr>
          <w:rFonts w:ascii="Times New Roman" w:hAnsi="Times New Roman" w:cs="Times New Roman"/>
          <w:sz w:val="28"/>
          <w:szCs w:val="28"/>
        </w:rPr>
      </w:pPr>
      <w:proofErr w:type="gramStart"/>
      <w:r w:rsidRPr="00AE2984">
        <w:rPr>
          <w:rFonts w:ascii="Times New Roman" w:hAnsi="Times New Roman" w:cs="Times New Roman"/>
          <w:sz w:val="28"/>
          <w:szCs w:val="28"/>
        </w:rPr>
        <w:t xml:space="preserve">обеспечение согласованности действий </w:t>
      </w:r>
      <w:r w:rsidRPr="00AE2984">
        <w:rPr>
          <w:rFonts w:ascii="Times New Roman" w:hAnsi="Times New Roman" w:cs="Times New Roman"/>
          <w:bCs/>
          <w:sz w:val="28"/>
          <w:szCs w:val="28"/>
        </w:rPr>
        <w:t>органов  управления  и  сил Шпаковского районного звена с</w:t>
      </w:r>
      <w:r w:rsidRPr="00AE2984">
        <w:rPr>
          <w:rFonts w:ascii="Times New Roman" w:hAnsi="Times New Roman" w:cs="Times New Roman"/>
          <w:sz w:val="28"/>
          <w:szCs w:val="28"/>
        </w:rPr>
        <w:t xml:space="preserve"> органами исполнительной власти Ставропольского края, территориальных органов федеральных органов </w:t>
      </w:r>
      <w:r w:rsidRPr="00AE2984">
        <w:rPr>
          <w:rFonts w:ascii="Times New Roman" w:hAnsi="Times New Roman" w:cs="Times New Roman"/>
          <w:sz w:val="28"/>
          <w:szCs w:val="28"/>
        </w:rPr>
        <w:lastRenderedPageBreak/>
        <w:t>исполнительной власти, объектовых комиссий организаций по предупреждению и ликвидации чрезвычайных ситуаций и обеспечению пожарной безопасности при решении задач в области предупреждения и ликвидации чрезвычайных ситуаций, обеспечению пожарной безопасности, безопасности людей на водных объектах, а также восстановления и строительства жилых домов</w:t>
      </w:r>
      <w:proofErr w:type="gramEnd"/>
      <w:r w:rsidRPr="00AE2984">
        <w:rPr>
          <w:rFonts w:ascii="Times New Roman" w:hAnsi="Times New Roman" w:cs="Times New Roman"/>
          <w:sz w:val="28"/>
          <w:szCs w:val="28"/>
        </w:rPr>
        <w:t>,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r>
        <w:rPr>
          <w:rFonts w:ascii="Times New Roman" w:hAnsi="Times New Roman" w:cs="Times New Roman"/>
          <w:sz w:val="28"/>
          <w:szCs w:val="28"/>
        </w:rPr>
        <w:t>.</w:t>
      </w:r>
    </w:p>
    <w:p w:rsidR="007145DE" w:rsidRPr="00AE2984" w:rsidRDefault="007145DE" w:rsidP="007145DE">
      <w:pPr>
        <w:pStyle w:val="1"/>
        <w:spacing w:before="0" w:line="240" w:lineRule="auto"/>
        <w:ind w:firstLine="709"/>
        <w:rPr>
          <w:bCs/>
          <w:szCs w:val="28"/>
        </w:rPr>
      </w:pPr>
    </w:p>
    <w:p w:rsidR="007145DE" w:rsidRPr="00AE2984" w:rsidRDefault="007145DE" w:rsidP="007145DE">
      <w:pPr>
        <w:pStyle w:val="1"/>
        <w:keepNext/>
        <w:spacing w:before="0" w:line="240" w:lineRule="auto"/>
        <w:ind w:firstLine="709"/>
        <w:rPr>
          <w:bCs/>
          <w:szCs w:val="28"/>
        </w:rPr>
      </w:pPr>
      <w:r w:rsidRPr="00AE2984">
        <w:rPr>
          <w:bCs/>
          <w:szCs w:val="28"/>
        </w:rPr>
        <w:t>4.</w:t>
      </w:r>
      <w:r>
        <w:rPr>
          <w:bCs/>
          <w:szCs w:val="28"/>
        </w:rPr>
        <w:t xml:space="preserve"> </w:t>
      </w:r>
      <w:r w:rsidRPr="00AE2984">
        <w:rPr>
          <w:bCs/>
          <w:szCs w:val="28"/>
        </w:rPr>
        <w:t>Комиссия с целью выполнения возложенных на нее задач осуществляет следующие функции:</w:t>
      </w:r>
    </w:p>
    <w:p w:rsidR="007145DE" w:rsidRPr="00AE2984" w:rsidRDefault="007145DE" w:rsidP="007145DE">
      <w:pPr>
        <w:pStyle w:val="1"/>
        <w:spacing w:before="0" w:line="240" w:lineRule="auto"/>
        <w:ind w:firstLine="709"/>
        <w:rPr>
          <w:bCs/>
          <w:szCs w:val="28"/>
        </w:rPr>
      </w:pPr>
      <w:proofErr w:type="gramStart"/>
      <w:r w:rsidRPr="00AE2984">
        <w:rPr>
          <w:bCs/>
          <w:szCs w:val="28"/>
        </w:rPr>
        <w:t xml:space="preserve">рассматривает в пределах своей компетенции вопросы в области предупреждения и ликвидации чрезвычайных ситуаций, обеспечению пожарной безопасности и безопасности людей на водных объектах и вносит в установленном порядке соответствующие предложения Главе округа; </w:t>
      </w:r>
      <w:proofErr w:type="gramEnd"/>
    </w:p>
    <w:p w:rsidR="007145DE" w:rsidRPr="00AE2984" w:rsidRDefault="007145DE" w:rsidP="007145DE">
      <w:pPr>
        <w:pStyle w:val="1"/>
        <w:spacing w:before="0" w:line="240" w:lineRule="auto"/>
        <w:ind w:firstLine="709"/>
        <w:rPr>
          <w:bCs/>
          <w:szCs w:val="28"/>
        </w:rPr>
      </w:pPr>
      <w:r w:rsidRPr="00AE2984">
        <w:rPr>
          <w:bCs/>
          <w:szCs w:val="28"/>
        </w:rPr>
        <w:t>разрабатывает предложения по совершенствованию нормативных  правовых актов Администрации и иных нормативных документов в области предупреждения и ликвидации чрезвычайных ситуаций, обеспечению пожарной безопасности и безопасности людей на водных объектах;</w:t>
      </w:r>
    </w:p>
    <w:p w:rsidR="007145DE" w:rsidRPr="00AE2984" w:rsidRDefault="007145DE" w:rsidP="007145DE">
      <w:pPr>
        <w:pStyle w:val="1"/>
        <w:spacing w:before="0" w:line="240" w:lineRule="auto"/>
        <w:ind w:firstLine="709"/>
        <w:rPr>
          <w:bCs/>
          <w:szCs w:val="28"/>
        </w:rPr>
      </w:pPr>
      <w:r>
        <w:rPr>
          <w:bCs/>
          <w:szCs w:val="28"/>
        </w:rPr>
        <w:t xml:space="preserve">при необходимости </w:t>
      </w:r>
      <w:r w:rsidRPr="00AE2984">
        <w:rPr>
          <w:bCs/>
          <w:szCs w:val="28"/>
        </w:rPr>
        <w:t>рассматривает прогнозы чрезвычайных ситуаций на территории округа, организует разработку и реализацию мер, направленных на предупреждение и ликвидацию чрезвычайных ситуаций, обеспечению пожарной безопасности и безопасности людей на водных объектах;</w:t>
      </w:r>
    </w:p>
    <w:p w:rsidR="007145DE" w:rsidRPr="00AE2984" w:rsidRDefault="007145DE" w:rsidP="007145DE">
      <w:pPr>
        <w:pStyle w:val="1"/>
        <w:spacing w:before="0" w:line="240" w:lineRule="auto"/>
        <w:ind w:firstLine="709"/>
        <w:rPr>
          <w:bCs/>
          <w:szCs w:val="28"/>
        </w:rPr>
      </w:pPr>
      <w:r w:rsidRPr="00AE2984">
        <w:rPr>
          <w:bCs/>
          <w:szCs w:val="28"/>
        </w:rPr>
        <w:t xml:space="preserve">организует работу по подготовке предложений и аналитических материалов, а также рекомендаций для организаций </w:t>
      </w:r>
      <w:r>
        <w:rPr>
          <w:bCs/>
          <w:szCs w:val="28"/>
        </w:rPr>
        <w:t>и населения</w:t>
      </w:r>
      <w:r w:rsidRPr="00AE2984">
        <w:rPr>
          <w:bCs/>
          <w:szCs w:val="28"/>
        </w:rPr>
        <w:t xml:space="preserve"> по вопросам предупреждения и ликвидации чрезвычайных ситуаций и обеспечению пожарной безопасности;</w:t>
      </w:r>
    </w:p>
    <w:p w:rsidR="007145DE" w:rsidRPr="00AE2984" w:rsidRDefault="007145DE" w:rsidP="007145DE">
      <w:pPr>
        <w:pStyle w:val="1"/>
        <w:spacing w:before="0" w:line="240" w:lineRule="auto"/>
        <w:ind w:firstLine="709"/>
        <w:rPr>
          <w:bCs/>
          <w:szCs w:val="28"/>
        </w:rPr>
      </w:pPr>
      <w:r w:rsidRPr="00AE2984">
        <w:rPr>
          <w:bCs/>
          <w:szCs w:val="28"/>
        </w:rPr>
        <w:t>изучает причины и условия возникновения чрезвычайных ситуаций на территории округа и разрабатывает предложения по их устранению;</w:t>
      </w:r>
    </w:p>
    <w:p w:rsidR="007145DE" w:rsidRPr="00AE2984" w:rsidRDefault="007145DE" w:rsidP="007145DE">
      <w:pPr>
        <w:pStyle w:val="1"/>
        <w:spacing w:before="0" w:line="240" w:lineRule="auto"/>
        <w:ind w:firstLine="709"/>
        <w:rPr>
          <w:bCs/>
          <w:szCs w:val="28"/>
        </w:rPr>
      </w:pPr>
      <w:r w:rsidRPr="00AE2984">
        <w:rPr>
          <w:bCs/>
          <w:szCs w:val="28"/>
        </w:rPr>
        <w:t>участвует в разработке планов и мероприятий по вопросам защиты населения и территории округа от  чрезвычайных ситуаций, обеспечению пожарной безопасности и безопасности людей на водных объектах;</w:t>
      </w:r>
    </w:p>
    <w:p w:rsidR="007145DE" w:rsidRPr="00AE2984" w:rsidRDefault="007145DE" w:rsidP="007145DE">
      <w:pPr>
        <w:pStyle w:val="1"/>
        <w:spacing w:before="0" w:line="240" w:lineRule="auto"/>
        <w:ind w:firstLine="709"/>
        <w:rPr>
          <w:bCs/>
          <w:szCs w:val="28"/>
        </w:rPr>
      </w:pPr>
      <w:r w:rsidRPr="00AE2984">
        <w:rPr>
          <w:bCs/>
          <w:szCs w:val="28"/>
        </w:rPr>
        <w:t>взаимодействует со средствами массовой информации с целью более полного освещения проблем в области предупреждения и ликвидации чрезвычайных ситуаций, обеспечению пожарной безопасности и безопасности людей на водных объектах;</w:t>
      </w:r>
    </w:p>
    <w:p w:rsidR="007145DE" w:rsidRPr="00AE2984" w:rsidRDefault="007145DE" w:rsidP="007145DE">
      <w:pPr>
        <w:pStyle w:val="1"/>
        <w:spacing w:before="0" w:line="240" w:lineRule="auto"/>
        <w:ind w:firstLine="709"/>
        <w:rPr>
          <w:bCs/>
          <w:szCs w:val="28"/>
        </w:rPr>
      </w:pPr>
      <w:r w:rsidRPr="00AE2984">
        <w:rPr>
          <w:szCs w:val="28"/>
        </w:rPr>
        <w:t>участвует в разработке плана действий Шпаковского муниципального округа Ставропольского края по предупреждению и ликвидации чрезвычайных ситуаций.</w:t>
      </w:r>
    </w:p>
    <w:p w:rsidR="007145DE" w:rsidRDefault="007145DE" w:rsidP="007145DE">
      <w:pPr>
        <w:pStyle w:val="1"/>
        <w:spacing w:before="0" w:line="240" w:lineRule="auto"/>
        <w:ind w:firstLine="709"/>
        <w:rPr>
          <w:bCs/>
          <w:szCs w:val="28"/>
        </w:rPr>
      </w:pPr>
    </w:p>
    <w:p w:rsidR="007145DE" w:rsidRPr="00AE2984" w:rsidRDefault="007145DE" w:rsidP="007145DE">
      <w:pPr>
        <w:pStyle w:val="1"/>
        <w:spacing w:before="0" w:line="240" w:lineRule="auto"/>
        <w:ind w:firstLine="709"/>
        <w:rPr>
          <w:bCs/>
          <w:szCs w:val="28"/>
        </w:rPr>
      </w:pPr>
      <w:r w:rsidRPr="00AE2984">
        <w:rPr>
          <w:bCs/>
          <w:szCs w:val="28"/>
        </w:rPr>
        <w:t>5. Комиссия для решения возложенных на нее задач имеет право:</w:t>
      </w:r>
    </w:p>
    <w:p w:rsidR="007145DE" w:rsidRPr="00AE2984" w:rsidRDefault="007145DE" w:rsidP="007145DE">
      <w:pPr>
        <w:pStyle w:val="1"/>
        <w:spacing w:before="0" w:line="240" w:lineRule="auto"/>
        <w:ind w:firstLine="709"/>
        <w:rPr>
          <w:bCs/>
          <w:szCs w:val="28"/>
        </w:rPr>
      </w:pPr>
      <w:r w:rsidRPr="00AE2984">
        <w:rPr>
          <w:bCs/>
          <w:szCs w:val="28"/>
        </w:rPr>
        <w:t xml:space="preserve">запрашивать в установленном порядке у организаций  материалы и </w:t>
      </w:r>
      <w:r w:rsidRPr="00AE2984">
        <w:rPr>
          <w:bCs/>
          <w:szCs w:val="28"/>
        </w:rPr>
        <w:lastRenderedPageBreak/>
        <w:t>информацию по вопросам, относящимся к ее компетенции;</w:t>
      </w:r>
    </w:p>
    <w:p w:rsidR="007145DE" w:rsidRPr="00AE2984" w:rsidRDefault="007145DE" w:rsidP="007145DE">
      <w:pPr>
        <w:pStyle w:val="1"/>
        <w:spacing w:before="0" w:line="240" w:lineRule="auto"/>
        <w:ind w:firstLine="709"/>
        <w:rPr>
          <w:bCs/>
          <w:szCs w:val="28"/>
        </w:rPr>
      </w:pPr>
      <w:r w:rsidRPr="00AE2984">
        <w:rPr>
          <w:bCs/>
          <w:szCs w:val="28"/>
        </w:rPr>
        <w:t>привлекать в установленном порядке для участия в своей работе представителей заинтересованных организаций;</w:t>
      </w:r>
    </w:p>
    <w:p w:rsidR="007145DE" w:rsidRPr="00AE2984" w:rsidRDefault="007145DE" w:rsidP="007145DE">
      <w:pPr>
        <w:pStyle w:val="1"/>
        <w:spacing w:before="0" w:line="240" w:lineRule="auto"/>
        <w:ind w:firstLine="709"/>
        <w:rPr>
          <w:bCs/>
          <w:szCs w:val="28"/>
        </w:rPr>
      </w:pPr>
      <w:r w:rsidRPr="00AE2984">
        <w:rPr>
          <w:bCs/>
          <w:szCs w:val="28"/>
        </w:rPr>
        <w:t>заслушивать на своих заседаниях председателей соответствующих комиссий организаций  по вопросам, относящимся к ее компетенции;</w:t>
      </w:r>
    </w:p>
    <w:p w:rsidR="007145DE" w:rsidRPr="00AE2984" w:rsidRDefault="007145DE" w:rsidP="007145DE">
      <w:pPr>
        <w:pStyle w:val="1"/>
        <w:spacing w:before="0" w:line="240" w:lineRule="auto"/>
        <w:ind w:firstLine="709"/>
        <w:rPr>
          <w:bCs/>
          <w:szCs w:val="28"/>
        </w:rPr>
      </w:pPr>
      <w:r w:rsidRPr="00AE2984">
        <w:rPr>
          <w:bCs/>
          <w:szCs w:val="28"/>
        </w:rPr>
        <w:t>вносить в установленном порядке Главе округа предложения по вопросам, относящимся к её компетенции;</w:t>
      </w:r>
    </w:p>
    <w:p w:rsidR="007145DE" w:rsidRPr="00AE2984" w:rsidRDefault="007145DE" w:rsidP="007145DE">
      <w:pPr>
        <w:pStyle w:val="1"/>
        <w:spacing w:before="0" w:line="240" w:lineRule="auto"/>
        <w:ind w:firstLine="709"/>
        <w:rPr>
          <w:bCs/>
          <w:szCs w:val="28"/>
        </w:rPr>
      </w:pPr>
      <w:r w:rsidRPr="00AE2984">
        <w:rPr>
          <w:bCs/>
          <w:szCs w:val="28"/>
        </w:rPr>
        <w:t>создавать рабочие группы из числа специалистов Администрации,   представителей заинтересованных организаций по направлениям деятельности Комиссии, определять полномочия и порядок их работы;</w:t>
      </w:r>
    </w:p>
    <w:p w:rsidR="007145DE" w:rsidRPr="00AE2984" w:rsidRDefault="007145DE" w:rsidP="007145DE">
      <w:pPr>
        <w:pStyle w:val="1"/>
        <w:spacing w:before="0" w:line="240" w:lineRule="auto"/>
        <w:ind w:firstLine="709"/>
        <w:rPr>
          <w:bCs/>
          <w:szCs w:val="28"/>
        </w:rPr>
      </w:pPr>
      <w:r w:rsidRPr="00AE2984">
        <w:rPr>
          <w:bCs/>
          <w:szCs w:val="28"/>
        </w:rPr>
        <w:t>в пределах своей компетенции принимать решения, обязательные для выполнения общественными объединениями, организациями и соответствующими комиссиями организаций;</w:t>
      </w:r>
    </w:p>
    <w:p w:rsidR="007145DE" w:rsidRPr="00AE2984" w:rsidRDefault="007145DE" w:rsidP="007145DE">
      <w:pPr>
        <w:pStyle w:val="1"/>
        <w:spacing w:before="0" w:line="240" w:lineRule="auto"/>
        <w:ind w:firstLine="709"/>
        <w:rPr>
          <w:bCs/>
          <w:szCs w:val="28"/>
        </w:rPr>
      </w:pPr>
      <w:r w:rsidRPr="00AE2984">
        <w:rPr>
          <w:bCs/>
          <w:szCs w:val="28"/>
        </w:rPr>
        <w:t>привлекать в установленном порядке силы и средства Шпаковского районного звена</w:t>
      </w:r>
      <w:r>
        <w:rPr>
          <w:bCs/>
          <w:szCs w:val="28"/>
        </w:rPr>
        <w:t xml:space="preserve"> для предупреждения и ликвидации чрезвычайных ситуаций</w:t>
      </w:r>
      <w:r w:rsidRPr="00AE2984">
        <w:rPr>
          <w:bCs/>
          <w:szCs w:val="28"/>
        </w:rPr>
        <w:t>.</w:t>
      </w:r>
    </w:p>
    <w:p w:rsidR="007145DE" w:rsidRPr="00AE2984" w:rsidRDefault="007145DE" w:rsidP="007145DE">
      <w:pPr>
        <w:pStyle w:val="1"/>
        <w:spacing w:before="0" w:line="240" w:lineRule="auto"/>
        <w:ind w:firstLine="709"/>
        <w:rPr>
          <w:bCs/>
          <w:szCs w:val="28"/>
        </w:rPr>
      </w:pPr>
    </w:p>
    <w:p w:rsidR="007145DE" w:rsidRPr="00AE2984" w:rsidRDefault="007145DE" w:rsidP="007145DE">
      <w:pPr>
        <w:pStyle w:val="1"/>
        <w:spacing w:before="0" w:line="240" w:lineRule="auto"/>
        <w:ind w:firstLine="709"/>
        <w:rPr>
          <w:bCs/>
          <w:szCs w:val="28"/>
        </w:rPr>
      </w:pPr>
      <w:r w:rsidRPr="00AE2984">
        <w:rPr>
          <w:bCs/>
          <w:szCs w:val="28"/>
        </w:rPr>
        <w:t>6. Состав Комиссии утверждается постановлением Администрации.</w:t>
      </w:r>
    </w:p>
    <w:p w:rsidR="007145DE" w:rsidRPr="00AE2984" w:rsidRDefault="007145DE" w:rsidP="007145DE">
      <w:pPr>
        <w:pStyle w:val="ConsPlusNormal"/>
        <w:ind w:firstLine="709"/>
        <w:jc w:val="both"/>
        <w:rPr>
          <w:rFonts w:ascii="Times New Roman" w:hAnsi="Times New Roman" w:cs="Times New Roman"/>
          <w:sz w:val="28"/>
          <w:szCs w:val="28"/>
        </w:rPr>
      </w:pPr>
      <w:r w:rsidRPr="00AE2984">
        <w:rPr>
          <w:rFonts w:ascii="Times New Roman" w:hAnsi="Times New Roman" w:cs="Times New Roman"/>
          <w:sz w:val="28"/>
          <w:szCs w:val="28"/>
        </w:rPr>
        <w:t xml:space="preserve">В </w:t>
      </w:r>
      <w:hyperlink w:anchor="Par46" w:tooltip="СОСТАВ" w:history="1">
        <w:r w:rsidRPr="00AE2984">
          <w:rPr>
            <w:rFonts w:ascii="Times New Roman" w:hAnsi="Times New Roman" w:cs="Times New Roman"/>
            <w:sz w:val="28"/>
            <w:szCs w:val="28"/>
          </w:rPr>
          <w:t>состав</w:t>
        </w:r>
      </w:hyperlink>
      <w:r w:rsidRPr="00AE2984">
        <w:rPr>
          <w:rFonts w:ascii="Times New Roman" w:hAnsi="Times New Roman" w:cs="Times New Roman"/>
          <w:sz w:val="28"/>
          <w:szCs w:val="28"/>
        </w:rPr>
        <w:t xml:space="preserve"> комиссии входят председатель комиссии, заместители председателя комиссии, секретарь и члены комиссии.</w:t>
      </w:r>
    </w:p>
    <w:p w:rsidR="007145DE" w:rsidRPr="00AE2984" w:rsidRDefault="007145DE" w:rsidP="007145DE">
      <w:pPr>
        <w:pStyle w:val="1"/>
        <w:spacing w:before="0" w:line="240" w:lineRule="auto"/>
        <w:ind w:firstLine="709"/>
        <w:rPr>
          <w:bCs/>
          <w:szCs w:val="28"/>
        </w:rPr>
      </w:pPr>
    </w:p>
    <w:p w:rsidR="007145DE" w:rsidRPr="00AE2984" w:rsidRDefault="007145DE" w:rsidP="007145DE">
      <w:pPr>
        <w:pStyle w:val="1"/>
        <w:spacing w:before="0" w:line="240" w:lineRule="auto"/>
        <w:ind w:firstLine="709"/>
        <w:rPr>
          <w:bCs/>
          <w:szCs w:val="28"/>
        </w:rPr>
      </w:pPr>
      <w:r w:rsidRPr="00AE2984">
        <w:rPr>
          <w:bCs/>
          <w:szCs w:val="28"/>
        </w:rPr>
        <w:t>7. Комиссия осуществляет свою деятельность в соответствии с годовым планом, принимаемым на заседании Комиссии и утвержденным ее председателем.</w:t>
      </w:r>
    </w:p>
    <w:p w:rsidR="007145DE" w:rsidRPr="00AE2984" w:rsidRDefault="007145DE" w:rsidP="007145DE">
      <w:pPr>
        <w:pStyle w:val="1"/>
        <w:spacing w:before="0" w:line="240" w:lineRule="auto"/>
        <w:ind w:firstLine="709"/>
        <w:rPr>
          <w:bCs/>
          <w:szCs w:val="28"/>
        </w:rPr>
      </w:pPr>
      <w:r w:rsidRPr="00AE2984">
        <w:rPr>
          <w:bCs/>
          <w:szCs w:val="28"/>
        </w:rPr>
        <w:t>Заседания Комиссии проводятся по мере необходимости, но не реже одного раза в квартал.</w:t>
      </w:r>
    </w:p>
    <w:p w:rsidR="007145DE" w:rsidRPr="00AE2984" w:rsidRDefault="007145DE" w:rsidP="007145DE">
      <w:pPr>
        <w:pStyle w:val="1"/>
        <w:spacing w:before="0" w:line="240" w:lineRule="auto"/>
        <w:ind w:firstLine="709"/>
        <w:rPr>
          <w:bCs/>
          <w:szCs w:val="28"/>
        </w:rPr>
      </w:pPr>
      <w:r w:rsidRPr="00AE2984">
        <w:rPr>
          <w:bCs/>
          <w:szCs w:val="28"/>
        </w:rPr>
        <w:t>Заседания Комиссии проводит её председатель или по его поручению один из его заместителей.</w:t>
      </w:r>
    </w:p>
    <w:p w:rsidR="007145DE" w:rsidRPr="00AE2984" w:rsidRDefault="007145DE" w:rsidP="007145DE">
      <w:pPr>
        <w:pStyle w:val="1"/>
        <w:spacing w:before="0" w:line="240" w:lineRule="auto"/>
        <w:ind w:firstLine="709"/>
        <w:rPr>
          <w:szCs w:val="28"/>
        </w:rPr>
      </w:pPr>
      <w:r w:rsidRPr="00AE2984">
        <w:rPr>
          <w:szCs w:val="28"/>
        </w:rPr>
        <w:t>Заседание комиссии считается правомочным, если на нем присутствует не менее половины ее членов.</w:t>
      </w:r>
    </w:p>
    <w:p w:rsidR="007145DE" w:rsidRPr="00AE2984" w:rsidRDefault="007145DE" w:rsidP="007145DE">
      <w:pPr>
        <w:pStyle w:val="1"/>
        <w:spacing w:before="0" w:line="240" w:lineRule="auto"/>
        <w:ind w:firstLine="709"/>
        <w:rPr>
          <w:bCs/>
          <w:szCs w:val="28"/>
        </w:rPr>
      </w:pPr>
    </w:p>
    <w:p w:rsidR="007145DE" w:rsidRPr="00AE2984" w:rsidRDefault="007145DE" w:rsidP="007145DE">
      <w:pPr>
        <w:pStyle w:val="1"/>
        <w:spacing w:before="0" w:line="240" w:lineRule="auto"/>
        <w:ind w:firstLine="709"/>
        <w:rPr>
          <w:bCs/>
          <w:szCs w:val="28"/>
        </w:rPr>
      </w:pPr>
      <w:r w:rsidRPr="00AE2984">
        <w:rPr>
          <w:bCs/>
          <w:szCs w:val="28"/>
        </w:rPr>
        <w:t>8.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rsidR="007145DE" w:rsidRPr="00AE2984" w:rsidRDefault="007145DE" w:rsidP="007145DE">
      <w:pPr>
        <w:pStyle w:val="1"/>
        <w:spacing w:before="0" w:line="240" w:lineRule="auto"/>
        <w:ind w:firstLine="709"/>
        <w:rPr>
          <w:bCs/>
          <w:szCs w:val="28"/>
        </w:rPr>
      </w:pPr>
      <w:r w:rsidRPr="00AE2984">
        <w:rPr>
          <w:bCs/>
          <w:szCs w:val="28"/>
        </w:rPr>
        <w:t>Решения Комиссии оформляются в виде протоколов, которые подписываются  председателем  Комиссии  или  его  заместителем, председательствующим на заседании и секретарем комиссии.</w:t>
      </w:r>
    </w:p>
    <w:p w:rsidR="007145DE" w:rsidRPr="00AE2984" w:rsidRDefault="007145DE" w:rsidP="007145DE">
      <w:pPr>
        <w:pStyle w:val="1"/>
        <w:spacing w:before="0" w:line="240" w:lineRule="auto"/>
        <w:ind w:firstLine="709"/>
        <w:rPr>
          <w:bCs/>
          <w:szCs w:val="28"/>
        </w:rPr>
      </w:pPr>
      <w:r w:rsidRPr="00AE2984">
        <w:rPr>
          <w:bCs/>
          <w:szCs w:val="28"/>
        </w:rPr>
        <w:t>При необходимости решения могут оформляться в виде проектов распоряжений и постановлений Администраций.</w:t>
      </w:r>
    </w:p>
    <w:p w:rsidR="007145DE" w:rsidRDefault="007145DE" w:rsidP="007145DE">
      <w:pPr>
        <w:pStyle w:val="ConsPlusNormal"/>
        <w:ind w:firstLine="709"/>
        <w:jc w:val="both"/>
        <w:rPr>
          <w:rFonts w:ascii="Times New Roman" w:hAnsi="Times New Roman" w:cs="Times New Roman"/>
          <w:bCs/>
          <w:sz w:val="28"/>
          <w:szCs w:val="28"/>
        </w:rPr>
      </w:pPr>
    </w:p>
    <w:p w:rsidR="007145DE" w:rsidRPr="00AE2984" w:rsidRDefault="007145DE" w:rsidP="007145DE">
      <w:pPr>
        <w:pStyle w:val="ConsPlusNormal"/>
        <w:ind w:firstLine="709"/>
        <w:jc w:val="both"/>
        <w:rPr>
          <w:rFonts w:ascii="Times New Roman" w:hAnsi="Times New Roman" w:cs="Times New Roman"/>
          <w:sz w:val="28"/>
          <w:szCs w:val="28"/>
        </w:rPr>
      </w:pPr>
      <w:r w:rsidRPr="00AE2984">
        <w:rPr>
          <w:rFonts w:ascii="Times New Roman" w:hAnsi="Times New Roman" w:cs="Times New Roman"/>
          <w:bCs/>
          <w:sz w:val="28"/>
          <w:szCs w:val="28"/>
        </w:rPr>
        <w:t xml:space="preserve">9. </w:t>
      </w:r>
      <w:r w:rsidRPr="00AE2984">
        <w:rPr>
          <w:rFonts w:ascii="Times New Roman" w:hAnsi="Times New Roman" w:cs="Times New Roman"/>
          <w:sz w:val="28"/>
          <w:szCs w:val="28"/>
        </w:rPr>
        <w:t xml:space="preserve">В случае необходимости оперативного разрешения вопросов, относящихся к компетенции комиссии, председатель комиссии (либо заместитель председателя комиссии, исполняющий его обязанности) имеет </w:t>
      </w:r>
      <w:r w:rsidRPr="00AE2984">
        <w:rPr>
          <w:rFonts w:ascii="Times New Roman" w:hAnsi="Times New Roman" w:cs="Times New Roman"/>
          <w:sz w:val="28"/>
          <w:szCs w:val="28"/>
        </w:rPr>
        <w:lastRenderedPageBreak/>
        <w:t>право единолично принимать по ним в установленном порядке соответствующие решения с последующим вынесением их на рассмотрение и одобрение комиссии.</w:t>
      </w:r>
    </w:p>
    <w:p w:rsidR="007145DE" w:rsidRDefault="007145DE" w:rsidP="007145DE">
      <w:pPr>
        <w:pStyle w:val="ConsPlusNormal"/>
        <w:ind w:firstLine="709"/>
        <w:jc w:val="both"/>
        <w:rPr>
          <w:rFonts w:ascii="Times New Roman" w:hAnsi="Times New Roman" w:cs="Times New Roman"/>
          <w:sz w:val="28"/>
          <w:szCs w:val="28"/>
        </w:rPr>
      </w:pPr>
    </w:p>
    <w:p w:rsidR="007145DE" w:rsidRPr="00AE2984" w:rsidRDefault="007145DE" w:rsidP="007145DE">
      <w:pPr>
        <w:pStyle w:val="ConsPlusNormal"/>
        <w:ind w:firstLine="709"/>
        <w:jc w:val="both"/>
        <w:rPr>
          <w:rFonts w:ascii="Times New Roman" w:hAnsi="Times New Roman" w:cs="Times New Roman"/>
          <w:sz w:val="28"/>
          <w:szCs w:val="28"/>
        </w:rPr>
      </w:pPr>
      <w:r w:rsidRPr="00AE2984">
        <w:rPr>
          <w:rFonts w:ascii="Times New Roman" w:hAnsi="Times New Roman" w:cs="Times New Roman"/>
          <w:sz w:val="28"/>
          <w:szCs w:val="28"/>
        </w:rPr>
        <w:t xml:space="preserve">10. Решения, принимаемые комиссией в пределах ее компетенции, а также решения, принимаемые в соответствии с </w:t>
      </w:r>
      <w:hyperlink w:anchor="Par211" w:tooltip="10. В случае необходимости оперативного разрешения вопросов, относящихся к компетенции комиссии, председатель комиссии (либо заместитель председателя комиссии, исполняющий его обязанности) имеет право единолично принимать по ним в установленном порядке соответ" w:history="1">
        <w:r w:rsidRPr="00AE2984">
          <w:rPr>
            <w:rFonts w:ascii="Times New Roman" w:hAnsi="Times New Roman" w:cs="Times New Roman"/>
            <w:sz w:val="28"/>
            <w:szCs w:val="28"/>
          </w:rPr>
          <w:t>пунктом 8</w:t>
        </w:r>
      </w:hyperlink>
      <w:r w:rsidRPr="00AE2984">
        <w:rPr>
          <w:rFonts w:ascii="Times New Roman" w:hAnsi="Times New Roman" w:cs="Times New Roman"/>
          <w:sz w:val="28"/>
          <w:szCs w:val="28"/>
        </w:rPr>
        <w:t xml:space="preserve"> настоящего Положения, являются обязательными для всех муниципальных организаций Шпаковского муниципального округа.</w:t>
      </w: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r w:rsidRPr="00AE2984">
        <w:rPr>
          <w:rFonts w:ascii="Times New Roman" w:hAnsi="Times New Roman" w:cs="Times New Roman"/>
          <w:sz w:val="28"/>
          <w:szCs w:val="28"/>
        </w:rPr>
        <w:t>1</w:t>
      </w:r>
      <w:r>
        <w:rPr>
          <w:rFonts w:ascii="Times New Roman" w:hAnsi="Times New Roman" w:cs="Times New Roman"/>
          <w:sz w:val="28"/>
          <w:szCs w:val="28"/>
        </w:rPr>
        <w:t>1</w:t>
      </w:r>
      <w:r w:rsidRPr="00AE2984">
        <w:rPr>
          <w:rFonts w:ascii="Times New Roman" w:hAnsi="Times New Roman" w:cs="Times New Roman"/>
          <w:sz w:val="28"/>
          <w:szCs w:val="28"/>
        </w:rPr>
        <w:t xml:space="preserve">. Образование, реорганизация и упразднение комиссии, определение ее компетенции, утверждение руководителей и персонального </w:t>
      </w:r>
      <w:hyperlink w:anchor="Par46" w:tooltip="СОСТАВ" w:history="1">
        <w:r w:rsidRPr="00AE2984">
          <w:rPr>
            <w:rFonts w:ascii="Times New Roman" w:hAnsi="Times New Roman" w:cs="Times New Roman"/>
            <w:sz w:val="28"/>
            <w:szCs w:val="28"/>
          </w:rPr>
          <w:t>состава</w:t>
        </w:r>
      </w:hyperlink>
      <w:r w:rsidRPr="00AE2984">
        <w:rPr>
          <w:rFonts w:ascii="Times New Roman" w:hAnsi="Times New Roman" w:cs="Times New Roman"/>
          <w:sz w:val="28"/>
          <w:szCs w:val="28"/>
        </w:rPr>
        <w:t xml:space="preserve"> осуществляется Администрацией.</w:t>
      </w: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________________</w:t>
      </w: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Default="007145DE" w:rsidP="007145DE">
      <w:pPr>
        <w:pStyle w:val="ConsPlusNormal"/>
        <w:ind w:firstLine="709"/>
        <w:jc w:val="both"/>
        <w:rPr>
          <w:rFonts w:ascii="Times New Roman" w:hAnsi="Times New Roman" w:cs="Times New Roman"/>
          <w:sz w:val="28"/>
          <w:szCs w:val="28"/>
        </w:rPr>
      </w:pPr>
    </w:p>
    <w:p w:rsidR="007145DE" w:rsidRPr="00AE2984" w:rsidRDefault="007145DE" w:rsidP="007145DE">
      <w:pPr>
        <w:ind w:firstLine="709"/>
        <w:jc w:val="both"/>
        <w:rPr>
          <w:szCs w:val="28"/>
        </w:rPr>
      </w:pPr>
      <w:bookmarkStart w:id="0" w:name="_GoBack"/>
      <w:bookmarkEnd w:id="0"/>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r w:rsidRPr="00AE2984">
        <w:rPr>
          <w:szCs w:val="28"/>
        </w:rPr>
        <w:t xml:space="preserve"> </w:t>
      </w: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7145DE" w:rsidRPr="00AE2984" w:rsidRDefault="007145DE" w:rsidP="007145DE">
      <w:pPr>
        <w:ind w:firstLine="709"/>
        <w:jc w:val="both"/>
        <w:rPr>
          <w:szCs w:val="28"/>
        </w:rPr>
      </w:pPr>
    </w:p>
    <w:p w:rsidR="00622B75" w:rsidRDefault="00622B75" w:rsidP="00622B75">
      <w:pPr>
        <w:spacing w:line="240" w:lineRule="exact"/>
        <w:rPr>
          <w:szCs w:val="28"/>
        </w:rPr>
      </w:pPr>
    </w:p>
    <w:sectPr w:rsidR="00622B75" w:rsidSect="00C47588">
      <w:pgSz w:w="11906" w:h="16838"/>
      <w:pgMar w:top="1418" w:right="851" w:bottom="1418" w:left="1843"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7BB" w:rsidRDefault="00A457BB" w:rsidP="00622B75">
      <w:r>
        <w:separator/>
      </w:r>
    </w:p>
  </w:endnote>
  <w:endnote w:type="continuationSeparator" w:id="0">
    <w:p w:rsidR="00A457BB" w:rsidRDefault="00A457BB" w:rsidP="0062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7BB" w:rsidRDefault="00A457BB" w:rsidP="00622B75">
      <w:r>
        <w:separator/>
      </w:r>
    </w:p>
  </w:footnote>
  <w:footnote w:type="continuationSeparator" w:id="0">
    <w:p w:rsidR="00A457BB" w:rsidRDefault="00A457BB" w:rsidP="00622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F241A"/>
    <w:multiLevelType w:val="hybridMultilevel"/>
    <w:tmpl w:val="81E49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B75"/>
    <w:rsid w:val="00036FC9"/>
    <w:rsid w:val="00065989"/>
    <w:rsid w:val="000A363B"/>
    <w:rsid w:val="001A4E8C"/>
    <w:rsid w:val="001E5AE0"/>
    <w:rsid w:val="0026469C"/>
    <w:rsid w:val="003A6031"/>
    <w:rsid w:val="00622B75"/>
    <w:rsid w:val="006E5A17"/>
    <w:rsid w:val="007145DE"/>
    <w:rsid w:val="007610CB"/>
    <w:rsid w:val="007615F6"/>
    <w:rsid w:val="007D05F8"/>
    <w:rsid w:val="009331DC"/>
    <w:rsid w:val="009F1AF3"/>
    <w:rsid w:val="00A457BB"/>
    <w:rsid w:val="00A51D6B"/>
    <w:rsid w:val="00B806C5"/>
    <w:rsid w:val="00C47588"/>
    <w:rsid w:val="00CC15DF"/>
    <w:rsid w:val="00D47B3F"/>
    <w:rsid w:val="00E87C33"/>
    <w:rsid w:val="00EE7421"/>
    <w:rsid w:val="00EF5AC6"/>
    <w:rsid w:val="00F41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B7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22B75"/>
    <w:rPr>
      <w:szCs w:val="20"/>
    </w:rPr>
  </w:style>
  <w:style w:type="character" w:customStyle="1" w:styleId="a4">
    <w:name w:val="Основной текст Знак"/>
    <w:basedOn w:val="a0"/>
    <w:link w:val="a3"/>
    <w:rsid w:val="00622B75"/>
    <w:rPr>
      <w:rFonts w:ascii="Times New Roman" w:eastAsia="Times New Roman" w:hAnsi="Times New Roman" w:cs="Times New Roman"/>
      <w:sz w:val="28"/>
      <w:szCs w:val="20"/>
      <w:lang w:eastAsia="ru-RU"/>
    </w:rPr>
  </w:style>
  <w:style w:type="paragraph" w:styleId="a5">
    <w:name w:val="header"/>
    <w:basedOn w:val="a"/>
    <w:link w:val="a6"/>
    <w:uiPriority w:val="99"/>
    <w:rsid w:val="00622B75"/>
    <w:pPr>
      <w:tabs>
        <w:tab w:val="center" w:pos="4677"/>
        <w:tab w:val="right" w:pos="9355"/>
      </w:tabs>
    </w:pPr>
  </w:style>
  <w:style w:type="character" w:customStyle="1" w:styleId="a6">
    <w:name w:val="Верхний колонтитул Знак"/>
    <w:basedOn w:val="a0"/>
    <w:link w:val="a5"/>
    <w:uiPriority w:val="99"/>
    <w:rsid w:val="00622B75"/>
    <w:rPr>
      <w:rFonts w:ascii="Times New Roman" w:eastAsia="Times New Roman" w:hAnsi="Times New Roman" w:cs="Times New Roman"/>
      <w:sz w:val="28"/>
      <w:szCs w:val="24"/>
      <w:lang w:eastAsia="ru-RU"/>
    </w:rPr>
  </w:style>
  <w:style w:type="paragraph" w:styleId="a7">
    <w:name w:val="footer"/>
    <w:basedOn w:val="a"/>
    <w:link w:val="a8"/>
    <w:rsid w:val="00622B75"/>
    <w:pPr>
      <w:tabs>
        <w:tab w:val="center" w:pos="4677"/>
        <w:tab w:val="right" w:pos="9355"/>
      </w:tabs>
    </w:pPr>
  </w:style>
  <w:style w:type="character" w:customStyle="1" w:styleId="a8">
    <w:name w:val="Нижний колонтитул Знак"/>
    <w:basedOn w:val="a0"/>
    <w:link w:val="a7"/>
    <w:rsid w:val="00622B75"/>
    <w:rPr>
      <w:rFonts w:ascii="Times New Roman" w:eastAsia="Times New Roman" w:hAnsi="Times New Roman" w:cs="Times New Roman"/>
      <w:sz w:val="28"/>
      <w:szCs w:val="24"/>
      <w:lang w:eastAsia="ru-RU"/>
    </w:rPr>
  </w:style>
  <w:style w:type="paragraph" w:customStyle="1" w:styleId="ConsPlusNormal">
    <w:name w:val="ConsPlusNormal"/>
    <w:rsid w:val="00622B7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9">
    <w:name w:val="List Paragraph"/>
    <w:basedOn w:val="a"/>
    <w:uiPriority w:val="34"/>
    <w:qFormat/>
    <w:rsid w:val="00622B75"/>
    <w:pPr>
      <w:widowControl w:val="0"/>
      <w:autoSpaceDE w:val="0"/>
      <w:autoSpaceDN w:val="0"/>
      <w:adjustRightInd w:val="0"/>
      <w:ind w:left="720"/>
      <w:contextualSpacing/>
    </w:pPr>
    <w:rPr>
      <w:sz w:val="20"/>
      <w:szCs w:val="20"/>
    </w:rPr>
  </w:style>
  <w:style w:type="paragraph" w:customStyle="1" w:styleId="1">
    <w:name w:val="Обычный1"/>
    <w:rsid w:val="00622B75"/>
    <w:pPr>
      <w:widowControl w:val="0"/>
      <w:spacing w:before="560" w:after="0" w:line="260" w:lineRule="auto"/>
      <w:ind w:firstLine="800"/>
      <w:jc w:val="both"/>
    </w:pPr>
    <w:rPr>
      <w:rFonts w:ascii="Times New Roman" w:eastAsia="Times New Roman" w:hAnsi="Times New Roman" w:cs="Times New Roman"/>
      <w:snapToGrid w:val="0"/>
      <w:sz w:val="28"/>
      <w:szCs w:val="20"/>
      <w:lang w:eastAsia="ru-RU"/>
    </w:rPr>
  </w:style>
  <w:style w:type="table" w:styleId="aa">
    <w:name w:val="Table Grid"/>
    <w:basedOn w:val="a1"/>
    <w:uiPriority w:val="59"/>
    <w:rsid w:val="0062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B7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22B75"/>
    <w:rPr>
      <w:szCs w:val="20"/>
    </w:rPr>
  </w:style>
  <w:style w:type="character" w:customStyle="1" w:styleId="a4">
    <w:name w:val="Основной текст Знак"/>
    <w:basedOn w:val="a0"/>
    <w:link w:val="a3"/>
    <w:rsid w:val="00622B75"/>
    <w:rPr>
      <w:rFonts w:ascii="Times New Roman" w:eastAsia="Times New Roman" w:hAnsi="Times New Roman" w:cs="Times New Roman"/>
      <w:sz w:val="28"/>
      <w:szCs w:val="20"/>
      <w:lang w:eastAsia="ru-RU"/>
    </w:rPr>
  </w:style>
  <w:style w:type="paragraph" w:styleId="a5">
    <w:name w:val="header"/>
    <w:basedOn w:val="a"/>
    <w:link w:val="a6"/>
    <w:uiPriority w:val="99"/>
    <w:rsid w:val="00622B75"/>
    <w:pPr>
      <w:tabs>
        <w:tab w:val="center" w:pos="4677"/>
        <w:tab w:val="right" w:pos="9355"/>
      </w:tabs>
    </w:pPr>
  </w:style>
  <w:style w:type="character" w:customStyle="1" w:styleId="a6">
    <w:name w:val="Верхний колонтитул Знак"/>
    <w:basedOn w:val="a0"/>
    <w:link w:val="a5"/>
    <w:uiPriority w:val="99"/>
    <w:rsid w:val="00622B75"/>
    <w:rPr>
      <w:rFonts w:ascii="Times New Roman" w:eastAsia="Times New Roman" w:hAnsi="Times New Roman" w:cs="Times New Roman"/>
      <w:sz w:val="28"/>
      <w:szCs w:val="24"/>
      <w:lang w:eastAsia="ru-RU"/>
    </w:rPr>
  </w:style>
  <w:style w:type="paragraph" w:styleId="a7">
    <w:name w:val="footer"/>
    <w:basedOn w:val="a"/>
    <w:link w:val="a8"/>
    <w:rsid w:val="00622B75"/>
    <w:pPr>
      <w:tabs>
        <w:tab w:val="center" w:pos="4677"/>
        <w:tab w:val="right" w:pos="9355"/>
      </w:tabs>
    </w:pPr>
  </w:style>
  <w:style w:type="character" w:customStyle="1" w:styleId="a8">
    <w:name w:val="Нижний колонтитул Знак"/>
    <w:basedOn w:val="a0"/>
    <w:link w:val="a7"/>
    <w:rsid w:val="00622B75"/>
    <w:rPr>
      <w:rFonts w:ascii="Times New Roman" w:eastAsia="Times New Roman" w:hAnsi="Times New Roman" w:cs="Times New Roman"/>
      <w:sz w:val="28"/>
      <w:szCs w:val="24"/>
      <w:lang w:eastAsia="ru-RU"/>
    </w:rPr>
  </w:style>
  <w:style w:type="paragraph" w:customStyle="1" w:styleId="ConsPlusNormal">
    <w:name w:val="ConsPlusNormal"/>
    <w:rsid w:val="00622B7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9">
    <w:name w:val="List Paragraph"/>
    <w:basedOn w:val="a"/>
    <w:uiPriority w:val="34"/>
    <w:qFormat/>
    <w:rsid w:val="00622B75"/>
    <w:pPr>
      <w:widowControl w:val="0"/>
      <w:autoSpaceDE w:val="0"/>
      <w:autoSpaceDN w:val="0"/>
      <w:adjustRightInd w:val="0"/>
      <w:ind w:left="720"/>
      <w:contextualSpacing/>
    </w:pPr>
    <w:rPr>
      <w:sz w:val="20"/>
      <w:szCs w:val="20"/>
    </w:rPr>
  </w:style>
  <w:style w:type="paragraph" w:customStyle="1" w:styleId="1">
    <w:name w:val="Обычный1"/>
    <w:rsid w:val="00622B75"/>
    <w:pPr>
      <w:widowControl w:val="0"/>
      <w:spacing w:before="560" w:after="0" w:line="260" w:lineRule="auto"/>
      <w:ind w:firstLine="800"/>
      <w:jc w:val="both"/>
    </w:pPr>
    <w:rPr>
      <w:rFonts w:ascii="Times New Roman" w:eastAsia="Times New Roman" w:hAnsi="Times New Roman" w:cs="Times New Roman"/>
      <w:snapToGrid w:val="0"/>
      <w:sz w:val="28"/>
      <w:szCs w:val="20"/>
      <w:lang w:eastAsia="ru-RU"/>
    </w:rPr>
  </w:style>
  <w:style w:type="table" w:styleId="aa">
    <w:name w:val="Table Grid"/>
    <w:basedOn w:val="a1"/>
    <w:uiPriority w:val="59"/>
    <w:rsid w:val="0062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3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713E1E25DEA63055D5E8C9FD4DD1F1D6E487DD74FDE3F8D5A859834F0FD902534F04E74F62343C8A5AAF099FE42E4CE51FFA993718028EwAc4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8713E1E25DEA63055D5F6C4EB218FFBD2E9DCD271FAEBA98AFF5FD4105FDF57130F02B20C263B388B51FB5ADEBA771FA854F79A2004028DBBEF9E1AwBc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2086</Words>
  <Characters>11896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13955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Адинцов Сергей Александрович</dc:creator>
  <cp:lastModifiedBy>Князь Александра Николаевна</cp:lastModifiedBy>
  <cp:revision>14</cp:revision>
  <cp:lastPrinted>2021-02-01T11:19:00Z</cp:lastPrinted>
  <dcterms:created xsi:type="dcterms:W3CDTF">2021-01-29T13:58:00Z</dcterms:created>
  <dcterms:modified xsi:type="dcterms:W3CDTF">2021-06-07T12:49:00Z</dcterms:modified>
</cp:coreProperties>
</file>