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038" w:rsidRPr="00317038" w:rsidRDefault="00317038" w:rsidP="00A23B1D">
      <w:pPr>
        <w:ind w:left="5103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317038">
        <w:rPr>
          <w:rFonts w:eastAsia="Times New Roman" w:cs="Times New Roman"/>
          <w:sz w:val="27"/>
          <w:szCs w:val="27"/>
          <w:lang w:eastAsia="ru-RU"/>
        </w:rPr>
        <w:t xml:space="preserve">Приложение </w:t>
      </w:r>
      <w:r w:rsidR="00A23B1D">
        <w:rPr>
          <w:rFonts w:eastAsia="Times New Roman" w:cs="Times New Roman"/>
          <w:sz w:val="27"/>
          <w:szCs w:val="27"/>
          <w:lang w:eastAsia="ru-RU"/>
        </w:rPr>
        <w:t xml:space="preserve">№ </w:t>
      </w:r>
      <w:r w:rsidR="0024388F">
        <w:rPr>
          <w:rFonts w:eastAsia="Times New Roman" w:cs="Times New Roman"/>
          <w:sz w:val="24"/>
          <w:szCs w:val="24"/>
          <w:lang w:eastAsia="ru-RU"/>
        </w:rPr>
        <w:t>2</w:t>
      </w:r>
    </w:p>
    <w:p w:rsidR="00317038" w:rsidRDefault="00317038" w:rsidP="00A23B1D">
      <w:pPr>
        <w:spacing w:after="360" w:line="240" w:lineRule="exact"/>
        <w:ind w:left="5100" w:right="40"/>
        <w:jc w:val="center"/>
        <w:rPr>
          <w:rFonts w:eastAsia="Times New Roman" w:cs="Times New Roman"/>
          <w:sz w:val="27"/>
          <w:szCs w:val="27"/>
          <w:lang w:eastAsia="ru-RU"/>
        </w:rPr>
      </w:pPr>
      <w:r w:rsidRPr="00317038">
        <w:rPr>
          <w:rFonts w:eastAsia="Times New Roman" w:cs="Times New Roman"/>
          <w:sz w:val="27"/>
          <w:szCs w:val="27"/>
          <w:lang w:eastAsia="ru-RU"/>
        </w:rPr>
        <w:t xml:space="preserve">к Порядку выдачи технических условий на присоединение к сетям дождевой канализации и (или) улично-дорожной сети </w:t>
      </w:r>
      <w:r w:rsidR="00BD11E7">
        <w:rPr>
          <w:rFonts w:eastAsia="Times New Roman" w:cs="Times New Roman"/>
          <w:sz w:val="27"/>
          <w:szCs w:val="27"/>
          <w:lang w:eastAsia="ru-RU"/>
        </w:rPr>
        <w:t>Шпаковского муниципального округа</w:t>
      </w:r>
    </w:p>
    <w:p w:rsidR="00A23B1D" w:rsidRDefault="00A23B1D" w:rsidP="00A23B1D">
      <w:pPr>
        <w:spacing w:after="360" w:line="240" w:lineRule="exact"/>
        <w:ind w:left="5100" w:right="40"/>
        <w:jc w:val="center"/>
        <w:rPr>
          <w:rFonts w:eastAsia="Times New Roman" w:cs="Times New Roman"/>
          <w:sz w:val="27"/>
          <w:szCs w:val="27"/>
          <w:lang w:eastAsia="ru-RU"/>
        </w:rPr>
      </w:pPr>
    </w:p>
    <w:p w:rsidR="00A23B1D" w:rsidRPr="00317038" w:rsidRDefault="00A23B1D" w:rsidP="00A23B1D">
      <w:pPr>
        <w:spacing w:after="360" w:line="240" w:lineRule="exact"/>
        <w:ind w:left="5100" w:right="4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317038" w:rsidRPr="00317038" w:rsidRDefault="00317038" w:rsidP="00317038">
      <w:pPr>
        <w:tabs>
          <w:tab w:val="left" w:leader="underscore" w:pos="9223"/>
        </w:tabs>
        <w:spacing w:before="360" w:line="322" w:lineRule="exact"/>
        <w:ind w:left="510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17038">
        <w:rPr>
          <w:rFonts w:eastAsia="Times New Roman" w:cs="Times New Roman"/>
          <w:sz w:val="27"/>
          <w:szCs w:val="27"/>
          <w:lang w:eastAsia="ru-RU"/>
        </w:rPr>
        <w:t>Ф.И.О.</w:t>
      </w:r>
      <w:r w:rsidRPr="00317038">
        <w:rPr>
          <w:rFonts w:eastAsia="Times New Roman" w:cs="Times New Roman"/>
          <w:sz w:val="27"/>
          <w:szCs w:val="27"/>
          <w:lang w:eastAsia="ru-RU"/>
        </w:rPr>
        <w:tab/>
      </w:r>
    </w:p>
    <w:p w:rsidR="00317038" w:rsidRPr="00317038" w:rsidRDefault="00317038" w:rsidP="00317038">
      <w:pPr>
        <w:tabs>
          <w:tab w:val="left" w:leader="underscore" w:pos="9209"/>
        </w:tabs>
        <w:spacing w:line="322" w:lineRule="exact"/>
        <w:ind w:left="510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17038">
        <w:rPr>
          <w:rFonts w:eastAsia="Times New Roman" w:cs="Times New Roman"/>
          <w:sz w:val="27"/>
          <w:szCs w:val="27"/>
          <w:lang w:eastAsia="ru-RU"/>
        </w:rPr>
        <w:t>Адрес:</w:t>
      </w:r>
      <w:r w:rsidRPr="00317038">
        <w:rPr>
          <w:rFonts w:eastAsia="Times New Roman" w:cs="Times New Roman"/>
          <w:sz w:val="27"/>
          <w:szCs w:val="27"/>
          <w:lang w:eastAsia="ru-RU"/>
        </w:rPr>
        <w:tab/>
      </w:r>
    </w:p>
    <w:p w:rsidR="00317038" w:rsidRPr="00317038" w:rsidRDefault="00317038" w:rsidP="00317038">
      <w:pPr>
        <w:tabs>
          <w:tab w:val="left" w:leader="underscore" w:pos="9218"/>
        </w:tabs>
        <w:spacing w:after="540" w:line="322" w:lineRule="exact"/>
        <w:ind w:left="510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17038">
        <w:rPr>
          <w:rFonts w:eastAsia="Times New Roman" w:cs="Times New Roman"/>
          <w:sz w:val="27"/>
          <w:szCs w:val="27"/>
          <w:lang w:eastAsia="ru-RU"/>
        </w:rPr>
        <w:t>Телефон:</w:t>
      </w:r>
      <w:r w:rsidRPr="00317038">
        <w:rPr>
          <w:rFonts w:eastAsia="Times New Roman" w:cs="Times New Roman"/>
          <w:sz w:val="27"/>
          <w:szCs w:val="27"/>
          <w:lang w:eastAsia="ru-RU"/>
        </w:rPr>
        <w:tab/>
      </w:r>
    </w:p>
    <w:p w:rsidR="00A23B1D" w:rsidRDefault="00A23B1D" w:rsidP="00A23B1D">
      <w:pPr>
        <w:ind w:left="62"/>
        <w:jc w:val="center"/>
        <w:rPr>
          <w:rFonts w:eastAsia="Times New Roman" w:cs="Times New Roman"/>
          <w:sz w:val="27"/>
          <w:szCs w:val="27"/>
          <w:lang w:eastAsia="ru-RU"/>
        </w:rPr>
      </w:pPr>
    </w:p>
    <w:p w:rsidR="00A23B1D" w:rsidRDefault="00A23B1D" w:rsidP="00A23B1D">
      <w:pPr>
        <w:ind w:left="62"/>
        <w:jc w:val="center"/>
        <w:rPr>
          <w:rFonts w:eastAsia="Times New Roman" w:cs="Times New Roman"/>
          <w:sz w:val="27"/>
          <w:szCs w:val="27"/>
          <w:lang w:eastAsia="ru-RU"/>
        </w:rPr>
      </w:pPr>
    </w:p>
    <w:p w:rsidR="00A23B1D" w:rsidRDefault="00317038" w:rsidP="00A23B1D">
      <w:pPr>
        <w:ind w:left="62"/>
        <w:jc w:val="center"/>
        <w:rPr>
          <w:rFonts w:eastAsia="Times New Roman" w:cs="Times New Roman"/>
          <w:sz w:val="27"/>
          <w:szCs w:val="27"/>
          <w:lang w:eastAsia="ru-RU"/>
        </w:rPr>
      </w:pPr>
      <w:r w:rsidRPr="00317038">
        <w:rPr>
          <w:rFonts w:eastAsia="Times New Roman" w:cs="Times New Roman"/>
          <w:sz w:val="27"/>
          <w:szCs w:val="27"/>
          <w:lang w:eastAsia="ru-RU"/>
        </w:rPr>
        <w:t xml:space="preserve">ФОРМА УВЕДОМЛЕНИЯ </w:t>
      </w:r>
    </w:p>
    <w:p w:rsidR="00317038" w:rsidRPr="00317038" w:rsidRDefault="00317038" w:rsidP="00A23B1D">
      <w:pPr>
        <w:ind w:left="62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317038">
        <w:rPr>
          <w:rFonts w:eastAsia="Times New Roman" w:cs="Times New Roman"/>
          <w:sz w:val="27"/>
          <w:szCs w:val="27"/>
          <w:lang w:eastAsia="ru-RU"/>
        </w:rPr>
        <w:t>об отказе в выдаче технических условий</w:t>
      </w:r>
    </w:p>
    <w:p w:rsidR="00A23B1D" w:rsidRDefault="00A23B1D" w:rsidP="00317038">
      <w:pPr>
        <w:tabs>
          <w:tab w:val="left" w:leader="underscore" w:pos="6988"/>
        </w:tabs>
        <w:spacing w:before="360" w:after="360"/>
        <w:ind w:left="2260"/>
        <w:rPr>
          <w:rFonts w:eastAsia="Times New Roman" w:cs="Times New Roman"/>
          <w:sz w:val="27"/>
          <w:szCs w:val="27"/>
          <w:lang w:eastAsia="ru-RU"/>
        </w:rPr>
      </w:pPr>
      <w:bookmarkStart w:id="0" w:name="_GoBack"/>
      <w:bookmarkEnd w:id="0"/>
    </w:p>
    <w:p w:rsidR="00317038" w:rsidRPr="00317038" w:rsidRDefault="00317038" w:rsidP="00317038">
      <w:pPr>
        <w:tabs>
          <w:tab w:val="left" w:leader="underscore" w:pos="6988"/>
        </w:tabs>
        <w:spacing w:before="360" w:after="360"/>
        <w:ind w:left="2260"/>
        <w:rPr>
          <w:rFonts w:eastAsia="Times New Roman" w:cs="Times New Roman"/>
          <w:sz w:val="24"/>
          <w:szCs w:val="24"/>
          <w:lang w:eastAsia="ru-RU"/>
        </w:rPr>
      </w:pPr>
      <w:r w:rsidRPr="00317038">
        <w:rPr>
          <w:rFonts w:eastAsia="Times New Roman" w:cs="Times New Roman"/>
          <w:sz w:val="27"/>
          <w:szCs w:val="27"/>
          <w:lang w:eastAsia="ru-RU"/>
        </w:rPr>
        <w:t>Уважаемы</w:t>
      </w:r>
      <w:proofErr w:type="gramStart"/>
      <w:r w:rsidRPr="00317038">
        <w:rPr>
          <w:rFonts w:eastAsia="Times New Roman" w:cs="Times New Roman"/>
          <w:sz w:val="27"/>
          <w:szCs w:val="27"/>
          <w:lang w:eastAsia="ru-RU"/>
        </w:rPr>
        <w:t>й(</w:t>
      </w:r>
      <w:proofErr w:type="spellStart"/>
      <w:proofErr w:type="gramEnd"/>
      <w:r w:rsidRPr="00317038">
        <w:rPr>
          <w:rFonts w:eastAsia="Times New Roman" w:cs="Times New Roman"/>
          <w:sz w:val="27"/>
          <w:szCs w:val="27"/>
          <w:lang w:eastAsia="ru-RU"/>
        </w:rPr>
        <w:t>ая</w:t>
      </w:r>
      <w:proofErr w:type="spellEnd"/>
      <w:r w:rsidRPr="00317038">
        <w:rPr>
          <w:rFonts w:eastAsia="Times New Roman" w:cs="Times New Roman"/>
          <w:sz w:val="27"/>
          <w:szCs w:val="27"/>
          <w:lang w:eastAsia="ru-RU"/>
        </w:rPr>
        <w:t>)</w:t>
      </w:r>
      <w:r w:rsidRPr="00317038">
        <w:rPr>
          <w:rFonts w:eastAsia="Times New Roman" w:cs="Times New Roman"/>
          <w:sz w:val="27"/>
          <w:szCs w:val="27"/>
          <w:lang w:eastAsia="ru-RU"/>
        </w:rPr>
        <w:tab/>
        <w:t>!</w:t>
      </w:r>
    </w:p>
    <w:p w:rsidR="00317038" w:rsidRPr="00BD11E7" w:rsidRDefault="00317038" w:rsidP="00BD11E7">
      <w:pPr>
        <w:spacing w:before="360" w:after="540"/>
        <w:ind w:right="40" w:firstLine="697"/>
        <w:jc w:val="both"/>
        <w:rPr>
          <w:rFonts w:eastAsia="Times New Roman" w:cs="Times New Roman"/>
          <w:szCs w:val="28"/>
          <w:lang w:eastAsia="ru-RU"/>
        </w:rPr>
      </w:pPr>
      <w:r w:rsidRPr="00BD11E7">
        <w:rPr>
          <w:rFonts w:eastAsia="Times New Roman" w:cs="Times New Roman"/>
          <w:szCs w:val="28"/>
          <w:lang w:eastAsia="ru-RU"/>
        </w:rPr>
        <w:t xml:space="preserve">Рассмотрев Ваше заявление о выдаче технических условий на присоединение к сетям дождевой канализации и (или) улично-дорожной сети </w:t>
      </w:r>
      <w:r w:rsidR="00BD11E7" w:rsidRPr="00BD11E7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BD11E7">
        <w:rPr>
          <w:rFonts w:eastAsia="Times New Roman" w:cs="Times New Roman"/>
          <w:szCs w:val="28"/>
          <w:lang w:eastAsia="ru-RU"/>
        </w:rPr>
        <w:t xml:space="preserve"> и представленный пакет документов, сообщаем следующее.</w:t>
      </w:r>
    </w:p>
    <w:p w:rsidR="00317038" w:rsidRPr="00317038" w:rsidRDefault="00317038" w:rsidP="00317038">
      <w:pPr>
        <w:spacing w:before="540" w:after="360"/>
        <w:ind w:left="6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317038">
        <w:rPr>
          <w:rFonts w:eastAsia="Times New Roman" w:cs="Times New Roman"/>
          <w:sz w:val="27"/>
          <w:szCs w:val="27"/>
          <w:lang w:eastAsia="ru-RU"/>
        </w:rPr>
        <w:t>(Далее обоснование отказа в выдаче технических условий)</w:t>
      </w:r>
    </w:p>
    <w:p w:rsidR="00317038" w:rsidRPr="00317038" w:rsidRDefault="00317038" w:rsidP="00317038">
      <w:pPr>
        <w:tabs>
          <w:tab w:val="left" w:leader="underscore" w:pos="8217"/>
        </w:tabs>
        <w:spacing w:before="360" w:after="60"/>
        <w:ind w:firstLine="70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17038">
        <w:rPr>
          <w:rFonts w:eastAsia="Times New Roman" w:cs="Times New Roman"/>
          <w:sz w:val="27"/>
          <w:szCs w:val="27"/>
          <w:lang w:eastAsia="ru-RU"/>
        </w:rPr>
        <w:t>Руководитель</w:t>
      </w:r>
      <w:r w:rsidRPr="00317038">
        <w:rPr>
          <w:rFonts w:eastAsia="Times New Roman" w:cs="Times New Roman"/>
          <w:sz w:val="27"/>
          <w:szCs w:val="27"/>
          <w:lang w:eastAsia="ru-RU"/>
        </w:rPr>
        <w:tab/>
      </w:r>
    </w:p>
    <w:p w:rsidR="00317038" w:rsidRPr="00317038" w:rsidRDefault="00317038" w:rsidP="00317038">
      <w:pPr>
        <w:spacing w:before="60" w:after="360"/>
        <w:ind w:left="6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317038">
        <w:rPr>
          <w:rFonts w:eastAsia="Times New Roman" w:cs="Times New Roman"/>
          <w:sz w:val="27"/>
          <w:szCs w:val="27"/>
          <w:lang w:eastAsia="ru-RU"/>
        </w:rPr>
        <w:t>Ф.И.О./ подпись</w:t>
      </w:r>
    </w:p>
    <w:p w:rsidR="00114C9C" w:rsidRDefault="00317038" w:rsidP="00317038">
      <w:r w:rsidRPr="00317038">
        <w:rPr>
          <w:rFonts w:eastAsia="Times New Roman" w:cs="Times New Roman"/>
          <w:sz w:val="27"/>
          <w:szCs w:val="27"/>
          <w:lang w:eastAsia="ru-RU"/>
        </w:rPr>
        <w:t>Ф.И.О. исполнителя Телефон</w:t>
      </w:r>
    </w:p>
    <w:sectPr w:rsidR="00114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038"/>
    <w:rsid w:val="00114918"/>
    <w:rsid w:val="00114C9C"/>
    <w:rsid w:val="0024388F"/>
    <w:rsid w:val="00317038"/>
    <w:rsid w:val="00914DF2"/>
    <w:rsid w:val="00A23B1D"/>
    <w:rsid w:val="00BD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B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B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Олиференко Любовь Валентиновна</dc:creator>
  <cp:lastModifiedBy>Князь Александра Николаевна</cp:lastModifiedBy>
  <cp:revision>5</cp:revision>
  <cp:lastPrinted>2022-03-31T09:53:00Z</cp:lastPrinted>
  <dcterms:created xsi:type="dcterms:W3CDTF">2022-01-28T09:12:00Z</dcterms:created>
  <dcterms:modified xsi:type="dcterms:W3CDTF">2022-03-31T09:53:00Z</dcterms:modified>
</cp:coreProperties>
</file>