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r w:rsidRPr="006D7FE2">
        <w:rPr>
          <w:b/>
          <w:sz w:val="36"/>
          <w:szCs w:val="36"/>
        </w:rPr>
        <w:t>П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3D22E0" w:rsidRPr="00CA4B81" w:rsidRDefault="003D22E0" w:rsidP="00CA4B81">
      <w:pPr>
        <w:jc w:val="center"/>
        <w:rPr>
          <w:sz w:val="28"/>
        </w:rPr>
      </w:pPr>
      <w:r>
        <w:rPr>
          <w:sz w:val="28"/>
          <w:szCs w:val="28"/>
        </w:rPr>
        <w:t>18 августа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   </w:t>
      </w:r>
      <w:r w:rsidRPr="003D22E0">
        <w:rPr>
          <w:b/>
          <w:sz w:val="24"/>
        </w:rPr>
        <w:t xml:space="preserve">  </w:t>
      </w:r>
      <w:proofErr w:type="spellStart"/>
      <w:r w:rsidRPr="003D22E0">
        <w:rPr>
          <w:b/>
          <w:sz w:val="24"/>
        </w:rPr>
        <w:t>г</w:t>
      </w:r>
      <w:proofErr w:type="gramStart"/>
      <w:r w:rsidRPr="003D22E0">
        <w:rPr>
          <w:b/>
          <w:sz w:val="24"/>
        </w:rPr>
        <w:t>.М</w:t>
      </w:r>
      <w:proofErr w:type="gramEnd"/>
      <w:r w:rsidRPr="003D22E0">
        <w:rPr>
          <w:b/>
          <w:sz w:val="24"/>
        </w:rPr>
        <w:t>ихайловск</w:t>
      </w:r>
      <w:proofErr w:type="spellEnd"/>
      <w:r w:rsidRPr="003D22E0">
        <w:rPr>
          <w:b/>
          <w:sz w:val="24"/>
        </w:rPr>
        <w:t xml:space="preserve">          </w:t>
      </w:r>
      <w:r w:rsidRPr="00CA4B81">
        <w:rPr>
          <w:b/>
        </w:rPr>
        <w:t xml:space="preserve">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1092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F0F46" w:rsidRDefault="00EF0F46" w:rsidP="00EF0F46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разработке </w:t>
      </w:r>
      <w:r w:rsidR="00652AFC" w:rsidRPr="00652AFC">
        <w:rPr>
          <w:bCs/>
          <w:sz w:val="28"/>
          <w:szCs w:val="28"/>
        </w:rPr>
        <w:t xml:space="preserve">проекта </w:t>
      </w:r>
      <w:r w:rsidR="003302E5">
        <w:rPr>
          <w:bCs/>
          <w:sz w:val="28"/>
          <w:szCs w:val="28"/>
        </w:rPr>
        <w:t xml:space="preserve">внесения изменений в </w:t>
      </w:r>
      <w:r w:rsidR="003302E5" w:rsidRPr="00652AFC">
        <w:rPr>
          <w:bCs/>
          <w:sz w:val="28"/>
          <w:szCs w:val="28"/>
        </w:rPr>
        <w:t>правил</w:t>
      </w:r>
      <w:r w:rsidR="003302E5">
        <w:rPr>
          <w:bCs/>
          <w:sz w:val="28"/>
          <w:szCs w:val="28"/>
        </w:rPr>
        <w:t>а</w:t>
      </w:r>
      <w:r w:rsidR="003302E5" w:rsidRPr="00652AFC">
        <w:rPr>
          <w:bCs/>
          <w:sz w:val="28"/>
          <w:szCs w:val="28"/>
        </w:rPr>
        <w:t xml:space="preserve"> землепользования и застройки муниципального </w:t>
      </w:r>
      <w:proofErr w:type="gramStart"/>
      <w:r w:rsidR="003302E5" w:rsidRPr="00652AFC">
        <w:rPr>
          <w:bCs/>
          <w:sz w:val="28"/>
          <w:szCs w:val="28"/>
        </w:rPr>
        <w:t>образования города Михайловска Шпаковского района Ставропольского края</w:t>
      </w:r>
      <w:proofErr w:type="gramEnd"/>
      <w:r w:rsidR="003302E5">
        <w:rPr>
          <w:bCs/>
          <w:sz w:val="28"/>
          <w:szCs w:val="28"/>
        </w:rPr>
        <w:t xml:space="preserve"> в части</w:t>
      </w:r>
      <w:r w:rsidR="003302E5" w:rsidRPr="00652AFC">
        <w:rPr>
          <w:bCs/>
          <w:sz w:val="28"/>
          <w:szCs w:val="28"/>
        </w:rPr>
        <w:t xml:space="preserve"> </w:t>
      </w:r>
      <w:r w:rsidR="00652AFC" w:rsidRPr="00652AFC">
        <w:rPr>
          <w:bCs/>
          <w:sz w:val="28"/>
          <w:szCs w:val="28"/>
        </w:rPr>
        <w:t xml:space="preserve">приведения градостроительных регламентов </w:t>
      </w:r>
      <w:r w:rsidR="007B509F">
        <w:rPr>
          <w:bCs/>
          <w:sz w:val="28"/>
          <w:szCs w:val="28"/>
        </w:rPr>
        <w:t xml:space="preserve">территориальных зон </w:t>
      </w:r>
      <w:r w:rsidR="00A073D1">
        <w:rPr>
          <w:bCs/>
          <w:sz w:val="28"/>
          <w:szCs w:val="28"/>
        </w:rPr>
        <w:t xml:space="preserve">Ж-2, </w:t>
      </w:r>
      <w:r w:rsidR="007B509F">
        <w:rPr>
          <w:bCs/>
          <w:sz w:val="28"/>
          <w:szCs w:val="28"/>
        </w:rPr>
        <w:t>Ж-</w:t>
      </w:r>
      <w:r w:rsidR="00A629AA">
        <w:rPr>
          <w:bCs/>
          <w:sz w:val="28"/>
          <w:szCs w:val="28"/>
        </w:rPr>
        <w:t>3</w:t>
      </w:r>
      <w:r w:rsidR="007B509F">
        <w:rPr>
          <w:bCs/>
          <w:sz w:val="28"/>
          <w:szCs w:val="28"/>
        </w:rPr>
        <w:t xml:space="preserve">, </w:t>
      </w:r>
      <w:r w:rsidR="00652AFC">
        <w:rPr>
          <w:bCs/>
          <w:sz w:val="28"/>
          <w:szCs w:val="28"/>
        </w:rPr>
        <w:t xml:space="preserve">Ж-4 </w:t>
      </w:r>
      <w:r w:rsidR="00652AFC" w:rsidRPr="00652AFC">
        <w:rPr>
          <w:bCs/>
          <w:sz w:val="28"/>
          <w:szCs w:val="28"/>
        </w:rPr>
        <w:t xml:space="preserve">в соответствие с </w:t>
      </w:r>
      <w:r w:rsidR="00652AFC">
        <w:rPr>
          <w:bCs/>
          <w:sz w:val="28"/>
          <w:szCs w:val="28"/>
        </w:rPr>
        <w:t>действующим законодательством</w:t>
      </w:r>
      <w:r w:rsidR="00652AFC" w:rsidRPr="00652AFC">
        <w:rPr>
          <w:bCs/>
          <w:sz w:val="28"/>
          <w:szCs w:val="28"/>
        </w:rPr>
        <w:t>.</w:t>
      </w:r>
    </w:p>
    <w:p w:rsidR="00EF0F46" w:rsidRDefault="00EF0F46" w:rsidP="00EF0F46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0F46" w:rsidRDefault="00EF0F46" w:rsidP="00EF0F4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 xml:space="preserve">В соответствии </w:t>
      </w:r>
      <w:r w:rsidR="00652AFC" w:rsidRPr="00652AFC">
        <w:rPr>
          <w:bCs/>
          <w:sz w:val="28"/>
          <w:szCs w:val="28"/>
        </w:rPr>
        <w:t>со статьей 32, 33</w:t>
      </w:r>
      <w:r w:rsidRPr="00C40358">
        <w:rPr>
          <w:bCs/>
          <w:sz w:val="28"/>
          <w:szCs w:val="28"/>
        </w:rPr>
        <w:t xml:space="preserve"> Градостроительн</w:t>
      </w:r>
      <w:r w:rsidR="00652AFC">
        <w:rPr>
          <w:bCs/>
          <w:sz w:val="28"/>
          <w:szCs w:val="28"/>
        </w:rPr>
        <w:t>ого</w:t>
      </w:r>
      <w:r w:rsidRPr="00C40358">
        <w:rPr>
          <w:bCs/>
          <w:sz w:val="28"/>
          <w:szCs w:val="28"/>
        </w:rPr>
        <w:t xml:space="preserve"> кодекс</w:t>
      </w:r>
      <w:r w:rsidR="00652AFC">
        <w:rPr>
          <w:bCs/>
          <w:sz w:val="28"/>
          <w:szCs w:val="28"/>
        </w:rPr>
        <w:t>а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</w:t>
      </w:r>
      <w:r w:rsidR="00A37BD1">
        <w:rPr>
          <w:bCs/>
          <w:sz w:val="28"/>
          <w:szCs w:val="28"/>
        </w:rPr>
        <w:br/>
      </w:r>
      <w:r w:rsidRPr="00C40358">
        <w:rPr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>Уставом Шпаковского муниципального округа Ставропольского края, администрация Шпаковского муниципал</w:t>
      </w:r>
      <w:r w:rsidR="007C41BF">
        <w:rPr>
          <w:bCs/>
          <w:sz w:val="28"/>
          <w:szCs w:val="28"/>
        </w:rPr>
        <w:t xml:space="preserve">ьного округа Ставропольского </w:t>
      </w:r>
      <w:r>
        <w:rPr>
          <w:bCs/>
          <w:sz w:val="28"/>
          <w:szCs w:val="28"/>
        </w:rPr>
        <w:t>края</w:t>
      </w:r>
    </w:p>
    <w:p w:rsidR="00EF0F46" w:rsidRDefault="00EF0F46" w:rsidP="00EF0F4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F0F46" w:rsidRPr="00C40358" w:rsidRDefault="00EF0F46" w:rsidP="00EF0F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F0F46" w:rsidRDefault="00EF0F46" w:rsidP="00EF0F4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16035" w:rsidRDefault="00EF0F46" w:rsidP="00916035">
      <w:pPr>
        <w:pStyle w:val="Default"/>
        <w:ind w:firstLine="708"/>
        <w:jc w:val="both"/>
        <w:rPr>
          <w:bCs/>
          <w:sz w:val="28"/>
          <w:szCs w:val="28"/>
        </w:rPr>
      </w:pPr>
      <w:r w:rsidRPr="00C40358">
        <w:rPr>
          <w:sz w:val="28"/>
          <w:szCs w:val="28"/>
        </w:rPr>
        <w:t xml:space="preserve">1. </w:t>
      </w:r>
      <w:r w:rsidR="00652AFC">
        <w:rPr>
          <w:sz w:val="28"/>
          <w:szCs w:val="28"/>
        </w:rPr>
        <w:t>Разработать проект</w:t>
      </w:r>
      <w:r w:rsidR="00652AFC" w:rsidRPr="00652AFC">
        <w:rPr>
          <w:sz w:val="28"/>
          <w:szCs w:val="28"/>
        </w:rPr>
        <w:t xml:space="preserve"> </w:t>
      </w:r>
      <w:r w:rsidR="003302E5">
        <w:rPr>
          <w:bCs/>
          <w:sz w:val="28"/>
          <w:szCs w:val="28"/>
        </w:rPr>
        <w:t xml:space="preserve">внесения изменений в </w:t>
      </w:r>
      <w:r w:rsidR="003302E5" w:rsidRPr="00652AFC">
        <w:rPr>
          <w:bCs/>
          <w:sz w:val="28"/>
          <w:szCs w:val="28"/>
        </w:rPr>
        <w:t>правил</w:t>
      </w:r>
      <w:r w:rsidR="003302E5">
        <w:rPr>
          <w:bCs/>
          <w:sz w:val="28"/>
          <w:szCs w:val="28"/>
        </w:rPr>
        <w:t>а</w:t>
      </w:r>
      <w:r w:rsidR="003302E5" w:rsidRPr="00652AFC">
        <w:rPr>
          <w:bCs/>
          <w:sz w:val="28"/>
          <w:szCs w:val="28"/>
        </w:rPr>
        <w:t xml:space="preserve"> землепользования и застройки муниципального образования города Михайловска Шпаковского района Ставропольского края</w:t>
      </w:r>
      <w:r w:rsidR="003302E5">
        <w:rPr>
          <w:bCs/>
          <w:sz w:val="28"/>
          <w:szCs w:val="28"/>
        </w:rPr>
        <w:t xml:space="preserve"> в части</w:t>
      </w:r>
      <w:r w:rsidR="003302E5" w:rsidRPr="00652AFC">
        <w:rPr>
          <w:bCs/>
          <w:sz w:val="28"/>
          <w:szCs w:val="28"/>
        </w:rPr>
        <w:t xml:space="preserve"> приведения</w:t>
      </w:r>
      <w:r w:rsidR="00540A12" w:rsidRPr="00540A12">
        <w:t xml:space="preserve"> </w:t>
      </w:r>
      <w:r w:rsidR="00540A12" w:rsidRPr="00540A12">
        <w:rPr>
          <w:bCs/>
          <w:sz w:val="28"/>
          <w:szCs w:val="28"/>
        </w:rPr>
        <w:t>в соответствие с действующим законодательством</w:t>
      </w:r>
      <w:r w:rsidR="003302E5" w:rsidRPr="00652AFC">
        <w:rPr>
          <w:bCs/>
          <w:sz w:val="28"/>
          <w:szCs w:val="28"/>
        </w:rPr>
        <w:t xml:space="preserve"> градостроительных регламентов </w:t>
      </w:r>
      <w:r w:rsidR="003302E5">
        <w:rPr>
          <w:bCs/>
          <w:sz w:val="28"/>
          <w:szCs w:val="28"/>
        </w:rPr>
        <w:t>территориальных зон</w:t>
      </w:r>
      <w:r w:rsidR="00916035">
        <w:rPr>
          <w:bCs/>
          <w:sz w:val="28"/>
          <w:szCs w:val="28"/>
        </w:rPr>
        <w:t>:</w:t>
      </w:r>
      <w:r w:rsidR="003302E5">
        <w:rPr>
          <w:bCs/>
          <w:sz w:val="28"/>
          <w:szCs w:val="28"/>
        </w:rPr>
        <w:t xml:space="preserve"> </w:t>
      </w:r>
    </w:p>
    <w:p w:rsidR="00A073D1" w:rsidRDefault="00A073D1" w:rsidP="00A073D1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Ж-2 «</w:t>
      </w:r>
      <w:r w:rsidRPr="003302E5">
        <w:rPr>
          <w:bCs/>
          <w:sz w:val="28"/>
          <w:szCs w:val="28"/>
        </w:rPr>
        <w:t>Зона застройки малоэтажными жилыми домами (не более 4 этажей)</w:t>
      </w:r>
      <w:r>
        <w:rPr>
          <w:bCs/>
          <w:sz w:val="28"/>
          <w:szCs w:val="28"/>
        </w:rPr>
        <w:t>» с приведением в соответствие п</w:t>
      </w:r>
      <w:r w:rsidRPr="00916035">
        <w:rPr>
          <w:bCs/>
          <w:sz w:val="28"/>
          <w:szCs w:val="28"/>
        </w:rPr>
        <w:t>араметр</w:t>
      </w:r>
      <w:r>
        <w:rPr>
          <w:bCs/>
          <w:sz w:val="28"/>
          <w:szCs w:val="28"/>
        </w:rPr>
        <w:t>ов</w:t>
      </w:r>
      <w:r w:rsidRPr="00916035">
        <w:rPr>
          <w:bCs/>
          <w:sz w:val="28"/>
          <w:szCs w:val="28"/>
        </w:rPr>
        <w:t xml:space="preserve"> использования земельных участков и объектов капитального строительства</w:t>
      </w:r>
      <w:r>
        <w:rPr>
          <w:bCs/>
          <w:sz w:val="28"/>
          <w:szCs w:val="28"/>
        </w:rPr>
        <w:t>,</w:t>
      </w:r>
      <w:r w:rsidRPr="009160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 именно пункта № 5 статьи № 39 путем исключения предложений «</w:t>
      </w:r>
      <w:r w:rsidRPr="00916035">
        <w:rPr>
          <w:bCs/>
          <w:sz w:val="28"/>
          <w:szCs w:val="28"/>
        </w:rPr>
        <w:t>Минимальный размер земельного участка для блокированного и коттеджного типа для вновь осваиваемых территорий для одного блока коттеджа (для домов с к</w:t>
      </w:r>
      <w:r>
        <w:rPr>
          <w:bCs/>
          <w:sz w:val="28"/>
          <w:szCs w:val="28"/>
        </w:rPr>
        <w:t>оличеством от 3 до 10) - 150 м</w:t>
      </w:r>
      <w:proofErr w:type="gramStart"/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>» и «</w:t>
      </w:r>
      <w:r w:rsidRPr="00916035">
        <w:rPr>
          <w:bCs/>
          <w:sz w:val="28"/>
          <w:szCs w:val="28"/>
        </w:rPr>
        <w:t>Минимальный размер земельного участка в сложившейся застройке блокированного и коттеджного типа для одного блока коттеджа 300 м</w:t>
      </w:r>
      <w:proofErr w:type="gramStart"/>
      <w:r w:rsidRPr="00916035"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>»;</w:t>
      </w:r>
    </w:p>
    <w:p w:rsidR="00EF0F46" w:rsidRDefault="00916035" w:rsidP="00916035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073D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3302E5">
        <w:rPr>
          <w:bCs/>
          <w:sz w:val="28"/>
          <w:szCs w:val="28"/>
        </w:rPr>
        <w:t>Ж-</w:t>
      </w:r>
      <w:r w:rsidR="00A629AA">
        <w:rPr>
          <w:bCs/>
          <w:sz w:val="28"/>
          <w:szCs w:val="28"/>
        </w:rPr>
        <w:t>3</w:t>
      </w:r>
      <w:r w:rsidR="003302E5">
        <w:rPr>
          <w:bCs/>
          <w:sz w:val="28"/>
          <w:szCs w:val="28"/>
        </w:rPr>
        <w:t xml:space="preserve"> «</w:t>
      </w:r>
      <w:r w:rsidR="00A629AA" w:rsidRPr="00A629AA">
        <w:rPr>
          <w:bCs/>
          <w:sz w:val="28"/>
          <w:szCs w:val="28"/>
        </w:rPr>
        <w:t xml:space="preserve">Зона застройки </w:t>
      </w:r>
      <w:proofErr w:type="spellStart"/>
      <w:r w:rsidR="00A629AA" w:rsidRPr="00A629AA">
        <w:rPr>
          <w:bCs/>
          <w:sz w:val="28"/>
          <w:szCs w:val="28"/>
        </w:rPr>
        <w:t>среднеэтажными</w:t>
      </w:r>
      <w:proofErr w:type="spellEnd"/>
      <w:r w:rsidR="00A629AA" w:rsidRPr="00A629AA">
        <w:rPr>
          <w:bCs/>
          <w:sz w:val="28"/>
          <w:szCs w:val="28"/>
        </w:rPr>
        <w:t xml:space="preserve"> жилыми домами (5-8 этажей)</w:t>
      </w:r>
      <w:r w:rsidR="003302E5">
        <w:rPr>
          <w:bCs/>
          <w:sz w:val="28"/>
          <w:szCs w:val="28"/>
        </w:rPr>
        <w:t xml:space="preserve">» с приведением в соответствие </w:t>
      </w:r>
      <w:r>
        <w:rPr>
          <w:bCs/>
          <w:sz w:val="28"/>
          <w:szCs w:val="28"/>
        </w:rPr>
        <w:t>п</w:t>
      </w:r>
      <w:r w:rsidRPr="00916035">
        <w:rPr>
          <w:bCs/>
          <w:sz w:val="28"/>
          <w:szCs w:val="28"/>
        </w:rPr>
        <w:t>араметр</w:t>
      </w:r>
      <w:r>
        <w:rPr>
          <w:bCs/>
          <w:sz w:val="28"/>
          <w:szCs w:val="28"/>
        </w:rPr>
        <w:t>ов</w:t>
      </w:r>
      <w:r w:rsidRPr="00916035">
        <w:rPr>
          <w:bCs/>
          <w:sz w:val="28"/>
          <w:szCs w:val="28"/>
        </w:rPr>
        <w:t xml:space="preserve"> использования земельных участков и объектов капитального строительства</w:t>
      </w:r>
      <w:r>
        <w:rPr>
          <w:bCs/>
          <w:sz w:val="28"/>
          <w:szCs w:val="28"/>
        </w:rPr>
        <w:t>,</w:t>
      </w:r>
      <w:r w:rsidRPr="009160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именно пункта № </w:t>
      </w:r>
      <w:r w:rsidR="00A629AA">
        <w:rPr>
          <w:bCs/>
          <w:sz w:val="28"/>
          <w:szCs w:val="28"/>
        </w:rPr>
        <w:t>9</w:t>
      </w:r>
      <w:r w:rsidR="003302E5">
        <w:rPr>
          <w:bCs/>
          <w:sz w:val="28"/>
          <w:szCs w:val="28"/>
        </w:rPr>
        <w:t xml:space="preserve"> статьи № </w:t>
      </w:r>
      <w:r w:rsidR="00A629AA">
        <w:rPr>
          <w:bCs/>
          <w:sz w:val="28"/>
          <w:szCs w:val="28"/>
        </w:rPr>
        <w:t>40</w:t>
      </w:r>
      <w:r w:rsidR="003302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путем исключения предложений «</w:t>
      </w:r>
      <w:r w:rsidRPr="00916035">
        <w:rPr>
          <w:bCs/>
          <w:sz w:val="28"/>
          <w:szCs w:val="28"/>
        </w:rPr>
        <w:t>Минимальный размер земельного участка для блокированного и коттеджного типа для вновь осваиваемых территорий для одного блока коттеджа (для домов с к</w:t>
      </w:r>
      <w:r>
        <w:rPr>
          <w:bCs/>
          <w:sz w:val="28"/>
          <w:szCs w:val="28"/>
        </w:rPr>
        <w:t>оличеством от 3 до 10) - 150 м2» и «</w:t>
      </w:r>
      <w:r w:rsidRPr="00916035">
        <w:rPr>
          <w:bCs/>
          <w:sz w:val="28"/>
          <w:szCs w:val="28"/>
        </w:rPr>
        <w:t xml:space="preserve">Минимальный размер земельного </w:t>
      </w:r>
      <w:r w:rsidRPr="00916035">
        <w:rPr>
          <w:bCs/>
          <w:sz w:val="28"/>
          <w:szCs w:val="28"/>
        </w:rPr>
        <w:lastRenderedPageBreak/>
        <w:t>участка в сложившейся застройке блокированного и коттеджного типа для одного блока коттеджа 300 м2</w:t>
      </w:r>
      <w:r>
        <w:rPr>
          <w:bCs/>
          <w:sz w:val="28"/>
          <w:szCs w:val="28"/>
        </w:rPr>
        <w:t>»;</w:t>
      </w:r>
    </w:p>
    <w:p w:rsidR="00916035" w:rsidRPr="00916035" w:rsidRDefault="00916035" w:rsidP="007B509F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A073D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Ж-4 «</w:t>
      </w:r>
      <w:r w:rsidRPr="00916035">
        <w:rPr>
          <w:bCs/>
          <w:sz w:val="28"/>
          <w:szCs w:val="28"/>
        </w:rPr>
        <w:t>Зона застройки многоэтажными жилыми домами (9 этажей и более)</w:t>
      </w:r>
      <w:r>
        <w:rPr>
          <w:bCs/>
          <w:sz w:val="28"/>
          <w:szCs w:val="28"/>
        </w:rPr>
        <w:t>»</w:t>
      </w:r>
      <w:r w:rsidRPr="00916035">
        <w:t xml:space="preserve"> </w:t>
      </w:r>
      <w:r w:rsidRPr="00916035">
        <w:rPr>
          <w:bCs/>
          <w:sz w:val="28"/>
          <w:szCs w:val="28"/>
        </w:rPr>
        <w:t xml:space="preserve">с приведением в соответствие параметров использования земельных участков и объектов капитального строительства, а именно пункта № </w:t>
      </w:r>
      <w:r>
        <w:rPr>
          <w:bCs/>
          <w:sz w:val="28"/>
          <w:szCs w:val="28"/>
        </w:rPr>
        <w:t>6</w:t>
      </w:r>
      <w:r w:rsidRPr="00916035">
        <w:rPr>
          <w:bCs/>
          <w:sz w:val="28"/>
          <w:szCs w:val="28"/>
        </w:rPr>
        <w:t xml:space="preserve"> статьи № </w:t>
      </w:r>
      <w:r>
        <w:rPr>
          <w:bCs/>
          <w:sz w:val="28"/>
          <w:szCs w:val="28"/>
        </w:rPr>
        <w:t>41</w:t>
      </w:r>
      <w:r w:rsidRPr="00916035">
        <w:rPr>
          <w:bCs/>
          <w:sz w:val="28"/>
          <w:szCs w:val="28"/>
        </w:rPr>
        <w:t xml:space="preserve"> путем исключения предложений «Минимальный размер земельного участка для блокированного и коттеджного типа для вновь осваиваемых территорий для одного блока коттеджа (для домов с количеством от 3 до 10) - 150 м2» и «Минимальный размер земельного участка в сложившейся застройке блокированного и коттеджного типа для одного блока коттеджа 300 м2»;</w:t>
      </w:r>
    </w:p>
    <w:p w:rsidR="00EF0F46" w:rsidRDefault="00EF0F46" w:rsidP="00F32F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0452" w:rsidRDefault="00570452" w:rsidP="00570452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70452" w:rsidRDefault="00570452" w:rsidP="00570452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0452" w:rsidRPr="00FA399B" w:rsidRDefault="00570452" w:rsidP="00570452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EF0F46" w:rsidRDefault="00EF0F46" w:rsidP="00A37B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A37B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A37BD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A37BD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F0F46" w:rsidRDefault="00A37BD1" w:rsidP="00A37BD1">
      <w:pPr>
        <w:autoSpaceDE w:val="0"/>
        <w:autoSpaceDN w:val="0"/>
        <w:adjustRightInd w:val="0"/>
        <w:spacing w:line="240" w:lineRule="exact"/>
        <w:ind w:hanging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EF0F46"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EF0F46" w:rsidRDefault="00540A12" w:rsidP="00A37BD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</w:t>
      </w:r>
      <w:r w:rsidR="00EF0F46">
        <w:rPr>
          <w:rFonts w:eastAsiaTheme="minorHAnsi"/>
          <w:sz w:val="28"/>
          <w:szCs w:val="28"/>
          <w:lang w:eastAsia="en-US"/>
        </w:rPr>
        <w:t xml:space="preserve">края   </w:t>
      </w:r>
      <w:r>
        <w:rPr>
          <w:rFonts w:eastAsiaTheme="minorHAnsi"/>
          <w:sz w:val="28"/>
          <w:szCs w:val="28"/>
          <w:lang w:eastAsia="en-US"/>
        </w:rPr>
        <w:tab/>
      </w:r>
      <w:r w:rsidR="00EF0F46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="00A37BD1">
        <w:rPr>
          <w:rFonts w:eastAsiaTheme="minorHAnsi"/>
          <w:sz w:val="28"/>
          <w:szCs w:val="28"/>
          <w:lang w:eastAsia="en-US"/>
        </w:rPr>
        <w:t xml:space="preserve">            </w:t>
      </w:r>
      <w:r w:rsidR="00EF0F4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F0F46"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FA4170" w:rsidSect="00001B7F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9B" w:rsidRDefault="009B5F9B" w:rsidP="00BE444B">
      <w:r>
        <w:separator/>
      </w:r>
    </w:p>
  </w:endnote>
  <w:endnote w:type="continuationSeparator" w:id="0">
    <w:p w:rsidR="009B5F9B" w:rsidRDefault="009B5F9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9B" w:rsidRDefault="009B5F9B" w:rsidP="00BE444B">
      <w:r>
        <w:separator/>
      </w:r>
    </w:p>
  </w:footnote>
  <w:footnote w:type="continuationSeparator" w:id="0">
    <w:p w:rsidR="009B5F9B" w:rsidRDefault="009B5F9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228473"/>
      <w:docPartObj>
        <w:docPartGallery w:val="Page Numbers (Top of Page)"/>
        <w:docPartUnique/>
      </w:docPartObj>
    </w:sdtPr>
    <w:sdtEndPr/>
    <w:sdtContent>
      <w:p w:rsidR="00001B7F" w:rsidRDefault="00001B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929">
          <w:rPr>
            <w:noProof/>
          </w:rPr>
          <w:t>2</w:t>
        </w:r>
        <w:r>
          <w:fldChar w:fldCharType="end"/>
        </w:r>
      </w:p>
    </w:sdtContent>
  </w:sdt>
  <w:p w:rsidR="00001B7F" w:rsidRDefault="00001B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B7F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36B66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175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2E5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2E0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5026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03DC"/>
    <w:rsid w:val="00531DD5"/>
    <w:rsid w:val="00533497"/>
    <w:rsid w:val="00540A12"/>
    <w:rsid w:val="005422A8"/>
    <w:rsid w:val="00542FE0"/>
    <w:rsid w:val="00544624"/>
    <w:rsid w:val="005446F0"/>
    <w:rsid w:val="0054511C"/>
    <w:rsid w:val="00551150"/>
    <w:rsid w:val="00552BEB"/>
    <w:rsid w:val="00554BE7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0452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2AFC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509F"/>
    <w:rsid w:val="007C3BE6"/>
    <w:rsid w:val="007C41BF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3E7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2CCD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3DC"/>
    <w:rsid w:val="008E068F"/>
    <w:rsid w:val="008E32D3"/>
    <w:rsid w:val="008E42B4"/>
    <w:rsid w:val="008E7974"/>
    <w:rsid w:val="008F0E44"/>
    <w:rsid w:val="008F18E7"/>
    <w:rsid w:val="008F302E"/>
    <w:rsid w:val="009003BA"/>
    <w:rsid w:val="00902337"/>
    <w:rsid w:val="009040E2"/>
    <w:rsid w:val="009051DD"/>
    <w:rsid w:val="00905332"/>
    <w:rsid w:val="00910475"/>
    <w:rsid w:val="00910BFC"/>
    <w:rsid w:val="0091327F"/>
    <w:rsid w:val="00913F63"/>
    <w:rsid w:val="00916035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5F9B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3D1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37BD1"/>
    <w:rsid w:val="00A433B5"/>
    <w:rsid w:val="00A4350C"/>
    <w:rsid w:val="00A45229"/>
    <w:rsid w:val="00A4756D"/>
    <w:rsid w:val="00A47E25"/>
    <w:rsid w:val="00A507BA"/>
    <w:rsid w:val="00A52393"/>
    <w:rsid w:val="00A5705B"/>
    <w:rsid w:val="00A629AA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2413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4059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B77"/>
    <w:rsid w:val="00C633CC"/>
    <w:rsid w:val="00C65548"/>
    <w:rsid w:val="00C67D24"/>
    <w:rsid w:val="00C703F7"/>
    <w:rsid w:val="00C723EE"/>
    <w:rsid w:val="00C727DA"/>
    <w:rsid w:val="00C7329C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105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0B8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4D38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4053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46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2F0E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A7929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0CFA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E3B3-8CB6-4641-A50D-3C73D818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2021-08-24T11:25:00Z</cp:lastPrinted>
  <dcterms:created xsi:type="dcterms:W3CDTF">2021-08-24T15:06:00Z</dcterms:created>
  <dcterms:modified xsi:type="dcterms:W3CDTF">2021-08-24T15:06:00Z</dcterms:modified>
</cp:coreProperties>
</file>