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290" w:rsidRPr="00A201FA" w:rsidRDefault="00206290" w:rsidP="00206290">
      <w:pPr>
        <w:jc w:val="center"/>
        <w:rPr>
          <w:b/>
          <w:sz w:val="36"/>
          <w:szCs w:val="32"/>
        </w:rPr>
      </w:pPr>
      <w:proofErr w:type="gramStart"/>
      <w:r w:rsidRPr="00A201FA">
        <w:rPr>
          <w:b/>
          <w:sz w:val="36"/>
          <w:szCs w:val="32"/>
        </w:rPr>
        <w:t>П</w:t>
      </w:r>
      <w:proofErr w:type="gramEnd"/>
      <w:r w:rsidRPr="00A201FA">
        <w:rPr>
          <w:b/>
          <w:sz w:val="36"/>
          <w:szCs w:val="32"/>
        </w:rPr>
        <w:t xml:space="preserve"> О С Т А Н О В Л Е Н И Е</w:t>
      </w:r>
    </w:p>
    <w:p w:rsidR="00206290" w:rsidRPr="00A201FA" w:rsidRDefault="00206290" w:rsidP="00206290">
      <w:pPr>
        <w:jc w:val="center"/>
        <w:rPr>
          <w:b/>
          <w:sz w:val="22"/>
          <w:szCs w:val="22"/>
        </w:rPr>
      </w:pPr>
    </w:p>
    <w:p w:rsidR="00206290" w:rsidRPr="00A201FA" w:rsidRDefault="00206290" w:rsidP="00206290">
      <w:pPr>
        <w:spacing w:line="240" w:lineRule="exact"/>
        <w:jc w:val="center"/>
        <w:rPr>
          <w:b/>
        </w:rPr>
      </w:pPr>
      <w:r w:rsidRPr="00A201FA">
        <w:rPr>
          <w:b/>
        </w:rPr>
        <w:t xml:space="preserve">АДМИНИСТРАЦИИ ШПАКОВСКОГО МУНИЦИПАЛЬНОГО РАЙОНА </w:t>
      </w:r>
    </w:p>
    <w:p w:rsidR="00206290" w:rsidRPr="00A201FA" w:rsidRDefault="00206290" w:rsidP="00206290">
      <w:pPr>
        <w:spacing w:line="240" w:lineRule="exact"/>
        <w:jc w:val="center"/>
        <w:rPr>
          <w:b/>
        </w:rPr>
      </w:pPr>
      <w:r w:rsidRPr="00A201FA">
        <w:rPr>
          <w:b/>
        </w:rPr>
        <w:t>СТАВРОПОЛЬСКОГО КРАЯ</w:t>
      </w:r>
    </w:p>
    <w:p w:rsidR="00206290" w:rsidRPr="00A201FA" w:rsidRDefault="00206290" w:rsidP="00206290">
      <w:pPr>
        <w:spacing w:line="240" w:lineRule="exact"/>
        <w:jc w:val="center"/>
        <w:rPr>
          <w:b/>
        </w:rPr>
      </w:pPr>
    </w:p>
    <w:p w:rsidR="00654452" w:rsidRDefault="00A93EAA" w:rsidP="00A93EAA">
      <w:pPr>
        <w:spacing w:line="240" w:lineRule="exact"/>
        <w:jc w:val="center"/>
        <w:rPr>
          <w:b/>
        </w:rPr>
      </w:pPr>
      <w:bookmarkStart w:id="0" w:name="_GoBack"/>
      <w:r w:rsidRPr="00A93EAA">
        <w:rPr>
          <w:sz w:val="28"/>
          <w:szCs w:val="28"/>
        </w:rPr>
        <w:t>10 ноября 2015 г.</w:t>
      </w:r>
      <w:r>
        <w:rPr>
          <w:b/>
        </w:rPr>
        <w:t xml:space="preserve">                                </w:t>
      </w:r>
      <w:r w:rsidR="00206290" w:rsidRPr="00A201FA">
        <w:rPr>
          <w:b/>
        </w:rPr>
        <w:t xml:space="preserve">г. Михайловск </w:t>
      </w:r>
      <w:r w:rsidR="00202980">
        <w:rPr>
          <w:b/>
        </w:rPr>
        <w:t xml:space="preserve">       </w:t>
      </w:r>
      <w:r>
        <w:rPr>
          <w:b/>
        </w:rPr>
        <w:t xml:space="preserve">                                          </w:t>
      </w:r>
      <w:r w:rsidRPr="00A93EAA">
        <w:rPr>
          <w:sz w:val="28"/>
          <w:szCs w:val="28"/>
        </w:rPr>
        <w:t>№ 940</w:t>
      </w:r>
    </w:p>
    <w:bookmarkEnd w:id="0"/>
    <w:p w:rsidR="00654452" w:rsidRDefault="00654452" w:rsidP="00654452">
      <w:pPr>
        <w:spacing w:line="240" w:lineRule="exact"/>
        <w:jc w:val="center"/>
        <w:rPr>
          <w:b/>
        </w:rPr>
      </w:pPr>
    </w:p>
    <w:p w:rsidR="00654452" w:rsidRDefault="00654452" w:rsidP="00654452">
      <w:pPr>
        <w:spacing w:line="240" w:lineRule="exact"/>
        <w:jc w:val="center"/>
        <w:rPr>
          <w:b/>
        </w:rPr>
      </w:pPr>
    </w:p>
    <w:p w:rsidR="00206290" w:rsidRPr="00A201FA" w:rsidRDefault="00202980" w:rsidP="00654452">
      <w:pPr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</w:t>
      </w:r>
    </w:p>
    <w:p w:rsidR="00654452" w:rsidRDefault="00654452" w:rsidP="00654452">
      <w:pPr>
        <w:pStyle w:val="11"/>
        <w:spacing w:before="0" w:after="0"/>
        <w:rPr>
          <w:sz w:val="28"/>
          <w:szCs w:val="28"/>
        </w:rPr>
      </w:pPr>
      <w:r w:rsidRPr="002040E1">
        <w:rPr>
          <w:rFonts w:hint="eastAsia"/>
          <w:sz w:val="28"/>
          <w:szCs w:val="28"/>
        </w:rPr>
        <w:t>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</w:t>
      </w:r>
      <w:r>
        <w:rPr>
          <w:sz w:val="28"/>
          <w:szCs w:val="28"/>
        </w:rPr>
        <w:t>р</w:t>
      </w:r>
      <w:r w:rsidRPr="002040E1">
        <w:rPr>
          <w:rFonts w:hint="eastAsia"/>
          <w:sz w:val="28"/>
          <w:szCs w:val="28"/>
        </w:rPr>
        <w:t>ственно</w:t>
      </w:r>
      <w:r>
        <w:rPr>
          <w:sz w:val="28"/>
          <w:szCs w:val="28"/>
        </w:rPr>
        <w:t>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«Предоставление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счет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средств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бюджета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</w:t>
      </w:r>
      <w:r>
        <w:rPr>
          <w:sz w:val="28"/>
          <w:szCs w:val="28"/>
        </w:rPr>
        <w:t>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субсидий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оказание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несвязанной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поддержки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сельскохозяйственн</w:t>
      </w:r>
      <w:r>
        <w:rPr>
          <w:sz w:val="28"/>
          <w:szCs w:val="28"/>
        </w:rPr>
        <w:t>ым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товаропроизводителям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растениеводства»</w:t>
      </w:r>
    </w:p>
    <w:p w:rsidR="00654452" w:rsidRDefault="00654452" w:rsidP="00654452">
      <w:pPr>
        <w:pStyle w:val="11"/>
        <w:spacing w:before="0" w:after="0"/>
        <w:rPr>
          <w:sz w:val="28"/>
          <w:szCs w:val="28"/>
        </w:rPr>
      </w:pPr>
    </w:p>
    <w:p w:rsidR="00654452" w:rsidRPr="002040E1" w:rsidRDefault="00654452" w:rsidP="00654452">
      <w:pPr>
        <w:pStyle w:val="11"/>
        <w:spacing w:before="0" w:after="0"/>
        <w:rPr>
          <w:sz w:val="28"/>
          <w:szCs w:val="28"/>
        </w:rPr>
      </w:pPr>
    </w:p>
    <w:p w:rsidR="00654452" w:rsidRDefault="00654452" w:rsidP="00654452">
      <w:pPr>
        <w:pStyle w:val="11"/>
        <w:spacing w:before="0" w:after="0" w:line="240" w:lineRule="auto"/>
        <w:ind w:firstLine="708"/>
        <w:rPr>
          <w:sz w:val="28"/>
          <w:szCs w:val="28"/>
        </w:rPr>
      </w:pPr>
      <w:proofErr w:type="gramStart"/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соответствии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</w:t>
      </w:r>
      <w:r w:rsidRPr="002040E1">
        <w:rPr>
          <w:sz w:val="28"/>
          <w:szCs w:val="28"/>
        </w:rPr>
        <w:t xml:space="preserve">. 13 </w:t>
      </w:r>
      <w:r w:rsidRPr="002040E1">
        <w:rPr>
          <w:rFonts w:hint="eastAsia"/>
          <w:sz w:val="28"/>
          <w:szCs w:val="28"/>
        </w:rPr>
        <w:t>Федерального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организации</w:t>
      </w:r>
      <w:r w:rsidRPr="002040E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статьей</w:t>
      </w:r>
      <w:r w:rsidRPr="002040E1">
        <w:rPr>
          <w:sz w:val="28"/>
          <w:szCs w:val="28"/>
        </w:rPr>
        <w:t xml:space="preserve"> 3 </w:t>
      </w:r>
      <w:r w:rsidRPr="002040E1">
        <w:rPr>
          <w:rFonts w:hint="eastAsia"/>
          <w:sz w:val="28"/>
          <w:szCs w:val="28"/>
        </w:rPr>
        <w:t>Закона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</w:t>
      </w:r>
      <w:r>
        <w:rPr>
          <w:sz w:val="28"/>
          <w:szCs w:val="28"/>
        </w:rPr>
        <w:t>в</w:t>
      </w:r>
      <w:r w:rsidRPr="002040E1">
        <w:rPr>
          <w:rFonts w:hint="eastAsia"/>
          <w:sz w:val="28"/>
          <w:szCs w:val="28"/>
        </w:rPr>
        <w:t>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31 </w:t>
      </w:r>
      <w:r w:rsidRPr="002040E1">
        <w:rPr>
          <w:rFonts w:hint="eastAsia"/>
          <w:sz w:val="28"/>
          <w:szCs w:val="28"/>
        </w:rPr>
        <w:t>декабря</w:t>
      </w:r>
      <w:r w:rsidRPr="002040E1">
        <w:rPr>
          <w:sz w:val="28"/>
          <w:szCs w:val="28"/>
        </w:rPr>
        <w:t xml:space="preserve"> 2004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119-</w:t>
      </w:r>
      <w:r w:rsidRPr="002040E1">
        <w:rPr>
          <w:rFonts w:hint="eastAsia"/>
          <w:sz w:val="28"/>
          <w:szCs w:val="28"/>
        </w:rPr>
        <w:t>кз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наделении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местного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самоуправления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муниципальных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образований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отдельными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полномочиями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обл</w:t>
      </w:r>
      <w:r w:rsidRPr="002040E1">
        <w:rPr>
          <w:rFonts w:hint="eastAsia"/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хозяйства»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постановлением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</w:t>
      </w:r>
      <w:r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25 </w:t>
      </w:r>
      <w:r w:rsidRPr="002040E1">
        <w:rPr>
          <w:rFonts w:hint="eastAsia"/>
          <w:sz w:val="28"/>
          <w:szCs w:val="28"/>
        </w:rPr>
        <w:t>июля</w:t>
      </w:r>
      <w:r w:rsidRPr="002040E1">
        <w:rPr>
          <w:sz w:val="28"/>
          <w:szCs w:val="28"/>
        </w:rPr>
        <w:t xml:space="preserve"> 2011 </w:t>
      </w:r>
      <w:r w:rsidRPr="002040E1">
        <w:rPr>
          <w:rFonts w:hint="eastAsia"/>
          <w:sz w:val="28"/>
          <w:szCs w:val="28"/>
        </w:rPr>
        <w:t>года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295-</w:t>
      </w:r>
      <w:r w:rsidRPr="002040E1">
        <w:rPr>
          <w:rFonts w:hint="eastAsia"/>
          <w:sz w:val="28"/>
          <w:szCs w:val="28"/>
        </w:rPr>
        <w:t>п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</w:t>
      </w:r>
      <w:r>
        <w:rPr>
          <w:sz w:val="28"/>
          <w:szCs w:val="28"/>
        </w:rPr>
        <w:t>а</w:t>
      </w:r>
      <w:r w:rsidRPr="002040E1">
        <w:rPr>
          <w:rFonts w:hint="eastAsia"/>
          <w:sz w:val="28"/>
          <w:szCs w:val="28"/>
        </w:rPr>
        <w:t>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proofErr w:type="gramEnd"/>
      <w:r w:rsidRPr="002040E1">
        <w:rPr>
          <w:sz w:val="28"/>
          <w:szCs w:val="28"/>
        </w:rPr>
        <w:t xml:space="preserve"> </w:t>
      </w:r>
      <w:proofErr w:type="gramStart"/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</w:t>
      </w:r>
      <w:r>
        <w:rPr>
          <w:sz w:val="28"/>
          <w:szCs w:val="28"/>
        </w:rPr>
        <w:t>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rFonts w:hint="eastAsia"/>
          <w:sz w:val="28"/>
          <w:szCs w:val="28"/>
        </w:rPr>
        <w:t>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</w:t>
      </w:r>
      <w:r>
        <w:rPr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разработки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органами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исполнительной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</w:t>
      </w:r>
      <w:r>
        <w:rPr>
          <w:sz w:val="28"/>
          <w:szCs w:val="28"/>
        </w:rPr>
        <w:t>оп</w:t>
      </w:r>
      <w:r w:rsidRPr="002040E1">
        <w:rPr>
          <w:rFonts w:hint="eastAsia"/>
          <w:sz w:val="28"/>
          <w:szCs w:val="28"/>
        </w:rPr>
        <w:t>ольск</w:t>
      </w:r>
      <w:r w:rsidRPr="002040E1">
        <w:rPr>
          <w:rFonts w:hint="eastAsia"/>
          <w:sz w:val="28"/>
          <w:szCs w:val="28"/>
        </w:rPr>
        <w:t>о</w:t>
      </w:r>
      <w:r w:rsidRPr="002040E1">
        <w:rPr>
          <w:rFonts w:hint="eastAsia"/>
          <w:sz w:val="28"/>
          <w:szCs w:val="28"/>
        </w:rPr>
        <w:t>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</w:t>
      </w:r>
      <w:r w:rsidRPr="002040E1">
        <w:rPr>
          <w:rFonts w:hint="eastAsia"/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проведения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эксперти</w:t>
      </w:r>
      <w:r>
        <w:rPr>
          <w:sz w:val="28"/>
          <w:szCs w:val="28"/>
        </w:rPr>
        <w:t>з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предоставления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государственн</w:t>
      </w:r>
      <w:r>
        <w:rPr>
          <w:sz w:val="28"/>
          <w:szCs w:val="28"/>
        </w:rPr>
        <w:t xml:space="preserve">ых </w:t>
      </w:r>
      <w:r w:rsidRPr="002040E1">
        <w:rPr>
          <w:rFonts w:hint="eastAsia"/>
          <w:sz w:val="28"/>
          <w:szCs w:val="28"/>
        </w:rPr>
        <w:t>услуг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проектов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административных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регламентов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исполнения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государстве</w:t>
      </w:r>
      <w:r>
        <w:rPr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ных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ко</w:t>
      </w:r>
      <w:r w:rsidRPr="002040E1">
        <w:rPr>
          <w:rFonts w:hint="eastAsia"/>
          <w:sz w:val="28"/>
          <w:szCs w:val="28"/>
        </w:rPr>
        <w:t>н</w:t>
      </w:r>
      <w:r w:rsidRPr="002040E1">
        <w:rPr>
          <w:rFonts w:hint="eastAsia"/>
          <w:sz w:val="28"/>
          <w:szCs w:val="28"/>
        </w:rPr>
        <w:t>трольных</w:t>
      </w:r>
      <w:r w:rsidRPr="002040E1">
        <w:rPr>
          <w:sz w:val="28"/>
          <w:szCs w:val="28"/>
        </w:rPr>
        <w:t xml:space="preserve"> (</w:t>
      </w:r>
      <w:r w:rsidRPr="002040E1">
        <w:rPr>
          <w:rFonts w:hint="eastAsia"/>
          <w:sz w:val="28"/>
          <w:szCs w:val="28"/>
        </w:rPr>
        <w:t>надзорных</w:t>
      </w:r>
      <w:r w:rsidRPr="002040E1">
        <w:rPr>
          <w:sz w:val="28"/>
          <w:szCs w:val="28"/>
        </w:rPr>
        <w:t xml:space="preserve">) </w:t>
      </w:r>
      <w:r w:rsidRPr="002040E1">
        <w:rPr>
          <w:rFonts w:hint="eastAsia"/>
          <w:sz w:val="28"/>
          <w:szCs w:val="28"/>
        </w:rPr>
        <w:t>функций»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постановление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Правительст</w:t>
      </w:r>
      <w:r>
        <w:rPr>
          <w:sz w:val="28"/>
          <w:szCs w:val="28"/>
        </w:rPr>
        <w:t>ва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</w:t>
      </w:r>
      <w:r w:rsidRPr="002040E1">
        <w:rPr>
          <w:rFonts w:hint="eastAsia"/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от</w:t>
      </w:r>
      <w:r w:rsidRPr="002040E1">
        <w:rPr>
          <w:sz w:val="28"/>
          <w:szCs w:val="28"/>
        </w:rPr>
        <w:t xml:space="preserve"> 14 </w:t>
      </w:r>
      <w:r w:rsidRPr="002040E1">
        <w:rPr>
          <w:rFonts w:hint="eastAsia"/>
          <w:sz w:val="28"/>
          <w:szCs w:val="28"/>
        </w:rPr>
        <w:t>марта</w:t>
      </w:r>
      <w:r w:rsidRPr="002040E1">
        <w:rPr>
          <w:sz w:val="28"/>
          <w:szCs w:val="28"/>
        </w:rPr>
        <w:t xml:space="preserve"> 2013 </w:t>
      </w:r>
      <w:r w:rsidRPr="002040E1">
        <w:rPr>
          <w:rFonts w:hint="eastAsia"/>
          <w:sz w:val="28"/>
          <w:szCs w:val="28"/>
        </w:rPr>
        <w:t>г</w:t>
      </w:r>
      <w:r w:rsidRPr="002040E1">
        <w:rPr>
          <w:sz w:val="28"/>
          <w:szCs w:val="28"/>
        </w:rPr>
        <w:t xml:space="preserve">. </w:t>
      </w:r>
      <w:r w:rsidRPr="002040E1">
        <w:rPr>
          <w:rFonts w:hint="eastAsia"/>
          <w:sz w:val="28"/>
          <w:szCs w:val="28"/>
        </w:rPr>
        <w:t>№</w:t>
      </w:r>
      <w:r w:rsidRPr="002040E1">
        <w:rPr>
          <w:sz w:val="28"/>
          <w:szCs w:val="28"/>
        </w:rPr>
        <w:t xml:space="preserve"> 84-</w:t>
      </w:r>
      <w:r w:rsidRPr="002040E1">
        <w:rPr>
          <w:rFonts w:hint="eastAsia"/>
          <w:sz w:val="28"/>
          <w:szCs w:val="28"/>
        </w:rPr>
        <w:t>п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«Об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утверждении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предоста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rFonts w:hint="eastAsia"/>
          <w:sz w:val="28"/>
          <w:szCs w:val="28"/>
        </w:rPr>
        <w:t>ления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за</w:t>
      </w:r>
      <w:proofErr w:type="gramEnd"/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счет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средств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бюджета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субсидий</w:t>
      </w:r>
      <w:r w:rsidRPr="002040E1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оказание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несвязанной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поддержки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сельскохозяйственным</w:t>
      </w:r>
      <w:r w:rsidRPr="002040E1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товаро</w:t>
      </w:r>
      <w:r>
        <w:rPr>
          <w:sz w:val="28"/>
          <w:szCs w:val="28"/>
        </w:rPr>
        <w:t>п</w:t>
      </w:r>
      <w:r w:rsidRPr="002040E1">
        <w:rPr>
          <w:rFonts w:hint="eastAsia"/>
          <w:sz w:val="28"/>
          <w:szCs w:val="28"/>
        </w:rPr>
        <w:t>роизводит</w:t>
      </w:r>
      <w:r>
        <w:rPr>
          <w:sz w:val="28"/>
          <w:szCs w:val="28"/>
        </w:rPr>
        <w:t>е</w:t>
      </w:r>
      <w:r w:rsidRPr="002040E1">
        <w:rPr>
          <w:rFonts w:hint="eastAsia"/>
          <w:sz w:val="28"/>
          <w:szCs w:val="28"/>
        </w:rPr>
        <w:t>лям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в</w:t>
      </w:r>
      <w:r w:rsidRPr="00204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Pr="002040E1">
        <w:rPr>
          <w:rFonts w:hint="eastAsia"/>
          <w:sz w:val="28"/>
          <w:szCs w:val="28"/>
        </w:rPr>
        <w:t>области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растениеводства»</w:t>
      </w:r>
      <w:r w:rsidRPr="002040E1">
        <w:rPr>
          <w:sz w:val="28"/>
          <w:szCs w:val="28"/>
        </w:rPr>
        <w:t xml:space="preserve">, </w:t>
      </w:r>
      <w:r w:rsidRPr="002040E1">
        <w:rPr>
          <w:rFonts w:hint="eastAsia"/>
          <w:sz w:val="28"/>
          <w:szCs w:val="28"/>
        </w:rPr>
        <w:t>администрация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Шпаковского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2040E1">
        <w:rPr>
          <w:rFonts w:hint="eastAsia"/>
          <w:sz w:val="28"/>
          <w:szCs w:val="28"/>
        </w:rPr>
        <w:t>ного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района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Ставропольского</w:t>
      </w:r>
      <w:r w:rsidRPr="002040E1">
        <w:rPr>
          <w:sz w:val="28"/>
          <w:szCs w:val="28"/>
        </w:rPr>
        <w:t xml:space="preserve"> </w:t>
      </w:r>
      <w:r w:rsidRPr="002040E1">
        <w:rPr>
          <w:rFonts w:hint="eastAsia"/>
          <w:sz w:val="28"/>
          <w:szCs w:val="28"/>
        </w:rPr>
        <w:t>края</w:t>
      </w:r>
    </w:p>
    <w:p w:rsidR="00654452" w:rsidRPr="002040E1" w:rsidRDefault="00654452" w:rsidP="00654452">
      <w:pPr>
        <w:pStyle w:val="11"/>
        <w:spacing w:before="0" w:after="0" w:line="240" w:lineRule="auto"/>
        <w:ind w:firstLine="708"/>
        <w:rPr>
          <w:sz w:val="28"/>
          <w:szCs w:val="28"/>
        </w:rPr>
      </w:pPr>
    </w:p>
    <w:p w:rsidR="00654452" w:rsidRDefault="00654452" w:rsidP="00654452">
      <w:pPr>
        <w:pStyle w:val="11"/>
        <w:shd w:val="clear" w:color="auto" w:fill="auto"/>
        <w:spacing w:before="0" w:after="245" w:line="250" w:lineRule="exact"/>
        <w:ind w:left="2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54452" w:rsidRPr="008963D8" w:rsidRDefault="00654452" w:rsidP="00654452">
      <w:pPr>
        <w:pStyle w:val="11"/>
        <w:spacing w:before="0" w:after="785" w:line="240" w:lineRule="auto"/>
        <w:ind w:right="23" w:firstLine="703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963D8">
        <w:rPr>
          <w:rFonts w:hint="eastAsia"/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прилагаемый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административный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регламент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предоставл</w:t>
      </w:r>
      <w:r>
        <w:rPr>
          <w:sz w:val="28"/>
          <w:szCs w:val="28"/>
        </w:rPr>
        <w:t>е</w:t>
      </w:r>
      <w:r w:rsidRPr="008963D8">
        <w:rPr>
          <w:rFonts w:hint="eastAsia"/>
          <w:sz w:val="28"/>
          <w:szCs w:val="28"/>
        </w:rPr>
        <w:t>ния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администрацией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Шпаковского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муниципального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района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Ставропольско</w:t>
      </w:r>
      <w:r>
        <w:rPr>
          <w:sz w:val="28"/>
          <w:szCs w:val="28"/>
        </w:rPr>
        <w:t>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края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государственной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услуги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«Предоставление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за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счет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средств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бюдже</w:t>
      </w:r>
      <w:r>
        <w:rPr>
          <w:sz w:val="28"/>
          <w:szCs w:val="28"/>
        </w:rPr>
        <w:t>та</w:t>
      </w:r>
      <w:r w:rsidRPr="008963D8">
        <w:rPr>
          <w:sz w:val="28"/>
          <w:szCs w:val="28"/>
          <w:vertAlign w:val="superscript"/>
        </w:rPr>
        <w:t xml:space="preserve"> </w:t>
      </w:r>
      <w:r w:rsidRPr="008963D8">
        <w:rPr>
          <w:rFonts w:hint="eastAsia"/>
          <w:sz w:val="28"/>
          <w:szCs w:val="28"/>
        </w:rPr>
        <w:t>Ставропольского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края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субсидий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на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оказание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несвязанной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поддержки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сел</w:t>
      </w:r>
      <w:r>
        <w:rPr>
          <w:sz w:val="28"/>
          <w:szCs w:val="28"/>
        </w:rPr>
        <w:t>ь</w:t>
      </w:r>
      <w:r w:rsidRPr="008963D8">
        <w:rPr>
          <w:rFonts w:hint="eastAsia"/>
          <w:sz w:val="28"/>
          <w:szCs w:val="28"/>
        </w:rPr>
        <w:t>скохозяйственным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товаропроизводителям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в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области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растениеводства»</w:t>
      </w:r>
      <w:r w:rsidRPr="008963D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территории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Шпаковского</w:t>
      </w:r>
      <w:r w:rsidRPr="008963D8">
        <w:rPr>
          <w:sz w:val="28"/>
          <w:szCs w:val="28"/>
        </w:rPr>
        <w:t xml:space="preserve"> </w:t>
      </w:r>
      <w:r w:rsidRPr="008963D8">
        <w:rPr>
          <w:rFonts w:hint="eastAsia"/>
          <w:sz w:val="28"/>
          <w:szCs w:val="28"/>
        </w:rPr>
        <w:t>района</w:t>
      </w:r>
      <w:r w:rsidRPr="008963D8">
        <w:rPr>
          <w:sz w:val="28"/>
          <w:szCs w:val="28"/>
        </w:rPr>
        <w:t>.</w:t>
      </w:r>
    </w:p>
    <w:p w:rsidR="00654452" w:rsidRDefault="00654452" w:rsidP="00654452">
      <w:pPr>
        <w:pStyle w:val="11"/>
        <w:shd w:val="clear" w:color="auto" w:fill="auto"/>
        <w:spacing w:before="0" w:after="785" w:line="240" w:lineRule="auto"/>
        <w:ind w:left="23" w:right="23" w:firstLine="680"/>
        <w:contextualSpacing/>
        <w:rPr>
          <w:sz w:val="28"/>
          <w:szCs w:val="28"/>
        </w:rPr>
      </w:pPr>
    </w:p>
    <w:p w:rsidR="00654452" w:rsidRDefault="00654452" w:rsidP="00654452">
      <w:pPr>
        <w:pStyle w:val="11"/>
        <w:shd w:val="clear" w:color="auto" w:fill="auto"/>
        <w:spacing w:before="0" w:after="785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2. Признать утратившим силу постановление администрации Шпако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ского муниципального района Ставропольского края от 06.05.2013 № 300 «Об утверждении административного регламента предоставления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lastRenderedPageBreak/>
        <w:t>ственной услуги «</w:t>
      </w:r>
      <w:r>
        <w:rPr>
          <w:sz w:val="28"/>
          <w:szCs w:val="28"/>
          <w:lang w:eastAsia="ru-RU"/>
        </w:rPr>
        <w:t>Предоставление за счет средств бюджета Ставропольского края субсидий на оказание несвязанной поддержки сельскохозяйственным товаропроизводителям в области растениеводства</w:t>
      </w:r>
      <w:r>
        <w:rPr>
          <w:sz w:val="28"/>
          <w:szCs w:val="28"/>
        </w:rPr>
        <w:t>» в редакции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от 11.07.2013 № 470 и  14.03.2014 № 151.</w:t>
      </w:r>
    </w:p>
    <w:p w:rsidR="00654452" w:rsidRDefault="00654452" w:rsidP="00654452">
      <w:pPr>
        <w:pStyle w:val="11"/>
        <w:shd w:val="clear" w:color="auto" w:fill="auto"/>
        <w:spacing w:before="0" w:after="785" w:line="240" w:lineRule="auto"/>
        <w:ind w:left="23" w:right="23" w:firstLine="680"/>
        <w:contextualSpacing/>
        <w:rPr>
          <w:sz w:val="28"/>
          <w:szCs w:val="28"/>
        </w:rPr>
      </w:pPr>
    </w:p>
    <w:p w:rsidR="00654452" w:rsidRDefault="00654452" w:rsidP="00654452">
      <w:pPr>
        <w:pStyle w:val="11"/>
        <w:shd w:val="clear" w:color="auto" w:fill="auto"/>
        <w:spacing w:before="0" w:after="785" w:line="240" w:lineRule="auto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>3. Устано</w:t>
      </w:r>
      <w:r w:rsidR="00270201">
        <w:rPr>
          <w:sz w:val="28"/>
          <w:szCs w:val="28"/>
        </w:rPr>
        <w:t>вить, что действие настоящего п</w:t>
      </w:r>
      <w:r>
        <w:rPr>
          <w:sz w:val="28"/>
          <w:szCs w:val="28"/>
        </w:rPr>
        <w:t>оста</w:t>
      </w:r>
      <w:r w:rsidR="00270201">
        <w:rPr>
          <w:sz w:val="28"/>
          <w:szCs w:val="28"/>
        </w:rPr>
        <w:t>но</w:t>
      </w:r>
      <w:r>
        <w:rPr>
          <w:sz w:val="28"/>
          <w:szCs w:val="28"/>
        </w:rPr>
        <w:t>вления распростран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17 марта 2015 года.</w:t>
      </w:r>
    </w:p>
    <w:p w:rsidR="00654452" w:rsidRDefault="00654452" w:rsidP="00654452">
      <w:pPr>
        <w:pStyle w:val="11"/>
        <w:shd w:val="clear" w:color="auto" w:fill="auto"/>
        <w:spacing w:before="0" w:after="785" w:line="240" w:lineRule="auto"/>
        <w:ind w:left="23" w:right="23" w:firstLine="680"/>
        <w:contextualSpacing/>
        <w:rPr>
          <w:sz w:val="28"/>
          <w:szCs w:val="28"/>
        </w:rPr>
      </w:pPr>
    </w:p>
    <w:p w:rsidR="00654452" w:rsidRDefault="00654452" w:rsidP="00654452">
      <w:pPr>
        <w:pStyle w:val="11"/>
        <w:spacing w:after="785" w:line="322" w:lineRule="exact"/>
        <w:ind w:left="23" w:right="23"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первого заместителя главы - начальника управления сельского хозяйства и охраны окружающей среды администрации Шпаковского муниципального района  Ставропольского края </w:t>
      </w:r>
      <w:proofErr w:type="spellStart"/>
      <w:r>
        <w:rPr>
          <w:sz w:val="28"/>
          <w:szCs w:val="28"/>
        </w:rPr>
        <w:t>Шиянова</w:t>
      </w:r>
      <w:proofErr w:type="spellEnd"/>
      <w:r>
        <w:rPr>
          <w:sz w:val="28"/>
          <w:szCs w:val="28"/>
        </w:rPr>
        <w:t xml:space="preserve"> В.П.</w:t>
      </w:r>
    </w:p>
    <w:p w:rsidR="00034A53" w:rsidRDefault="00034A53" w:rsidP="002F31E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7B371F" w:rsidRDefault="00206290" w:rsidP="002F31E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254511" w:rsidRDefault="00206290" w:rsidP="002F31E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</w:t>
      </w:r>
    </w:p>
    <w:p w:rsidR="00206290" w:rsidRDefault="00206290" w:rsidP="002F31E8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="002545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Ставропольского края                                  </w:t>
      </w:r>
      <w:r w:rsidR="00254511">
        <w:rPr>
          <w:sz w:val="28"/>
          <w:szCs w:val="28"/>
        </w:rPr>
        <w:t xml:space="preserve">                       </w:t>
      </w:r>
      <w:proofErr w:type="spellStart"/>
      <w:r w:rsidR="00254511">
        <w:rPr>
          <w:sz w:val="28"/>
          <w:szCs w:val="28"/>
        </w:rPr>
        <w:t>В.В.</w:t>
      </w:r>
      <w:r>
        <w:rPr>
          <w:sz w:val="28"/>
          <w:szCs w:val="28"/>
        </w:rPr>
        <w:t>Ростегаев</w:t>
      </w:r>
      <w:proofErr w:type="spellEnd"/>
    </w:p>
    <w:p w:rsidR="00206290" w:rsidRDefault="00206290" w:rsidP="002F31E8">
      <w:pPr>
        <w:spacing w:line="240" w:lineRule="exact"/>
      </w:pPr>
      <w:r>
        <w:t>____________________________________________________________________________</w:t>
      </w:r>
      <w:r w:rsidR="003B28C0">
        <w:t>_</w:t>
      </w:r>
    </w:p>
    <w:p w:rsidR="00654452" w:rsidRPr="002620C9" w:rsidRDefault="00654452" w:rsidP="00654452">
      <w:pPr>
        <w:spacing w:line="240" w:lineRule="exact"/>
        <w:jc w:val="both"/>
        <w:rPr>
          <w:kern w:val="22"/>
          <w:sz w:val="28"/>
          <w:szCs w:val="28"/>
        </w:rPr>
      </w:pPr>
      <w:r w:rsidRPr="002620C9">
        <w:rPr>
          <w:kern w:val="22"/>
          <w:sz w:val="28"/>
          <w:szCs w:val="28"/>
        </w:rPr>
        <w:t>Про</w:t>
      </w:r>
      <w:r>
        <w:rPr>
          <w:kern w:val="22"/>
          <w:sz w:val="28"/>
          <w:szCs w:val="28"/>
        </w:rPr>
        <w:t>ект  вносит  первый заместитель  главы -</w:t>
      </w:r>
      <w:r w:rsidRPr="002620C9">
        <w:rPr>
          <w:kern w:val="22"/>
          <w:sz w:val="28"/>
          <w:szCs w:val="28"/>
        </w:rPr>
        <w:t xml:space="preserve"> начальник управления сельского хозяйства и охраны окружающей среды администрации  Шпаковского мун</w:t>
      </w:r>
      <w:r w:rsidRPr="002620C9">
        <w:rPr>
          <w:kern w:val="22"/>
          <w:sz w:val="28"/>
          <w:szCs w:val="28"/>
        </w:rPr>
        <w:t>и</w:t>
      </w:r>
      <w:r w:rsidRPr="002620C9">
        <w:rPr>
          <w:kern w:val="22"/>
          <w:sz w:val="28"/>
          <w:szCs w:val="28"/>
        </w:rPr>
        <w:t>ципального района</w:t>
      </w:r>
      <w:r w:rsidRPr="002620C9">
        <w:rPr>
          <w:kern w:val="22"/>
          <w:sz w:val="28"/>
          <w:szCs w:val="28"/>
        </w:rPr>
        <w:tab/>
      </w:r>
      <w:r w:rsidRPr="002620C9">
        <w:rPr>
          <w:kern w:val="22"/>
          <w:sz w:val="28"/>
          <w:szCs w:val="28"/>
        </w:rPr>
        <w:tab/>
      </w:r>
    </w:p>
    <w:p w:rsidR="00654452" w:rsidRPr="002620C9" w:rsidRDefault="00654452" w:rsidP="00654452">
      <w:pPr>
        <w:spacing w:line="240" w:lineRule="exact"/>
        <w:ind w:left="6492"/>
        <w:rPr>
          <w:kern w:val="22"/>
          <w:sz w:val="28"/>
          <w:szCs w:val="28"/>
        </w:rPr>
      </w:pPr>
      <w:r w:rsidRPr="002620C9">
        <w:rPr>
          <w:kern w:val="22"/>
          <w:sz w:val="28"/>
          <w:szCs w:val="28"/>
        </w:rPr>
        <w:t xml:space="preserve">         </w:t>
      </w:r>
      <w:r>
        <w:rPr>
          <w:kern w:val="22"/>
          <w:sz w:val="28"/>
          <w:szCs w:val="28"/>
        </w:rPr>
        <w:t xml:space="preserve">        </w:t>
      </w:r>
      <w:r w:rsidRPr="002620C9">
        <w:rPr>
          <w:kern w:val="22"/>
          <w:sz w:val="28"/>
          <w:szCs w:val="28"/>
        </w:rPr>
        <w:t xml:space="preserve">  </w:t>
      </w:r>
      <w:proofErr w:type="spellStart"/>
      <w:r>
        <w:rPr>
          <w:kern w:val="22"/>
          <w:sz w:val="28"/>
          <w:szCs w:val="28"/>
        </w:rPr>
        <w:t>В.П.Шиянов</w:t>
      </w:r>
      <w:proofErr w:type="spellEnd"/>
    </w:p>
    <w:p w:rsidR="00206290" w:rsidRDefault="00206290" w:rsidP="00034A53">
      <w:pPr>
        <w:spacing w:line="240" w:lineRule="exact"/>
        <w:rPr>
          <w:sz w:val="28"/>
        </w:rPr>
      </w:pPr>
      <w:r w:rsidRPr="00887740">
        <w:rPr>
          <w:sz w:val="28"/>
        </w:rPr>
        <w:t>Проект визируют:</w:t>
      </w:r>
    </w:p>
    <w:p w:rsidR="00034A53" w:rsidRPr="004C2EB7" w:rsidRDefault="00034A53" w:rsidP="00034A53">
      <w:pPr>
        <w:spacing w:line="240" w:lineRule="exact"/>
        <w:rPr>
          <w:sz w:val="28"/>
          <w:szCs w:val="28"/>
        </w:rPr>
      </w:pPr>
    </w:p>
    <w:p w:rsidR="00034A53" w:rsidRPr="00034A53" w:rsidRDefault="00034A53" w:rsidP="004526D0">
      <w:pPr>
        <w:pStyle w:val="a4"/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 xml:space="preserve">Начальник отдела по </w:t>
      </w:r>
      <w:proofErr w:type="gramStart"/>
      <w:r w:rsidRPr="00034A53">
        <w:rPr>
          <w:sz w:val="28"/>
          <w:szCs w:val="28"/>
        </w:rPr>
        <w:t>правовым</w:t>
      </w:r>
      <w:proofErr w:type="gramEnd"/>
    </w:p>
    <w:p w:rsidR="00034A53" w:rsidRPr="00034A53" w:rsidRDefault="00034A53" w:rsidP="004526D0">
      <w:pPr>
        <w:pStyle w:val="a4"/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>вопросам администрации</w:t>
      </w:r>
    </w:p>
    <w:p w:rsidR="00034A53" w:rsidRPr="00034A53" w:rsidRDefault="00034A53" w:rsidP="004526D0">
      <w:pPr>
        <w:pStyle w:val="a4"/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>Шпаковского муниципального района</w:t>
      </w:r>
      <w:r w:rsidRPr="00034A53">
        <w:rPr>
          <w:sz w:val="28"/>
          <w:szCs w:val="28"/>
        </w:rPr>
        <w:tab/>
      </w:r>
      <w:r w:rsidRPr="00034A53">
        <w:rPr>
          <w:sz w:val="28"/>
          <w:szCs w:val="28"/>
        </w:rPr>
        <w:tab/>
        <w:t xml:space="preserve">                       </w:t>
      </w:r>
      <w:proofErr w:type="spellStart"/>
      <w:r w:rsidRPr="00034A53">
        <w:rPr>
          <w:sz w:val="28"/>
          <w:szCs w:val="28"/>
        </w:rPr>
        <w:t>Н.Е.Глазкова</w:t>
      </w:r>
      <w:proofErr w:type="spellEnd"/>
    </w:p>
    <w:p w:rsidR="004528F5" w:rsidRDefault="004528F5" w:rsidP="004528F5">
      <w:pPr>
        <w:pStyle w:val="ConsNormal"/>
        <w:widowControl/>
        <w:spacing w:line="240" w:lineRule="exact"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034A53" w:rsidRPr="00034A53" w:rsidRDefault="00034A53" w:rsidP="004526D0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 xml:space="preserve">Начальник отдела по </w:t>
      </w:r>
      <w:proofErr w:type="gramStart"/>
      <w:r w:rsidRPr="00034A53">
        <w:rPr>
          <w:sz w:val="28"/>
          <w:szCs w:val="28"/>
        </w:rPr>
        <w:t>организационным</w:t>
      </w:r>
      <w:proofErr w:type="gramEnd"/>
      <w:r w:rsidRPr="00034A53">
        <w:rPr>
          <w:sz w:val="28"/>
          <w:szCs w:val="28"/>
        </w:rPr>
        <w:t xml:space="preserve">, </w:t>
      </w:r>
    </w:p>
    <w:p w:rsidR="00034A53" w:rsidRPr="00034A53" w:rsidRDefault="00034A53" w:rsidP="004526D0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>общим и кадровым вопросам администрации</w:t>
      </w:r>
    </w:p>
    <w:p w:rsidR="00034A53" w:rsidRDefault="00034A53" w:rsidP="004526D0">
      <w:pPr>
        <w:tabs>
          <w:tab w:val="left" w:pos="6240"/>
        </w:tabs>
        <w:spacing w:line="240" w:lineRule="exact"/>
        <w:rPr>
          <w:sz w:val="28"/>
          <w:szCs w:val="28"/>
        </w:rPr>
      </w:pPr>
      <w:r w:rsidRPr="00034A53">
        <w:rPr>
          <w:sz w:val="28"/>
          <w:szCs w:val="28"/>
        </w:rPr>
        <w:t>Шпаковского муниципального района</w:t>
      </w:r>
      <w:r w:rsidRPr="00034A53">
        <w:rPr>
          <w:sz w:val="28"/>
          <w:szCs w:val="28"/>
        </w:rPr>
        <w:tab/>
      </w:r>
      <w:r w:rsidRPr="00034A53">
        <w:rPr>
          <w:sz w:val="28"/>
          <w:szCs w:val="28"/>
        </w:rPr>
        <w:tab/>
      </w:r>
      <w:r w:rsidRPr="00034A53">
        <w:rPr>
          <w:sz w:val="28"/>
          <w:szCs w:val="28"/>
        </w:rPr>
        <w:tab/>
        <w:t xml:space="preserve">        </w:t>
      </w:r>
      <w:proofErr w:type="spellStart"/>
      <w:r w:rsidRPr="00034A53">
        <w:rPr>
          <w:sz w:val="28"/>
          <w:szCs w:val="28"/>
        </w:rPr>
        <w:t>Е.В.Семенова</w:t>
      </w:r>
      <w:proofErr w:type="spellEnd"/>
    </w:p>
    <w:p w:rsidR="00034A53" w:rsidRDefault="00034A53" w:rsidP="004526D0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034A53" w:rsidRDefault="00034A53" w:rsidP="00034A53">
      <w:pPr>
        <w:tabs>
          <w:tab w:val="right" w:pos="9356"/>
        </w:tabs>
        <w:spacing w:line="240" w:lineRule="exact"/>
        <w:rPr>
          <w:sz w:val="28"/>
          <w:szCs w:val="28"/>
        </w:rPr>
      </w:pPr>
      <w:r w:rsidRPr="00645A42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экономического </w:t>
      </w:r>
    </w:p>
    <w:p w:rsidR="00034A53" w:rsidRDefault="00034A53" w:rsidP="00034A53">
      <w:pPr>
        <w:spacing w:line="240" w:lineRule="exact"/>
        <w:rPr>
          <w:sz w:val="28"/>
        </w:rPr>
      </w:pPr>
      <w:r w:rsidRPr="00034A53">
        <w:rPr>
          <w:sz w:val="28"/>
          <w:szCs w:val="28"/>
        </w:rPr>
        <w:t>развития администрации</w:t>
      </w:r>
      <w:r w:rsidRPr="00645A42">
        <w:rPr>
          <w:sz w:val="28"/>
          <w:szCs w:val="28"/>
        </w:rPr>
        <w:br/>
        <w:t>Шпаковско</w:t>
      </w:r>
      <w:r>
        <w:rPr>
          <w:sz w:val="28"/>
          <w:szCs w:val="28"/>
        </w:rPr>
        <w:t xml:space="preserve">го муниципального района                                            </w:t>
      </w:r>
      <w:proofErr w:type="spellStart"/>
      <w:r>
        <w:rPr>
          <w:sz w:val="28"/>
          <w:szCs w:val="28"/>
        </w:rPr>
        <w:t>А.В.Щепкина</w:t>
      </w:r>
      <w:proofErr w:type="spellEnd"/>
    </w:p>
    <w:p w:rsidR="00034A53" w:rsidRPr="00034A53" w:rsidRDefault="00034A53" w:rsidP="004526D0">
      <w:pPr>
        <w:tabs>
          <w:tab w:val="left" w:pos="6240"/>
        </w:tabs>
        <w:spacing w:line="240" w:lineRule="exact"/>
        <w:rPr>
          <w:sz w:val="28"/>
          <w:szCs w:val="28"/>
        </w:rPr>
      </w:pPr>
    </w:p>
    <w:p w:rsidR="00654452" w:rsidRPr="002620C9" w:rsidRDefault="004528F5" w:rsidP="00654452">
      <w:pPr>
        <w:spacing w:line="240" w:lineRule="exact"/>
        <w:jc w:val="both"/>
        <w:rPr>
          <w:kern w:val="22"/>
          <w:sz w:val="28"/>
          <w:szCs w:val="28"/>
        </w:rPr>
      </w:pPr>
      <w:r w:rsidRPr="00C74C68">
        <w:rPr>
          <w:sz w:val="28"/>
          <w:szCs w:val="28"/>
        </w:rPr>
        <w:t xml:space="preserve">Проект подготовлен </w:t>
      </w:r>
      <w:r w:rsidR="00654452" w:rsidRPr="002620C9">
        <w:rPr>
          <w:kern w:val="22"/>
          <w:sz w:val="28"/>
          <w:szCs w:val="28"/>
        </w:rPr>
        <w:t>управлени</w:t>
      </w:r>
      <w:r w:rsidR="0053000C">
        <w:rPr>
          <w:kern w:val="22"/>
          <w:sz w:val="28"/>
          <w:szCs w:val="28"/>
        </w:rPr>
        <w:t>ем</w:t>
      </w:r>
      <w:r w:rsidR="00654452" w:rsidRPr="002620C9">
        <w:rPr>
          <w:kern w:val="22"/>
          <w:sz w:val="28"/>
          <w:szCs w:val="28"/>
        </w:rPr>
        <w:t xml:space="preserve"> сельского хозяйства и охраны окружающей среды администрации  Шпаковского муниципального района</w:t>
      </w:r>
      <w:r w:rsidR="00654452" w:rsidRPr="002620C9">
        <w:rPr>
          <w:kern w:val="22"/>
          <w:sz w:val="28"/>
          <w:szCs w:val="28"/>
        </w:rPr>
        <w:tab/>
      </w:r>
      <w:r w:rsidR="00654452" w:rsidRPr="002620C9">
        <w:rPr>
          <w:kern w:val="22"/>
          <w:sz w:val="28"/>
          <w:szCs w:val="28"/>
        </w:rPr>
        <w:tab/>
      </w:r>
    </w:p>
    <w:p w:rsidR="004528F5" w:rsidRPr="00C74C68" w:rsidRDefault="004528F5" w:rsidP="004528F5">
      <w:pPr>
        <w:pStyle w:val="ab"/>
        <w:spacing w:after="0" w:line="240" w:lineRule="exact"/>
        <w:jc w:val="both"/>
        <w:rPr>
          <w:sz w:val="28"/>
          <w:szCs w:val="28"/>
        </w:rPr>
      </w:pPr>
    </w:p>
    <w:p w:rsidR="004528F5" w:rsidRPr="00C74C68" w:rsidRDefault="004528F5" w:rsidP="004528F5">
      <w:pPr>
        <w:spacing w:line="240" w:lineRule="exact"/>
      </w:pPr>
      <w:r w:rsidRPr="00C74C68">
        <w:rPr>
          <w:bCs/>
          <w:sz w:val="28"/>
          <w:szCs w:val="28"/>
        </w:rPr>
        <w:tab/>
      </w:r>
      <w:r w:rsidRPr="00C74C68">
        <w:rPr>
          <w:bCs/>
          <w:sz w:val="28"/>
          <w:szCs w:val="28"/>
        </w:rPr>
        <w:tab/>
      </w:r>
      <w:r w:rsidRPr="00C74C68">
        <w:rPr>
          <w:bCs/>
          <w:sz w:val="28"/>
          <w:szCs w:val="28"/>
        </w:rPr>
        <w:tab/>
      </w:r>
      <w:r w:rsidRPr="00C74C6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</w:t>
      </w:r>
      <w:proofErr w:type="spellStart"/>
      <w:r w:rsidR="00654452">
        <w:rPr>
          <w:bCs/>
          <w:sz w:val="28"/>
          <w:szCs w:val="28"/>
        </w:rPr>
        <w:t>В.И.Денежный</w:t>
      </w:r>
      <w:proofErr w:type="spellEnd"/>
      <w:r w:rsidRPr="00C74C68">
        <w:rPr>
          <w:sz w:val="28"/>
          <w:szCs w:val="28"/>
        </w:rPr>
        <w:t xml:space="preserve"> </w:t>
      </w:r>
    </w:p>
    <w:p w:rsidR="004528F5" w:rsidRPr="001578EE" w:rsidRDefault="004528F5" w:rsidP="002F31E8">
      <w:pPr>
        <w:tabs>
          <w:tab w:val="left" w:pos="7513"/>
          <w:tab w:val="left" w:pos="7783"/>
        </w:tabs>
        <w:spacing w:line="240" w:lineRule="exact"/>
        <w:jc w:val="both"/>
        <w:rPr>
          <w:sz w:val="28"/>
        </w:rPr>
      </w:pPr>
    </w:p>
    <w:sectPr w:rsidR="004528F5" w:rsidRPr="001578EE" w:rsidSect="008254BE">
      <w:headerReference w:type="default" r:id="rId9"/>
      <w:headerReference w:type="first" r:id="rId10"/>
      <w:footerReference w:type="firs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4A" w:rsidRDefault="005D534A" w:rsidP="003B28C0">
      <w:r>
        <w:separator/>
      </w:r>
    </w:p>
  </w:endnote>
  <w:endnote w:type="continuationSeparator" w:id="0">
    <w:p w:rsidR="005D534A" w:rsidRDefault="005D534A" w:rsidP="003B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D0" w:rsidRPr="004528F5" w:rsidRDefault="008254BE">
    <w:pPr>
      <w:pStyle w:val="a6"/>
      <w:rPr>
        <w:sz w:val="12"/>
        <w:szCs w:val="12"/>
      </w:rPr>
    </w:pPr>
    <w:r>
      <w:rPr>
        <w:sz w:val="12"/>
        <w:szCs w:val="12"/>
      </w:rPr>
      <w:t>Н</w:t>
    </w:r>
    <w:r w:rsidR="004526D0">
      <w:rPr>
        <w:sz w:val="12"/>
        <w:szCs w:val="12"/>
      </w:rPr>
      <w:t>/ПОСТ/2015</w:t>
    </w:r>
    <w:proofErr w:type="gramStart"/>
    <w:r w:rsidR="004526D0">
      <w:rPr>
        <w:sz w:val="12"/>
        <w:szCs w:val="12"/>
      </w:rPr>
      <w:t>/О</w:t>
    </w:r>
    <w:proofErr w:type="gramEnd"/>
    <w:r w:rsidR="004526D0">
      <w:rPr>
        <w:sz w:val="12"/>
        <w:szCs w:val="12"/>
      </w:rPr>
      <w:t xml:space="preserve">б утв. </w:t>
    </w:r>
    <w:r w:rsidR="00654452">
      <w:rPr>
        <w:sz w:val="12"/>
        <w:szCs w:val="12"/>
      </w:rPr>
      <w:t>адм. регламента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4A" w:rsidRDefault="005D534A" w:rsidP="003B28C0">
      <w:r>
        <w:separator/>
      </w:r>
    </w:p>
  </w:footnote>
  <w:footnote w:type="continuationSeparator" w:id="0">
    <w:p w:rsidR="005D534A" w:rsidRDefault="005D534A" w:rsidP="003B2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757980"/>
      <w:docPartObj>
        <w:docPartGallery w:val="Page Numbers (Top of Page)"/>
        <w:docPartUnique/>
      </w:docPartObj>
    </w:sdtPr>
    <w:sdtEndPr/>
    <w:sdtContent>
      <w:p w:rsidR="008254BE" w:rsidRDefault="008254B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3EAA">
          <w:rPr>
            <w:noProof/>
          </w:rPr>
          <w:t>2</w:t>
        </w:r>
        <w:r>
          <w:fldChar w:fldCharType="end"/>
        </w:r>
      </w:p>
    </w:sdtContent>
  </w:sdt>
  <w:p w:rsidR="004526D0" w:rsidRDefault="004526D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BE" w:rsidRDefault="008254BE">
    <w:pPr>
      <w:pStyle w:val="a4"/>
      <w:jc w:val="center"/>
    </w:pPr>
  </w:p>
  <w:p w:rsidR="008254BE" w:rsidRDefault="008254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Batang" w:hAnsi="Times New Roman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512D6CB3"/>
    <w:multiLevelType w:val="hybridMultilevel"/>
    <w:tmpl w:val="48845300"/>
    <w:lvl w:ilvl="0" w:tplc="A176A8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90"/>
    <w:rsid w:val="00034A53"/>
    <w:rsid w:val="0007352E"/>
    <w:rsid w:val="000A06BE"/>
    <w:rsid w:val="000F0010"/>
    <w:rsid w:val="000F218A"/>
    <w:rsid w:val="000F27E7"/>
    <w:rsid w:val="00103305"/>
    <w:rsid w:val="00113E68"/>
    <w:rsid w:val="0014212E"/>
    <w:rsid w:val="001578EE"/>
    <w:rsid w:val="001653EF"/>
    <w:rsid w:val="001E3309"/>
    <w:rsid w:val="00202980"/>
    <w:rsid w:val="00206290"/>
    <w:rsid w:val="00223C8F"/>
    <w:rsid w:val="00254511"/>
    <w:rsid w:val="00270201"/>
    <w:rsid w:val="002F31E8"/>
    <w:rsid w:val="002F4F2F"/>
    <w:rsid w:val="003B28C0"/>
    <w:rsid w:val="003D7E60"/>
    <w:rsid w:val="00430600"/>
    <w:rsid w:val="00430E6D"/>
    <w:rsid w:val="004379A3"/>
    <w:rsid w:val="004526D0"/>
    <w:rsid w:val="004528F5"/>
    <w:rsid w:val="004605EE"/>
    <w:rsid w:val="004E44E2"/>
    <w:rsid w:val="00525A58"/>
    <w:rsid w:val="0053000C"/>
    <w:rsid w:val="005D534A"/>
    <w:rsid w:val="005D558E"/>
    <w:rsid w:val="00606C63"/>
    <w:rsid w:val="00622F90"/>
    <w:rsid w:val="00654452"/>
    <w:rsid w:val="006B0CA6"/>
    <w:rsid w:val="006C47D2"/>
    <w:rsid w:val="00713F86"/>
    <w:rsid w:val="0075037A"/>
    <w:rsid w:val="007861A4"/>
    <w:rsid w:val="00787FD7"/>
    <w:rsid w:val="007B371F"/>
    <w:rsid w:val="007C19A7"/>
    <w:rsid w:val="007D0F41"/>
    <w:rsid w:val="007F4987"/>
    <w:rsid w:val="008254BE"/>
    <w:rsid w:val="008A1314"/>
    <w:rsid w:val="00933571"/>
    <w:rsid w:val="00947A2C"/>
    <w:rsid w:val="00A201FA"/>
    <w:rsid w:val="00A75E86"/>
    <w:rsid w:val="00A93EAA"/>
    <w:rsid w:val="00AA06E3"/>
    <w:rsid w:val="00AD6A1D"/>
    <w:rsid w:val="00B06ED6"/>
    <w:rsid w:val="00B4084C"/>
    <w:rsid w:val="00B4486E"/>
    <w:rsid w:val="00BA00E7"/>
    <w:rsid w:val="00BC5E14"/>
    <w:rsid w:val="00C410B9"/>
    <w:rsid w:val="00C62DD3"/>
    <w:rsid w:val="00CE2CD5"/>
    <w:rsid w:val="00D25680"/>
    <w:rsid w:val="00D36235"/>
    <w:rsid w:val="00E91B73"/>
    <w:rsid w:val="00EE07FE"/>
    <w:rsid w:val="00F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8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2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E44E2"/>
    <w:rPr>
      <w:b/>
      <w:bCs/>
    </w:rPr>
  </w:style>
  <w:style w:type="paragraph" w:customStyle="1" w:styleId="ConsNormal">
    <w:name w:val="ConsNormal"/>
    <w:rsid w:val="0025451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8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528F5"/>
    <w:pPr>
      <w:spacing w:after="120"/>
    </w:pPr>
  </w:style>
  <w:style w:type="character" w:customStyle="1" w:styleId="ac">
    <w:name w:val="Основной текст Знак"/>
    <w:basedOn w:val="a0"/>
    <w:link w:val="ab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528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65445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654452"/>
    <w:pPr>
      <w:shd w:val="clear" w:color="auto" w:fill="FFFFFF"/>
      <w:spacing w:before="540" w:after="540" w:line="240" w:lineRule="exact"/>
      <w:jc w:val="both"/>
    </w:pPr>
    <w:rPr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28F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6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B28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B28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28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28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4E44E2"/>
    <w:rPr>
      <w:b/>
      <w:bCs/>
    </w:rPr>
  </w:style>
  <w:style w:type="paragraph" w:customStyle="1" w:styleId="ConsNormal">
    <w:name w:val="ConsNormal"/>
    <w:rsid w:val="00254511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528F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Body Text"/>
    <w:basedOn w:val="a"/>
    <w:link w:val="ac"/>
    <w:rsid w:val="004528F5"/>
    <w:pPr>
      <w:spacing w:after="120"/>
    </w:pPr>
  </w:style>
  <w:style w:type="character" w:customStyle="1" w:styleId="ac">
    <w:name w:val="Основной текст Знак"/>
    <w:basedOn w:val="a0"/>
    <w:link w:val="ab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4528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528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"/>
    <w:basedOn w:val="a0"/>
    <w:link w:val="11"/>
    <w:locked/>
    <w:rsid w:val="0065445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d"/>
    <w:rsid w:val="00654452"/>
    <w:pPr>
      <w:shd w:val="clear" w:color="auto" w:fill="FFFFFF"/>
      <w:spacing w:before="540" w:after="540" w:line="240" w:lineRule="exact"/>
      <w:jc w:val="both"/>
    </w:pPr>
    <w:rPr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7F27A-AE8F-4FF5-AAB4-EA6B50B7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Машбюро</cp:lastModifiedBy>
  <cp:revision>7</cp:revision>
  <cp:lastPrinted>2015-11-06T09:44:00Z</cp:lastPrinted>
  <dcterms:created xsi:type="dcterms:W3CDTF">2015-10-23T09:17:00Z</dcterms:created>
  <dcterms:modified xsi:type="dcterms:W3CDTF">2015-11-12T09:02:00Z</dcterms:modified>
</cp:coreProperties>
</file>