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FA77F5" w:rsidRPr="00726864" w:rsidTr="000D0171">
        <w:tc>
          <w:tcPr>
            <w:tcW w:w="534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FA77F5" w:rsidRPr="00726864" w:rsidRDefault="00FA77F5" w:rsidP="000D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26864">
              <w:rPr>
                <w:sz w:val="28"/>
                <w:szCs w:val="28"/>
              </w:rPr>
              <w:t>Приложение № 1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</w:t>
            </w:r>
            <w:r w:rsidR="00414EBF" w:rsidRPr="00414EBF">
              <w:rPr>
                <w:rFonts w:eastAsia="Calibri"/>
                <w:sz w:val="28"/>
                <w:szCs w:val="28"/>
                <w:lang w:eastAsia="en-US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Ставропольского края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726864">
              <w:rPr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FA77F5" w:rsidRPr="00726864" w:rsidRDefault="00FA77F5" w:rsidP="001D4D6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bookmarkStart w:id="0" w:name="_GoBack"/>
            <w:r w:rsidR="001D4D64">
              <w:rPr>
                <w:rFonts w:eastAsia="Calibri"/>
                <w:sz w:val="28"/>
                <w:szCs w:val="28"/>
                <w:lang w:eastAsia="en-US"/>
              </w:rPr>
              <w:t>23.04.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5E1359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 г. № </w:t>
            </w:r>
            <w:r w:rsidR="001D4D64">
              <w:rPr>
                <w:rFonts w:eastAsia="Calibri"/>
                <w:sz w:val="28"/>
                <w:szCs w:val="28"/>
                <w:lang w:eastAsia="en-US"/>
              </w:rPr>
              <w:t>831-А</w:t>
            </w:r>
            <w:bookmarkEnd w:id="0"/>
          </w:p>
        </w:tc>
      </w:tr>
    </w:tbl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26864">
        <w:rPr>
          <w:rFonts w:eastAsia="Calibri"/>
          <w:color w:val="000000" w:themeColor="text1"/>
          <w:sz w:val="28"/>
          <w:szCs w:val="28"/>
          <w:lang w:eastAsia="en-US"/>
        </w:rPr>
        <w:t xml:space="preserve">ПЕРЕЧЕНЬ </w:t>
      </w: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726864">
        <w:rPr>
          <w:rFonts w:eastAsia="Calibri"/>
          <w:color w:val="000000" w:themeColor="text1"/>
          <w:sz w:val="28"/>
          <w:szCs w:val="28"/>
          <w:lang w:eastAsia="en-US"/>
        </w:rPr>
        <w:t>признаков заявителей, а также комбинаций значений признаков, каждая из которых соответствует одному варианту предоставления услуги</w:t>
      </w: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414EBF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FA77F5" w:rsidRPr="00726864">
              <w:rPr>
                <w:rFonts w:eastAsia="Calibri"/>
                <w:sz w:val="28"/>
                <w:szCs w:val="28"/>
                <w:lang w:eastAsia="en-US"/>
              </w:rPr>
              <w:t xml:space="preserve"> варианта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414EBF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14EBF">
              <w:rPr>
                <w:rFonts w:eastAsia="Calibri"/>
                <w:sz w:val="28"/>
                <w:szCs w:val="28"/>
                <w:lang w:eastAsia="en-US"/>
              </w:rPr>
              <w:t>Заявитель обратился за выдачей справки из государственной информационной системы обеспечения градостроительной деятельности Ставропольского края, копии документов, материалов и (или) копии материалов и результатов инженерных изысканий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414EBF" w:rsidP="00414EB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14EBF">
              <w:rPr>
                <w:rFonts w:eastAsia="Calibri"/>
                <w:sz w:val="28"/>
                <w:szCs w:val="28"/>
                <w:lang w:eastAsia="en-US"/>
              </w:rPr>
              <w:t>Заявитель обратился за выдачей копии документов, материалов</w:t>
            </w:r>
          </w:p>
        </w:tc>
      </w:tr>
      <w:tr w:rsidR="00FA77F5" w:rsidRPr="00726864" w:rsidTr="000D017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F5" w:rsidRPr="00726864" w:rsidRDefault="00414EBF" w:rsidP="00DB5CA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414EBF">
              <w:rPr>
                <w:rFonts w:eastAsia="Calibri"/>
                <w:sz w:val="28"/>
                <w:szCs w:val="28"/>
                <w:lang w:eastAsia="en-US"/>
              </w:rPr>
              <w:t>Заявитель обратился за выдачей копии материалов и результатов инженерных изысканий</w:t>
            </w:r>
          </w:p>
        </w:tc>
      </w:tr>
    </w:tbl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664CA5" w:rsidRDefault="00664CA5"/>
    <w:sectPr w:rsidR="0066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F5"/>
    <w:rsid w:val="001D4D64"/>
    <w:rsid w:val="00414EBF"/>
    <w:rsid w:val="005E1359"/>
    <w:rsid w:val="00664CA5"/>
    <w:rsid w:val="00726B7C"/>
    <w:rsid w:val="00DB5CAE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</dc:creator>
  <cp:lastModifiedBy>osg</cp:lastModifiedBy>
  <cp:revision>5</cp:revision>
  <cp:lastPrinted>2026-03-23T06:49:00Z</cp:lastPrinted>
  <dcterms:created xsi:type="dcterms:W3CDTF">2026-03-19T09:02:00Z</dcterms:created>
  <dcterms:modified xsi:type="dcterms:W3CDTF">2026-04-22T15:50:00Z</dcterms:modified>
</cp:coreProperties>
</file>