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350" w:rsidRDefault="006D1D87" w:rsidP="00A9422E">
      <w:pPr>
        <w:spacing w:after="0" w:line="240" w:lineRule="auto"/>
        <w:jc w:val="center"/>
        <w:rPr>
          <w:rFonts w:ascii="Times New Roman" w:hAnsi="Times New Roman" w:cs="Times New Roman"/>
          <w:sz w:val="28"/>
          <w:szCs w:val="28"/>
        </w:rPr>
      </w:pPr>
      <w:r w:rsidRPr="00936B89">
        <w:rPr>
          <w:rFonts w:ascii="Times New Roman" w:hAnsi="Times New Roman" w:cs="Times New Roman"/>
          <w:sz w:val="28"/>
          <w:szCs w:val="28"/>
        </w:rPr>
        <w:t>АДМИНИСТРАЦИИ ШПАКОВСКОГО МУНИЦИПАЛЬНОГО РАЙОНА СТАВРОПОЛЬСКОГО КРАЯ</w:t>
      </w:r>
    </w:p>
    <w:p w:rsidR="00936B89" w:rsidRDefault="00936B89" w:rsidP="00936B89">
      <w:pPr>
        <w:spacing w:after="0" w:line="240" w:lineRule="auto"/>
        <w:jc w:val="center"/>
        <w:rPr>
          <w:rFonts w:ascii="Times New Roman" w:hAnsi="Times New Roman" w:cs="Times New Roman"/>
          <w:sz w:val="28"/>
          <w:szCs w:val="28"/>
        </w:rPr>
      </w:pPr>
    </w:p>
    <w:p w:rsidR="003757F3" w:rsidRPr="00936B89" w:rsidRDefault="00936B89" w:rsidP="00936B8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CB0E6C" w:rsidRPr="00936B89" w:rsidRDefault="00936B89" w:rsidP="00936B8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 </w:t>
      </w:r>
      <w:r w:rsidR="00E400B2" w:rsidRPr="00936B89">
        <w:rPr>
          <w:rFonts w:ascii="Times New Roman" w:hAnsi="Times New Roman" w:cs="Times New Roman"/>
          <w:sz w:val="28"/>
          <w:szCs w:val="28"/>
        </w:rPr>
        <w:t>07 ма</w:t>
      </w:r>
      <w:r w:rsidR="00F1508D">
        <w:rPr>
          <w:rFonts w:ascii="Times New Roman" w:hAnsi="Times New Roman" w:cs="Times New Roman"/>
          <w:sz w:val="28"/>
          <w:szCs w:val="28"/>
        </w:rPr>
        <w:t>я</w:t>
      </w:r>
      <w:r w:rsidR="00E400B2" w:rsidRPr="00936B89">
        <w:rPr>
          <w:rFonts w:ascii="Times New Roman" w:hAnsi="Times New Roman" w:cs="Times New Roman"/>
          <w:sz w:val="28"/>
          <w:szCs w:val="28"/>
        </w:rPr>
        <w:t xml:space="preserve"> 2013 г. № </w:t>
      </w:r>
      <w:r w:rsidR="00F1508D">
        <w:rPr>
          <w:rFonts w:ascii="Times New Roman" w:hAnsi="Times New Roman" w:cs="Times New Roman"/>
          <w:sz w:val="28"/>
          <w:szCs w:val="28"/>
        </w:rPr>
        <w:t>300</w:t>
      </w:r>
    </w:p>
    <w:p w:rsidR="00E400B2" w:rsidRPr="00936B89" w:rsidRDefault="00E400B2" w:rsidP="00EA442F">
      <w:pPr>
        <w:spacing w:after="0" w:line="240" w:lineRule="auto"/>
        <w:jc w:val="center"/>
        <w:rPr>
          <w:rFonts w:ascii="Times New Roman" w:hAnsi="Times New Roman" w:cs="Times New Roman"/>
          <w:sz w:val="28"/>
          <w:szCs w:val="28"/>
        </w:rPr>
      </w:pPr>
    </w:p>
    <w:p w:rsidR="00133054" w:rsidRPr="00F1508D" w:rsidRDefault="00F1508D" w:rsidP="00F1508D">
      <w:pPr>
        <w:pStyle w:val="4"/>
        <w:shd w:val="clear" w:color="auto" w:fill="auto"/>
        <w:spacing w:before="0" w:after="0" w:line="240" w:lineRule="auto"/>
        <w:ind w:left="40" w:firstLine="527"/>
        <w:jc w:val="center"/>
        <w:rPr>
          <w:caps/>
          <w:sz w:val="32"/>
          <w:szCs w:val="28"/>
        </w:rPr>
      </w:pPr>
      <w:r w:rsidRPr="00F1508D">
        <w:rPr>
          <w:caps/>
          <w:sz w:val="28"/>
        </w:rPr>
        <w:t>Об утверждении административного регламента предоставления государственной услуги «Предоставл</w:t>
      </w:r>
      <w:r w:rsidRPr="00F1508D">
        <w:rPr>
          <w:caps/>
          <w:sz w:val="28"/>
        </w:rPr>
        <w:t>е</w:t>
      </w:r>
      <w:r w:rsidRPr="00F1508D">
        <w:rPr>
          <w:caps/>
          <w:sz w:val="28"/>
        </w:rPr>
        <w:t>ние за счет средств бюджета Ставропольского края су</w:t>
      </w:r>
      <w:r w:rsidRPr="00F1508D">
        <w:rPr>
          <w:caps/>
          <w:sz w:val="28"/>
        </w:rPr>
        <w:t>б</w:t>
      </w:r>
      <w:r w:rsidRPr="00F1508D">
        <w:rPr>
          <w:caps/>
          <w:sz w:val="28"/>
        </w:rPr>
        <w:t>сидий на оказание несвязанной поддержки сельскох</w:t>
      </w:r>
      <w:r w:rsidRPr="00F1508D">
        <w:rPr>
          <w:caps/>
          <w:sz w:val="28"/>
        </w:rPr>
        <w:t>о</w:t>
      </w:r>
      <w:r w:rsidRPr="00F1508D">
        <w:rPr>
          <w:caps/>
          <w:sz w:val="28"/>
        </w:rPr>
        <w:t>зяйственным товаропроизводителям в области растен</w:t>
      </w:r>
      <w:r w:rsidRPr="00F1508D">
        <w:rPr>
          <w:caps/>
          <w:sz w:val="28"/>
        </w:rPr>
        <w:t>и</w:t>
      </w:r>
      <w:r w:rsidRPr="00F1508D">
        <w:rPr>
          <w:caps/>
          <w:sz w:val="28"/>
        </w:rPr>
        <w:t>еводства»</w:t>
      </w:r>
    </w:p>
    <w:p w:rsidR="00133054" w:rsidRDefault="00133054" w:rsidP="00936B89">
      <w:pPr>
        <w:pStyle w:val="4"/>
        <w:shd w:val="clear" w:color="auto" w:fill="auto"/>
        <w:spacing w:before="0" w:after="0" w:line="240" w:lineRule="auto"/>
        <w:ind w:left="40" w:right="-2" w:firstLine="567"/>
        <w:rPr>
          <w:sz w:val="28"/>
          <w:szCs w:val="28"/>
        </w:rPr>
      </w:pPr>
    </w:p>
    <w:p w:rsidR="00F1508D" w:rsidRPr="00F1508D" w:rsidRDefault="00F1508D" w:rsidP="00F1508D">
      <w:pPr>
        <w:pStyle w:val="ab"/>
        <w:ind w:firstLine="567"/>
        <w:jc w:val="both"/>
        <w:rPr>
          <w:rFonts w:ascii="Times New Roman" w:hAnsi="Times New Roman" w:cs="Times New Roman"/>
          <w:sz w:val="28"/>
          <w:szCs w:val="28"/>
        </w:rPr>
      </w:pPr>
      <w:r w:rsidRPr="00F1508D">
        <w:rPr>
          <w:rFonts w:ascii="Times New Roman" w:hAnsi="Times New Roman" w:cs="Times New Roman"/>
          <w:sz w:val="28"/>
          <w:szCs w:val="28"/>
        </w:rPr>
        <w:t>В соответствии со ст.13 Федерального закона «Об организации пред</w:t>
      </w:r>
      <w:r w:rsidRPr="00F1508D">
        <w:rPr>
          <w:rFonts w:ascii="Times New Roman" w:hAnsi="Times New Roman" w:cs="Times New Roman"/>
          <w:sz w:val="28"/>
          <w:szCs w:val="28"/>
        </w:rPr>
        <w:t>о</w:t>
      </w:r>
      <w:r w:rsidRPr="00F1508D">
        <w:rPr>
          <w:rFonts w:ascii="Times New Roman" w:hAnsi="Times New Roman" w:cs="Times New Roman"/>
          <w:sz w:val="28"/>
          <w:szCs w:val="28"/>
        </w:rPr>
        <w:t>ставления государственных и муниципальных услуг», статьей 3 Закона Ста</w:t>
      </w:r>
      <w:r w:rsidRPr="00F1508D">
        <w:rPr>
          <w:rFonts w:ascii="Times New Roman" w:hAnsi="Times New Roman" w:cs="Times New Roman"/>
          <w:sz w:val="28"/>
          <w:szCs w:val="28"/>
        </w:rPr>
        <w:t>в</w:t>
      </w:r>
      <w:r w:rsidRPr="00F1508D">
        <w:rPr>
          <w:rFonts w:ascii="Times New Roman" w:hAnsi="Times New Roman" w:cs="Times New Roman"/>
          <w:sz w:val="28"/>
          <w:szCs w:val="28"/>
        </w:rPr>
        <w:t>ропольского края от 31 декабря 2004 года № 119-кз «О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в области сельского хозяйства» и постановлением Правительства  Ставропол</w:t>
      </w:r>
      <w:r w:rsidRPr="00F1508D">
        <w:rPr>
          <w:rFonts w:ascii="Times New Roman" w:hAnsi="Times New Roman" w:cs="Times New Roman"/>
          <w:sz w:val="28"/>
          <w:szCs w:val="28"/>
        </w:rPr>
        <w:t>ь</w:t>
      </w:r>
      <w:r w:rsidRPr="00F1508D">
        <w:rPr>
          <w:rFonts w:ascii="Times New Roman" w:hAnsi="Times New Roman" w:cs="Times New Roman"/>
          <w:sz w:val="28"/>
          <w:szCs w:val="28"/>
        </w:rPr>
        <w:t>ского края от 25 июля 2011 года № 295-п «Об утверждении Порядка разр</w:t>
      </w:r>
      <w:r w:rsidRPr="00F1508D">
        <w:rPr>
          <w:rFonts w:ascii="Times New Roman" w:hAnsi="Times New Roman" w:cs="Times New Roman"/>
          <w:sz w:val="28"/>
          <w:szCs w:val="28"/>
        </w:rPr>
        <w:t>а</w:t>
      </w:r>
      <w:r w:rsidRPr="00F1508D">
        <w:rPr>
          <w:rFonts w:ascii="Times New Roman" w:hAnsi="Times New Roman" w:cs="Times New Roman"/>
          <w:sz w:val="28"/>
          <w:szCs w:val="28"/>
        </w:rPr>
        <w:t>ботки и утверждения органами исполнительной власти Ставропольского края административных регламентов предоставления государственных услуг, П</w:t>
      </w:r>
      <w:r w:rsidRPr="00F1508D">
        <w:rPr>
          <w:rFonts w:ascii="Times New Roman" w:hAnsi="Times New Roman" w:cs="Times New Roman"/>
          <w:sz w:val="28"/>
          <w:szCs w:val="28"/>
        </w:rPr>
        <w:t>о</w:t>
      </w:r>
      <w:r w:rsidRPr="00F1508D">
        <w:rPr>
          <w:rFonts w:ascii="Times New Roman" w:hAnsi="Times New Roman" w:cs="Times New Roman"/>
          <w:sz w:val="28"/>
          <w:szCs w:val="28"/>
        </w:rPr>
        <w:t>рядка разработки и утверждения органами исполнительной власти Ставр</w:t>
      </w:r>
      <w:r w:rsidRPr="00F1508D">
        <w:rPr>
          <w:rFonts w:ascii="Times New Roman" w:hAnsi="Times New Roman" w:cs="Times New Roman"/>
          <w:sz w:val="28"/>
          <w:szCs w:val="28"/>
        </w:rPr>
        <w:t>о</w:t>
      </w:r>
      <w:r w:rsidRPr="00F1508D">
        <w:rPr>
          <w:rFonts w:ascii="Times New Roman" w:hAnsi="Times New Roman" w:cs="Times New Roman"/>
          <w:sz w:val="28"/>
          <w:szCs w:val="28"/>
        </w:rPr>
        <w:t>польского края административных регламентов исполнения</w:t>
      </w:r>
      <w:bookmarkStart w:id="0" w:name="_GoBack"/>
      <w:bookmarkEnd w:id="0"/>
      <w:r w:rsidRPr="00F1508D">
        <w:rPr>
          <w:rFonts w:ascii="Times New Roman" w:hAnsi="Times New Roman" w:cs="Times New Roman"/>
          <w:sz w:val="28"/>
          <w:szCs w:val="28"/>
        </w:rPr>
        <w:t xml:space="preserve"> государстве</w:t>
      </w:r>
      <w:r w:rsidRPr="00F1508D">
        <w:rPr>
          <w:rFonts w:ascii="Times New Roman" w:hAnsi="Times New Roman" w:cs="Times New Roman"/>
          <w:sz w:val="28"/>
          <w:szCs w:val="28"/>
        </w:rPr>
        <w:t>н</w:t>
      </w:r>
      <w:r w:rsidRPr="00F1508D">
        <w:rPr>
          <w:rFonts w:ascii="Times New Roman" w:hAnsi="Times New Roman" w:cs="Times New Roman"/>
          <w:sz w:val="28"/>
          <w:szCs w:val="28"/>
        </w:rPr>
        <w:t>ных контрольных (надзорных) функций и Порядка проведения экспертизы прое</w:t>
      </w:r>
      <w:r w:rsidRPr="00F1508D">
        <w:rPr>
          <w:rFonts w:ascii="Times New Roman" w:hAnsi="Times New Roman" w:cs="Times New Roman"/>
          <w:sz w:val="28"/>
          <w:szCs w:val="28"/>
        </w:rPr>
        <w:t>к</w:t>
      </w:r>
      <w:r w:rsidRPr="00F1508D">
        <w:rPr>
          <w:rFonts w:ascii="Times New Roman" w:hAnsi="Times New Roman" w:cs="Times New Roman"/>
          <w:sz w:val="28"/>
          <w:szCs w:val="28"/>
        </w:rPr>
        <w:t>тов административных регламентов предоставления государственных услуг и проектов административных регламентов исполнения государственных ко</w:t>
      </w:r>
      <w:r w:rsidRPr="00F1508D">
        <w:rPr>
          <w:rFonts w:ascii="Times New Roman" w:hAnsi="Times New Roman" w:cs="Times New Roman"/>
          <w:sz w:val="28"/>
          <w:szCs w:val="28"/>
        </w:rPr>
        <w:t>н</w:t>
      </w:r>
      <w:r w:rsidRPr="00F1508D">
        <w:rPr>
          <w:rFonts w:ascii="Times New Roman" w:hAnsi="Times New Roman" w:cs="Times New Roman"/>
          <w:sz w:val="28"/>
          <w:szCs w:val="28"/>
        </w:rPr>
        <w:t>трольных (надзорных) функций», постановление Правительства Ставропол</w:t>
      </w:r>
      <w:r w:rsidRPr="00F1508D">
        <w:rPr>
          <w:rFonts w:ascii="Times New Roman" w:hAnsi="Times New Roman" w:cs="Times New Roman"/>
          <w:sz w:val="28"/>
          <w:szCs w:val="28"/>
        </w:rPr>
        <w:t>ь</w:t>
      </w:r>
      <w:r w:rsidRPr="00F1508D">
        <w:rPr>
          <w:rFonts w:ascii="Times New Roman" w:hAnsi="Times New Roman" w:cs="Times New Roman"/>
          <w:sz w:val="28"/>
          <w:szCs w:val="28"/>
        </w:rPr>
        <w:t>ского края от 14 марта 2013 г. № 84-п «Об утверждении Порядка предоста</w:t>
      </w:r>
      <w:r w:rsidRPr="00F1508D">
        <w:rPr>
          <w:rFonts w:ascii="Times New Roman" w:hAnsi="Times New Roman" w:cs="Times New Roman"/>
          <w:sz w:val="28"/>
          <w:szCs w:val="28"/>
        </w:rPr>
        <w:t>в</w:t>
      </w:r>
      <w:r w:rsidRPr="00F1508D">
        <w:rPr>
          <w:rFonts w:ascii="Times New Roman" w:hAnsi="Times New Roman" w:cs="Times New Roman"/>
          <w:sz w:val="28"/>
          <w:szCs w:val="28"/>
        </w:rPr>
        <w:t>ления за счет средств бюджета Ставропольского края субсидий на оказание несвязанной поддержки сельскохозяйственным товаропроизводителям в о</w:t>
      </w:r>
      <w:r w:rsidRPr="00F1508D">
        <w:rPr>
          <w:rFonts w:ascii="Times New Roman" w:hAnsi="Times New Roman" w:cs="Times New Roman"/>
          <w:sz w:val="28"/>
          <w:szCs w:val="28"/>
        </w:rPr>
        <w:t>б</w:t>
      </w:r>
      <w:r w:rsidRPr="00F1508D">
        <w:rPr>
          <w:rFonts w:ascii="Times New Roman" w:hAnsi="Times New Roman" w:cs="Times New Roman"/>
          <w:sz w:val="28"/>
          <w:szCs w:val="28"/>
        </w:rPr>
        <w:t>ласти растениеводства», администрация Шпаковского муниципального ра</w:t>
      </w:r>
      <w:r w:rsidRPr="00F1508D">
        <w:rPr>
          <w:rFonts w:ascii="Times New Roman" w:hAnsi="Times New Roman" w:cs="Times New Roman"/>
          <w:sz w:val="28"/>
          <w:szCs w:val="28"/>
        </w:rPr>
        <w:t>й</w:t>
      </w:r>
      <w:r w:rsidRPr="00F1508D">
        <w:rPr>
          <w:rFonts w:ascii="Times New Roman" w:hAnsi="Times New Roman" w:cs="Times New Roman"/>
          <w:sz w:val="28"/>
          <w:szCs w:val="28"/>
        </w:rPr>
        <w:t>она Ставропольского края</w:t>
      </w:r>
    </w:p>
    <w:p w:rsidR="00F1508D" w:rsidRPr="00F1508D" w:rsidRDefault="00F1508D" w:rsidP="00F1508D">
      <w:pPr>
        <w:pStyle w:val="a9"/>
        <w:tabs>
          <w:tab w:val="clear" w:pos="4677"/>
          <w:tab w:val="clear" w:pos="9355"/>
        </w:tabs>
        <w:ind w:firstLine="567"/>
        <w:jc w:val="both"/>
        <w:rPr>
          <w:rFonts w:ascii="Times New Roman" w:hAnsi="Times New Roman" w:cs="Times New Roman"/>
          <w:sz w:val="28"/>
          <w:szCs w:val="28"/>
        </w:rPr>
      </w:pPr>
    </w:p>
    <w:p w:rsidR="00F1508D" w:rsidRPr="00F1508D" w:rsidRDefault="00F1508D" w:rsidP="00F1508D">
      <w:pPr>
        <w:pStyle w:val="a9"/>
        <w:tabs>
          <w:tab w:val="clear" w:pos="4677"/>
          <w:tab w:val="clear" w:pos="9355"/>
        </w:tabs>
        <w:ind w:firstLine="567"/>
        <w:jc w:val="both"/>
        <w:rPr>
          <w:rFonts w:ascii="Times New Roman" w:hAnsi="Times New Roman" w:cs="Times New Roman"/>
          <w:sz w:val="28"/>
          <w:szCs w:val="28"/>
        </w:rPr>
      </w:pPr>
      <w:r w:rsidRPr="00F1508D">
        <w:rPr>
          <w:rFonts w:ascii="Times New Roman" w:hAnsi="Times New Roman" w:cs="Times New Roman"/>
          <w:sz w:val="28"/>
          <w:szCs w:val="28"/>
        </w:rPr>
        <w:t>ПОСТАНОВЛЯЕТ:</w:t>
      </w:r>
    </w:p>
    <w:p w:rsidR="00F1508D" w:rsidRPr="00F1508D" w:rsidRDefault="00F1508D" w:rsidP="00F1508D">
      <w:pPr>
        <w:spacing w:after="0" w:line="240" w:lineRule="auto"/>
        <w:ind w:firstLine="567"/>
        <w:jc w:val="both"/>
        <w:rPr>
          <w:rFonts w:ascii="Times New Roman" w:hAnsi="Times New Roman" w:cs="Times New Roman"/>
          <w:sz w:val="28"/>
          <w:szCs w:val="28"/>
        </w:rPr>
      </w:pPr>
    </w:p>
    <w:p w:rsidR="00F1508D" w:rsidRPr="00F1508D" w:rsidRDefault="00F1508D" w:rsidP="00F1508D">
      <w:pPr>
        <w:spacing w:after="0" w:line="240" w:lineRule="auto"/>
        <w:ind w:firstLine="567"/>
        <w:jc w:val="both"/>
        <w:rPr>
          <w:rFonts w:ascii="Times New Roman" w:hAnsi="Times New Roman" w:cs="Times New Roman"/>
          <w:sz w:val="28"/>
          <w:szCs w:val="28"/>
        </w:rPr>
      </w:pPr>
      <w:r w:rsidRPr="00F1508D">
        <w:rPr>
          <w:rFonts w:ascii="Times New Roman" w:hAnsi="Times New Roman" w:cs="Times New Roman"/>
          <w:sz w:val="28"/>
          <w:szCs w:val="28"/>
        </w:rPr>
        <w:t>1.</w:t>
      </w:r>
      <w:r w:rsidR="002D7D29">
        <w:rPr>
          <w:rFonts w:ascii="Times New Roman" w:hAnsi="Times New Roman" w:cs="Times New Roman"/>
          <w:sz w:val="28"/>
          <w:szCs w:val="28"/>
        </w:rPr>
        <w:t xml:space="preserve"> </w:t>
      </w:r>
      <w:r w:rsidRPr="00F1508D">
        <w:rPr>
          <w:rFonts w:ascii="Times New Roman" w:hAnsi="Times New Roman" w:cs="Times New Roman"/>
          <w:sz w:val="28"/>
          <w:szCs w:val="28"/>
        </w:rPr>
        <w:t>Утвердить прилагаемый административный регламент предоставл</w:t>
      </w:r>
      <w:r w:rsidRPr="00F1508D">
        <w:rPr>
          <w:rFonts w:ascii="Times New Roman" w:hAnsi="Times New Roman" w:cs="Times New Roman"/>
          <w:sz w:val="28"/>
          <w:szCs w:val="28"/>
        </w:rPr>
        <w:t>е</w:t>
      </w:r>
      <w:r w:rsidRPr="00F1508D">
        <w:rPr>
          <w:rFonts w:ascii="Times New Roman" w:hAnsi="Times New Roman" w:cs="Times New Roman"/>
          <w:sz w:val="28"/>
          <w:szCs w:val="28"/>
        </w:rPr>
        <w:t>ния администрацией Шпаковского муниципального района Ставропольского края государственной услуги «Предоставление за счет средств бюджета Ставропольского края субсидий на оказание несвязанной поддержки сел</w:t>
      </w:r>
      <w:r w:rsidRPr="00F1508D">
        <w:rPr>
          <w:rFonts w:ascii="Times New Roman" w:hAnsi="Times New Roman" w:cs="Times New Roman"/>
          <w:sz w:val="28"/>
          <w:szCs w:val="28"/>
        </w:rPr>
        <w:t>ь</w:t>
      </w:r>
      <w:r w:rsidRPr="00F1508D">
        <w:rPr>
          <w:rFonts w:ascii="Times New Roman" w:hAnsi="Times New Roman" w:cs="Times New Roman"/>
          <w:sz w:val="28"/>
          <w:szCs w:val="28"/>
        </w:rPr>
        <w:t>скохозяйственным товаропроизводителям в области растениеводства» на территории Шпаковского района.</w:t>
      </w:r>
    </w:p>
    <w:p w:rsidR="00F1508D" w:rsidRPr="00F1508D" w:rsidRDefault="00F1508D" w:rsidP="00F1508D">
      <w:pPr>
        <w:spacing w:after="0" w:line="240" w:lineRule="auto"/>
        <w:ind w:firstLine="567"/>
        <w:jc w:val="both"/>
        <w:rPr>
          <w:rFonts w:ascii="Times New Roman" w:hAnsi="Times New Roman" w:cs="Times New Roman"/>
          <w:sz w:val="28"/>
          <w:szCs w:val="28"/>
        </w:rPr>
      </w:pPr>
      <w:r w:rsidRPr="00F1508D">
        <w:rPr>
          <w:rFonts w:ascii="Times New Roman" w:hAnsi="Times New Roman" w:cs="Times New Roman"/>
          <w:sz w:val="28"/>
          <w:szCs w:val="28"/>
        </w:rPr>
        <w:t>2.</w:t>
      </w:r>
      <w:r w:rsidR="002D7D29">
        <w:rPr>
          <w:rFonts w:ascii="Times New Roman" w:hAnsi="Times New Roman" w:cs="Times New Roman"/>
          <w:sz w:val="28"/>
          <w:szCs w:val="28"/>
        </w:rPr>
        <w:t xml:space="preserve"> </w:t>
      </w:r>
      <w:r w:rsidRPr="00F1508D">
        <w:rPr>
          <w:rFonts w:ascii="Times New Roman" w:hAnsi="Times New Roman" w:cs="Times New Roman"/>
          <w:sz w:val="28"/>
          <w:szCs w:val="28"/>
        </w:rPr>
        <w:t>Управлению сельского хозяйства и охраны окружающей среды адм</w:t>
      </w:r>
      <w:r w:rsidRPr="00F1508D">
        <w:rPr>
          <w:rFonts w:ascii="Times New Roman" w:hAnsi="Times New Roman" w:cs="Times New Roman"/>
          <w:sz w:val="28"/>
          <w:szCs w:val="28"/>
        </w:rPr>
        <w:t>и</w:t>
      </w:r>
      <w:r w:rsidRPr="00F1508D">
        <w:rPr>
          <w:rFonts w:ascii="Times New Roman" w:hAnsi="Times New Roman" w:cs="Times New Roman"/>
          <w:sz w:val="28"/>
          <w:szCs w:val="28"/>
        </w:rPr>
        <w:t xml:space="preserve">нистрации Шпаковского муниципального района Ставропольского края в </w:t>
      </w:r>
      <w:r w:rsidRPr="00F1508D">
        <w:rPr>
          <w:rFonts w:ascii="Times New Roman" w:hAnsi="Times New Roman" w:cs="Times New Roman"/>
          <w:sz w:val="28"/>
          <w:szCs w:val="28"/>
        </w:rPr>
        <w:lastRenderedPageBreak/>
        <w:t>своей деятельности руководствоваться данным административным регламе</w:t>
      </w:r>
      <w:r w:rsidRPr="00F1508D">
        <w:rPr>
          <w:rFonts w:ascii="Times New Roman" w:hAnsi="Times New Roman" w:cs="Times New Roman"/>
          <w:sz w:val="28"/>
          <w:szCs w:val="28"/>
        </w:rPr>
        <w:t>н</w:t>
      </w:r>
      <w:r w:rsidRPr="00F1508D">
        <w:rPr>
          <w:rFonts w:ascii="Times New Roman" w:hAnsi="Times New Roman" w:cs="Times New Roman"/>
          <w:sz w:val="28"/>
          <w:szCs w:val="28"/>
        </w:rPr>
        <w:t>том.</w:t>
      </w:r>
    </w:p>
    <w:p w:rsidR="00F1508D" w:rsidRPr="00F1508D" w:rsidRDefault="00F1508D" w:rsidP="00F1508D">
      <w:pPr>
        <w:spacing w:after="0" w:line="240" w:lineRule="auto"/>
        <w:ind w:firstLine="567"/>
        <w:jc w:val="both"/>
        <w:rPr>
          <w:rFonts w:ascii="Times New Roman" w:hAnsi="Times New Roman" w:cs="Times New Roman"/>
          <w:sz w:val="28"/>
          <w:szCs w:val="28"/>
        </w:rPr>
      </w:pPr>
      <w:r w:rsidRPr="00F1508D">
        <w:rPr>
          <w:rFonts w:ascii="Times New Roman" w:hAnsi="Times New Roman" w:cs="Times New Roman"/>
          <w:sz w:val="28"/>
          <w:szCs w:val="28"/>
        </w:rPr>
        <w:t>3.</w:t>
      </w:r>
      <w:r w:rsidR="002D7D29">
        <w:rPr>
          <w:rFonts w:ascii="Times New Roman" w:hAnsi="Times New Roman" w:cs="Times New Roman"/>
          <w:sz w:val="28"/>
          <w:szCs w:val="28"/>
        </w:rPr>
        <w:t xml:space="preserve"> </w:t>
      </w:r>
      <w:r w:rsidRPr="00F1508D">
        <w:rPr>
          <w:rFonts w:ascii="Times New Roman" w:hAnsi="Times New Roman" w:cs="Times New Roman"/>
          <w:sz w:val="28"/>
          <w:szCs w:val="28"/>
        </w:rPr>
        <w:t>Настоящее постановление распространяет свое действие на правоо</w:t>
      </w:r>
      <w:r w:rsidRPr="00F1508D">
        <w:rPr>
          <w:rFonts w:ascii="Times New Roman" w:hAnsi="Times New Roman" w:cs="Times New Roman"/>
          <w:sz w:val="28"/>
          <w:szCs w:val="28"/>
        </w:rPr>
        <w:t>т</w:t>
      </w:r>
      <w:r w:rsidRPr="00F1508D">
        <w:rPr>
          <w:rFonts w:ascii="Times New Roman" w:hAnsi="Times New Roman" w:cs="Times New Roman"/>
          <w:sz w:val="28"/>
          <w:szCs w:val="28"/>
        </w:rPr>
        <w:t>ношения, возникшие с момента вступления в силу Закона Ставропольского края от 16 апреля 2013 г. № 30-кз "О внесении изменений в Закон Ставр</w:t>
      </w:r>
      <w:r w:rsidRPr="00F1508D">
        <w:rPr>
          <w:rFonts w:ascii="Times New Roman" w:hAnsi="Times New Roman" w:cs="Times New Roman"/>
          <w:sz w:val="28"/>
          <w:szCs w:val="28"/>
        </w:rPr>
        <w:t>о</w:t>
      </w:r>
      <w:r w:rsidRPr="00F1508D">
        <w:rPr>
          <w:rFonts w:ascii="Times New Roman" w:hAnsi="Times New Roman" w:cs="Times New Roman"/>
          <w:sz w:val="28"/>
          <w:szCs w:val="28"/>
        </w:rPr>
        <w:t>польского края "О наделении органов местного самоуправления муниц</w:t>
      </w:r>
      <w:r w:rsidRPr="00F1508D">
        <w:rPr>
          <w:rFonts w:ascii="Times New Roman" w:hAnsi="Times New Roman" w:cs="Times New Roman"/>
          <w:sz w:val="28"/>
          <w:szCs w:val="28"/>
        </w:rPr>
        <w:t>и</w:t>
      </w:r>
      <w:r w:rsidRPr="00F1508D">
        <w:rPr>
          <w:rFonts w:ascii="Times New Roman" w:hAnsi="Times New Roman" w:cs="Times New Roman"/>
          <w:sz w:val="28"/>
          <w:szCs w:val="28"/>
        </w:rPr>
        <w:t>пальных образований в Ставропольском крае отдельными государственными полномочиями Ставропольского края в области сельского хозяйства".</w:t>
      </w:r>
    </w:p>
    <w:p w:rsidR="00F1508D" w:rsidRPr="00F1508D" w:rsidRDefault="00F1508D" w:rsidP="00F1508D">
      <w:pPr>
        <w:spacing w:after="0" w:line="240" w:lineRule="auto"/>
        <w:ind w:firstLine="567"/>
        <w:jc w:val="both"/>
        <w:rPr>
          <w:rFonts w:ascii="Times New Roman" w:hAnsi="Times New Roman" w:cs="Times New Roman"/>
          <w:sz w:val="28"/>
          <w:szCs w:val="28"/>
        </w:rPr>
      </w:pPr>
      <w:r w:rsidRPr="00F1508D">
        <w:rPr>
          <w:rFonts w:ascii="Times New Roman" w:hAnsi="Times New Roman" w:cs="Times New Roman"/>
          <w:sz w:val="28"/>
          <w:szCs w:val="28"/>
        </w:rPr>
        <w:t>4.</w:t>
      </w:r>
      <w:r w:rsidR="002D7D29">
        <w:rPr>
          <w:rFonts w:ascii="Times New Roman" w:hAnsi="Times New Roman" w:cs="Times New Roman"/>
          <w:sz w:val="28"/>
          <w:szCs w:val="28"/>
        </w:rPr>
        <w:t xml:space="preserve"> </w:t>
      </w:r>
      <w:r w:rsidRPr="00F1508D">
        <w:rPr>
          <w:rFonts w:ascii="Times New Roman" w:hAnsi="Times New Roman" w:cs="Times New Roman"/>
          <w:sz w:val="28"/>
          <w:szCs w:val="28"/>
        </w:rPr>
        <w:t>Контроль за выполнением настоящего постановления возложить на заместителя главы, начальника управления сельского хозяйства и охраны окружающей среды администрации Шпаковского муниципального района Пшеничного В.М.</w:t>
      </w:r>
    </w:p>
    <w:p w:rsidR="007B5B0D" w:rsidRPr="00936B89" w:rsidRDefault="007B5B0D" w:rsidP="00936B89">
      <w:pPr>
        <w:tabs>
          <w:tab w:val="left" w:pos="0"/>
        </w:tabs>
        <w:spacing w:after="0" w:line="240" w:lineRule="auto"/>
        <w:ind w:firstLine="567"/>
        <w:rPr>
          <w:rFonts w:ascii="Times New Roman" w:hAnsi="Times New Roman" w:cs="Times New Roman"/>
          <w:sz w:val="28"/>
          <w:szCs w:val="28"/>
        </w:rPr>
      </w:pPr>
    </w:p>
    <w:p w:rsidR="00EB7ECB" w:rsidRPr="00936B89" w:rsidRDefault="00EB7ECB" w:rsidP="00936B89">
      <w:pPr>
        <w:tabs>
          <w:tab w:val="left" w:pos="0"/>
        </w:tabs>
        <w:spacing w:after="0" w:line="240" w:lineRule="auto"/>
        <w:ind w:firstLine="567"/>
        <w:rPr>
          <w:rFonts w:ascii="Times New Roman" w:hAnsi="Times New Roman" w:cs="Times New Roman"/>
          <w:sz w:val="28"/>
          <w:szCs w:val="28"/>
        </w:rPr>
      </w:pPr>
    </w:p>
    <w:p w:rsidR="009B7F52" w:rsidRPr="00936B89" w:rsidRDefault="009B7F52" w:rsidP="00936B89">
      <w:pPr>
        <w:spacing w:after="0" w:line="240" w:lineRule="auto"/>
        <w:ind w:firstLine="567"/>
        <w:jc w:val="both"/>
        <w:rPr>
          <w:rFonts w:ascii="Times New Roman" w:hAnsi="Times New Roman" w:cs="Times New Roman"/>
          <w:sz w:val="28"/>
          <w:szCs w:val="28"/>
        </w:rPr>
      </w:pPr>
    </w:p>
    <w:p w:rsidR="00F1508D" w:rsidRPr="00F1508D" w:rsidRDefault="00F1508D" w:rsidP="00F1508D">
      <w:pPr>
        <w:pStyle w:val="a4"/>
        <w:ind w:left="0"/>
        <w:jc w:val="right"/>
        <w:rPr>
          <w:rFonts w:ascii="Times New Roman" w:hAnsi="Times New Roman" w:cs="Times New Roman"/>
          <w:sz w:val="28"/>
          <w:szCs w:val="28"/>
        </w:rPr>
      </w:pPr>
      <w:r w:rsidRPr="00F1508D">
        <w:rPr>
          <w:rFonts w:ascii="Times New Roman" w:hAnsi="Times New Roman" w:cs="Times New Roman"/>
          <w:sz w:val="28"/>
          <w:szCs w:val="28"/>
        </w:rPr>
        <w:t>Исполняющий обязанности главы администрации</w:t>
      </w:r>
    </w:p>
    <w:p w:rsidR="00F1508D" w:rsidRPr="00F1508D" w:rsidRDefault="00F1508D" w:rsidP="00F1508D">
      <w:pPr>
        <w:pStyle w:val="a4"/>
        <w:ind w:left="0"/>
        <w:jc w:val="right"/>
        <w:rPr>
          <w:rFonts w:ascii="Times New Roman" w:hAnsi="Times New Roman" w:cs="Times New Roman"/>
          <w:sz w:val="28"/>
          <w:szCs w:val="28"/>
        </w:rPr>
      </w:pPr>
      <w:r w:rsidRPr="00F1508D">
        <w:rPr>
          <w:rFonts w:ascii="Times New Roman" w:hAnsi="Times New Roman" w:cs="Times New Roman"/>
          <w:sz w:val="28"/>
          <w:szCs w:val="28"/>
        </w:rPr>
        <w:t>Шпаковского муниципального района</w:t>
      </w:r>
    </w:p>
    <w:p w:rsidR="00F1508D" w:rsidRPr="00F1508D" w:rsidRDefault="00F1508D" w:rsidP="00F1508D">
      <w:pPr>
        <w:pStyle w:val="a4"/>
        <w:ind w:left="0"/>
        <w:jc w:val="right"/>
        <w:rPr>
          <w:rFonts w:ascii="Times New Roman" w:hAnsi="Times New Roman" w:cs="Times New Roman"/>
          <w:sz w:val="28"/>
          <w:szCs w:val="28"/>
        </w:rPr>
      </w:pPr>
      <w:r w:rsidRPr="00F1508D">
        <w:rPr>
          <w:rFonts w:ascii="Times New Roman" w:hAnsi="Times New Roman" w:cs="Times New Roman"/>
          <w:sz w:val="28"/>
          <w:szCs w:val="28"/>
        </w:rPr>
        <w:t>Ставропольского края</w:t>
      </w:r>
    </w:p>
    <w:p w:rsidR="00F1508D" w:rsidRPr="00F1508D" w:rsidRDefault="00F1508D" w:rsidP="00F1508D">
      <w:pPr>
        <w:pStyle w:val="a4"/>
        <w:spacing w:after="0"/>
        <w:ind w:left="0"/>
        <w:jc w:val="right"/>
        <w:rPr>
          <w:rFonts w:ascii="Times New Roman" w:hAnsi="Times New Roman" w:cs="Times New Roman"/>
          <w:caps/>
          <w:sz w:val="28"/>
          <w:szCs w:val="28"/>
        </w:rPr>
      </w:pPr>
      <w:r w:rsidRPr="00F1508D">
        <w:rPr>
          <w:rFonts w:ascii="Times New Roman" w:hAnsi="Times New Roman" w:cs="Times New Roman"/>
          <w:caps/>
          <w:sz w:val="28"/>
          <w:szCs w:val="28"/>
        </w:rPr>
        <w:t xml:space="preserve">В.П. </w:t>
      </w:r>
      <w:r>
        <w:rPr>
          <w:rFonts w:ascii="Times New Roman" w:hAnsi="Times New Roman" w:cs="Times New Roman"/>
          <w:caps/>
          <w:sz w:val="28"/>
          <w:szCs w:val="28"/>
        </w:rPr>
        <w:t>ГУБАНОВ</w:t>
      </w:r>
    </w:p>
    <w:p w:rsidR="00133054" w:rsidRDefault="00133054" w:rsidP="00133054">
      <w:pPr>
        <w:spacing w:after="0" w:line="240" w:lineRule="auto"/>
        <w:ind w:firstLine="567"/>
        <w:jc w:val="right"/>
        <w:rPr>
          <w:rFonts w:ascii="Times New Roman" w:hAnsi="Times New Roman" w:cs="Times New Roman"/>
          <w:sz w:val="28"/>
          <w:szCs w:val="28"/>
        </w:rPr>
      </w:pPr>
    </w:p>
    <w:p w:rsidR="00133054" w:rsidRDefault="00133054" w:rsidP="00133054">
      <w:pPr>
        <w:spacing w:after="0" w:line="240" w:lineRule="auto"/>
        <w:ind w:firstLine="567"/>
        <w:jc w:val="right"/>
        <w:rPr>
          <w:rFonts w:ascii="Times New Roman" w:hAnsi="Times New Roman" w:cs="Times New Roman"/>
          <w:sz w:val="28"/>
          <w:szCs w:val="28"/>
        </w:rPr>
      </w:pPr>
    </w:p>
    <w:p w:rsidR="00133054" w:rsidRPr="00936B89" w:rsidRDefault="00133054" w:rsidP="00133054">
      <w:pPr>
        <w:spacing w:after="0" w:line="240" w:lineRule="auto"/>
        <w:ind w:firstLine="567"/>
        <w:jc w:val="right"/>
        <w:rPr>
          <w:rFonts w:ascii="Times New Roman" w:hAnsi="Times New Roman" w:cs="Times New Roman"/>
          <w:sz w:val="28"/>
          <w:szCs w:val="28"/>
        </w:rPr>
      </w:pPr>
      <w:r w:rsidRPr="00936B89">
        <w:rPr>
          <w:rFonts w:ascii="Times New Roman" w:hAnsi="Times New Roman" w:cs="Times New Roman"/>
          <w:sz w:val="28"/>
          <w:szCs w:val="28"/>
        </w:rPr>
        <w:t>УТВЕРЖДЕН</w:t>
      </w:r>
    </w:p>
    <w:p w:rsidR="00133054" w:rsidRDefault="00133054" w:rsidP="00133054">
      <w:pPr>
        <w:spacing w:after="0" w:line="240" w:lineRule="auto"/>
        <w:ind w:firstLine="567"/>
        <w:jc w:val="right"/>
        <w:rPr>
          <w:rFonts w:ascii="Times New Roman" w:hAnsi="Times New Roman" w:cs="Times New Roman"/>
          <w:sz w:val="28"/>
          <w:szCs w:val="28"/>
        </w:rPr>
      </w:pPr>
      <w:r w:rsidRPr="00936B89">
        <w:rPr>
          <w:rFonts w:ascii="Times New Roman" w:hAnsi="Times New Roman" w:cs="Times New Roman"/>
          <w:sz w:val="28"/>
          <w:szCs w:val="28"/>
        </w:rPr>
        <w:t>постановлением администрации</w:t>
      </w:r>
    </w:p>
    <w:p w:rsidR="00133054" w:rsidRDefault="00133054" w:rsidP="00133054">
      <w:pPr>
        <w:spacing w:after="0" w:line="240" w:lineRule="auto"/>
        <w:ind w:firstLine="567"/>
        <w:jc w:val="right"/>
        <w:rPr>
          <w:rFonts w:ascii="Times New Roman" w:hAnsi="Times New Roman" w:cs="Times New Roman"/>
          <w:sz w:val="28"/>
          <w:szCs w:val="28"/>
        </w:rPr>
      </w:pPr>
      <w:r w:rsidRPr="00936B89">
        <w:rPr>
          <w:rFonts w:ascii="Times New Roman" w:hAnsi="Times New Roman" w:cs="Times New Roman"/>
          <w:sz w:val="28"/>
          <w:szCs w:val="28"/>
        </w:rPr>
        <w:t>Шпаковского муниципального района</w:t>
      </w:r>
    </w:p>
    <w:p w:rsidR="00133054" w:rsidRPr="00936B89" w:rsidRDefault="00133054" w:rsidP="00133054">
      <w:pPr>
        <w:spacing w:after="0" w:line="240" w:lineRule="auto"/>
        <w:ind w:firstLine="567"/>
        <w:jc w:val="right"/>
        <w:rPr>
          <w:rFonts w:ascii="Times New Roman" w:hAnsi="Times New Roman" w:cs="Times New Roman"/>
          <w:sz w:val="28"/>
          <w:szCs w:val="28"/>
        </w:rPr>
      </w:pPr>
      <w:r w:rsidRPr="00936B89">
        <w:rPr>
          <w:rFonts w:ascii="Times New Roman" w:hAnsi="Times New Roman" w:cs="Times New Roman"/>
          <w:sz w:val="28"/>
          <w:szCs w:val="28"/>
        </w:rPr>
        <w:t>Ставропольского края</w:t>
      </w:r>
    </w:p>
    <w:p w:rsidR="00936B89" w:rsidRDefault="00133054" w:rsidP="00133054">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от </w:t>
      </w:r>
      <w:r w:rsidRPr="00936B89">
        <w:rPr>
          <w:rFonts w:ascii="Times New Roman" w:hAnsi="Times New Roman" w:cs="Times New Roman"/>
          <w:sz w:val="28"/>
          <w:szCs w:val="28"/>
        </w:rPr>
        <w:t>0</w:t>
      </w:r>
      <w:r w:rsidR="00F1508D">
        <w:rPr>
          <w:rFonts w:ascii="Times New Roman" w:hAnsi="Times New Roman" w:cs="Times New Roman"/>
          <w:sz w:val="28"/>
          <w:szCs w:val="28"/>
        </w:rPr>
        <w:t>6</w:t>
      </w:r>
      <w:r w:rsidRPr="00936B89">
        <w:rPr>
          <w:rFonts w:ascii="Times New Roman" w:hAnsi="Times New Roman" w:cs="Times New Roman"/>
          <w:sz w:val="28"/>
          <w:szCs w:val="28"/>
        </w:rPr>
        <w:t xml:space="preserve"> ма</w:t>
      </w:r>
      <w:r w:rsidR="00F1508D">
        <w:rPr>
          <w:rFonts w:ascii="Times New Roman" w:hAnsi="Times New Roman" w:cs="Times New Roman"/>
          <w:sz w:val="28"/>
          <w:szCs w:val="28"/>
        </w:rPr>
        <w:t>я</w:t>
      </w:r>
      <w:r w:rsidRPr="00936B89">
        <w:rPr>
          <w:rFonts w:ascii="Times New Roman" w:hAnsi="Times New Roman" w:cs="Times New Roman"/>
          <w:sz w:val="28"/>
          <w:szCs w:val="28"/>
        </w:rPr>
        <w:t xml:space="preserve"> 2013 г. № </w:t>
      </w:r>
      <w:r w:rsidR="00F1508D">
        <w:rPr>
          <w:rFonts w:ascii="Times New Roman" w:hAnsi="Times New Roman" w:cs="Times New Roman"/>
          <w:sz w:val="28"/>
          <w:szCs w:val="28"/>
        </w:rPr>
        <w:t>300</w:t>
      </w:r>
    </w:p>
    <w:p w:rsidR="00F1508D" w:rsidRDefault="00F1508D" w:rsidP="00133054">
      <w:pPr>
        <w:spacing w:after="0" w:line="240" w:lineRule="auto"/>
        <w:ind w:firstLine="567"/>
        <w:jc w:val="right"/>
        <w:rPr>
          <w:rFonts w:ascii="Times New Roman" w:hAnsi="Times New Roman" w:cs="Times New Roman"/>
          <w:sz w:val="28"/>
          <w:szCs w:val="28"/>
        </w:rPr>
      </w:pPr>
    </w:p>
    <w:p w:rsidR="00F1508D" w:rsidRDefault="00F1508D" w:rsidP="00133054">
      <w:pPr>
        <w:spacing w:after="0" w:line="240" w:lineRule="auto"/>
        <w:ind w:firstLine="567"/>
        <w:jc w:val="right"/>
        <w:rPr>
          <w:rFonts w:ascii="Times New Roman" w:hAnsi="Times New Roman" w:cs="Times New Roman"/>
          <w:sz w:val="28"/>
          <w:szCs w:val="28"/>
        </w:rPr>
      </w:pPr>
    </w:p>
    <w:p w:rsidR="00F1508D" w:rsidRDefault="00F1508D" w:rsidP="00133054">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СОГЛАСОВАН</w:t>
      </w:r>
    </w:p>
    <w:p w:rsidR="002D7D29" w:rsidRDefault="00F1508D" w:rsidP="00133054">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rsidR="00F1508D" w:rsidRDefault="00F1508D" w:rsidP="00133054">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министра</w:t>
      </w:r>
      <w:r w:rsidR="002D7D29">
        <w:rPr>
          <w:rFonts w:ascii="Times New Roman" w:hAnsi="Times New Roman" w:cs="Times New Roman"/>
          <w:sz w:val="28"/>
          <w:szCs w:val="28"/>
        </w:rPr>
        <w:t xml:space="preserve"> </w:t>
      </w:r>
      <w:r>
        <w:rPr>
          <w:rFonts w:ascii="Times New Roman" w:hAnsi="Times New Roman" w:cs="Times New Roman"/>
          <w:sz w:val="28"/>
          <w:szCs w:val="28"/>
        </w:rPr>
        <w:t>сельского хозяйства Ставропольского края</w:t>
      </w:r>
    </w:p>
    <w:p w:rsidR="00F1508D" w:rsidRDefault="00F1508D" w:rsidP="00133054">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первый заместитель министра сельского хозяйства</w:t>
      </w:r>
    </w:p>
    <w:p w:rsidR="00F1508D" w:rsidRDefault="00F1508D" w:rsidP="00133054">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Ставропольского края</w:t>
      </w:r>
    </w:p>
    <w:p w:rsidR="00F1508D" w:rsidRDefault="00F1508D" w:rsidP="00133054">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А.А. НАГАЕВ</w:t>
      </w:r>
    </w:p>
    <w:p w:rsidR="00936B89" w:rsidRPr="00936B89" w:rsidRDefault="00936B89" w:rsidP="00936B89">
      <w:pPr>
        <w:spacing w:after="0" w:line="240" w:lineRule="auto"/>
        <w:ind w:firstLine="567"/>
        <w:jc w:val="center"/>
        <w:rPr>
          <w:rFonts w:ascii="Times New Roman" w:hAnsi="Times New Roman" w:cs="Times New Roman"/>
          <w:sz w:val="28"/>
          <w:szCs w:val="28"/>
        </w:rPr>
      </w:pPr>
    </w:p>
    <w:p w:rsidR="00936B89" w:rsidRPr="002D7D29" w:rsidRDefault="00936B89" w:rsidP="002D7D29">
      <w:pPr>
        <w:spacing w:after="0" w:line="240" w:lineRule="auto"/>
        <w:ind w:firstLine="567"/>
        <w:jc w:val="center"/>
        <w:rPr>
          <w:rFonts w:ascii="Times New Roman" w:hAnsi="Times New Roman" w:cs="Times New Roman"/>
          <w:caps/>
          <w:sz w:val="28"/>
          <w:szCs w:val="28"/>
        </w:rPr>
      </w:pPr>
    </w:p>
    <w:p w:rsidR="002D7D29" w:rsidRPr="002D7D29" w:rsidRDefault="002D7D29" w:rsidP="002D7D29">
      <w:pPr>
        <w:spacing w:after="0" w:line="240" w:lineRule="auto"/>
        <w:ind w:firstLine="567"/>
        <w:jc w:val="center"/>
        <w:rPr>
          <w:rFonts w:ascii="Times New Roman" w:hAnsi="Times New Roman" w:cs="Times New Roman"/>
          <w:caps/>
          <w:sz w:val="28"/>
          <w:szCs w:val="28"/>
        </w:rPr>
      </w:pPr>
      <w:r w:rsidRPr="002D7D29">
        <w:rPr>
          <w:rFonts w:ascii="Times New Roman" w:hAnsi="Times New Roman" w:cs="Times New Roman"/>
          <w:caps/>
          <w:sz w:val="28"/>
          <w:szCs w:val="28"/>
        </w:rPr>
        <w:t>АДМИНИСТРАТИВНЫЙ РЕГЛАМЕНТ предоставления адм</w:t>
      </w:r>
      <w:r w:rsidRPr="002D7D29">
        <w:rPr>
          <w:rFonts w:ascii="Times New Roman" w:hAnsi="Times New Roman" w:cs="Times New Roman"/>
          <w:caps/>
          <w:sz w:val="28"/>
          <w:szCs w:val="28"/>
        </w:rPr>
        <w:t>и</w:t>
      </w:r>
      <w:r w:rsidRPr="002D7D29">
        <w:rPr>
          <w:rFonts w:ascii="Times New Roman" w:hAnsi="Times New Roman" w:cs="Times New Roman"/>
          <w:caps/>
          <w:sz w:val="28"/>
          <w:szCs w:val="28"/>
        </w:rPr>
        <w:t>нистрацией Шпаковского муниципального района Ста</w:t>
      </w:r>
      <w:r w:rsidRPr="002D7D29">
        <w:rPr>
          <w:rFonts w:ascii="Times New Roman" w:hAnsi="Times New Roman" w:cs="Times New Roman"/>
          <w:caps/>
          <w:sz w:val="28"/>
          <w:szCs w:val="28"/>
        </w:rPr>
        <w:t>в</w:t>
      </w:r>
      <w:r w:rsidRPr="002D7D29">
        <w:rPr>
          <w:rFonts w:ascii="Times New Roman" w:hAnsi="Times New Roman" w:cs="Times New Roman"/>
          <w:caps/>
          <w:sz w:val="28"/>
          <w:szCs w:val="28"/>
        </w:rPr>
        <w:t>ропольского края государственной услуги «Предоста</w:t>
      </w:r>
      <w:r w:rsidRPr="002D7D29">
        <w:rPr>
          <w:rFonts w:ascii="Times New Roman" w:hAnsi="Times New Roman" w:cs="Times New Roman"/>
          <w:caps/>
          <w:sz w:val="28"/>
          <w:szCs w:val="28"/>
        </w:rPr>
        <w:t>в</w:t>
      </w:r>
      <w:r w:rsidRPr="002D7D29">
        <w:rPr>
          <w:rFonts w:ascii="Times New Roman" w:hAnsi="Times New Roman" w:cs="Times New Roman"/>
          <w:caps/>
          <w:sz w:val="28"/>
          <w:szCs w:val="28"/>
        </w:rPr>
        <w:t>ление за счет средств бюджета Ставропольского края субсидий на оказание несвязанной поддержки сельск</w:t>
      </w:r>
      <w:r w:rsidRPr="002D7D29">
        <w:rPr>
          <w:rFonts w:ascii="Times New Roman" w:hAnsi="Times New Roman" w:cs="Times New Roman"/>
          <w:caps/>
          <w:sz w:val="28"/>
          <w:szCs w:val="28"/>
        </w:rPr>
        <w:t>о</w:t>
      </w:r>
      <w:r w:rsidRPr="002D7D29">
        <w:rPr>
          <w:rFonts w:ascii="Times New Roman" w:hAnsi="Times New Roman" w:cs="Times New Roman"/>
          <w:caps/>
          <w:sz w:val="28"/>
          <w:szCs w:val="28"/>
        </w:rPr>
        <w:t>хозяйственным товаропроизводителям в области раст</w:t>
      </w:r>
      <w:r w:rsidRPr="002D7D29">
        <w:rPr>
          <w:rFonts w:ascii="Times New Roman" w:hAnsi="Times New Roman" w:cs="Times New Roman"/>
          <w:caps/>
          <w:sz w:val="28"/>
          <w:szCs w:val="28"/>
        </w:rPr>
        <w:t>е</w:t>
      </w:r>
      <w:r w:rsidRPr="002D7D29">
        <w:rPr>
          <w:rFonts w:ascii="Times New Roman" w:hAnsi="Times New Roman" w:cs="Times New Roman"/>
          <w:caps/>
          <w:sz w:val="28"/>
          <w:szCs w:val="28"/>
        </w:rPr>
        <w:t>ниеводства»</w:t>
      </w:r>
    </w:p>
    <w:p w:rsidR="002D7D29" w:rsidRPr="002D7D29" w:rsidRDefault="002D7D29" w:rsidP="002D7D29">
      <w:pPr>
        <w:spacing w:after="0" w:line="240" w:lineRule="auto"/>
        <w:jc w:val="both"/>
        <w:rPr>
          <w:rFonts w:ascii="Times New Roman" w:hAnsi="Times New Roman" w:cs="Times New Roman"/>
          <w:sz w:val="28"/>
          <w:szCs w:val="28"/>
        </w:rPr>
      </w:pPr>
    </w:p>
    <w:p w:rsidR="002D7D29" w:rsidRPr="002D7D29" w:rsidRDefault="002D7D29" w:rsidP="002D7D29">
      <w:pPr>
        <w:spacing w:after="0" w:line="240" w:lineRule="auto"/>
        <w:jc w:val="center"/>
        <w:rPr>
          <w:rFonts w:ascii="Times New Roman" w:hAnsi="Times New Roman" w:cs="Times New Roman"/>
          <w:sz w:val="28"/>
          <w:szCs w:val="28"/>
        </w:rPr>
      </w:pPr>
      <w:r w:rsidRPr="002D7D29">
        <w:rPr>
          <w:rFonts w:ascii="Times New Roman" w:hAnsi="Times New Roman" w:cs="Times New Roman"/>
          <w:sz w:val="28"/>
          <w:szCs w:val="28"/>
        </w:rPr>
        <w:lastRenderedPageBreak/>
        <w:t>I. Общие положения</w:t>
      </w:r>
    </w:p>
    <w:p w:rsidR="002D7D29" w:rsidRPr="002D7D29" w:rsidRDefault="002D7D29" w:rsidP="002D7D29">
      <w:pPr>
        <w:spacing w:after="0" w:line="240" w:lineRule="auto"/>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Предмет регулирования административного регламента</w:t>
      </w:r>
    </w:p>
    <w:p w:rsidR="002D7D29" w:rsidRPr="002D7D29" w:rsidRDefault="002D7D29" w:rsidP="002D7D29">
      <w:pPr>
        <w:tabs>
          <w:tab w:val="left" w:pos="720"/>
        </w:tabs>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w:t>
      </w:r>
      <w:r>
        <w:rPr>
          <w:rFonts w:ascii="Times New Roman" w:hAnsi="Times New Roman" w:cs="Times New Roman"/>
          <w:sz w:val="28"/>
          <w:szCs w:val="28"/>
        </w:rPr>
        <w:t xml:space="preserve"> </w:t>
      </w:r>
      <w:r w:rsidRPr="002D7D29">
        <w:rPr>
          <w:rFonts w:ascii="Times New Roman" w:hAnsi="Times New Roman" w:cs="Times New Roman"/>
          <w:sz w:val="28"/>
          <w:szCs w:val="28"/>
        </w:rPr>
        <w:t>Административный регламент предоставления администрацией Шп</w:t>
      </w:r>
      <w:r w:rsidRPr="002D7D29">
        <w:rPr>
          <w:rFonts w:ascii="Times New Roman" w:hAnsi="Times New Roman" w:cs="Times New Roman"/>
          <w:sz w:val="28"/>
          <w:szCs w:val="28"/>
        </w:rPr>
        <w:t>а</w:t>
      </w:r>
      <w:r w:rsidRPr="002D7D29">
        <w:rPr>
          <w:rFonts w:ascii="Times New Roman" w:hAnsi="Times New Roman" w:cs="Times New Roman"/>
          <w:sz w:val="28"/>
          <w:szCs w:val="28"/>
        </w:rPr>
        <w:t>ковского муниципального района Ставропольского края государственной услуги «Предоставление за счет средств бюджета Ставропольского края су</w:t>
      </w:r>
      <w:r w:rsidRPr="002D7D29">
        <w:rPr>
          <w:rFonts w:ascii="Times New Roman" w:hAnsi="Times New Roman" w:cs="Times New Roman"/>
          <w:sz w:val="28"/>
          <w:szCs w:val="28"/>
        </w:rPr>
        <w:t>б</w:t>
      </w:r>
      <w:r w:rsidRPr="002D7D29">
        <w:rPr>
          <w:rFonts w:ascii="Times New Roman" w:hAnsi="Times New Roman" w:cs="Times New Roman"/>
          <w:sz w:val="28"/>
          <w:szCs w:val="28"/>
        </w:rPr>
        <w:t>сидий на оказание несвязанной поддержки сельскохозяйственным товар</w:t>
      </w:r>
      <w:r w:rsidRPr="002D7D29">
        <w:rPr>
          <w:rFonts w:ascii="Times New Roman" w:hAnsi="Times New Roman" w:cs="Times New Roman"/>
          <w:sz w:val="28"/>
          <w:szCs w:val="28"/>
        </w:rPr>
        <w:t>о</w:t>
      </w:r>
      <w:r w:rsidRPr="002D7D29">
        <w:rPr>
          <w:rFonts w:ascii="Times New Roman" w:hAnsi="Times New Roman" w:cs="Times New Roman"/>
          <w:sz w:val="28"/>
          <w:szCs w:val="28"/>
        </w:rPr>
        <w:t>производителям в области растениеводства» (далее соответственно – орган местного самоуправления, субсидия, государственная услуга, Администр</w:t>
      </w:r>
      <w:r w:rsidRPr="002D7D29">
        <w:rPr>
          <w:rFonts w:ascii="Times New Roman" w:hAnsi="Times New Roman" w:cs="Times New Roman"/>
          <w:sz w:val="28"/>
          <w:szCs w:val="28"/>
        </w:rPr>
        <w:t>а</w:t>
      </w:r>
      <w:r w:rsidRPr="002D7D29">
        <w:rPr>
          <w:rFonts w:ascii="Times New Roman" w:hAnsi="Times New Roman" w:cs="Times New Roman"/>
          <w:sz w:val="28"/>
          <w:szCs w:val="28"/>
        </w:rPr>
        <w:t>тивный регламент) устанавливает сроки и последовательность администр</w:t>
      </w:r>
      <w:r w:rsidRPr="002D7D29">
        <w:rPr>
          <w:rFonts w:ascii="Times New Roman" w:hAnsi="Times New Roman" w:cs="Times New Roman"/>
          <w:sz w:val="28"/>
          <w:szCs w:val="28"/>
        </w:rPr>
        <w:t>а</w:t>
      </w:r>
      <w:r w:rsidRPr="002D7D29">
        <w:rPr>
          <w:rFonts w:ascii="Times New Roman" w:hAnsi="Times New Roman" w:cs="Times New Roman"/>
          <w:sz w:val="28"/>
          <w:szCs w:val="28"/>
        </w:rPr>
        <w:t>тивных процедур и административных действий органа местного самоупра</w:t>
      </w:r>
      <w:r w:rsidRPr="002D7D29">
        <w:rPr>
          <w:rFonts w:ascii="Times New Roman" w:hAnsi="Times New Roman" w:cs="Times New Roman"/>
          <w:sz w:val="28"/>
          <w:szCs w:val="28"/>
        </w:rPr>
        <w:t>в</w:t>
      </w:r>
      <w:r w:rsidRPr="002D7D29">
        <w:rPr>
          <w:rFonts w:ascii="Times New Roman" w:hAnsi="Times New Roman" w:cs="Times New Roman"/>
          <w:sz w:val="28"/>
          <w:szCs w:val="28"/>
        </w:rPr>
        <w:t>ления, порядок взаимодействия между его структурными подразделениями и должностными лицами с заявителями, указанными в пункте 2 настоящего Административного регламента, иными органами исполнительной власти Ставропольского края, территориальными органами федеральных органов исполнительной власти при предоставлении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Круг заявителей</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w:t>
      </w:r>
      <w:r>
        <w:rPr>
          <w:rFonts w:ascii="Times New Roman" w:hAnsi="Times New Roman" w:cs="Times New Roman"/>
          <w:sz w:val="28"/>
          <w:szCs w:val="28"/>
        </w:rPr>
        <w:t xml:space="preserve"> </w:t>
      </w:r>
      <w:r w:rsidRPr="002D7D29">
        <w:rPr>
          <w:rFonts w:ascii="Times New Roman" w:hAnsi="Times New Roman" w:cs="Times New Roman"/>
          <w:sz w:val="28"/>
          <w:szCs w:val="28"/>
        </w:rPr>
        <w:t>Заявителями на предоставление государственной услуги являются субъекты государственной поддержки сельскохозяйственного производства Ставропольского края (за исключением граждан, ведущих личное подсобное хозяйство, и сельскохозяйственных потребительских кооперативов).</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соответствии со статьей 2 Закона Ставропольского края от 06 февраля 2009 г. № 3-кз «О государственной поддержке сельскохозяйственного прои</w:t>
      </w:r>
      <w:r w:rsidRPr="002D7D29">
        <w:rPr>
          <w:rFonts w:ascii="Times New Roman" w:hAnsi="Times New Roman" w:cs="Times New Roman"/>
          <w:sz w:val="28"/>
          <w:szCs w:val="28"/>
        </w:rPr>
        <w:t>з</w:t>
      </w:r>
      <w:r w:rsidRPr="002D7D29">
        <w:rPr>
          <w:rFonts w:ascii="Times New Roman" w:hAnsi="Times New Roman" w:cs="Times New Roman"/>
          <w:sz w:val="28"/>
          <w:szCs w:val="28"/>
        </w:rPr>
        <w:t>водства в Ставропольском крае» под субъектами государственной поддержки сельскохозяйственного производства Ставропольского края понимаются сельскохозяйственные товаропроизводители, признанные таковыми Фед</w:t>
      </w:r>
      <w:r w:rsidRPr="002D7D29">
        <w:rPr>
          <w:rFonts w:ascii="Times New Roman" w:hAnsi="Times New Roman" w:cs="Times New Roman"/>
          <w:sz w:val="28"/>
          <w:szCs w:val="28"/>
        </w:rPr>
        <w:t>е</w:t>
      </w:r>
      <w:r w:rsidRPr="002D7D29">
        <w:rPr>
          <w:rFonts w:ascii="Times New Roman" w:hAnsi="Times New Roman" w:cs="Times New Roman"/>
          <w:sz w:val="28"/>
          <w:szCs w:val="28"/>
        </w:rPr>
        <w:t>ральным законом от 29 декабря 2006 года № 264-ФЗ «О развитии сельского хозяйства», зарегистрированные и осуществляющие свою деятельность на территории Ставропольского края, входящие в агропромышленный комплекс Ставропольского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Согласно статье 3 Федерального закона от 29 декабря 2006 года № 264-ФЗ «О развитии сельского хозяйства» сельскохозяйственными товаропрои</w:t>
      </w:r>
      <w:r w:rsidRPr="002D7D29">
        <w:rPr>
          <w:rFonts w:ascii="Times New Roman" w:hAnsi="Times New Roman" w:cs="Times New Roman"/>
          <w:sz w:val="28"/>
          <w:szCs w:val="28"/>
        </w:rPr>
        <w:t>з</w:t>
      </w:r>
      <w:r w:rsidRPr="002D7D29">
        <w:rPr>
          <w:rFonts w:ascii="Times New Roman" w:hAnsi="Times New Roman" w:cs="Times New Roman"/>
          <w:sz w:val="28"/>
          <w:szCs w:val="28"/>
        </w:rPr>
        <w:t>водителями признаются организация, индивидуальный предприниматель, осуществляющие производство сельскохозяйственной продукции, ее перви</w:t>
      </w:r>
      <w:r w:rsidRPr="002D7D29">
        <w:rPr>
          <w:rFonts w:ascii="Times New Roman" w:hAnsi="Times New Roman" w:cs="Times New Roman"/>
          <w:sz w:val="28"/>
          <w:szCs w:val="28"/>
        </w:rPr>
        <w:t>ч</w:t>
      </w:r>
      <w:r w:rsidRPr="002D7D29">
        <w:rPr>
          <w:rFonts w:ascii="Times New Roman" w:hAnsi="Times New Roman" w:cs="Times New Roman"/>
          <w:sz w:val="28"/>
          <w:szCs w:val="28"/>
        </w:rPr>
        <w:t>ную и последующую (промышленную) переработку (в том числе на аренд</w:t>
      </w:r>
      <w:r w:rsidRPr="002D7D29">
        <w:rPr>
          <w:rFonts w:ascii="Times New Roman" w:hAnsi="Times New Roman" w:cs="Times New Roman"/>
          <w:sz w:val="28"/>
          <w:szCs w:val="28"/>
        </w:rPr>
        <w:t>о</w:t>
      </w:r>
      <w:r w:rsidRPr="002D7D29">
        <w:rPr>
          <w:rFonts w:ascii="Times New Roman" w:hAnsi="Times New Roman" w:cs="Times New Roman"/>
          <w:sz w:val="28"/>
          <w:szCs w:val="28"/>
        </w:rPr>
        <w:t>ванных основных средствах) в соответствии с перечнем, утверждаемым Пр</w:t>
      </w:r>
      <w:r w:rsidRPr="002D7D29">
        <w:rPr>
          <w:rFonts w:ascii="Times New Roman" w:hAnsi="Times New Roman" w:cs="Times New Roman"/>
          <w:sz w:val="28"/>
          <w:szCs w:val="28"/>
        </w:rPr>
        <w:t>а</w:t>
      </w:r>
      <w:r w:rsidRPr="002D7D29">
        <w:rPr>
          <w:rFonts w:ascii="Times New Roman" w:hAnsi="Times New Roman" w:cs="Times New Roman"/>
          <w:sz w:val="28"/>
          <w:szCs w:val="28"/>
        </w:rPr>
        <w:t>вительством Российской Федерации, и реализацию этой продукции при условии, что в доходе сельскохозяйственных товаропроизводителей от ре</w:t>
      </w:r>
      <w:r w:rsidRPr="002D7D29">
        <w:rPr>
          <w:rFonts w:ascii="Times New Roman" w:hAnsi="Times New Roman" w:cs="Times New Roman"/>
          <w:sz w:val="28"/>
          <w:szCs w:val="28"/>
        </w:rPr>
        <w:t>а</w:t>
      </w:r>
      <w:r w:rsidRPr="002D7D29">
        <w:rPr>
          <w:rFonts w:ascii="Times New Roman" w:hAnsi="Times New Roman" w:cs="Times New Roman"/>
          <w:sz w:val="28"/>
          <w:szCs w:val="28"/>
        </w:rPr>
        <w:t>лизации товаров (работ, услуг) доля дохода от реализации этой продукции составляет не менее чем семьдесят процентов за календарный год.</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Сельскохозяйственными товаропроизводителями признаются также кр</w:t>
      </w:r>
      <w:r w:rsidRPr="002D7D29">
        <w:rPr>
          <w:rFonts w:ascii="Times New Roman" w:hAnsi="Times New Roman" w:cs="Times New Roman"/>
          <w:sz w:val="28"/>
          <w:szCs w:val="28"/>
        </w:rPr>
        <w:t>е</w:t>
      </w:r>
      <w:r w:rsidRPr="002D7D29">
        <w:rPr>
          <w:rFonts w:ascii="Times New Roman" w:hAnsi="Times New Roman" w:cs="Times New Roman"/>
          <w:sz w:val="28"/>
          <w:szCs w:val="28"/>
        </w:rPr>
        <w:t>стьянские (фермерские) хозяйства в соответствии с Федеральным законом от 11 июня 2003 года № 74-ФЗ «О крестьянском (фермерском) хозяйстве».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Сельскохозяйственные товаропроизводители становятся субъектами государственной поддержки сельскохозяйственного производства Ставр</w:t>
      </w:r>
      <w:r w:rsidRPr="002D7D29">
        <w:rPr>
          <w:rFonts w:ascii="Times New Roman" w:hAnsi="Times New Roman" w:cs="Times New Roman"/>
          <w:sz w:val="28"/>
          <w:szCs w:val="28"/>
        </w:rPr>
        <w:t>о</w:t>
      </w:r>
      <w:r w:rsidRPr="002D7D29">
        <w:rPr>
          <w:rFonts w:ascii="Times New Roman" w:hAnsi="Times New Roman" w:cs="Times New Roman"/>
          <w:sz w:val="28"/>
          <w:szCs w:val="28"/>
        </w:rPr>
        <w:t>польского края после их включения министерством сельского хозяйства Ставропольского края в соответствии с постановлением Правительства Ста</w:t>
      </w:r>
      <w:r w:rsidRPr="002D7D29">
        <w:rPr>
          <w:rFonts w:ascii="Times New Roman" w:hAnsi="Times New Roman" w:cs="Times New Roman"/>
          <w:sz w:val="28"/>
          <w:szCs w:val="28"/>
        </w:rPr>
        <w:t>в</w:t>
      </w:r>
      <w:r w:rsidRPr="002D7D29">
        <w:rPr>
          <w:rFonts w:ascii="Times New Roman" w:hAnsi="Times New Roman" w:cs="Times New Roman"/>
          <w:sz w:val="28"/>
          <w:szCs w:val="28"/>
        </w:rPr>
        <w:t>ропольского края от 18 февраля 2009 г. № 36-п «Об учете субъектов госуда</w:t>
      </w:r>
      <w:r w:rsidRPr="002D7D29">
        <w:rPr>
          <w:rFonts w:ascii="Times New Roman" w:hAnsi="Times New Roman" w:cs="Times New Roman"/>
          <w:sz w:val="28"/>
          <w:szCs w:val="28"/>
        </w:rPr>
        <w:t>р</w:t>
      </w:r>
      <w:r w:rsidRPr="002D7D29">
        <w:rPr>
          <w:rFonts w:ascii="Times New Roman" w:hAnsi="Times New Roman" w:cs="Times New Roman"/>
          <w:sz w:val="28"/>
          <w:szCs w:val="28"/>
        </w:rPr>
        <w:t>ственной поддержки сельскохозяйственного производства Ставропольского края» в реестр субъектов государственной поддержки сельскохозяйственного производства Ставропольского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3.</w:t>
      </w:r>
      <w:r w:rsidR="00326103">
        <w:rPr>
          <w:rFonts w:ascii="Times New Roman" w:hAnsi="Times New Roman" w:cs="Times New Roman"/>
          <w:sz w:val="28"/>
          <w:szCs w:val="28"/>
        </w:rPr>
        <w:t xml:space="preserve"> </w:t>
      </w:r>
      <w:r w:rsidRPr="002D7D29">
        <w:rPr>
          <w:rFonts w:ascii="Times New Roman" w:hAnsi="Times New Roman" w:cs="Times New Roman"/>
          <w:sz w:val="28"/>
          <w:szCs w:val="28"/>
        </w:rPr>
        <w:t>Для получения государственной услуги заявителю необходимо с</w:t>
      </w:r>
      <w:r w:rsidRPr="002D7D29">
        <w:rPr>
          <w:rFonts w:ascii="Times New Roman" w:hAnsi="Times New Roman" w:cs="Times New Roman"/>
          <w:sz w:val="28"/>
          <w:szCs w:val="28"/>
        </w:rPr>
        <w:t>о</w:t>
      </w:r>
      <w:r w:rsidRPr="002D7D29">
        <w:rPr>
          <w:rFonts w:ascii="Times New Roman" w:hAnsi="Times New Roman" w:cs="Times New Roman"/>
          <w:sz w:val="28"/>
          <w:szCs w:val="28"/>
        </w:rPr>
        <w:t>блюдать следующие условия: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производство продукции растениеводства;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предоставление периодической и бухгалтерской отчетности в министе</w:t>
      </w:r>
      <w:r w:rsidRPr="002D7D29">
        <w:rPr>
          <w:rFonts w:ascii="Times New Roman" w:hAnsi="Times New Roman" w:cs="Times New Roman"/>
          <w:sz w:val="28"/>
          <w:szCs w:val="28"/>
        </w:rPr>
        <w:t>р</w:t>
      </w:r>
      <w:r w:rsidRPr="002D7D29">
        <w:rPr>
          <w:rFonts w:ascii="Times New Roman" w:hAnsi="Times New Roman" w:cs="Times New Roman"/>
          <w:sz w:val="28"/>
          <w:szCs w:val="28"/>
        </w:rPr>
        <w:t>ство сельского хозяйства Ставропольского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отсутствие просроченной задолженности по налогам и сборам;</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наличие заключенного с органом местного самоуправления муниц</w:t>
      </w:r>
      <w:r w:rsidRPr="002D7D29">
        <w:rPr>
          <w:rFonts w:ascii="Times New Roman" w:hAnsi="Times New Roman" w:cs="Times New Roman"/>
          <w:sz w:val="28"/>
          <w:szCs w:val="28"/>
        </w:rPr>
        <w:t>и</w:t>
      </w:r>
      <w:r w:rsidRPr="002D7D29">
        <w:rPr>
          <w:rFonts w:ascii="Times New Roman" w:hAnsi="Times New Roman" w:cs="Times New Roman"/>
          <w:sz w:val="28"/>
          <w:szCs w:val="28"/>
        </w:rPr>
        <w:t xml:space="preserve">пального района Ставропольского края соглашения о реализации </w:t>
      </w:r>
      <w:r w:rsidRPr="00326103">
        <w:rPr>
          <w:rFonts w:ascii="Times New Roman" w:hAnsi="Times New Roman" w:cs="Times New Roman"/>
          <w:sz w:val="28"/>
          <w:szCs w:val="28"/>
        </w:rPr>
        <w:t>меропри</w:t>
      </w:r>
      <w:r w:rsidRPr="00326103">
        <w:rPr>
          <w:rFonts w:ascii="Times New Roman" w:hAnsi="Times New Roman" w:cs="Times New Roman"/>
          <w:sz w:val="28"/>
          <w:szCs w:val="28"/>
        </w:rPr>
        <w:t>я</w:t>
      </w:r>
      <w:r w:rsidRPr="00326103">
        <w:rPr>
          <w:rFonts w:ascii="Times New Roman" w:hAnsi="Times New Roman" w:cs="Times New Roman"/>
          <w:sz w:val="28"/>
          <w:szCs w:val="28"/>
        </w:rPr>
        <w:t>тий</w:t>
      </w:r>
      <w:r w:rsidRPr="002D7D29">
        <w:rPr>
          <w:rFonts w:ascii="Times New Roman" w:hAnsi="Times New Roman" w:cs="Times New Roman"/>
          <w:sz w:val="28"/>
          <w:szCs w:val="28"/>
        </w:rPr>
        <w:t xml:space="preserve"> программы министерства сельского хозяйства Ставропольского края «Развитие сельского хозяйства в Ставропольском крае», утвержденной п</w:t>
      </w:r>
      <w:r w:rsidRPr="002D7D29">
        <w:rPr>
          <w:rFonts w:ascii="Times New Roman" w:hAnsi="Times New Roman" w:cs="Times New Roman"/>
          <w:sz w:val="28"/>
          <w:szCs w:val="28"/>
        </w:rPr>
        <w:t>о</w:t>
      </w:r>
      <w:r w:rsidRPr="002D7D29">
        <w:rPr>
          <w:rFonts w:ascii="Times New Roman" w:hAnsi="Times New Roman" w:cs="Times New Roman"/>
          <w:sz w:val="28"/>
          <w:szCs w:val="28"/>
        </w:rPr>
        <w:t>становлением Правительства Ставропольского края от 28 декабря 2012 г. № 536-п.</w:t>
      </w:r>
    </w:p>
    <w:p w:rsidR="002D7D29" w:rsidRPr="002D7D29" w:rsidRDefault="002D7D29" w:rsidP="002D7D29">
      <w:pPr>
        <w:spacing w:after="0" w:line="240" w:lineRule="auto"/>
        <w:ind w:firstLine="567"/>
        <w:jc w:val="center"/>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Требования к порядку информирования о предоставлении</w:t>
      </w:r>
      <w:r w:rsidR="00326103">
        <w:rPr>
          <w:rFonts w:ascii="Times New Roman" w:hAnsi="Times New Roman" w:cs="Times New Roman"/>
          <w:sz w:val="28"/>
          <w:szCs w:val="28"/>
        </w:rPr>
        <w:t xml:space="preserve"> </w:t>
      </w:r>
      <w:r w:rsidRPr="002D7D29">
        <w:rPr>
          <w:rFonts w:ascii="Times New Roman" w:hAnsi="Times New Roman" w:cs="Times New Roman"/>
          <w:sz w:val="28"/>
          <w:szCs w:val="28"/>
        </w:rPr>
        <w:t>государстве</w:t>
      </w:r>
      <w:r w:rsidRPr="002D7D29">
        <w:rPr>
          <w:rFonts w:ascii="Times New Roman" w:hAnsi="Times New Roman" w:cs="Times New Roman"/>
          <w:sz w:val="28"/>
          <w:szCs w:val="28"/>
        </w:rPr>
        <w:t>н</w:t>
      </w:r>
      <w:r w:rsidRPr="002D7D29">
        <w:rPr>
          <w:rFonts w:ascii="Times New Roman" w:hAnsi="Times New Roman" w:cs="Times New Roman"/>
          <w:sz w:val="28"/>
          <w:szCs w:val="28"/>
        </w:rPr>
        <w:t>ной услуги</w:t>
      </w:r>
    </w:p>
    <w:p w:rsidR="002D7D29" w:rsidRPr="002D7D29" w:rsidRDefault="002D7D29" w:rsidP="002D7D29">
      <w:pPr>
        <w:autoSpaceDE w:val="0"/>
        <w:autoSpaceDN w:val="0"/>
        <w:adjustRightInd w:val="0"/>
        <w:spacing w:after="0" w:line="240" w:lineRule="auto"/>
        <w:ind w:firstLine="567"/>
        <w:jc w:val="both"/>
        <w:rPr>
          <w:rFonts w:ascii="Times New Roman" w:hAnsi="Times New Roman" w:cs="Times New Roman"/>
          <w:kern w:val="28"/>
          <w:sz w:val="28"/>
          <w:szCs w:val="28"/>
        </w:rPr>
      </w:pPr>
      <w:r w:rsidRPr="002D7D29">
        <w:rPr>
          <w:rFonts w:ascii="Times New Roman" w:hAnsi="Times New Roman" w:cs="Times New Roman"/>
          <w:sz w:val="28"/>
          <w:szCs w:val="28"/>
        </w:rPr>
        <w:t>4.</w:t>
      </w:r>
      <w:r w:rsidR="00326103">
        <w:rPr>
          <w:rFonts w:ascii="Times New Roman" w:hAnsi="Times New Roman" w:cs="Times New Roman"/>
          <w:sz w:val="28"/>
          <w:szCs w:val="28"/>
        </w:rPr>
        <w:t xml:space="preserve"> </w:t>
      </w:r>
      <w:r w:rsidRPr="002D7D29">
        <w:rPr>
          <w:rFonts w:ascii="Times New Roman" w:hAnsi="Times New Roman" w:cs="Times New Roman"/>
          <w:sz w:val="28"/>
          <w:szCs w:val="28"/>
        </w:rPr>
        <w:t xml:space="preserve">Место нахождения органа местного самоуправления: </w:t>
      </w:r>
      <w:r w:rsidRPr="002D7D29">
        <w:rPr>
          <w:rFonts w:ascii="Times New Roman" w:hAnsi="Times New Roman" w:cs="Times New Roman"/>
          <w:kern w:val="28"/>
          <w:sz w:val="28"/>
          <w:szCs w:val="28"/>
        </w:rPr>
        <w:t>356240, Ставр</w:t>
      </w:r>
      <w:r w:rsidRPr="002D7D29">
        <w:rPr>
          <w:rFonts w:ascii="Times New Roman" w:hAnsi="Times New Roman" w:cs="Times New Roman"/>
          <w:kern w:val="28"/>
          <w:sz w:val="28"/>
          <w:szCs w:val="28"/>
        </w:rPr>
        <w:t>о</w:t>
      </w:r>
      <w:r w:rsidRPr="002D7D29">
        <w:rPr>
          <w:rFonts w:ascii="Times New Roman" w:hAnsi="Times New Roman" w:cs="Times New Roman"/>
          <w:kern w:val="28"/>
          <w:sz w:val="28"/>
          <w:szCs w:val="28"/>
        </w:rPr>
        <w:t xml:space="preserve">польский край, </w:t>
      </w:r>
      <w:proofErr w:type="spellStart"/>
      <w:r w:rsidRPr="002D7D29">
        <w:rPr>
          <w:rFonts w:ascii="Times New Roman" w:hAnsi="Times New Roman" w:cs="Times New Roman"/>
          <w:sz w:val="28"/>
          <w:szCs w:val="28"/>
        </w:rPr>
        <w:t>Шпаковски</w:t>
      </w:r>
      <w:r w:rsidRPr="002D7D29">
        <w:rPr>
          <w:rFonts w:ascii="Times New Roman" w:hAnsi="Times New Roman" w:cs="Times New Roman"/>
          <w:kern w:val="28"/>
          <w:sz w:val="28"/>
          <w:szCs w:val="28"/>
        </w:rPr>
        <w:t>й</w:t>
      </w:r>
      <w:proofErr w:type="spellEnd"/>
      <w:r w:rsidRPr="002D7D29">
        <w:rPr>
          <w:rFonts w:ascii="Times New Roman" w:hAnsi="Times New Roman" w:cs="Times New Roman"/>
          <w:kern w:val="28"/>
          <w:sz w:val="28"/>
          <w:szCs w:val="28"/>
        </w:rPr>
        <w:t xml:space="preserve"> район, г. Михайловск, ул. Ленина, 113.</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График работы органа местного самоуправления: понедельник – пятн</w:t>
      </w:r>
      <w:r w:rsidRPr="002D7D29">
        <w:rPr>
          <w:rFonts w:ascii="Times New Roman" w:hAnsi="Times New Roman" w:cs="Times New Roman"/>
          <w:sz w:val="28"/>
          <w:szCs w:val="28"/>
        </w:rPr>
        <w:t>и</w:t>
      </w:r>
      <w:r w:rsidRPr="002D7D29">
        <w:rPr>
          <w:rFonts w:ascii="Times New Roman" w:hAnsi="Times New Roman" w:cs="Times New Roman"/>
          <w:sz w:val="28"/>
          <w:szCs w:val="28"/>
        </w:rPr>
        <w:t>ца с 8.00 до17.00, перерыв с 12.00 до 13.00; суббота, воскресенье – выходные дни.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Телефон приемной органа местного самоуправления: 8 (86553) 5-04-50.</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5.</w:t>
      </w:r>
      <w:r w:rsidR="00326103">
        <w:rPr>
          <w:rFonts w:ascii="Times New Roman" w:hAnsi="Times New Roman" w:cs="Times New Roman"/>
          <w:sz w:val="28"/>
          <w:szCs w:val="28"/>
        </w:rPr>
        <w:t xml:space="preserve"> </w:t>
      </w:r>
      <w:r w:rsidRPr="002D7D29">
        <w:rPr>
          <w:rFonts w:ascii="Times New Roman" w:hAnsi="Times New Roman" w:cs="Times New Roman"/>
          <w:sz w:val="28"/>
          <w:szCs w:val="28"/>
        </w:rPr>
        <w:t>Информация о месте нахождения и графике работы органа местного самоуправления, а также о порядке предоставления государственной услуги и перечне документов, необходимых для её получения, размещается: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информационно-телекоммуникационной сети «Интернет» на офиц</w:t>
      </w:r>
      <w:r w:rsidRPr="002D7D29">
        <w:rPr>
          <w:rFonts w:ascii="Times New Roman" w:hAnsi="Times New Roman" w:cs="Times New Roman"/>
          <w:sz w:val="28"/>
          <w:szCs w:val="28"/>
        </w:rPr>
        <w:t>и</w:t>
      </w:r>
      <w:r w:rsidRPr="002D7D29">
        <w:rPr>
          <w:rFonts w:ascii="Times New Roman" w:hAnsi="Times New Roman" w:cs="Times New Roman"/>
          <w:sz w:val="28"/>
          <w:szCs w:val="28"/>
        </w:rPr>
        <w:t xml:space="preserve">альном интернет-портале органа местного самоуправления </w:t>
      </w:r>
      <w:r w:rsidRPr="002D7D29">
        <w:rPr>
          <w:rFonts w:ascii="Times New Roman" w:hAnsi="Times New Roman" w:cs="Times New Roman"/>
          <w:kern w:val="28"/>
          <w:sz w:val="28"/>
          <w:szCs w:val="28"/>
        </w:rPr>
        <w:t xml:space="preserve">Шпаковского района Ставропольского края </w:t>
      </w:r>
      <w:r w:rsidRPr="002D7D29">
        <w:rPr>
          <w:rFonts w:ascii="Times New Roman" w:hAnsi="Times New Roman" w:cs="Times New Roman"/>
          <w:sz w:val="28"/>
          <w:szCs w:val="28"/>
        </w:rPr>
        <w:t>(</w:t>
      </w:r>
      <w:proofErr w:type="spellStart"/>
      <w:r w:rsidRPr="00326103">
        <w:rPr>
          <w:rFonts w:ascii="Times New Roman" w:hAnsi="Times New Roman" w:cs="Times New Roman"/>
          <w:sz w:val="28"/>
          <w:szCs w:val="28"/>
        </w:rPr>
        <w:t>www</w:t>
      </w:r>
      <w:proofErr w:type="spellEnd"/>
      <w:r w:rsidRPr="00326103">
        <w:rPr>
          <w:rFonts w:ascii="Times New Roman" w:hAnsi="Times New Roman" w:cs="Times New Roman"/>
          <w:sz w:val="28"/>
          <w:szCs w:val="28"/>
        </w:rPr>
        <w:t>.</w:t>
      </w:r>
      <w:proofErr w:type="spellStart"/>
      <w:r w:rsidRPr="00326103">
        <w:rPr>
          <w:rFonts w:ascii="Times New Roman" w:hAnsi="Times New Roman" w:cs="Times New Roman"/>
          <w:sz w:val="28"/>
          <w:szCs w:val="28"/>
          <w:lang w:val="en-US"/>
        </w:rPr>
        <w:t>shmr</w:t>
      </w:r>
      <w:proofErr w:type="spellEnd"/>
      <w:r w:rsidRPr="00326103">
        <w:rPr>
          <w:rFonts w:ascii="Times New Roman" w:hAnsi="Times New Roman" w:cs="Times New Roman"/>
          <w:sz w:val="28"/>
          <w:szCs w:val="28"/>
        </w:rPr>
        <w:t>.</w:t>
      </w:r>
      <w:proofErr w:type="spellStart"/>
      <w:r w:rsidRPr="00326103">
        <w:rPr>
          <w:rFonts w:ascii="Times New Roman" w:hAnsi="Times New Roman" w:cs="Times New Roman"/>
          <w:sz w:val="28"/>
          <w:szCs w:val="28"/>
        </w:rPr>
        <w:t>ru</w:t>
      </w:r>
      <w:proofErr w:type="spellEnd"/>
      <w:r w:rsidRPr="002D7D29">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w:t>
      </w:r>
      <w:r w:rsidRPr="002D7D29">
        <w:rPr>
          <w:rFonts w:ascii="Times New Roman" w:hAnsi="Times New Roman" w:cs="Times New Roman"/>
          <w:sz w:val="28"/>
          <w:szCs w:val="28"/>
        </w:rPr>
        <w:t>ь</w:t>
      </w:r>
      <w:r w:rsidRPr="002D7D29">
        <w:rPr>
          <w:rFonts w:ascii="Times New Roman" w:hAnsi="Times New Roman" w:cs="Times New Roman"/>
          <w:sz w:val="28"/>
          <w:szCs w:val="28"/>
        </w:rPr>
        <w:t>ных услуг (функций)» (</w:t>
      </w:r>
      <w:r w:rsidRPr="002D7D29">
        <w:rPr>
          <w:rFonts w:ascii="Times New Roman" w:hAnsi="Times New Roman" w:cs="Times New Roman"/>
          <w:sz w:val="28"/>
          <w:szCs w:val="28"/>
          <w:u w:val="single"/>
          <w:lang w:val="en-US"/>
        </w:rPr>
        <w:t>www</w:t>
      </w:r>
      <w:r w:rsidRPr="002D7D29">
        <w:rPr>
          <w:rFonts w:ascii="Times New Roman" w:hAnsi="Times New Roman" w:cs="Times New Roman"/>
          <w:sz w:val="28"/>
          <w:szCs w:val="28"/>
          <w:u w:val="single"/>
        </w:rPr>
        <w:t>.</w:t>
      </w:r>
      <w:r w:rsidRPr="002D7D29">
        <w:rPr>
          <w:rFonts w:ascii="Times New Roman" w:hAnsi="Times New Roman" w:cs="Times New Roman"/>
          <w:sz w:val="28"/>
          <w:szCs w:val="28"/>
          <w:u w:val="single"/>
          <w:lang w:val="en-US"/>
        </w:rPr>
        <w:t>gosuslugi</w:t>
      </w:r>
      <w:r w:rsidRPr="002D7D29">
        <w:rPr>
          <w:rFonts w:ascii="Times New Roman" w:hAnsi="Times New Roman" w:cs="Times New Roman"/>
          <w:sz w:val="28"/>
          <w:szCs w:val="28"/>
          <w:u w:val="single"/>
        </w:rPr>
        <w:t>.</w:t>
      </w:r>
      <w:r w:rsidRPr="002D7D29">
        <w:rPr>
          <w:rFonts w:ascii="Times New Roman" w:hAnsi="Times New Roman" w:cs="Times New Roman"/>
          <w:sz w:val="28"/>
          <w:szCs w:val="28"/>
          <w:u w:val="single"/>
          <w:lang w:val="en-US"/>
        </w:rPr>
        <w:t>ru</w:t>
      </w:r>
      <w:r w:rsidRPr="002D7D29">
        <w:rPr>
          <w:rFonts w:ascii="Times New Roman" w:hAnsi="Times New Roman" w:cs="Times New Roman"/>
          <w:sz w:val="28"/>
          <w:szCs w:val="28"/>
        </w:rPr>
        <w:t>) и государственной информацио</w:t>
      </w:r>
      <w:r w:rsidRPr="002D7D29">
        <w:rPr>
          <w:rFonts w:ascii="Times New Roman" w:hAnsi="Times New Roman" w:cs="Times New Roman"/>
          <w:sz w:val="28"/>
          <w:szCs w:val="28"/>
        </w:rPr>
        <w:t>н</w:t>
      </w:r>
      <w:r w:rsidRPr="002D7D29">
        <w:rPr>
          <w:rFonts w:ascii="Times New Roman" w:hAnsi="Times New Roman" w:cs="Times New Roman"/>
          <w:sz w:val="28"/>
          <w:szCs w:val="28"/>
        </w:rPr>
        <w:t>ной системе Ставропольского края «Портал государственных и муниципал</w:t>
      </w:r>
      <w:r w:rsidRPr="002D7D29">
        <w:rPr>
          <w:rFonts w:ascii="Times New Roman" w:hAnsi="Times New Roman" w:cs="Times New Roman"/>
          <w:sz w:val="28"/>
          <w:szCs w:val="28"/>
        </w:rPr>
        <w:t>ь</w:t>
      </w:r>
      <w:r w:rsidRPr="002D7D29">
        <w:rPr>
          <w:rFonts w:ascii="Times New Roman" w:hAnsi="Times New Roman" w:cs="Times New Roman"/>
          <w:sz w:val="28"/>
          <w:szCs w:val="28"/>
        </w:rPr>
        <w:t>ных услуг (функций), предоставляемых (исполняемых) органами исполн</w:t>
      </w:r>
      <w:r w:rsidRPr="002D7D29">
        <w:rPr>
          <w:rFonts w:ascii="Times New Roman" w:hAnsi="Times New Roman" w:cs="Times New Roman"/>
          <w:sz w:val="28"/>
          <w:szCs w:val="28"/>
        </w:rPr>
        <w:t>и</w:t>
      </w:r>
      <w:r w:rsidRPr="002D7D29">
        <w:rPr>
          <w:rFonts w:ascii="Times New Roman" w:hAnsi="Times New Roman" w:cs="Times New Roman"/>
          <w:sz w:val="28"/>
          <w:szCs w:val="28"/>
        </w:rPr>
        <w:t>тельной власти Ставропольского края и органами местного самоуправления муниципальных образований Ставропольского края» (gosuslugi26.ru);</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на информационных стендах, размещаемых в органе местного сам</w:t>
      </w:r>
      <w:r w:rsidRPr="002D7D29">
        <w:rPr>
          <w:rFonts w:ascii="Times New Roman" w:hAnsi="Times New Roman" w:cs="Times New Roman"/>
          <w:sz w:val="28"/>
          <w:szCs w:val="28"/>
        </w:rPr>
        <w:t>о</w:t>
      </w:r>
      <w:r w:rsidRPr="002D7D29">
        <w:rPr>
          <w:rFonts w:ascii="Times New Roman" w:hAnsi="Times New Roman" w:cs="Times New Roman"/>
          <w:sz w:val="28"/>
          <w:szCs w:val="28"/>
        </w:rPr>
        <w:t>управления.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6.</w:t>
      </w:r>
      <w:r w:rsidR="0002291A">
        <w:rPr>
          <w:rFonts w:ascii="Times New Roman" w:hAnsi="Times New Roman" w:cs="Times New Roman"/>
          <w:sz w:val="28"/>
          <w:szCs w:val="28"/>
        </w:rPr>
        <w:t xml:space="preserve"> </w:t>
      </w:r>
      <w:r w:rsidRPr="002D7D29">
        <w:rPr>
          <w:rFonts w:ascii="Times New Roman" w:hAnsi="Times New Roman" w:cs="Times New Roman"/>
          <w:sz w:val="28"/>
          <w:szCs w:val="28"/>
        </w:rPr>
        <w:t>Для получения информации о порядке предоставления государстве</w:t>
      </w:r>
      <w:r w:rsidRPr="002D7D29">
        <w:rPr>
          <w:rFonts w:ascii="Times New Roman" w:hAnsi="Times New Roman" w:cs="Times New Roman"/>
          <w:sz w:val="28"/>
          <w:szCs w:val="28"/>
        </w:rPr>
        <w:t>н</w:t>
      </w:r>
      <w:r w:rsidRPr="002D7D29">
        <w:rPr>
          <w:rFonts w:ascii="Times New Roman" w:hAnsi="Times New Roman" w:cs="Times New Roman"/>
          <w:sz w:val="28"/>
          <w:szCs w:val="28"/>
        </w:rPr>
        <w:t>ной услуги и сведений о ходе предоставления государственной услуги (далее – информация) заявители обращаются:</w:t>
      </w:r>
    </w:p>
    <w:p w:rsidR="002D7D29" w:rsidRPr="002D7D29" w:rsidRDefault="002D7D29" w:rsidP="002D7D29">
      <w:pPr>
        <w:autoSpaceDE w:val="0"/>
        <w:autoSpaceDN w:val="0"/>
        <w:adjustRightInd w:val="0"/>
        <w:spacing w:after="0" w:line="240" w:lineRule="auto"/>
        <w:ind w:firstLine="567"/>
        <w:jc w:val="both"/>
        <w:rPr>
          <w:rFonts w:ascii="Times New Roman" w:hAnsi="Times New Roman" w:cs="Times New Roman"/>
          <w:kern w:val="28"/>
          <w:sz w:val="28"/>
          <w:szCs w:val="28"/>
        </w:rPr>
      </w:pPr>
      <w:r w:rsidRPr="002D7D29">
        <w:rPr>
          <w:rFonts w:ascii="Times New Roman" w:hAnsi="Times New Roman" w:cs="Times New Roman"/>
          <w:sz w:val="28"/>
          <w:szCs w:val="28"/>
        </w:rPr>
        <w:t xml:space="preserve">1) лично в орган местного самоуправления по адресу: </w:t>
      </w:r>
      <w:r w:rsidRPr="002D7D29">
        <w:rPr>
          <w:rFonts w:ascii="Times New Roman" w:hAnsi="Times New Roman" w:cs="Times New Roman"/>
          <w:kern w:val="28"/>
          <w:sz w:val="28"/>
          <w:szCs w:val="28"/>
        </w:rPr>
        <w:t>356240, Ставр</w:t>
      </w:r>
      <w:r w:rsidRPr="002D7D29">
        <w:rPr>
          <w:rFonts w:ascii="Times New Roman" w:hAnsi="Times New Roman" w:cs="Times New Roman"/>
          <w:kern w:val="28"/>
          <w:sz w:val="28"/>
          <w:szCs w:val="28"/>
        </w:rPr>
        <w:t>о</w:t>
      </w:r>
      <w:r w:rsidRPr="002D7D29">
        <w:rPr>
          <w:rFonts w:ascii="Times New Roman" w:hAnsi="Times New Roman" w:cs="Times New Roman"/>
          <w:kern w:val="28"/>
          <w:sz w:val="28"/>
          <w:szCs w:val="28"/>
        </w:rPr>
        <w:t xml:space="preserve">польский край, </w:t>
      </w:r>
      <w:proofErr w:type="spellStart"/>
      <w:r w:rsidRPr="002D7D29">
        <w:rPr>
          <w:rFonts w:ascii="Times New Roman" w:hAnsi="Times New Roman" w:cs="Times New Roman"/>
          <w:sz w:val="28"/>
          <w:szCs w:val="28"/>
        </w:rPr>
        <w:t>Шпаковски</w:t>
      </w:r>
      <w:r w:rsidRPr="002D7D29">
        <w:rPr>
          <w:rFonts w:ascii="Times New Roman" w:hAnsi="Times New Roman" w:cs="Times New Roman"/>
          <w:kern w:val="28"/>
          <w:sz w:val="28"/>
          <w:szCs w:val="28"/>
        </w:rPr>
        <w:t>й</w:t>
      </w:r>
      <w:proofErr w:type="spellEnd"/>
      <w:r w:rsidRPr="002D7D29">
        <w:rPr>
          <w:rFonts w:ascii="Times New Roman" w:hAnsi="Times New Roman" w:cs="Times New Roman"/>
          <w:kern w:val="28"/>
          <w:sz w:val="28"/>
          <w:szCs w:val="28"/>
        </w:rPr>
        <w:t xml:space="preserve"> район, г. Михайловск, ул. Ленина, 113</w:t>
      </w:r>
      <w:r w:rsidRPr="002D7D29">
        <w:rPr>
          <w:rFonts w:ascii="Times New Roman" w:hAnsi="Times New Roman" w:cs="Times New Roman"/>
          <w:sz w:val="28"/>
          <w:szCs w:val="28"/>
        </w:rPr>
        <w:t>;</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 устно по следующим телефонам: 8 (86553) 5-17-51;</w:t>
      </w:r>
    </w:p>
    <w:p w:rsidR="002D7D29" w:rsidRPr="002D7D29" w:rsidRDefault="002D7D29" w:rsidP="002D7D29">
      <w:pPr>
        <w:autoSpaceDE w:val="0"/>
        <w:autoSpaceDN w:val="0"/>
        <w:adjustRightInd w:val="0"/>
        <w:spacing w:after="0" w:line="240" w:lineRule="auto"/>
        <w:ind w:firstLine="567"/>
        <w:jc w:val="both"/>
        <w:rPr>
          <w:rFonts w:ascii="Times New Roman" w:hAnsi="Times New Roman" w:cs="Times New Roman"/>
          <w:kern w:val="28"/>
          <w:sz w:val="28"/>
          <w:szCs w:val="28"/>
        </w:rPr>
      </w:pPr>
      <w:r w:rsidRPr="002D7D29">
        <w:rPr>
          <w:rFonts w:ascii="Times New Roman" w:hAnsi="Times New Roman" w:cs="Times New Roman"/>
          <w:sz w:val="28"/>
          <w:szCs w:val="28"/>
        </w:rPr>
        <w:t>3) в письменной форме путем направления почтовых отправлений в о</w:t>
      </w:r>
      <w:r w:rsidRPr="002D7D29">
        <w:rPr>
          <w:rFonts w:ascii="Times New Roman" w:hAnsi="Times New Roman" w:cs="Times New Roman"/>
          <w:sz w:val="28"/>
          <w:szCs w:val="28"/>
        </w:rPr>
        <w:t>р</w:t>
      </w:r>
      <w:r w:rsidRPr="002D7D29">
        <w:rPr>
          <w:rFonts w:ascii="Times New Roman" w:hAnsi="Times New Roman" w:cs="Times New Roman"/>
          <w:sz w:val="28"/>
          <w:szCs w:val="28"/>
        </w:rPr>
        <w:t xml:space="preserve">ган местного самоуправления по адресу: </w:t>
      </w:r>
      <w:r w:rsidRPr="002D7D29">
        <w:rPr>
          <w:rFonts w:ascii="Times New Roman" w:hAnsi="Times New Roman" w:cs="Times New Roman"/>
          <w:kern w:val="28"/>
          <w:sz w:val="28"/>
          <w:szCs w:val="28"/>
        </w:rPr>
        <w:t xml:space="preserve">356240, Ставропольский край, </w:t>
      </w:r>
      <w:proofErr w:type="spellStart"/>
      <w:r w:rsidRPr="002D7D29">
        <w:rPr>
          <w:rFonts w:ascii="Times New Roman" w:hAnsi="Times New Roman" w:cs="Times New Roman"/>
          <w:sz w:val="28"/>
          <w:szCs w:val="28"/>
        </w:rPr>
        <w:t>Шп</w:t>
      </w:r>
      <w:r w:rsidRPr="002D7D29">
        <w:rPr>
          <w:rFonts w:ascii="Times New Roman" w:hAnsi="Times New Roman" w:cs="Times New Roman"/>
          <w:sz w:val="28"/>
          <w:szCs w:val="28"/>
        </w:rPr>
        <w:t>а</w:t>
      </w:r>
      <w:r w:rsidRPr="002D7D29">
        <w:rPr>
          <w:rFonts w:ascii="Times New Roman" w:hAnsi="Times New Roman" w:cs="Times New Roman"/>
          <w:sz w:val="28"/>
          <w:szCs w:val="28"/>
        </w:rPr>
        <w:t>ковски</w:t>
      </w:r>
      <w:r w:rsidRPr="002D7D29">
        <w:rPr>
          <w:rFonts w:ascii="Times New Roman" w:hAnsi="Times New Roman" w:cs="Times New Roman"/>
          <w:kern w:val="28"/>
          <w:sz w:val="28"/>
          <w:szCs w:val="28"/>
        </w:rPr>
        <w:t>й</w:t>
      </w:r>
      <w:proofErr w:type="spellEnd"/>
      <w:r w:rsidRPr="002D7D29">
        <w:rPr>
          <w:rFonts w:ascii="Times New Roman" w:hAnsi="Times New Roman" w:cs="Times New Roman"/>
          <w:kern w:val="28"/>
          <w:sz w:val="28"/>
          <w:szCs w:val="28"/>
        </w:rPr>
        <w:t xml:space="preserve"> район, г. Михайловск, ул. Ленина, 113;</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4) посредством направления письменных обращений в орган местного самоуправления по факсу по следующему номеру: 8 (86553) 5-04-50;</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5) в форме электронного документа:</w:t>
      </w:r>
    </w:p>
    <w:p w:rsidR="002D7D29" w:rsidRPr="002D7D29" w:rsidRDefault="002D7D29" w:rsidP="002D7D29">
      <w:pPr>
        <w:tabs>
          <w:tab w:val="left" w:pos="720"/>
        </w:tabs>
        <w:autoSpaceDE w:val="0"/>
        <w:autoSpaceDN w:val="0"/>
        <w:adjustRightInd w:val="0"/>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 xml:space="preserve">с использованием электронной почты в орган местного самоуправления по адресу: </w:t>
      </w:r>
      <w:proofErr w:type="spellStart"/>
      <w:r w:rsidRPr="00326103">
        <w:rPr>
          <w:rFonts w:ascii="Times New Roman" w:hAnsi="Times New Roman" w:cs="Times New Roman"/>
          <w:sz w:val="28"/>
          <w:szCs w:val="28"/>
          <w:lang w:val="en-US"/>
        </w:rPr>
        <w:t>u</w:t>
      </w:r>
      <w:hyperlink r:id="rId8" w:history="1">
        <w:r w:rsidRPr="00326103">
          <w:rPr>
            <w:rStyle w:val="af1"/>
            <w:rFonts w:ascii="Times New Roman" w:hAnsi="Times New Roman"/>
            <w:color w:val="auto"/>
            <w:sz w:val="28"/>
            <w:szCs w:val="28"/>
            <w:u w:val="none"/>
            <w:lang w:val="en-US"/>
          </w:rPr>
          <w:t>sh</w:t>
        </w:r>
        <w:proofErr w:type="spellEnd"/>
        <w:r w:rsidRPr="00326103">
          <w:rPr>
            <w:rStyle w:val="af1"/>
            <w:rFonts w:ascii="Times New Roman" w:hAnsi="Times New Roman"/>
            <w:color w:val="auto"/>
            <w:sz w:val="28"/>
            <w:szCs w:val="28"/>
            <w:u w:val="none"/>
          </w:rPr>
          <w:t>@</w:t>
        </w:r>
        <w:proofErr w:type="spellStart"/>
        <w:r w:rsidRPr="00326103">
          <w:rPr>
            <w:rStyle w:val="af1"/>
            <w:rFonts w:ascii="Times New Roman" w:hAnsi="Times New Roman"/>
            <w:color w:val="auto"/>
            <w:sz w:val="28"/>
            <w:szCs w:val="28"/>
            <w:u w:val="none"/>
            <w:lang w:val="en-US"/>
          </w:rPr>
          <w:t>shmr</w:t>
        </w:r>
        <w:proofErr w:type="spellEnd"/>
        <w:r w:rsidRPr="00326103">
          <w:rPr>
            <w:rStyle w:val="af1"/>
            <w:rFonts w:ascii="Times New Roman" w:hAnsi="Times New Roman"/>
            <w:color w:val="auto"/>
            <w:sz w:val="28"/>
            <w:szCs w:val="28"/>
            <w:u w:val="none"/>
          </w:rPr>
          <w:t>.</w:t>
        </w:r>
        <w:proofErr w:type="spellStart"/>
        <w:r w:rsidRPr="00326103">
          <w:rPr>
            <w:rStyle w:val="af1"/>
            <w:rFonts w:ascii="Times New Roman" w:hAnsi="Times New Roman"/>
            <w:color w:val="auto"/>
            <w:sz w:val="28"/>
            <w:szCs w:val="28"/>
            <w:u w:val="none"/>
          </w:rPr>
          <w:t>ru</w:t>
        </w:r>
        <w:proofErr w:type="spellEnd"/>
      </w:hyperlink>
      <w:r w:rsidRPr="002D7D29">
        <w:rPr>
          <w:rFonts w:ascii="Times New Roman" w:hAnsi="Times New Roman" w:cs="Times New Roman"/>
          <w:sz w:val="28"/>
          <w:szCs w:val="28"/>
        </w:rPr>
        <w:t>;</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с использованием информационно-телекоммуникационной сети «И</w:t>
      </w:r>
      <w:r w:rsidRPr="002D7D29">
        <w:rPr>
          <w:rFonts w:ascii="Times New Roman" w:hAnsi="Times New Roman" w:cs="Times New Roman"/>
          <w:sz w:val="28"/>
          <w:szCs w:val="28"/>
        </w:rPr>
        <w:t>н</w:t>
      </w:r>
      <w:r w:rsidRPr="002D7D29">
        <w:rPr>
          <w:rFonts w:ascii="Times New Roman" w:hAnsi="Times New Roman" w:cs="Times New Roman"/>
          <w:sz w:val="28"/>
          <w:szCs w:val="28"/>
        </w:rPr>
        <w:t>тернет» путем направления обращений на официальный интернет-портал о</w:t>
      </w:r>
      <w:r w:rsidRPr="002D7D29">
        <w:rPr>
          <w:rFonts w:ascii="Times New Roman" w:hAnsi="Times New Roman" w:cs="Times New Roman"/>
          <w:sz w:val="28"/>
          <w:szCs w:val="28"/>
        </w:rPr>
        <w:t>р</w:t>
      </w:r>
      <w:r w:rsidRPr="002D7D29">
        <w:rPr>
          <w:rFonts w:ascii="Times New Roman" w:hAnsi="Times New Roman" w:cs="Times New Roman"/>
          <w:sz w:val="28"/>
          <w:szCs w:val="28"/>
        </w:rPr>
        <w:t xml:space="preserve">гана местного самоуправления </w:t>
      </w:r>
      <w:r w:rsidRPr="002D7D29">
        <w:rPr>
          <w:rFonts w:ascii="Times New Roman" w:hAnsi="Times New Roman" w:cs="Times New Roman"/>
          <w:kern w:val="28"/>
          <w:sz w:val="28"/>
          <w:szCs w:val="28"/>
        </w:rPr>
        <w:t xml:space="preserve">Шпаковского района Ставропольского края </w:t>
      </w:r>
      <w:r w:rsidRPr="002D7D29">
        <w:rPr>
          <w:rFonts w:ascii="Times New Roman" w:hAnsi="Times New Roman" w:cs="Times New Roman"/>
          <w:sz w:val="28"/>
          <w:szCs w:val="28"/>
        </w:rPr>
        <w:t>(</w:t>
      </w:r>
      <w:proofErr w:type="spellStart"/>
      <w:r w:rsidRPr="00326103">
        <w:rPr>
          <w:rFonts w:ascii="Times New Roman" w:hAnsi="Times New Roman" w:cs="Times New Roman"/>
          <w:sz w:val="28"/>
          <w:szCs w:val="28"/>
        </w:rPr>
        <w:t>www</w:t>
      </w:r>
      <w:proofErr w:type="spellEnd"/>
      <w:r w:rsidRPr="00326103">
        <w:rPr>
          <w:rFonts w:ascii="Times New Roman" w:hAnsi="Times New Roman" w:cs="Times New Roman"/>
          <w:sz w:val="28"/>
          <w:szCs w:val="28"/>
        </w:rPr>
        <w:t>.</w:t>
      </w:r>
      <w:proofErr w:type="spellStart"/>
      <w:r w:rsidRPr="00326103">
        <w:rPr>
          <w:rFonts w:ascii="Times New Roman" w:hAnsi="Times New Roman" w:cs="Times New Roman"/>
          <w:sz w:val="28"/>
          <w:szCs w:val="28"/>
          <w:lang w:val="en-US"/>
        </w:rPr>
        <w:t>shmr</w:t>
      </w:r>
      <w:proofErr w:type="spellEnd"/>
      <w:r w:rsidRPr="00326103">
        <w:rPr>
          <w:rFonts w:ascii="Times New Roman" w:hAnsi="Times New Roman" w:cs="Times New Roman"/>
          <w:sz w:val="28"/>
          <w:szCs w:val="28"/>
        </w:rPr>
        <w:t>.</w:t>
      </w:r>
      <w:proofErr w:type="spellStart"/>
      <w:r w:rsidRPr="00326103">
        <w:rPr>
          <w:rFonts w:ascii="Times New Roman" w:hAnsi="Times New Roman" w:cs="Times New Roman"/>
          <w:sz w:val="28"/>
          <w:szCs w:val="28"/>
        </w:rPr>
        <w:t>ru</w:t>
      </w:r>
      <w:proofErr w:type="spellEnd"/>
      <w:r w:rsidRPr="002D7D29">
        <w:rPr>
          <w:rFonts w:ascii="Times New Roman" w:hAnsi="Times New Roman" w:cs="Times New Roman"/>
          <w:sz w:val="28"/>
          <w:szCs w:val="28"/>
        </w:rPr>
        <w:t>), в федеральную государственную информационную систему «Единый портал государственных и муниципальных услуг (функций)» (</w:t>
      </w:r>
      <w:r w:rsidRPr="002D7D29">
        <w:rPr>
          <w:rFonts w:ascii="Times New Roman" w:hAnsi="Times New Roman" w:cs="Times New Roman"/>
          <w:sz w:val="28"/>
          <w:szCs w:val="28"/>
          <w:u w:val="single"/>
          <w:lang w:val="en-US"/>
        </w:rPr>
        <w:t>www</w:t>
      </w:r>
      <w:r w:rsidRPr="002D7D29">
        <w:rPr>
          <w:rFonts w:ascii="Times New Roman" w:hAnsi="Times New Roman" w:cs="Times New Roman"/>
          <w:sz w:val="28"/>
          <w:szCs w:val="28"/>
          <w:u w:val="single"/>
        </w:rPr>
        <w:t>.</w:t>
      </w:r>
      <w:r w:rsidRPr="002D7D29">
        <w:rPr>
          <w:rFonts w:ascii="Times New Roman" w:hAnsi="Times New Roman" w:cs="Times New Roman"/>
          <w:sz w:val="28"/>
          <w:szCs w:val="28"/>
          <w:u w:val="single"/>
          <w:lang w:val="en-US"/>
        </w:rPr>
        <w:t>gosuslugi</w:t>
      </w:r>
      <w:r w:rsidRPr="002D7D29">
        <w:rPr>
          <w:rFonts w:ascii="Times New Roman" w:hAnsi="Times New Roman" w:cs="Times New Roman"/>
          <w:sz w:val="28"/>
          <w:szCs w:val="28"/>
          <w:u w:val="single"/>
        </w:rPr>
        <w:t>.</w:t>
      </w:r>
      <w:r w:rsidRPr="002D7D29">
        <w:rPr>
          <w:rFonts w:ascii="Times New Roman" w:hAnsi="Times New Roman" w:cs="Times New Roman"/>
          <w:sz w:val="28"/>
          <w:szCs w:val="28"/>
          <w:u w:val="single"/>
          <w:lang w:val="en-US"/>
        </w:rPr>
        <w:t>ru</w:t>
      </w:r>
      <w:r w:rsidRPr="002D7D29">
        <w:rPr>
          <w:rFonts w:ascii="Times New Roman" w:hAnsi="Times New Roman" w:cs="Times New Roman"/>
          <w:sz w:val="28"/>
          <w:szCs w:val="28"/>
        </w:rPr>
        <w:t>) и государственную информационную систему Ставр</w:t>
      </w:r>
      <w:r w:rsidRPr="002D7D29">
        <w:rPr>
          <w:rFonts w:ascii="Times New Roman" w:hAnsi="Times New Roman" w:cs="Times New Roman"/>
          <w:sz w:val="28"/>
          <w:szCs w:val="28"/>
        </w:rPr>
        <w:t>о</w:t>
      </w:r>
      <w:r w:rsidRPr="002D7D29">
        <w:rPr>
          <w:rFonts w:ascii="Times New Roman" w:hAnsi="Times New Roman" w:cs="Times New Roman"/>
          <w:sz w:val="28"/>
          <w:szCs w:val="28"/>
        </w:rPr>
        <w:t>польского края «Портал государственных и муниципальных услуг (фун</w:t>
      </w:r>
      <w:r w:rsidRPr="002D7D29">
        <w:rPr>
          <w:rFonts w:ascii="Times New Roman" w:hAnsi="Times New Roman" w:cs="Times New Roman"/>
          <w:sz w:val="28"/>
          <w:szCs w:val="28"/>
        </w:rPr>
        <w:t>к</w:t>
      </w:r>
      <w:r w:rsidRPr="002D7D29">
        <w:rPr>
          <w:rFonts w:ascii="Times New Roman" w:hAnsi="Times New Roman" w:cs="Times New Roman"/>
          <w:sz w:val="28"/>
          <w:szCs w:val="28"/>
        </w:rPr>
        <w:t>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(gosuslugi26.ru) (в личные кабинеты пользователей).</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Информация предоставляется бесплатно.</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7.</w:t>
      </w:r>
      <w:r w:rsidR="00326103">
        <w:rPr>
          <w:rFonts w:ascii="Times New Roman" w:hAnsi="Times New Roman" w:cs="Times New Roman"/>
          <w:sz w:val="28"/>
          <w:szCs w:val="28"/>
        </w:rPr>
        <w:t xml:space="preserve"> </w:t>
      </w:r>
      <w:r w:rsidRPr="002D7D29">
        <w:rPr>
          <w:rFonts w:ascii="Times New Roman" w:hAnsi="Times New Roman" w:cs="Times New Roman"/>
          <w:sz w:val="28"/>
          <w:szCs w:val="28"/>
        </w:rPr>
        <w:t>Основными требованиями к информированию заявителей о порядке предоставления государственной услуги (далее – информирование) являю</w:t>
      </w:r>
      <w:r w:rsidRPr="002D7D29">
        <w:rPr>
          <w:rFonts w:ascii="Times New Roman" w:hAnsi="Times New Roman" w:cs="Times New Roman"/>
          <w:sz w:val="28"/>
          <w:szCs w:val="28"/>
        </w:rPr>
        <w:t>т</w:t>
      </w:r>
      <w:r w:rsidRPr="002D7D29">
        <w:rPr>
          <w:rFonts w:ascii="Times New Roman" w:hAnsi="Times New Roman" w:cs="Times New Roman"/>
          <w:sz w:val="28"/>
          <w:szCs w:val="28"/>
        </w:rPr>
        <w:t>ся: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достоверность предоставляемой информации;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четкость изложения информации;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полнота предоставления информации;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удобство и доступность получения информации;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оперативность предоставления информации.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8.</w:t>
      </w:r>
      <w:r w:rsidR="00326103">
        <w:rPr>
          <w:rFonts w:ascii="Times New Roman" w:hAnsi="Times New Roman" w:cs="Times New Roman"/>
          <w:sz w:val="28"/>
          <w:szCs w:val="28"/>
        </w:rPr>
        <w:t xml:space="preserve"> </w:t>
      </w:r>
      <w:r w:rsidRPr="002D7D29">
        <w:rPr>
          <w:rFonts w:ascii="Times New Roman" w:hAnsi="Times New Roman" w:cs="Times New Roman"/>
          <w:sz w:val="28"/>
          <w:szCs w:val="28"/>
        </w:rPr>
        <w:t>Предоставление информации осуществляется в виде: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индивидуального информирования заявителей;</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публичного информирования заявителей.</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Информирование проводится в форме: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устного информирования;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письменного информирования.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9.</w:t>
      </w:r>
      <w:r w:rsidR="00326103">
        <w:rPr>
          <w:rFonts w:ascii="Times New Roman" w:hAnsi="Times New Roman" w:cs="Times New Roman"/>
          <w:sz w:val="28"/>
          <w:szCs w:val="28"/>
        </w:rPr>
        <w:t xml:space="preserve"> </w:t>
      </w:r>
      <w:r w:rsidRPr="002D7D29">
        <w:rPr>
          <w:rFonts w:ascii="Times New Roman" w:hAnsi="Times New Roman" w:cs="Times New Roman"/>
          <w:sz w:val="28"/>
          <w:szCs w:val="28"/>
        </w:rPr>
        <w:t>Индивидуальное устное информирование заявителей обеспечивается должностными лицами органа местного самоуправления, ответственными за осуществление информирования,  лично и по телефону.</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10.</w:t>
      </w:r>
      <w:r w:rsidR="00326103">
        <w:rPr>
          <w:rFonts w:ascii="Times New Roman" w:hAnsi="Times New Roman" w:cs="Times New Roman"/>
          <w:sz w:val="28"/>
          <w:szCs w:val="28"/>
        </w:rPr>
        <w:t xml:space="preserve"> </w:t>
      </w:r>
      <w:r w:rsidRPr="002D7D29">
        <w:rPr>
          <w:rFonts w:ascii="Times New Roman" w:hAnsi="Times New Roman" w:cs="Times New Roman"/>
          <w:sz w:val="28"/>
          <w:szCs w:val="28"/>
        </w:rPr>
        <w:t>При индивидуальном устном информировании лично время ожид</w:t>
      </w:r>
      <w:r w:rsidRPr="002D7D29">
        <w:rPr>
          <w:rFonts w:ascii="Times New Roman" w:hAnsi="Times New Roman" w:cs="Times New Roman"/>
          <w:sz w:val="28"/>
          <w:szCs w:val="28"/>
        </w:rPr>
        <w:t>а</w:t>
      </w:r>
      <w:r w:rsidRPr="002D7D29">
        <w:rPr>
          <w:rFonts w:ascii="Times New Roman" w:hAnsi="Times New Roman" w:cs="Times New Roman"/>
          <w:sz w:val="28"/>
          <w:szCs w:val="28"/>
        </w:rPr>
        <w:t>ния заявителя не должно превышать 30 минут.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На индивидуальное устное информирование лично каждого заявителя должностное лицо органа местного самоуправления, ответственное за ос</w:t>
      </w:r>
      <w:r w:rsidRPr="002D7D29">
        <w:rPr>
          <w:rFonts w:ascii="Times New Roman" w:hAnsi="Times New Roman" w:cs="Times New Roman"/>
          <w:sz w:val="28"/>
          <w:szCs w:val="28"/>
        </w:rPr>
        <w:t>у</w:t>
      </w:r>
      <w:r w:rsidRPr="002D7D29">
        <w:rPr>
          <w:rFonts w:ascii="Times New Roman" w:hAnsi="Times New Roman" w:cs="Times New Roman"/>
          <w:sz w:val="28"/>
          <w:szCs w:val="28"/>
        </w:rPr>
        <w:t>ществление информирования, выделяет не более 10 минут.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При индивидуальном устном информировании по телефону ответ на т</w:t>
      </w:r>
      <w:r w:rsidRPr="002D7D29">
        <w:rPr>
          <w:rFonts w:ascii="Times New Roman" w:hAnsi="Times New Roman" w:cs="Times New Roman"/>
          <w:sz w:val="28"/>
          <w:szCs w:val="28"/>
        </w:rPr>
        <w:t>е</w:t>
      </w:r>
      <w:r w:rsidRPr="002D7D29">
        <w:rPr>
          <w:rFonts w:ascii="Times New Roman" w:hAnsi="Times New Roman" w:cs="Times New Roman"/>
          <w:sz w:val="28"/>
          <w:szCs w:val="28"/>
        </w:rPr>
        <w:t>лефонный звонок должностное лицо органа местного самоуправления, отве</w:t>
      </w:r>
      <w:r w:rsidRPr="002D7D29">
        <w:rPr>
          <w:rFonts w:ascii="Times New Roman" w:hAnsi="Times New Roman" w:cs="Times New Roman"/>
          <w:sz w:val="28"/>
          <w:szCs w:val="28"/>
        </w:rPr>
        <w:t>т</w:t>
      </w:r>
      <w:r w:rsidRPr="002D7D29">
        <w:rPr>
          <w:rFonts w:ascii="Times New Roman" w:hAnsi="Times New Roman" w:cs="Times New Roman"/>
          <w:sz w:val="28"/>
          <w:szCs w:val="28"/>
        </w:rPr>
        <w:t>ственное за осуществление информирования, начинает с информации о наименовании органа, в который позвонил гражданин, своей фамилии, им</w:t>
      </w:r>
      <w:r w:rsidRPr="002D7D29">
        <w:rPr>
          <w:rFonts w:ascii="Times New Roman" w:hAnsi="Times New Roman" w:cs="Times New Roman"/>
          <w:sz w:val="28"/>
          <w:szCs w:val="28"/>
        </w:rPr>
        <w:t>е</w:t>
      </w:r>
      <w:r w:rsidRPr="002D7D29">
        <w:rPr>
          <w:rFonts w:ascii="Times New Roman" w:hAnsi="Times New Roman" w:cs="Times New Roman"/>
          <w:sz w:val="28"/>
          <w:szCs w:val="28"/>
        </w:rPr>
        <w:t>ни, отчестве и должности. Время телефонного разговора не должно прев</w:t>
      </w:r>
      <w:r w:rsidRPr="002D7D29">
        <w:rPr>
          <w:rFonts w:ascii="Times New Roman" w:hAnsi="Times New Roman" w:cs="Times New Roman"/>
          <w:sz w:val="28"/>
          <w:szCs w:val="28"/>
        </w:rPr>
        <w:t>ы</w:t>
      </w:r>
      <w:r w:rsidRPr="002D7D29">
        <w:rPr>
          <w:rFonts w:ascii="Times New Roman" w:hAnsi="Times New Roman" w:cs="Times New Roman"/>
          <w:sz w:val="28"/>
          <w:szCs w:val="28"/>
        </w:rPr>
        <w:t>шать 10 минут.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При устном обращении заявителя должностное лицо органа местного самоуправления, ответственное за осуществление информирования, дает о</w:t>
      </w:r>
      <w:r w:rsidRPr="002D7D29">
        <w:rPr>
          <w:rFonts w:ascii="Times New Roman" w:hAnsi="Times New Roman" w:cs="Times New Roman"/>
          <w:sz w:val="28"/>
          <w:szCs w:val="28"/>
        </w:rPr>
        <w:t>т</w:t>
      </w:r>
      <w:r w:rsidRPr="002D7D29">
        <w:rPr>
          <w:rFonts w:ascii="Times New Roman" w:hAnsi="Times New Roman" w:cs="Times New Roman"/>
          <w:sz w:val="28"/>
          <w:szCs w:val="28"/>
        </w:rPr>
        <w:t>вет на поставленные вопросы самостоятельно.</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При невозможности должностного лица органа местного самоуправл</w:t>
      </w:r>
      <w:r w:rsidRPr="002D7D29">
        <w:rPr>
          <w:rFonts w:ascii="Times New Roman" w:hAnsi="Times New Roman" w:cs="Times New Roman"/>
          <w:sz w:val="28"/>
          <w:szCs w:val="28"/>
        </w:rPr>
        <w:t>е</w:t>
      </w:r>
      <w:r w:rsidRPr="002D7D29">
        <w:rPr>
          <w:rFonts w:ascii="Times New Roman" w:hAnsi="Times New Roman" w:cs="Times New Roman"/>
          <w:sz w:val="28"/>
          <w:szCs w:val="28"/>
        </w:rPr>
        <w:t>ния, ответственного за осуществление информирования и принявшего тел</w:t>
      </w:r>
      <w:r w:rsidRPr="002D7D29">
        <w:rPr>
          <w:rFonts w:ascii="Times New Roman" w:hAnsi="Times New Roman" w:cs="Times New Roman"/>
          <w:sz w:val="28"/>
          <w:szCs w:val="28"/>
        </w:rPr>
        <w:t>е</w:t>
      </w:r>
      <w:r w:rsidRPr="002D7D29">
        <w:rPr>
          <w:rFonts w:ascii="Times New Roman" w:hAnsi="Times New Roman" w:cs="Times New Roman"/>
          <w:sz w:val="28"/>
          <w:szCs w:val="28"/>
        </w:rPr>
        <w:t>фонный звонок, самостоятельно ответить на поставленные вопросы, он пре</w:t>
      </w:r>
      <w:r w:rsidRPr="002D7D29">
        <w:rPr>
          <w:rFonts w:ascii="Times New Roman" w:hAnsi="Times New Roman" w:cs="Times New Roman"/>
          <w:sz w:val="28"/>
          <w:szCs w:val="28"/>
        </w:rPr>
        <w:t>д</w:t>
      </w:r>
      <w:r w:rsidRPr="002D7D29">
        <w:rPr>
          <w:rFonts w:ascii="Times New Roman" w:hAnsi="Times New Roman" w:cs="Times New Roman"/>
          <w:sz w:val="28"/>
          <w:szCs w:val="28"/>
        </w:rPr>
        <w:t>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 получить интерес</w:t>
      </w:r>
      <w:r w:rsidRPr="002D7D29">
        <w:rPr>
          <w:rFonts w:ascii="Times New Roman" w:hAnsi="Times New Roman" w:cs="Times New Roman"/>
          <w:sz w:val="28"/>
          <w:szCs w:val="28"/>
        </w:rPr>
        <w:t>у</w:t>
      </w:r>
      <w:r w:rsidRPr="002D7D29">
        <w:rPr>
          <w:rFonts w:ascii="Times New Roman" w:hAnsi="Times New Roman" w:cs="Times New Roman"/>
          <w:sz w:val="28"/>
          <w:szCs w:val="28"/>
        </w:rPr>
        <w:t>ющую заявителя информацию.</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Должностное лицо органа местного самоуправления, ответственное за осуществление информирования, должно:</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корректно и внимательно относиться к заявителям;</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во время телефонного разговора произносить слова четко, избегать «п</w:t>
      </w:r>
      <w:r w:rsidRPr="002D7D29">
        <w:rPr>
          <w:rFonts w:ascii="Times New Roman" w:hAnsi="Times New Roman" w:cs="Times New Roman"/>
          <w:sz w:val="28"/>
          <w:szCs w:val="28"/>
        </w:rPr>
        <w:t>а</w:t>
      </w:r>
      <w:r w:rsidRPr="002D7D29">
        <w:rPr>
          <w:rFonts w:ascii="Times New Roman" w:hAnsi="Times New Roman" w:cs="Times New Roman"/>
          <w:sz w:val="28"/>
          <w:szCs w:val="28"/>
        </w:rPr>
        <w:t xml:space="preserve">раллельных разговоров» с окружающими людьми и не прерывать разговор по причине поступления звонка по другому телефонному аппарату;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конце информирования кратко подвести итоги и перечислить меры, которые надо принять заявителю (кто именно, когда и что должен сделать).</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Должностное лицо органа местного самоуправления, ответственное за осуществление информирования, не вправе осуществлять информирование заявителей, выходящее за рамки информирования от стандартных процедур и условий оказания государственной услуги и влияющее прямо или косвенно на индивидуальное решение заявителя.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11.</w:t>
      </w:r>
      <w:r w:rsidR="00326103">
        <w:rPr>
          <w:rFonts w:ascii="Times New Roman" w:hAnsi="Times New Roman" w:cs="Times New Roman"/>
          <w:sz w:val="28"/>
          <w:szCs w:val="28"/>
        </w:rPr>
        <w:t xml:space="preserve"> </w:t>
      </w:r>
      <w:r w:rsidRPr="002D7D29">
        <w:rPr>
          <w:rFonts w:ascii="Times New Roman" w:hAnsi="Times New Roman" w:cs="Times New Roman"/>
          <w:sz w:val="28"/>
          <w:szCs w:val="28"/>
        </w:rPr>
        <w:t>Индивидуальное письменное информирование заявителей осущест</w:t>
      </w:r>
      <w:r w:rsidRPr="002D7D29">
        <w:rPr>
          <w:rFonts w:ascii="Times New Roman" w:hAnsi="Times New Roman" w:cs="Times New Roman"/>
          <w:sz w:val="28"/>
          <w:szCs w:val="28"/>
        </w:rPr>
        <w:t>в</w:t>
      </w:r>
      <w:r w:rsidRPr="002D7D29">
        <w:rPr>
          <w:rFonts w:ascii="Times New Roman" w:hAnsi="Times New Roman" w:cs="Times New Roman"/>
          <w:sz w:val="28"/>
          <w:szCs w:val="28"/>
        </w:rPr>
        <w:t>ляется путем направления заявителю ответа в письменной форме по почт</w:t>
      </w:r>
      <w:r w:rsidRPr="002D7D29">
        <w:rPr>
          <w:rFonts w:ascii="Times New Roman" w:hAnsi="Times New Roman" w:cs="Times New Roman"/>
          <w:sz w:val="28"/>
          <w:szCs w:val="28"/>
        </w:rPr>
        <w:t>о</w:t>
      </w:r>
      <w:r w:rsidRPr="002D7D29">
        <w:rPr>
          <w:rFonts w:ascii="Times New Roman" w:hAnsi="Times New Roman" w:cs="Times New Roman"/>
          <w:sz w:val="28"/>
          <w:szCs w:val="28"/>
        </w:rPr>
        <w:t>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15 календарных дней со дня регистрации такого обращения.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При индивидуальном письменном информировании ответы на письме</w:t>
      </w:r>
      <w:r w:rsidRPr="002D7D29">
        <w:rPr>
          <w:rFonts w:ascii="Times New Roman" w:hAnsi="Times New Roman" w:cs="Times New Roman"/>
          <w:sz w:val="28"/>
          <w:szCs w:val="28"/>
        </w:rPr>
        <w:t>н</w:t>
      </w:r>
      <w:r w:rsidRPr="002D7D29">
        <w:rPr>
          <w:rFonts w:ascii="Times New Roman" w:hAnsi="Times New Roman" w:cs="Times New Roman"/>
          <w:sz w:val="28"/>
          <w:szCs w:val="28"/>
        </w:rPr>
        <w:t xml:space="preserve">ные обращения заявителей даются в простой, четкой и понятной форме в письменном виде и должны содержать: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ответы на поставленные вопросы;</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должность, фамилию и инициалы должностного лица, подписавшего о</w:t>
      </w:r>
      <w:r w:rsidRPr="002D7D29">
        <w:rPr>
          <w:rFonts w:ascii="Times New Roman" w:hAnsi="Times New Roman" w:cs="Times New Roman"/>
          <w:sz w:val="28"/>
          <w:szCs w:val="28"/>
        </w:rPr>
        <w:t>т</w:t>
      </w:r>
      <w:r w:rsidRPr="002D7D29">
        <w:rPr>
          <w:rFonts w:ascii="Times New Roman" w:hAnsi="Times New Roman" w:cs="Times New Roman"/>
          <w:sz w:val="28"/>
          <w:szCs w:val="28"/>
        </w:rPr>
        <w:t>вет;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фамилию и инициалы исполнителя;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наименование структурного подразделения-исполнителя (при наличии);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номер телефона исполнителя.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12.Публичное информирование заявителей проводится посредством привлечения печатных средств массовой информации, а также путем разм</w:t>
      </w:r>
      <w:r w:rsidRPr="002D7D29">
        <w:rPr>
          <w:rFonts w:ascii="Times New Roman" w:hAnsi="Times New Roman" w:cs="Times New Roman"/>
          <w:sz w:val="28"/>
          <w:szCs w:val="28"/>
        </w:rPr>
        <w:t>е</w:t>
      </w:r>
      <w:r w:rsidRPr="002D7D29">
        <w:rPr>
          <w:rFonts w:ascii="Times New Roman" w:hAnsi="Times New Roman" w:cs="Times New Roman"/>
          <w:sz w:val="28"/>
          <w:szCs w:val="28"/>
        </w:rPr>
        <w:t xml:space="preserve">щения информационных материалов с использованием информационно-телекоммуникационной сети «Интернет» на официальном интернет-портале органа местного самоуправления </w:t>
      </w:r>
      <w:r w:rsidRPr="002D7D29">
        <w:rPr>
          <w:rFonts w:ascii="Times New Roman" w:hAnsi="Times New Roman" w:cs="Times New Roman"/>
          <w:kern w:val="28"/>
          <w:sz w:val="28"/>
          <w:szCs w:val="28"/>
        </w:rPr>
        <w:t xml:space="preserve">Шпаковского района Ставропольского края </w:t>
      </w:r>
      <w:r w:rsidRPr="002D7D29">
        <w:rPr>
          <w:rFonts w:ascii="Times New Roman" w:hAnsi="Times New Roman" w:cs="Times New Roman"/>
          <w:sz w:val="28"/>
          <w:szCs w:val="28"/>
        </w:rPr>
        <w:t>(</w:t>
      </w:r>
      <w:proofErr w:type="spellStart"/>
      <w:r w:rsidRPr="00326103">
        <w:rPr>
          <w:rFonts w:ascii="Times New Roman" w:hAnsi="Times New Roman" w:cs="Times New Roman"/>
          <w:sz w:val="28"/>
          <w:szCs w:val="28"/>
        </w:rPr>
        <w:t>www</w:t>
      </w:r>
      <w:proofErr w:type="spellEnd"/>
      <w:r w:rsidRPr="00326103">
        <w:rPr>
          <w:rFonts w:ascii="Times New Roman" w:hAnsi="Times New Roman" w:cs="Times New Roman"/>
          <w:sz w:val="28"/>
          <w:szCs w:val="28"/>
        </w:rPr>
        <w:t>.</w:t>
      </w:r>
      <w:proofErr w:type="spellStart"/>
      <w:r w:rsidRPr="00326103">
        <w:rPr>
          <w:rFonts w:ascii="Times New Roman" w:hAnsi="Times New Roman" w:cs="Times New Roman"/>
          <w:sz w:val="28"/>
          <w:szCs w:val="28"/>
          <w:lang w:val="en-US"/>
        </w:rPr>
        <w:t>shmr</w:t>
      </w:r>
      <w:proofErr w:type="spellEnd"/>
      <w:r w:rsidRPr="00326103">
        <w:rPr>
          <w:rFonts w:ascii="Times New Roman" w:hAnsi="Times New Roman" w:cs="Times New Roman"/>
          <w:sz w:val="28"/>
          <w:szCs w:val="28"/>
        </w:rPr>
        <w:t>.</w:t>
      </w:r>
      <w:proofErr w:type="spellStart"/>
      <w:r w:rsidRPr="00326103">
        <w:rPr>
          <w:rFonts w:ascii="Times New Roman" w:hAnsi="Times New Roman" w:cs="Times New Roman"/>
          <w:sz w:val="28"/>
          <w:szCs w:val="28"/>
        </w:rPr>
        <w:t>ru</w:t>
      </w:r>
      <w:proofErr w:type="spellEnd"/>
      <w:r w:rsidRPr="002D7D29">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w:t>
      </w:r>
      <w:r w:rsidRPr="002D7D29">
        <w:rPr>
          <w:rFonts w:ascii="Times New Roman" w:hAnsi="Times New Roman" w:cs="Times New Roman"/>
          <w:sz w:val="28"/>
          <w:szCs w:val="28"/>
          <w:u w:val="single"/>
          <w:lang w:val="en-US"/>
        </w:rPr>
        <w:t>www</w:t>
      </w:r>
      <w:r w:rsidRPr="002D7D29">
        <w:rPr>
          <w:rFonts w:ascii="Times New Roman" w:hAnsi="Times New Roman" w:cs="Times New Roman"/>
          <w:sz w:val="28"/>
          <w:szCs w:val="28"/>
          <w:u w:val="single"/>
        </w:rPr>
        <w:t>.</w:t>
      </w:r>
      <w:r w:rsidRPr="002D7D29">
        <w:rPr>
          <w:rFonts w:ascii="Times New Roman" w:hAnsi="Times New Roman" w:cs="Times New Roman"/>
          <w:sz w:val="28"/>
          <w:szCs w:val="28"/>
          <w:u w:val="single"/>
          <w:lang w:val="en-US"/>
        </w:rPr>
        <w:t>gosuslugi</w:t>
      </w:r>
      <w:r w:rsidRPr="002D7D29">
        <w:rPr>
          <w:rFonts w:ascii="Times New Roman" w:hAnsi="Times New Roman" w:cs="Times New Roman"/>
          <w:sz w:val="28"/>
          <w:szCs w:val="28"/>
          <w:u w:val="single"/>
        </w:rPr>
        <w:t>.</w:t>
      </w:r>
      <w:r w:rsidRPr="002D7D29">
        <w:rPr>
          <w:rFonts w:ascii="Times New Roman" w:hAnsi="Times New Roman" w:cs="Times New Roman"/>
          <w:sz w:val="28"/>
          <w:szCs w:val="28"/>
          <w:u w:val="single"/>
          <w:lang w:val="en-US"/>
        </w:rPr>
        <w:t>ru</w:t>
      </w:r>
      <w:r w:rsidRPr="002D7D29">
        <w:rPr>
          <w:rFonts w:ascii="Times New Roman" w:hAnsi="Times New Roman" w:cs="Times New Roman"/>
          <w:sz w:val="28"/>
          <w:szCs w:val="28"/>
        </w:rPr>
        <w:t>) и государственной информационной системе Ставропол</w:t>
      </w:r>
      <w:r w:rsidRPr="002D7D29">
        <w:rPr>
          <w:rFonts w:ascii="Times New Roman" w:hAnsi="Times New Roman" w:cs="Times New Roman"/>
          <w:sz w:val="28"/>
          <w:szCs w:val="28"/>
        </w:rPr>
        <w:t>ь</w:t>
      </w:r>
      <w:r w:rsidRPr="002D7D29">
        <w:rPr>
          <w:rFonts w:ascii="Times New Roman" w:hAnsi="Times New Roman" w:cs="Times New Roman"/>
          <w:sz w:val="28"/>
          <w:szCs w:val="28"/>
        </w:rPr>
        <w:t>ского края «Портал государственных и муниципальных услуг (функций), предоставляемых (исполняемых) органами исполнительной власти Ставр</w:t>
      </w:r>
      <w:r w:rsidRPr="002D7D29">
        <w:rPr>
          <w:rFonts w:ascii="Times New Roman" w:hAnsi="Times New Roman" w:cs="Times New Roman"/>
          <w:sz w:val="28"/>
          <w:szCs w:val="28"/>
        </w:rPr>
        <w:t>о</w:t>
      </w:r>
      <w:r w:rsidRPr="002D7D29">
        <w:rPr>
          <w:rFonts w:ascii="Times New Roman" w:hAnsi="Times New Roman" w:cs="Times New Roman"/>
          <w:sz w:val="28"/>
          <w:szCs w:val="28"/>
        </w:rPr>
        <w:t>польского края и органами местного самоуправления муниципальных обр</w:t>
      </w:r>
      <w:r w:rsidRPr="002D7D29">
        <w:rPr>
          <w:rFonts w:ascii="Times New Roman" w:hAnsi="Times New Roman" w:cs="Times New Roman"/>
          <w:sz w:val="28"/>
          <w:szCs w:val="28"/>
        </w:rPr>
        <w:t>а</w:t>
      </w:r>
      <w:r w:rsidRPr="002D7D29">
        <w:rPr>
          <w:rFonts w:ascii="Times New Roman" w:hAnsi="Times New Roman" w:cs="Times New Roman"/>
          <w:sz w:val="28"/>
          <w:szCs w:val="28"/>
        </w:rPr>
        <w:t>зований Ставропольского края» (gosuslugi26.ru) и на информационных сте</w:t>
      </w:r>
      <w:r w:rsidRPr="002D7D29">
        <w:rPr>
          <w:rFonts w:ascii="Times New Roman" w:hAnsi="Times New Roman" w:cs="Times New Roman"/>
          <w:sz w:val="28"/>
          <w:szCs w:val="28"/>
        </w:rPr>
        <w:t>н</w:t>
      </w:r>
      <w:r w:rsidRPr="002D7D29">
        <w:rPr>
          <w:rFonts w:ascii="Times New Roman" w:hAnsi="Times New Roman" w:cs="Times New Roman"/>
          <w:sz w:val="28"/>
          <w:szCs w:val="28"/>
        </w:rPr>
        <w:t>дах, размещаемых в органе местного самоуправления.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13.</w:t>
      </w:r>
      <w:r w:rsidR="00326103">
        <w:rPr>
          <w:rFonts w:ascii="Times New Roman" w:hAnsi="Times New Roman" w:cs="Times New Roman"/>
          <w:sz w:val="28"/>
          <w:szCs w:val="28"/>
        </w:rPr>
        <w:t xml:space="preserve"> </w:t>
      </w:r>
      <w:r w:rsidRPr="002D7D29">
        <w:rPr>
          <w:rFonts w:ascii="Times New Roman" w:hAnsi="Times New Roman" w:cs="Times New Roman"/>
          <w:sz w:val="28"/>
          <w:szCs w:val="28"/>
        </w:rPr>
        <w:t xml:space="preserve">На информационных стендах, размещаемых по месту нахождения органа местного самоуправления в местах предоставления государственной услуги, размещаются и поддерживаются в актуальном состоянии следующие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информационные материалы:</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исчерпывающая информация о порядке предоставления государстве</w:t>
      </w:r>
      <w:r w:rsidRPr="002D7D29">
        <w:rPr>
          <w:rFonts w:ascii="Times New Roman" w:hAnsi="Times New Roman" w:cs="Times New Roman"/>
          <w:sz w:val="28"/>
          <w:szCs w:val="28"/>
        </w:rPr>
        <w:t>н</w:t>
      </w:r>
      <w:r w:rsidRPr="002D7D29">
        <w:rPr>
          <w:rFonts w:ascii="Times New Roman" w:hAnsi="Times New Roman" w:cs="Times New Roman"/>
          <w:sz w:val="28"/>
          <w:szCs w:val="28"/>
        </w:rPr>
        <w:t>ной услуги в виде блок-схемы предоставления государственной услуги (д</w:t>
      </w:r>
      <w:r w:rsidRPr="002D7D29">
        <w:rPr>
          <w:rFonts w:ascii="Times New Roman" w:hAnsi="Times New Roman" w:cs="Times New Roman"/>
          <w:sz w:val="28"/>
          <w:szCs w:val="28"/>
        </w:rPr>
        <w:t>а</w:t>
      </w:r>
      <w:r w:rsidRPr="002D7D29">
        <w:rPr>
          <w:rFonts w:ascii="Times New Roman" w:hAnsi="Times New Roman" w:cs="Times New Roman"/>
          <w:sz w:val="28"/>
          <w:szCs w:val="28"/>
        </w:rPr>
        <w:t>лее – блок-схема) (приложение 1 к настоящему Административному регл</w:t>
      </w:r>
      <w:r w:rsidRPr="002D7D29">
        <w:rPr>
          <w:rFonts w:ascii="Times New Roman" w:hAnsi="Times New Roman" w:cs="Times New Roman"/>
          <w:sz w:val="28"/>
          <w:szCs w:val="28"/>
        </w:rPr>
        <w:t>а</w:t>
      </w:r>
      <w:r w:rsidRPr="002D7D29">
        <w:rPr>
          <w:rFonts w:ascii="Times New Roman" w:hAnsi="Times New Roman" w:cs="Times New Roman"/>
          <w:sz w:val="28"/>
          <w:szCs w:val="28"/>
        </w:rPr>
        <w:t>менту);</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извлечения из настоящего Административного регламента (полная ве</w:t>
      </w:r>
      <w:r w:rsidRPr="002D7D29">
        <w:rPr>
          <w:rFonts w:ascii="Times New Roman" w:hAnsi="Times New Roman" w:cs="Times New Roman"/>
          <w:sz w:val="28"/>
          <w:szCs w:val="28"/>
        </w:rPr>
        <w:t>р</w:t>
      </w:r>
      <w:r w:rsidRPr="002D7D29">
        <w:rPr>
          <w:rFonts w:ascii="Times New Roman" w:hAnsi="Times New Roman" w:cs="Times New Roman"/>
          <w:sz w:val="28"/>
          <w:szCs w:val="28"/>
        </w:rPr>
        <w:t>сия в информационно-телекоммуникационной сети «Интернет» на офиц</w:t>
      </w:r>
      <w:r w:rsidRPr="002D7D29">
        <w:rPr>
          <w:rFonts w:ascii="Times New Roman" w:hAnsi="Times New Roman" w:cs="Times New Roman"/>
          <w:sz w:val="28"/>
          <w:szCs w:val="28"/>
        </w:rPr>
        <w:t>и</w:t>
      </w:r>
      <w:r w:rsidRPr="002D7D29">
        <w:rPr>
          <w:rFonts w:ascii="Times New Roman" w:hAnsi="Times New Roman" w:cs="Times New Roman"/>
          <w:sz w:val="28"/>
          <w:szCs w:val="28"/>
        </w:rPr>
        <w:t xml:space="preserve">альном интернет-портале органа местного самоуправления </w:t>
      </w:r>
      <w:r w:rsidRPr="002D7D29">
        <w:rPr>
          <w:rFonts w:ascii="Times New Roman" w:hAnsi="Times New Roman" w:cs="Times New Roman"/>
          <w:kern w:val="28"/>
          <w:sz w:val="28"/>
          <w:szCs w:val="28"/>
        </w:rPr>
        <w:t xml:space="preserve">Шпаковского района Ставропольского края </w:t>
      </w:r>
      <w:r w:rsidRPr="002D7D29">
        <w:rPr>
          <w:rFonts w:ascii="Times New Roman" w:hAnsi="Times New Roman" w:cs="Times New Roman"/>
          <w:sz w:val="28"/>
          <w:szCs w:val="28"/>
        </w:rPr>
        <w:t>(</w:t>
      </w:r>
      <w:proofErr w:type="spellStart"/>
      <w:r w:rsidRPr="00326103">
        <w:rPr>
          <w:rFonts w:ascii="Times New Roman" w:hAnsi="Times New Roman" w:cs="Times New Roman"/>
          <w:sz w:val="28"/>
          <w:szCs w:val="28"/>
        </w:rPr>
        <w:t>www</w:t>
      </w:r>
      <w:proofErr w:type="spellEnd"/>
      <w:r w:rsidRPr="00326103">
        <w:rPr>
          <w:rFonts w:ascii="Times New Roman" w:hAnsi="Times New Roman" w:cs="Times New Roman"/>
          <w:sz w:val="28"/>
          <w:szCs w:val="28"/>
        </w:rPr>
        <w:t>.</w:t>
      </w:r>
      <w:proofErr w:type="spellStart"/>
      <w:r w:rsidRPr="00326103">
        <w:rPr>
          <w:rFonts w:ascii="Times New Roman" w:hAnsi="Times New Roman" w:cs="Times New Roman"/>
          <w:sz w:val="28"/>
          <w:szCs w:val="28"/>
          <w:lang w:val="en-US"/>
        </w:rPr>
        <w:t>shmr</w:t>
      </w:r>
      <w:proofErr w:type="spellEnd"/>
      <w:r w:rsidRPr="00326103">
        <w:rPr>
          <w:rFonts w:ascii="Times New Roman" w:hAnsi="Times New Roman" w:cs="Times New Roman"/>
          <w:sz w:val="28"/>
          <w:szCs w:val="28"/>
        </w:rPr>
        <w:t>.</w:t>
      </w:r>
      <w:proofErr w:type="spellStart"/>
      <w:r w:rsidRPr="00326103">
        <w:rPr>
          <w:rFonts w:ascii="Times New Roman" w:hAnsi="Times New Roman" w:cs="Times New Roman"/>
          <w:sz w:val="28"/>
          <w:szCs w:val="28"/>
        </w:rPr>
        <w:t>ru</w:t>
      </w:r>
      <w:proofErr w:type="spellEnd"/>
      <w:r w:rsidRPr="002D7D29">
        <w:rPr>
          <w:rFonts w:ascii="Times New Roman" w:hAnsi="Times New Roman" w:cs="Times New Roman"/>
          <w:sz w:val="28"/>
          <w:szCs w:val="28"/>
        </w:rPr>
        <w:t>);</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исчерпывающий перечень органов государственной власти и органов местного самоуправления, организаций в которые необходимо обратиться заявителю, с описанием конечного результата обращения в каждый из ук</w:t>
      </w:r>
      <w:r w:rsidRPr="002D7D29">
        <w:rPr>
          <w:rFonts w:ascii="Times New Roman" w:hAnsi="Times New Roman" w:cs="Times New Roman"/>
          <w:sz w:val="28"/>
          <w:szCs w:val="28"/>
        </w:rPr>
        <w:t>а</w:t>
      </w:r>
      <w:r w:rsidRPr="002D7D29">
        <w:rPr>
          <w:rFonts w:ascii="Times New Roman" w:hAnsi="Times New Roman" w:cs="Times New Roman"/>
          <w:sz w:val="28"/>
          <w:szCs w:val="28"/>
        </w:rPr>
        <w:t>занных органов (организаций), а также их последовательность посещения (при наличии);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местонахождение, график (режим) работы, номера телефонов, адреса официальных сайтов в информационно-телекоммуникационной сети «И</w:t>
      </w:r>
      <w:r w:rsidRPr="002D7D29">
        <w:rPr>
          <w:rFonts w:ascii="Times New Roman" w:hAnsi="Times New Roman" w:cs="Times New Roman"/>
          <w:sz w:val="28"/>
          <w:szCs w:val="28"/>
        </w:rPr>
        <w:t>н</w:t>
      </w:r>
      <w:r w:rsidRPr="002D7D29">
        <w:rPr>
          <w:rFonts w:ascii="Times New Roman" w:hAnsi="Times New Roman" w:cs="Times New Roman"/>
          <w:sz w:val="28"/>
          <w:szCs w:val="28"/>
        </w:rPr>
        <w:t>тернет» и электронной почты органов, в которых заявители могут получить документы, необходимые для предоставления государственной услуги (при наличии);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номера кабинетов, в которых предоставляются государственные услуги, фамилии, имена, отчества и должности соответствующих должностных лиц;</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перечень документов, направляемых заявителем в орган местного сам</w:t>
      </w:r>
      <w:r w:rsidRPr="002D7D29">
        <w:rPr>
          <w:rFonts w:ascii="Times New Roman" w:hAnsi="Times New Roman" w:cs="Times New Roman"/>
          <w:sz w:val="28"/>
          <w:szCs w:val="28"/>
        </w:rPr>
        <w:t>о</w:t>
      </w:r>
      <w:r w:rsidRPr="002D7D29">
        <w:rPr>
          <w:rFonts w:ascii="Times New Roman" w:hAnsi="Times New Roman" w:cs="Times New Roman"/>
          <w:sz w:val="28"/>
          <w:szCs w:val="28"/>
        </w:rPr>
        <w:t>управления, и требования к этим документам;</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формы документов для заполнения, образцы заполнения документов;</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перечень оснований для отказа в предоставлении государственной усл</w:t>
      </w:r>
      <w:r w:rsidRPr="002D7D29">
        <w:rPr>
          <w:rFonts w:ascii="Times New Roman" w:hAnsi="Times New Roman" w:cs="Times New Roman"/>
          <w:sz w:val="28"/>
          <w:szCs w:val="28"/>
        </w:rPr>
        <w:t>у</w:t>
      </w:r>
      <w:r w:rsidRPr="002D7D29">
        <w:rPr>
          <w:rFonts w:ascii="Times New Roman" w:hAnsi="Times New Roman" w:cs="Times New Roman"/>
          <w:sz w:val="28"/>
          <w:szCs w:val="28"/>
        </w:rPr>
        <w:t>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порядок обжалования решений и  действий (бездействия) должностных лиц органа местного самоуправления, предоставляющих государственную услугу.</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14.</w:t>
      </w:r>
      <w:r w:rsidR="00326103">
        <w:rPr>
          <w:rFonts w:ascii="Times New Roman" w:hAnsi="Times New Roman" w:cs="Times New Roman"/>
          <w:sz w:val="28"/>
          <w:szCs w:val="28"/>
        </w:rPr>
        <w:t xml:space="preserve"> </w:t>
      </w:r>
      <w:r w:rsidRPr="002D7D29">
        <w:rPr>
          <w:rFonts w:ascii="Times New Roman" w:hAnsi="Times New Roman" w:cs="Times New Roman"/>
          <w:sz w:val="28"/>
          <w:szCs w:val="28"/>
        </w:rPr>
        <w:t>В информационно-телекоммуникационной сети «Интернет» разм</w:t>
      </w:r>
      <w:r w:rsidRPr="002D7D29">
        <w:rPr>
          <w:rFonts w:ascii="Times New Roman" w:hAnsi="Times New Roman" w:cs="Times New Roman"/>
          <w:sz w:val="28"/>
          <w:szCs w:val="28"/>
        </w:rPr>
        <w:t>е</w:t>
      </w:r>
      <w:r w:rsidRPr="002D7D29">
        <w:rPr>
          <w:rFonts w:ascii="Times New Roman" w:hAnsi="Times New Roman" w:cs="Times New Roman"/>
          <w:sz w:val="28"/>
          <w:szCs w:val="28"/>
        </w:rPr>
        <w:t>щаются следующие информационные материалы:</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 xml:space="preserve">1) на официальном интернет-портале органа местного самоуправления </w:t>
      </w:r>
      <w:r w:rsidRPr="002D7D29">
        <w:rPr>
          <w:rFonts w:ascii="Times New Roman" w:hAnsi="Times New Roman" w:cs="Times New Roman"/>
          <w:kern w:val="28"/>
          <w:sz w:val="28"/>
          <w:szCs w:val="28"/>
        </w:rPr>
        <w:t xml:space="preserve">Шпаковского района Ставропольского края </w:t>
      </w:r>
      <w:r w:rsidRPr="002D7D29">
        <w:rPr>
          <w:rFonts w:ascii="Times New Roman" w:hAnsi="Times New Roman" w:cs="Times New Roman"/>
          <w:sz w:val="28"/>
          <w:szCs w:val="28"/>
        </w:rPr>
        <w:t>(</w:t>
      </w:r>
      <w:proofErr w:type="spellStart"/>
      <w:r w:rsidRPr="00326103">
        <w:rPr>
          <w:rFonts w:ascii="Times New Roman" w:hAnsi="Times New Roman" w:cs="Times New Roman"/>
          <w:sz w:val="28"/>
          <w:szCs w:val="28"/>
        </w:rPr>
        <w:t>www</w:t>
      </w:r>
      <w:proofErr w:type="spellEnd"/>
      <w:r w:rsidRPr="00326103">
        <w:rPr>
          <w:rFonts w:ascii="Times New Roman" w:hAnsi="Times New Roman" w:cs="Times New Roman"/>
          <w:sz w:val="28"/>
          <w:szCs w:val="28"/>
        </w:rPr>
        <w:t>.</w:t>
      </w:r>
      <w:proofErr w:type="spellStart"/>
      <w:r w:rsidRPr="00326103">
        <w:rPr>
          <w:rFonts w:ascii="Times New Roman" w:hAnsi="Times New Roman" w:cs="Times New Roman"/>
          <w:sz w:val="28"/>
          <w:szCs w:val="28"/>
          <w:lang w:val="en-US"/>
        </w:rPr>
        <w:t>shmr</w:t>
      </w:r>
      <w:proofErr w:type="spellEnd"/>
      <w:r w:rsidRPr="00326103">
        <w:rPr>
          <w:rFonts w:ascii="Times New Roman" w:hAnsi="Times New Roman" w:cs="Times New Roman"/>
          <w:sz w:val="28"/>
          <w:szCs w:val="28"/>
        </w:rPr>
        <w:t>.</w:t>
      </w:r>
      <w:proofErr w:type="spellStart"/>
      <w:r w:rsidRPr="00326103">
        <w:rPr>
          <w:rFonts w:ascii="Times New Roman" w:hAnsi="Times New Roman" w:cs="Times New Roman"/>
          <w:sz w:val="28"/>
          <w:szCs w:val="28"/>
        </w:rPr>
        <w:t>ru</w:t>
      </w:r>
      <w:proofErr w:type="spellEnd"/>
      <w:r w:rsidRPr="002D7D29">
        <w:rPr>
          <w:rFonts w:ascii="Times New Roman" w:hAnsi="Times New Roman" w:cs="Times New Roman"/>
          <w:sz w:val="28"/>
          <w:szCs w:val="28"/>
        </w:rPr>
        <w:t>):</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полное наименование и полный почтовый адрес органа местного само-</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управления;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справочные телефоны, по которым можно получить информацию по п</w:t>
      </w:r>
      <w:r w:rsidRPr="002D7D29">
        <w:rPr>
          <w:rFonts w:ascii="Times New Roman" w:hAnsi="Times New Roman" w:cs="Times New Roman"/>
          <w:sz w:val="28"/>
          <w:szCs w:val="28"/>
        </w:rPr>
        <w:t>о</w:t>
      </w:r>
      <w:r w:rsidRPr="002D7D29">
        <w:rPr>
          <w:rFonts w:ascii="Times New Roman" w:hAnsi="Times New Roman" w:cs="Times New Roman"/>
          <w:sz w:val="28"/>
          <w:szCs w:val="28"/>
        </w:rPr>
        <w:t>рядку предоставления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адреса электронной почты органа местного самоуправления и его стру</w:t>
      </w:r>
      <w:r w:rsidRPr="002D7D29">
        <w:rPr>
          <w:rFonts w:ascii="Times New Roman" w:hAnsi="Times New Roman" w:cs="Times New Roman"/>
          <w:sz w:val="28"/>
          <w:szCs w:val="28"/>
        </w:rPr>
        <w:t>к</w:t>
      </w:r>
      <w:r w:rsidRPr="002D7D29">
        <w:rPr>
          <w:rFonts w:ascii="Times New Roman" w:hAnsi="Times New Roman" w:cs="Times New Roman"/>
          <w:sz w:val="28"/>
          <w:szCs w:val="28"/>
        </w:rPr>
        <w:t>турных подразделений (при наличии);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текст  настоящего  Административного  регламента с блок-схемой, ото-</w:t>
      </w:r>
      <w:proofErr w:type="spellStart"/>
      <w:r w:rsidRPr="002D7D29">
        <w:rPr>
          <w:rFonts w:ascii="Times New Roman" w:hAnsi="Times New Roman" w:cs="Times New Roman"/>
          <w:sz w:val="28"/>
          <w:szCs w:val="28"/>
        </w:rPr>
        <w:t>бражающей</w:t>
      </w:r>
      <w:proofErr w:type="spellEnd"/>
      <w:r w:rsidRPr="002D7D29">
        <w:rPr>
          <w:rFonts w:ascii="Times New Roman" w:hAnsi="Times New Roman" w:cs="Times New Roman"/>
          <w:sz w:val="28"/>
          <w:szCs w:val="28"/>
        </w:rPr>
        <w:t xml:space="preserve"> алгоритм прохождения административных процедур;</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полная версия информационных материалов, содержащихся на инфо</w:t>
      </w:r>
      <w:r w:rsidRPr="002D7D29">
        <w:rPr>
          <w:rFonts w:ascii="Times New Roman" w:hAnsi="Times New Roman" w:cs="Times New Roman"/>
          <w:sz w:val="28"/>
          <w:szCs w:val="28"/>
        </w:rPr>
        <w:t>р</w:t>
      </w:r>
      <w:r w:rsidRPr="002D7D29">
        <w:rPr>
          <w:rFonts w:ascii="Times New Roman" w:hAnsi="Times New Roman" w:cs="Times New Roman"/>
          <w:sz w:val="28"/>
          <w:szCs w:val="28"/>
        </w:rPr>
        <w:t>мационных стендах, размещаемых в органе местного самоуправления в м</w:t>
      </w:r>
      <w:r w:rsidRPr="002D7D29">
        <w:rPr>
          <w:rFonts w:ascii="Times New Roman" w:hAnsi="Times New Roman" w:cs="Times New Roman"/>
          <w:sz w:val="28"/>
          <w:szCs w:val="28"/>
        </w:rPr>
        <w:t>е</w:t>
      </w:r>
      <w:r w:rsidRPr="002D7D29">
        <w:rPr>
          <w:rFonts w:ascii="Times New Roman" w:hAnsi="Times New Roman" w:cs="Times New Roman"/>
          <w:sz w:val="28"/>
          <w:szCs w:val="28"/>
        </w:rPr>
        <w:t>стах предоставления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 в федеральной государственной информационной системе «Единый портал государственных и муниципальных услуг (функций)» (</w:t>
      </w:r>
      <w:r w:rsidRPr="002D7D29">
        <w:rPr>
          <w:rFonts w:ascii="Times New Roman" w:hAnsi="Times New Roman" w:cs="Times New Roman"/>
          <w:sz w:val="28"/>
          <w:szCs w:val="28"/>
          <w:u w:val="single"/>
          <w:lang w:val="en-US"/>
        </w:rPr>
        <w:t>www</w:t>
      </w:r>
      <w:r w:rsidRPr="002D7D29">
        <w:rPr>
          <w:rFonts w:ascii="Times New Roman" w:hAnsi="Times New Roman" w:cs="Times New Roman"/>
          <w:sz w:val="28"/>
          <w:szCs w:val="28"/>
          <w:u w:val="single"/>
        </w:rPr>
        <w:t>.</w:t>
      </w:r>
      <w:proofErr w:type="spellStart"/>
      <w:r w:rsidRPr="002D7D29">
        <w:rPr>
          <w:rFonts w:ascii="Times New Roman" w:hAnsi="Times New Roman" w:cs="Times New Roman"/>
          <w:sz w:val="28"/>
          <w:szCs w:val="28"/>
          <w:u w:val="single"/>
          <w:lang w:val="en-US"/>
        </w:rPr>
        <w:t>gosuslugi</w:t>
      </w:r>
      <w:proofErr w:type="spellEnd"/>
      <w:r w:rsidRPr="002D7D29">
        <w:rPr>
          <w:rFonts w:ascii="Times New Roman" w:hAnsi="Times New Roman" w:cs="Times New Roman"/>
          <w:sz w:val="28"/>
          <w:szCs w:val="28"/>
          <w:u w:val="single"/>
        </w:rPr>
        <w:t>.</w:t>
      </w:r>
      <w:proofErr w:type="spellStart"/>
      <w:r w:rsidRPr="002D7D29">
        <w:rPr>
          <w:rFonts w:ascii="Times New Roman" w:hAnsi="Times New Roman" w:cs="Times New Roman"/>
          <w:sz w:val="28"/>
          <w:szCs w:val="28"/>
          <w:u w:val="single"/>
          <w:lang w:val="en-US"/>
        </w:rPr>
        <w:t>ru</w:t>
      </w:r>
      <w:proofErr w:type="spellEnd"/>
      <w:r w:rsidRPr="002D7D29">
        <w:rPr>
          <w:rFonts w:ascii="Times New Roman" w:hAnsi="Times New Roman" w:cs="Times New Roman"/>
          <w:sz w:val="28"/>
          <w:szCs w:val="28"/>
        </w:rPr>
        <w:t>) и государственной информационной системе Ставропол</w:t>
      </w:r>
      <w:r w:rsidRPr="002D7D29">
        <w:rPr>
          <w:rFonts w:ascii="Times New Roman" w:hAnsi="Times New Roman" w:cs="Times New Roman"/>
          <w:sz w:val="28"/>
          <w:szCs w:val="28"/>
        </w:rPr>
        <w:t>ь</w:t>
      </w:r>
      <w:r w:rsidRPr="002D7D29">
        <w:rPr>
          <w:rFonts w:ascii="Times New Roman" w:hAnsi="Times New Roman" w:cs="Times New Roman"/>
          <w:sz w:val="28"/>
          <w:szCs w:val="28"/>
        </w:rPr>
        <w:t>ского края «Портал государственных и муниципальных услуг (функций), предоставляемых (исполняемых) органами исполнительной власти Ставр</w:t>
      </w:r>
      <w:r w:rsidRPr="002D7D29">
        <w:rPr>
          <w:rFonts w:ascii="Times New Roman" w:hAnsi="Times New Roman" w:cs="Times New Roman"/>
          <w:sz w:val="28"/>
          <w:szCs w:val="28"/>
        </w:rPr>
        <w:t>о</w:t>
      </w:r>
      <w:r w:rsidRPr="002D7D29">
        <w:rPr>
          <w:rFonts w:ascii="Times New Roman" w:hAnsi="Times New Roman" w:cs="Times New Roman"/>
          <w:sz w:val="28"/>
          <w:szCs w:val="28"/>
        </w:rPr>
        <w:t>польского края и органами местного самоуправления муниципальных обр</w:t>
      </w:r>
      <w:r w:rsidRPr="002D7D29">
        <w:rPr>
          <w:rFonts w:ascii="Times New Roman" w:hAnsi="Times New Roman" w:cs="Times New Roman"/>
          <w:sz w:val="28"/>
          <w:szCs w:val="28"/>
        </w:rPr>
        <w:t>а</w:t>
      </w:r>
      <w:r w:rsidRPr="002D7D29">
        <w:rPr>
          <w:rFonts w:ascii="Times New Roman" w:hAnsi="Times New Roman" w:cs="Times New Roman"/>
          <w:sz w:val="28"/>
          <w:szCs w:val="28"/>
        </w:rPr>
        <w:t>зований Ставропольского края» (gosuslugi26.ru):</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полное наименование, полный почтовый адрес и график работы органа местного самоуправления, структурных подразделений органа местного с</w:t>
      </w:r>
      <w:r w:rsidRPr="002D7D29">
        <w:rPr>
          <w:rFonts w:ascii="Times New Roman" w:hAnsi="Times New Roman" w:cs="Times New Roman"/>
          <w:sz w:val="28"/>
          <w:szCs w:val="28"/>
        </w:rPr>
        <w:t>а</w:t>
      </w:r>
      <w:r w:rsidRPr="002D7D29">
        <w:rPr>
          <w:rFonts w:ascii="Times New Roman" w:hAnsi="Times New Roman" w:cs="Times New Roman"/>
          <w:sz w:val="28"/>
          <w:szCs w:val="28"/>
        </w:rPr>
        <w:t>моуправления, предоставляющих государственную услугу (при наличии);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справочные телефоны, по которым можно получить информацию по п</w:t>
      </w:r>
      <w:r w:rsidRPr="002D7D29">
        <w:rPr>
          <w:rFonts w:ascii="Times New Roman" w:hAnsi="Times New Roman" w:cs="Times New Roman"/>
          <w:sz w:val="28"/>
          <w:szCs w:val="28"/>
        </w:rPr>
        <w:t>о</w:t>
      </w:r>
      <w:r w:rsidRPr="002D7D29">
        <w:rPr>
          <w:rFonts w:ascii="Times New Roman" w:hAnsi="Times New Roman" w:cs="Times New Roman"/>
          <w:sz w:val="28"/>
          <w:szCs w:val="28"/>
        </w:rPr>
        <w:t>рядку предоставления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адреса электронной почты;</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порядок получения информации заявителем по вопросам предоставл</w:t>
      </w:r>
      <w:r w:rsidRPr="002D7D29">
        <w:rPr>
          <w:rFonts w:ascii="Times New Roman" w:hAnsi="Times New Roman" w:cs="Times New Roman"/>
          <w:sz w:val="28"/>
          <w:szCs w:val="28"/>
        </w:rPr>
        <w:t>е</w:t>
      </w:r>
      <w:r w:rsidRPr="002D7D29">
        <w:rPr>
          <w:rFonts w:ascii="Times New Roman" w:hAnsi="Times New Roman" w:cs="Times New Roman"/>
          <w:sz w:val="28"/>
          <w:szCs w:val="28"/>
        </w:rPr>
        <w:t>ния государственной услуги, сведений о результатах предоставления гос</w:t>
      </w:r>
      <w:r w:rsidRPr="002D7D29">
        <w:rPr>
          <w:rFonts w:ascii="Times New Roman" w:hAnsi="Times New Roman" w:cs="Times New Roman"/>
          <w:sz w:val="28"/>
          <w:szCs w:val="28"/>
        </w:rPr>
        <w:t>у</w:t>
      </w:r>
      <w:r w:rsidRPr="002D7D29">
        <w:rPr>
          <w:rFonts w:ascii="Times New Roman" w:hAnsi="Times New Roman" w:cs="Times New Roman"/>
          <w:sz w:val="28"/>
          <w:szCs w:val="28"/>
        </w:rPr>
        <w:t>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II. Стандарт предоставления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Наименование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15.</w:t>
      </w:r>
      <w:r w:rsidR="00326103">
        <w:rPr>
          <w:rFonts w:ascii="Times New Roman" w:hAnsi="Times New Roman" w:cs="Times New Roman"/>
          <w:sz w:val="28"/>
          <w:szCs w:val="28"/>
        </w:rPr>
        <w:t xml:space="preserve"> </w:t>
      </w:r>
      <w:r w:rsidRPr="002D7D29">
        <w:rPr>
          <w:rFonts w:ascii="Times New Roman" w:hAnsi="Times New Roman" w:cs="Times New Roman"/>
          <w:sz w:val="28"/>
          <w:szCs w:val="28"/>
        </w:rPr>
        <w:t>Наименование государственной услуги – 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растен</w:t>
      </w:r>
      <w:r w:rsidRPr="002D7D29">
        <w:rPr>
          <w:rFonts w:ascii="Times New Roman" w:hAnsi="Times New Roman" w:cs="Times New Roman"/>
          <w:sz w:val="28"/>
          <w:szCs w:val="28"/>
        </w:rPr>
        <w:t>и</w:t>
      </w:r>
      <w:r w:rsidRPr="002D7D29">
        <w:rPr>
          <w:rFonts w:ascii="Times New Roman" w:hAnsi="Times New Roman" w:cs="Times New Roman"/>
          <w:sz w:val="28"/>
          <w:szCs w:val="28"/>
        </w:rPr>
        <w:t>еводства.</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lastRenderedPageBreak/>
        <w:t>Наименование органа, предоставляющего</w:t>
      </w:r>
      <w:r w:rsidR="00326103">
        <w:rPr>
          <w:rFonts w:ascii="Times New Roman" w:hAnsi="Times New Roman" w:cs="Times New Roman"/>
          <w:sz w:val="28"/>
          <w:szCs w:val="28"/>
        </w:rPr>
        <w:t xml:space="preserve"> </w:t>
      </w:r>
      <w:r w:rsidRPr="002D7D29">
        <w:rPr>
          <w:rFonts w:ascii="Times New Roman" w:hAnsi="Times New Roman" w:cs="Times New Roman"/>
          <w:sz w:val="28"/>
          <w:szCs w:val="28"/>
        </w:rPr>
        <w:t>государственную услугу</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16.</w:t>
      </w:r>
      <w:r w:rsidR="00326103">
        <w:rPr>
          <w:rFonts w:ascii="Times New Roman" w:hAnsi="Times New Roman" w:cs="Times New Roman"/>
          <w:sz w:val="28"/>
          <w:szCs w:val="28"/>
        </w:rPr>
        <w:t xml:space="preserve"> </w:t>
      </w:r>
      <w:r w:rsidRPr="002D7D29">
        <w:rPr>
          <w:rFonts w:ascii="Times New Roman" w:hAnsi="Times New Roman" w:cs="Times New Roman"/>
          <w:sz w:val="28"/>
          <w:szCs w:val="28"/>
        </w:rPr>
        <w:t>Государственная услуга предоставляется администрацией Шпако</w:t>
      </w:r>
      <w:r w:rsidRPr="002D7D29">
        <w:rPr>
          <w:rFonts w:ascii="Times New Roman" w:hAnsi="Times New Roman" w:cs="Times New Roman"/>
          <w:sz w:val="28"/>
          <w:szCs w:val="28"/>
        </w:rPr>
        <w:t>в</w:t>
      </w:r>
      <w:r w:rsidRPr="002D7D29">
        <w:rPr>
          <w:rFonts w:ascii="Times New Roman" w:hAnsi="Times New Roman" w:cs="Times New Roman"/>
          <w:sz w:val="28"/>
          <w:szCs w:val="28"/>
        </w:rPr>
        <w:t>ского муниципального района Ставропольского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Ответственным за предоставление государственной услуги является управление сельского хозяйства администрации Шпаковского муниципал</w:t>
      </w:r>
      <w:r w:rsidRPr="002D7D29">
        <w:rPr>
          <w:rFonts w:ascii="Times New Roman" w:hAnsi="Times New Roman" w:cs="Times New Roman"/>
          <w:sz w:val="28"/>
          <w:szCs w:val="28"/>
        </w:rPr>
        <w:t>ь</w:t>
      </w:r>
      <w:r w:rsidRPr="002D7D29">
        <w:rPr>
          <w:rFonts w:ascii="Times New Roman" w:hAnsi="Times New Roman" w:cs="Times New Roman"/>
          <w:sz w:val="28"/>
          <w:szCs w:val="28"/>
        </w:rPr>
        <w:t>ного района Ставропольского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17.</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При предоставлении государственной услуги орган местного сам</w:t>
      </w:r>
      <w:r w:rsidRPr="002D7D29">
        <w:rPr>
          <w:rFonts w:ascii="Times New Roman" w:hAnsi="Times New Roman" w:cs="Times New Roman"/>
          <w:sz w:val="28"/>
          <w:szCs w:val="28"/>
        </w:rPr>
        <w:t>о</w:t>
      </w:r>
      <w:r w:rsidRPr="002D7D29">
        <w:rPr>
          <w:rFonts w:ascii="Times New Roman" w:hAnsi="Times New Roman" w:cs="Times New Roman"/>
          <w:sz w:val="28"/>
          <w:szCs w:val="28"/>
        </w:rPr>
        <w:t>управления осуществляет взаимодействие с:</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Управлением Федеральной налоговой службы по Ставропольскому</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краю – в целях получения от него сведений о наличии (отсутствии) у заяв</w:t>
      </w:r>
      <w:r w:rsidRPr="002D7D29">
        <w:rPr>
          <w:rFonts w:ascii="Times New Roman" w:hAnsi="Times New Roman" w:cs="Times New Roman"/>
          <w:sz w:val="28"/>
          <w:szCs w:val="28"/>
        </w:rPr>
        <w:t>и</w:t>
      </w:r>
      <w:r w:rsidRPr="002D7D29">
        <w:rPr>
          <w:rFonts w:ascii="Times New Roman" w:hAnsi="Times New Roman" w:cs="Times New Roman"/>
          <w:sz w:val="28"/>
          <w:szCs w:val="28"/>
        </w:rPr>
        <w:t>теля просроченной задолженности по налогам и сборам;</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отделом № 23 Управления Федерального казначейства по Ставропол</w:t>
      </w:r>
      <w:r w:rsidRPr="002D7D29">
        <w:rPr>
          <w:rFonts w:ascii="Times New Roman" w:hAnsi="Times New Roman" w:cs="Times New Roman"/>
          <w:sz w:val="28"/>
          <w:szCs w:val="28"/>
        </w:rPr>
        <w:t>ь</w:t>
      </w:r>
      <w:r w:rsidRPr="002D7D29">
        <w:rPr>
          <w:rFonts w:ascii="Times New Roman" w:hAnsi="Times New Roman" w:cs="Times New Roman"/>
          <w:sz w:val="28"/>
          <w:szCs w:val="28"/>
        </w:rPr>
        <w:t>скому краю (далее – отдел Федерального казначейства) – в целях перечисл</w:t>
      </w:r>
      <w:r w:rsidRPr="002D7D29">
        <w:rPr>
          <w:rFonts w:ascii="Times New Roman" w:hAnsi="Times New Roman" w:cs="Times New Roman"/>
          <w:sz w:val="28"/>
          <w:szCs w:val="28"/>
        </w:rPr>
        <w:t>е</w:t>
      </w:r>
      <w:r w:rsidRPr="002D7D29">
        <w:rPr>
          <w:rFonts w:ascii="Times New Roman" w:hAnsi="Times New Roman" w:cs="Times New Roman"/>
          <w:sz w:val="28"/>
          <w:szCs w:val="28"/>
        </w:rPr>
        <w:t>ния с лицевого счета органа местного самоуправления на расчетный счет з</w:t>
      </w:r>
      <w:r w:rsidRPr="002D7D29">
        <w:rPr>
          <w:rFonts w:ascii="Times New Roman" w:hAnsi="Times New Roman" w:cs="Times New Roman"/>
          <w:sz w:val="28"/>
          <w:szCs w:val="28"/>
        </w:rPr>
        <w:t>а</w:t>
      </w:r>
      <w:r w:rsidRPr="002D7D29">
        <w:rPr>
          <w:rFonts w:ascii="Times New Roman" w:hAnsi="Times New Roman" w:cs="Times New Roman"/>
          <w:sz w:val="28"/>
          <w:szCs w:val="28"/>
        </w:rPr>
        <w:t>явителя, открытый в российских кредитных организациях, причитающуюся за счет средств федерального бюджета и бюджета Ставропольского края сумму субсидии.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18.</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Для получения государственной услуги заявителю не требуется о</w:t>
      </w:r>
      <w:r w:rsidRPr="002D7D29">
        <w:rPr>
          <w:rFonts w:ascii="Times New Roman" w:hAnsi="Times New Roman" w:cs="Times New Roman"/>
          <w:sz w:val="28"/>
          <w:szCs w:val="28"/>
        </w:rPr>
        <w:t>б</w:t>
      </w:r>
      <w:r w:rsidRPr="002D7D29">
        <w:rPr>
          <w:rFonts w:ascii="Times New Roman" w:hAnsi="Times New Roman" w:cs="Times New Roman"/>
          <w:sz w:val="28"/>
          <w:szCs w:val="28"/>
        </w:rPr>
        <w:t>ращаться за услугами, необходимыми и обязательными при предоставлении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19.</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При предоставлении государственной услуги запрещается требовать от заявителей осуществления действий, в том числе согласований, необход</w:t>
      </w:r>
      <w:r w:rsidRPr="002D7D29">
        <w:rPr>
          <w:rFonts w:ascii="Times New Roman" w:hAnsi="Times New Roman" w:cs="Times New Roman"/>
          <w:sz w:val="28"/>
          <w:szCs w:val="28"/>
        </w:rPr>
        <w:t>и</w:t>
      </w:r>
      <w:r w:rsidRPr="002D7D29">
        <w:rPr>
          <w:rFonts w:ascii="Times New Roman" w:hAnsi="Times New Roman" w:cs="Times New Roman"/>
          <w:sz w:val="28"/>
          <w:szCs w:val="28"/>
        </w:rPr>
        <w:t>мых для получения государственной услуги и связанных с обращением в иные государственные органы, органы местного самоуправления, организ</w:t>
      </w:r>
      <w:r w:rsidRPr="002D7D29">
        <w:rPr>
          <w:rFonts w:ascii="Times New Roman" w:hAnsi="Times New Roman" w:cs="Times New Roman"/>
          <w:sz w:val="28"/>
          <w:szCs w:val="28"/>
        </w:rPr>
        <w:t>а</w:t>
      </w:r>
      <w:r w:rsidRPr="002D7D29">
        <w:rPr>
          <w:rFonts w:ascii="Times New Roman" w:hAnsi="Times New Roman" w:cs="Times New Roman"/>
          <w:sz w:val="28"/>
          <w:szCs w:val="28"/>
        </w:rPr>
        <w:t>ции, за исключением получения услуг и получения документов и информ</w:t>
      </w:r>
      <w:r w:rsidRPr="002D7D29">
        <w:rPr>
          <w:rFonts w:ascii="Times New Roman" w:hAnsi="Times New Roman" w:cs="Times New Roman"/>
          <w:sz w:val="28"/>
          <w:szCs w:val="28"/>
        </w:rPr>
        <w:t>а</w:t>
      </w:r>
      <w:r w:rsidRPr="002D7D29">
        <w:rPr>
          <w:rFonts w:ascii="Times New Roman" w:hAnsi="Times New Roman" w:cs="Times New Roman"/>
          <w:sz w:val="28"/>
          <w:szCs w:val="28"/>
        </w:rPr>
        <w:t>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и предоставляются организациями, участвующими в предоставлении государственных услуг, утверждаемый нормативным правовым актом Ставропольского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Результат предоставления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20.</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Результатом предоставления государственной услуги является: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предоставление субсидии путем составления платежных документов и направления их в отдел Федерального казначейства для перечисления с л</w:t>
      </w:r>
      <w:r w:rsidRPr="002D7D29">
        <w:rPr>
          <w:rFonts w:ascii="Times New Roman" w:hAnsi="Times New Roman" w:cs="Times New Roman"/>
          <w:sz w:val="28"/>
          <w:szCs w:val="28"/>
        </w:rPr>
        <w:t>и</w:t>
      </w:r>
      <w:r w:rsidRPr="002D7D29">
        <w:rPr>
          <w:rFonts w:ascii="Times New Roman" w:hAnsi="Times New Roman" w:cs="Times New Roman"/>
          <w:sz w:val="28"/>
          <w:szCs w:val="28"/>
        </w:rPr>
        <w:t>цевого счета органа местного самоуправления на расчетный счет заявителя, открытый в российской кредитной организации, соответствующей суммы субсидии;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отказ в предоставлении государственной услуги с направлением заяв</w:t>
      </w:r>
      <w:r w:rsidRPr="002D7D29">
        <w:rPr>
          <w:rFonts w:ascii="Times New Roman" w:hAnsi="Times New Roman" w:cs="Times New Roman"/>
          <w:sz w:val="28"/>
          <w:szCs w:val="28"/>
        </w:rPr>
        <w:t>и</w:t>
      </w:r>
      <w:r w:rsidRPr="002D7D29">
        <w:rPr>
          <w:rFonts w:ascii="Times New Roman" w:hAnsi="Times New Roman" w:cs="Times New Roman"/>
          <w:sz w:val="28"/>
          <w:szCs w:val="28"/>
        </w:rPr>
        <w:t>телю уведомления об отказе в предоставлении государственной услуги с ук</w:t>
      </w:r>
      <w:r w:rsidRPr="002D7D29">
        <w:rPr>
          <w:rFonts w:ascii="Times New Roman" w:hAnsi="Times New Roman" w:cs="Times New Roman"/>
          <w:sz w:val="28"/>
          <w:szCs w:val="28"/>
        </w:rPr>
        <w:t>а</w:t>
      </w:r>
      <w:r w:rsidRPr="002D7D29">
        <w:rPr>
          <w:rFonts w:ascii="Times New Roman" w:hAnsi="Times New Roman" w:cs="Times New Roman"/>
          <w:sz w:val="28"/>
          <w:szCs w:val="28"/>
        </w:rPr>
        <w:t>занием причины отказа.</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Срок предоставления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21.</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Государственная услуга предоставляется в течение 18 рабочих дней со дня регистрации документов, предусмотренных пунктом 24 настоящего Административного регламента.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Заявители за предоставлением государственной услуги могут обращат</w:t>
      </w:r>
      <w:r w:rsidRPr="002D7D29">
        <w:rPr>
          <w:rFonts w:ascii="Times New Roman" w:hAnsi="Times New Roman" w:cs="Times New Roman"/>
          <w:sz w:val="28"/>
          <w:szCs w:val="28"/>
        </w:rPr>
        <w:t>ь</w:t>
      </w:r>
      <w:r w:rsidRPr="002D7D29">
        <w:rPr>
          <w:rFonts w:ascii="Times New Roman" w:hAnsi="Times New Roman" w:cs="Times New Roman"/>
          <w:sz w:val="28"/>
          <w:szCs w:val="28"/>
        </w:rPr>
        <w:t>ся в срок не позднее 21 апреля текущего года.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22.</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Срок выдачи (направления) документов, являющихся результатом предоставления государственной услуги, составляет 1 рабочий день со дня принятия решения.</w:t>
      </w:r>
    </w:p>
    <w:p w:rsidR="00570846" w:rsidRDefault="00570846" w:rsidP="002D7D29">
      <w:pPr>
        <w:spacing w:after="0" w:line="240" w:lineRule="auto"/>
        <w:ind w:firstLine="567"/>
        <w:jc w:val="center"/>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Перечень нормативных правовых актов Российской Федерации и</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норм</w:t>
      </w:r>
      <w:r w:rsidRPr="002D7D29">
        <w:rPr>
          <w:rFonts w:ascii="Times New Roman" w:hAnsi="Times New Roman" w:cs="Times New Roman"/>
          <w:sz w:val="28"/>
          <w:szCs w:val="28"/>
        </w:rPr>
        <w:t>а</w:t>
      </w:r>
      <w:r w:rsidRPr="002D7D29">
        <w:rPr>
          <w:rFonts w:ascii="Times New Roman" w:hAnsi="Times New Roman" w:cs="Times New Roman"/>
          <w:sz w:val="28"/>
          <w:szCs w:val="28"/>
        </w:rPr>
        <w:t>тивных правовых актов Ставропольского края, регулирующих</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предоставл</w:t>
      </w:r>
      <w:r w:rsidRPr="002D7D29">
        <w:rPr>
          <w:rFonts w:ascii="Times New Roman" w:hAnsi="Times New Roman" w:cs="Times New Roman"/>
          <w:sz w:val="28"/>
          <w:szCs w:val="28"/>
        </w:rPr>
        <w:t>е</w:t>
      </w:r>
      <w:r w:rsidRPr="002D7D29">
        <w:rPr>
          <w:rFonts w:ascii="Times New Roman" w:hAnsi="Times New Roman" w:cs="Times New Roman"/>
          <w:sz w:val="28"/>
          <w:szCs w:val="28"/>
        </w:rPr>
        <w:t>ние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23.</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Предоставление государственной услуги осуществляется в соотве</w:t>
      </w:r>
      <w:r w:rsidRPr="002D7D29">
        <w:rPr>
          <w:rFonts w:ascii="Times New Roman" w:hAnsi="Times New Roman" w:cs="Times New Roman"/>
          <w:sz w:val="28"/>
          <w:szCs w:val="28"/>
        </w:rPr>
        <w:t>т</w:t>
      </w:r>
      <w:r w:rsidRPr="002D7D29">
        <w:rPr>
          <w:rFonts w:ascii="Times New Roman" w:hAnsi="Times New Roman" w:cs="Times New Roman"/>
          <w:sz w:val="28"/>
          <w:szCs w:val="28"/>
        </w:rPr>
        <w:t>ствии со следующими нормативными правовыми актами: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Бюджетный кодекс Российской Федерации («Собрание законодател</w:t>
      </w:r>
      <w:r w:rsidRPr="002D7D29">
        <w:rPr>
          <w:rFonts w:ascii="Times New Roman" w:hAnsi="Times New Roman" w:cs="Times New Roman"/>
          <w:sz w:val="28"/>
          <w:szCs w:val="28"/>
        </w:rPr>
        <w:t>ь</w:t>
      </w:r>
      <w:r w:rsidRPr="002D7D29">
        <w:rPr>
          <w:rFonts w:ascii="Times New Roman" w:hAnsi="Times New Roman" w:cs="Times New Roman"/>
          <w:sz w:val="28"/>
          <w:szCs w:val="28"/>
        </w:rPr>
        <w:t>ства Российской Федерации», 03.08.1998, № 31, ст. 3823);</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Федеральный закон от 29 декабря 2006 года № 264-ФЗ «О развитии сельского хозяйства» («Собрание законодательства Российской Федерации», 01.01.2007, № 1 (ч.1), ст. 27);</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 («Собрание зак</w:t>
      </w:r>
      <w:r w:rsidRPr="002D7D29">
        <w:rPr>
          <w:rFonts w:ascii="Times New Roman" w:hAnsi="Times New Roman" w:cs="Times New Roman"/>
          <w:sz w:val="28"/>
          <w:szCs w:val="28"/>
        </w:rPr>
        <w:t>о</w:t>
      </w:r>
      <w:r w:rsidRPr="002D7D29">
        <w:rPr>
          <w:rFonts w:ascii="Times New Roman" w:hAnsi="Times New Roman" w:cs="Times New Roman"/>
          <w:sz w:val="28"/>
          <w:szCs w:val="28"/>
        </w:rPr>
        <w:t>нодательства Российской Федерации», 02.08.2010, № 31, ст. 4179);</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Федеральный закон от 6 апреля 2011 года № 63-ФЗ «Об электронной подписи» («Собрание законодательства Российской Федерации», 11.04.2011, № 15, ст. 2036);</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постановление Правительства Российской Федерации от 7 июля 2011 г. № 553 «О порядке оформления и представления заявлений и иных докуме</w:t>
      </w:r>
      <w:r w:rsidRPr="002D7D29">
        <w:rPr>
          <w:rFonts w:ascii="Times New Roman" w:hAnsi="Times New Roman" w:cs="Times New Roman"/>
          <w:sz w:val="28"/>
          <w:szCs w:val="28"/>
        </w:rPr>
        <w:t>н</w:t>
      </w:r>
      <w:r w:rsidRPr="002D7D29">
        <w:rPr>
          <w:rFonts w:ascii="Times New Roman" w:hAnsi="Times New Roman" w:cs="Times New Roman"/>
          <w:sz w:val="28"/>
          <w:szCs w:val="28"/>
        </w:rPr>
        <w:t>тов, необходимых для предоставления государственных и (или) муниципал</w:t>
      </w:r>
      <w:r w:rsidRPr="002D7D29">
        <w:rPr>
          <w:rFonts w:ascii="Times New Roman" w:hAnsi="Times New Roman" w:cs="Times New Roman"/>
          <w:sz w:val="28"/>
          <w:szCs w:val="28"/>
        </w:rPr>
        <w:t>ь</w:t>
      </w:r>
      <w:r w:rsidRPr="002D7D29">
        <w:rPr>
          <w:rFonts w:ascii="Times New Roman" w:hAnsi="Times New Roman" w:cs="Times New Roman"/>
          <w:sz w:val="28"/>
          <w:szCs w:val="28"/>
        </w:rPr>
        <w:t>ных услуг, в форме электронных документов» («Собрание законодательства Российской Федерации», 18.07.2011, № 29, ст. 4479);</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Закон Ставропольского края от 31 декабря 2004 г. № 119-кз «О надел</w:t>
      </w:r>
      <w:r w:rsidRPr="002D7D29">
        <w:rPr>
          <w:rFonts w:ascii="Times New Roman" w:hAnsi="Times New Roman" w:cs="Times New Roman"/>
          <w:sz w:val="28"/>
          <w:szCs w:val="28"/>
        </w:rPr>
        <w:t>е</w:t>
      </w:r>
      <w:r w:rsidRPr="002D7D29">
        <w:rPr>
          <w:rFonts w:ascii="Times New Roman" w:hAnsi="Times New Roman" w:cs="Times New Roman"/>
          <w:sz w:val="28"/>
          <w:szCs w:val="28"/>
        </w:rPr>
        <w:t>нии органов местного самоуправления муниципальных образований в Ста</w:t>
      </w:r>
      <w:r w:rsidRPr="002D7D29">
        <w:rPr>
          <w:rFonts w:ascii="Times New Roman" w:hAnsi="Times New Roman" w:cs="Times New Roman"/>
          <w:sz w:val="28"/>
          <w:szCs w:val="28"/>
        </w:rPr>
        <w:t>в</w:t>
      </w:r>
      <w:r w:rsidRPr="002D7D29">
        <w:rPr>
          <w:rFonts w:ascii="Times New Roman" w:hAnsi="Times New Roman" w:cs="Times New Roman"/>
          <w:sz w:val="28"/>
          <w:szCs w:val="28"/>
        </w:rPr>
        <w:t>ропольском крае отдельными государственными полномочиями Ставропол</w:t>
      </w:r>
      <w:r w:rsidRPr="002D7D29">
        <w:rPr>
          <w:rFonts w:ascii="Times New Roman" w:hAnsi="Times New Roman" w:cs="Times New Roman"/>
          <w:sz w:val="28"/>
          <w:szCs w:val="28"/>
        </w:rPr>
        <w:t>ь</w:t>
      </w:r>
      <w:r w:rsidRPr="002D7D29">
        <w:rPr>
          <w:rFonts w:ascii="Times New Roman" w:hAnsi="Times New Roman" w:cs="Times New Roman"/>
          <w:sz w:val="28"/>
          <w:szCs w:val="28"/>
        </w:rPr>
        <w:t>ского края в области сельского хозяйства» («Сборник законов и других пр</w:t>
      </w:r>
      <w:r w:rsidRPr="002D7D29">
        <w:rPr>
          <w:rFonts w:ascii="Times New Roman" w:hAnsi="Times New Roman" w:cs="Times New Roman"/>
          <w:sz w:val="28"/>
          <w:szCs w:val="28"/>
        </w:rPr>
        <w:t>а</w:t>
      </w:r>
      <w:r w:rsidRPr="002D7D29">
        <w:rPr>
          <w:rFonts w:ascii="Times New Roman" w:hAnsi="Times New Roman" w:cs="Times New Roman"/>
          <w:sz w:val="28"/>
          <w:szCs w:val="28"/>
        </w:rPr>
        <w:t>вовых актов Ставропольского края», 28.02.2005, № 4, ст. 4246);</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Закон Ставропольского края от 06 февраля 2009 г. № 3-кз «О госуда</w:t>
      </w:r>
      <w:r w:rsidRPr="002D7D29">
        <w:rPr>
          <w:rFonts w:ascii="Times New Roman" w:hAnsi="Times New Roman" w:cs="Times New Roman"/>
          <w:sz w:val="28"/>
          <w:szCs w:val="28"/>
        </w:rPr>
        <w:t>р</w:t>
      </w:r>
      <w:r w:rsidRPr="002D7D29">
        <w:rPr>
          <w:rFonts w:ascii="Times New Roman" w:hAnsi="Times New Roman" w:cs="Times New Roman"/>
          <w:sz w:val="28"/>
          <w:szCs w:val="28"/>
        </w:rPr>
        <w:t>ственной поддержке сельскохозяйственного производства в Ставропольском крае» («Сборник законов и других правовых актов Ставропольского края», 15.03.2009, № 6, ст. 8041);</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постановление Правительства Ставропольского края от 18 февраля 2009 г. № 36-п «Об учете субъектов государственной поддержки сельскохозя</w:t>
      </w:r>
      <w:r w:rsidRPr="002D7D29">
        <w:rPr>
          <w:rFonts w:ascii="Times New Roman" w:hAnsi="Times New Roman" w:cs="Times New Roman"/>
          <w:sz w:val="28"/>
          <w:szCs w:val="28"/>
        </w:rPr>
        <w:t>й</w:t>
      </w:r>
      <w:r w:rsidRPr="002D7D29">
        <w:rPr>
          <w:rFonts w:ascii="Times New Roman" w:hAnsi="Times New Roman" w:cs="Times New Roman"/>
          <w:sz w:val="28"/>
          <w:szCs w:val="28"/>
        </w:rPr>
        <w:t>ственного производства Ставропольского края» («Ставропольская правда», № 59-60, 20.03.2009);</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постановление Правительства Ст</w:t>
      </w:r>
      <w:r w:rsidR="00570846">
        <w:rPr>
          <w:rFonts w:ascii="Times New Roman" w:hAnsi="Times New Roman" w:cs="Times New Roman"/>
          <w:sz w:val="28"/>
          <w:szCs w:val="28"/>
        </w:rPr>
        <w:t xml:space="preserve">авропольского края от 14 марта </w:t>
      </w:r>
      <w:r w:rsidRPr="002D7D29">
        <w:rPr>
          <w:rFonts w:ascii="Times New Roman" w:hAnsi="Times New Roman" w:cs="Times New Roman"/>
          <w:sz w:val="28"/>
          <w:szCs w:val="28"/>
        </w:rPr>
        <w:t xml:space="preserve">2013 г. № 84-п «Об утверждении Порядка предоставления за счет средств бюджета </w:t>
      </w:r>
      <w:r w:rsidRPr="002D7D29">
        <w:rPr>
          <w:rFonts w:ascii="Times New Roman" w:hAnsi="Times New Roman" w:cs="Times New Roman"/>
          <w:sz w:val="28"/>
          <w:szCs w:val="28"/>
        </w:rPr>
        <w:lastRenderedPageBreak/>
        <w:t>Ставропольского края субсидий на оказание несвязанной поддержки сел</w:t>
      </w:r>
      <w:r w:rsidRPr="002D7D29">
        <w:rPr>
          <w:rFonts w:ascii="Times New Roman" w:hAnsi="Times New Roman" w:cs="Times New Roman"/>
          <w:sz w:val="28"/>
          <w:szCs w:val="28"/>
        </w:rPr>
        <w:t>ь</w:t>
      </w:r>
      <w:r w:rsidRPr="002D7D29">
        <w:rPr>
          <w:rFonts w:ascii="Times New Roman" w:hAnsi="Times New Roman" w:cs="Times New Roman"/>
          <w:sz w:val="28"/>
          <w:szCs w:val="28"/>
        </w:rPr>
        <w:t>скохозяйственным товаропроизводителям в области растениеводства» («Ставропольская правда», № 85-86, 22.03.2013);</w:t>
      </w:r>
    </w:p>
    <w:p w:rsidR="002D7D29" w:rsidRPr="002D7D29" w:rsidRDefault="002D7D29" w:rsidP="00570846">
      <w:pPr>
        <w:autoSpaceDE w:val="0"/>
        <w:autoSpaceDN w:val="0"/>
        <w:adjustRightInd w:val="0"/>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постановление главы администрации Шпаковского муниципального района Ставропольского края от 05 февраля 2009 г. № 36 «Об утверждении Положения об управлении сельского хозяйства и охраны окружающей среды администрации Шпаковского муниципального района Ставропольского края»,</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а также последующими редакциями указанных нормативных прав</w:t>
      </w:r>
      <w:r w:rsidRPr="002D7D29">
        <w:rPr>
          <w:rFonts w:ascii="Times New Roman" w:hAnsi="Times New Roman" w:cs="Times New Roman"/>
          <w:sz w:val="28"/>
          <w:szCs w:val="28"/>
        </w:rPr>
        <w:t>о</w:t>
      </w:r>
      <w:r w:rsidRPr="002D7D29">
        <w:rPr>
          <w:rFonts w:ascii="Times New Roman" w:hAnsi="Times New Roman" w:cs="Times New Roman"/>
          <w:sz w:val="28"/>
          <w:szCs w:val="28"/>
        </w:rPr>
        <w:t>вых актов.</w:t>
      </w:r>
    </w:p>
    <w:p w:rsidR="002D7D29" w:rsidRPr="002D7D29" w:rsidRDefault="002D7D29" w:rsidP="00570846">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государстве</w:t>
      </w:r>
      <w:r w:rsidRPr="002D7D29">
        <w:rPr>
          <w:rFonts w:ascii="Times New Roman" w:hAnsi="Times New Roman" w:cs="Times New Roman"/>
          <w:sz w:val="28"/>
          <w:szCs w:val="28"/>
        </w:rPr>
        <w:t>н</w:t>
      </w:r>
      <w:r w:rsidRPr="002D7D29">
        <w:rPr>
          <w:rFonts w:ascii="Times New Roman" w:hAnsi="Times New Roman" w:cs="Times New Roman"/>
          <w:sz w:val="28"/>
          <w:szCs w:val="28"/>
        </w:rPr>
        <w:t>ной услуги и услуг, необходимых и обязательных для предоставления гос</w:t>
      </w:r>
      <w:r w:rsidRPr="002D7D29">
        <w:rPr>
          <w:rFonts w:ascii="Times New Roman" w:hAnsi="Times New Roman" w:cs="Times New Roman"/>
          <w:sz w:val="28"/>
          <w:szCs w:val="28"/>
        </w:rPr>
        <w:t>у</w:t>
      </w:r>
      <w:r w:rsidRPr="002D7D29">
        <w:rPr>
          <w:rFonts w:ascii="Times New Roman" w:hAnsi="Times New Roman" w:cs="Times New Roman"/>
          <w:sz w:val="28"/>
          <w:szCs w:val="28"/>
        </w:rPr>
        <w:t>дарственной услуги, подлежащих предоставлению заявителем, способы их получения заявителем, в том числе в электронной форме, порядок их пре</w:t>
      </w:r>
      <w:r w:rsidRPr="002D7D29">
        <w:rPr>
          <w:rFonts w:ascii="Times New Roman" w:hAnsi="Times New Roman" w:cs="Times New Roman"/>
          <w:sz w:val="28"/>
          <w:szCs w:val="28"/>
        </w:rPr>
        <w:t>д</w:t>
      </w:r>
      <w:r w:rsidRPr="002D7D29">
        <w:rPr>
          <w:rFonts w:ascii="Times New Roman" w:hAnsi="Times New Roman" w:cs="Times New Roman"/>
          <w:sz w:val="28"/>
          <w:szCs w:val="28"/>
        </w:rPr>
        <w:t>ставления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24.</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Для получения государственной услуги заявитель самостоятельно представляет следующие документы:</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заявление на предоставление субсидий по форме, утвержденной мин</w:t>
      </w:r>
      <w:r w:rsidRPr="002D7D29">
        <w:rPr>
          <w:rFonts w:ascii="Times New Roman" w:hAnsi="Times New Roman" w:cs="Times New Roman"/>
          <w:sz w:val="28"/>
          <w:szCs w:val="28"/>
        </w:rPr>
        <w:t>и</w:t>
      </w:r>
      <w:r w:rsidRPr="002D7D29">
        <w:rPr>
          <w:rFonts w:ascii="Times New Roman" w:hAnsi="Times New Roman" w:cs="Times New Roman"/>
          <w:sz w:val="28"/>
          <w:szCs w:val="28"/>
        </w:rPr>
        <w:t>стерством сельского хозяйства Ставропольского края (далее – заявление, м</w:t>
      </w:r>
      <w:r w:rsidRPr="002D7D29">
        <w:rPr>
          <w:rFonts w:ascii="Times New Roman" w:hAnsi="Times New Roman" w:cs="Times New Roman"/>
          <w:sz w:val="28"/>
          <w:szCs w:val="28"/>
        </w:rPr>
        <w:t>и</w:t>
      </w:r>
      <w:r w:rsidRPr="002D7D29">
        <w:rPr>
          <w:rFonts w:ascii="Times New Roman" w:hAnsi="Times New Roman" w:cs="Times New Roman"/>
          <w:sz w:val="28"/>
          <w:szCs w:val="28"/>
        </w:rPr>
        <w:t xml:space="preserve">нистерство);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справка-расчет причитающихся сумм субсидии по форме, утверждаемой министерством (далее – справка-расчет);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копии сведений о сборе урожая сельскохозяйственных культур по форме федерального статистического наблюдения № 29-СХ, сведений о сборе ур</w:t>
      </w:r>
      <w:r w:rsidRPr="002D7D29">
        <w:rPr>
          <w:rFonts w:ascii="Times New Roman" w:hAnsi="Times New Roman" w:cs="Times New Roman"/>
          <w:sz w:val="28"/>
          <w:szCs w:val="28"/>
        </w:rPr>
        <w:t>о</w:t>
      </w:r>
      <w:r w:rsidRPr="002D7D29">
        <w:rPr>
          <w:rFonts w:ascii="Times New Roman" w:hAnsi="Times New Roman" w:cs="Times New Roman"/>
          <w:sz w:val="28"/>
          <w:szCs w:val="28"/>
        </w:rPr>
        <w:t>жая сельскохозяйственных культур по форме федерального статистического наблюдения № 2-фермер за предыдущий календарный год, заверенные рук</w:t>
      </w:r>
      <w:r w:rsidRPr="002D7D29">
        <w:rPr>
          <w:rFonts w:ascii="Times New Roman" w:hAnsi="Times New Roman" w:cs="Times New Roman"/>
          <w:sz w:val="28"/>
          <w:szCs w:val="28"/>
        </w:rPr>
        <w:t>о</w:t>
      </w:r>
      <w:r w:rsidRPr="002D7D29">
        <w:rPr>
          <w:rFonts w:ascii="Times New Roman" w:hAnsi="Times New Roman" w:cs="Times New Roman"/>
          <w:sz w:val="28"/>
          <w:szCs w:val="28"/>
        </w:rPr>
        <w:t>водителем заявителя.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25.</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Формы заявления и справки-расчета заявитель может получить:</w:t>
      </w:r>
    </w:p>
    <w:p w:rsidR="002D7D29" w:rsidRPr="002D7D29" w:rsidRDefault="002D7D29" w:rsidP="002D7D29">
      <w:pPr>
        <w:autoSpaceDE w:val="0"/>
        <w:autoSpaceDN w:val="0"/>
        <w:adjustRightInd w:val="0"/>
        <w:spacing w:after="0" w:line="240" w:lineRule="auto"/>
        <w:ind w:firstLine="567"/>
        <w:jc w:val="both"/>
        <w:rPr>
          <w:rFonts w:ascii="Times New Roman" w:hAnsi="Times New Roman" w:cs="Times New Roman"/>
          <w:kern w:val="28"/>
          <w:sz w:val="28"/>
          <w:szCs w:val="28"/>
        </w:rPr>
      </w:pPr>
      <w:r w:rsidRPr="002D7D29">
        <w:rPr>
          <w:rFonts w:ascii="Times New Roman" w:hAnsi="Times New Roman" w:cs="Times New Roman"/>
          <w:sz w:val="28"/>
          <w:szCs w:val="28"/>
        </w:rPr>
        <w:t xml:space="preserve">непосредственно в органе местного самоуправления по адресу: </w:t>
      </w:r>
      <w:r w:rsidRPr="002D7D29">
        <w:rPr>
          <w:rFonts w:ascii="Times New Roman" w:hAnsi="Times New Roman" w:cs="Times New Roman"/>
          <w:kern w:val="28"/>
          <w:sz w:val="28"/>
          <w:szCs w:val="28"/>
        </w:rPr>
        <w:t xml:space="preserve">356240, Ставропольский край, </w:t>
      </w:r>
      <w:proofErr w:type="spellStart"/>
      <w:r w:rsidRPr="002D7D29">
        <w:rPr>
          <w:rFonts w:ascii="Times New Roman" w:hAnsi="Times New Roman" w:cs="Times New Roman"/>
          <w:sz w:val="28"/>
          <w:szCs w:val="28"/>
        </w:rPr>
        <w:t>Шпаковски</w:t>
      </w:r>
      <w:r w:rsidRPr="002D7D29">
        <w:rPr>
          <w:rFonts w:ascii="Times New Roman" w:hAnsi="Times New Roman" w:cs="Times New Roman"/>
          <w:kern w:val="28"/>
          <w:sz w:val="28"/>
          <w:szCs w:val="28"/>
        </w:rPr>
        <w:t>й</w:t>
      </w:r>
      <w:proofErr w:type="spellEnd"/>
      <w:r w:rsidRPr="002D7D29">
        <w:rPr>
          <w:rFonts w:ascii="Times New Roman" w:hAnsi="Times New Roman" w:cs="Times New Roman"/>
          <w:kern w:val="28"/>
          <w:sz w:val="28"/>
          <w:szCs w:val="28"/>
        </w:rPr>
        <w:t xml:space="preserve"> район, г. Михайловск, ул. Ленина, 113</w:t>
      </w:r>
      <w:r w:rsidRPr="002D7D29">
        <w:rPr>
          <w:rFonts w:ascii="Times New Roman" w:hAnsi="Times New Roman" w:cs="Times New Roman"/>
          <w:sz w:val="28"/>
          <w:szCs w:val="28"/>
        </w:rPr>
        <w:t>;</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информационно-телекоммуникационной сети «Интернет» на офиц</w:t>
      </w:r>
      <w:r w:rsidRPr="002D7D29">
        <w:rPr>
          <w:rFonts w:ascii="Times New Roman" w:hAnsi="Times New Roman" w:cs="Times New Roman"/>
          <w:sz w:val="28"/>
          <w:szCs w:val="28"/>
        </w:rPr>
        <w:t>и</w:t>
      </w:r>
      <w:r w:rsidRPr="002D7D29">
        <w:rPr>
          <w:rFonts w:ascii="Times New Roman" w:hAnsi="Times New Roman" w:cs="Times New Roman"/>
          <w:sz w:val="28"/>
          <w:szCs w:val="28"/>
        </w:rPr>
        <w:t xml:space="preserve">альном интернет-портале органа местного самоуправления </w:t>
      </w:r>
      <w:r w:rsidRPr="002D7D29">
        <w:rPr>
          <w:rFonts w:ascii="Times New Roman" w:hAnsi="Times New Roman" w:cs="Times New Roman"/>
          <w:kern w:val="28"/>
          <w:sz w:val="28"/>
          <w:szCs w:val="28"/>
        </w:rPr>
        <w:t xml:space="preserve">Шпаковского района Ставропольского края </w:t>
      </w:r>
      <w:r w:rsidRPr="002D7D29">
        <w:rPr>
          <w:rFonts w:ascii="Times New Roman" w:hAnsi="Times New Roman" w:cs="Times New Roman"/>
          <w:sz w:val="28"/>
          <w:szCs w:val="28"/>
        </w:rPr>
        <w:t>(</w:t>
      </w:r>
      <w:proofErr w:type="spellStart"/>
      <w:r w:rsidRPr="00570846">
        <w:rPr>
          <w:rFonts w:ascii="Times New Roman" w:hAnsi="Times New Roman" w:cs="Times New Roman"/>
          <w:sz w:val="28"/>
          <w:szCs w:val="28"/>
        </w:rPr>
        <w:t>www</w:t>
      </w:r>
      <w:proofErr w:type="spellEnd"/>
      <w:r w:rsidRPr="00570846">
        <w:rPr>
          <w:rFonts w:ascii="Times New Roman" w:hAnsi="Times New Roman" w:cs="Times New Roman"/>
          <w:sz w:val="28"/>
          <w:szCs w:val="28"/>
        </w:rPr>
        <w:t>.</w:t>
      </w:r>
      <w:proofErr w:type="spellStart"/>
      <w:r w:rsidRPr="00570846">
        <w:rPr>
          <w:rFonts w:ascii="Times New Roman" w:hAnsi="Times New Roman" w:cs="Times New Roman"/>
          <w:sz w:val="28"/>
          <w:szCs w:val="28"/>
          <w:lang w:val="en-US"/>
        </w:rPr>
        <w:t>shmr</w:t>
      </w:r>
      <w:proofErr w:type="spellEnd"/>
      <w:r w:rsidRPr="00570846">
        <w:rPr>
          <w:rFonts w:ascii="Times New Roman" w:hAnsi="Times New Roman" w:cs="Times New Roman"/>
          <w:sz w:val="28"/>
          <w:szCs w:val="28"/>
        </w:rPr>
        <w:t>.</w:t>
      </w:r>
      <w:proofErr w:type="spellStart"/>
      <w:r w:rsidRPr="00570846">
        <w:rPr>
          <w:rFonts w:ascii="Times New Roman" w:hAnsi="Times New Roman" w:cs="Times New Roman"/>
          <w:sz w:val="28"/>
          <w:szCs w:val="28"/>
        </w:rPr>
        <w:t>ru</w:t>
      </w:r>
      <w:proofErr w:type="spellEnd"/>
      <w:r w:rsidRPr="002D7D29">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w:t>
      </w:r>
      <w:r w:rsidRPr="002D7D29">
        <w:rPr>
          <w:rFonts w:ascii="Times New Roman" w:hAnsi="Times New Roman" w:cs="Times New Roman"/>
          <w:sz w:val="28"/>
          <w:szCs w:val="28"/>
        </w:rPr>
        <w:t>ь</w:t>
      </w:r>
      <w:r w:rsidRPr="002D7D29">
        <w:rPr>
          <w:rFonts w:ascii="Times New Roman" w:hAnsi="Times New Roman" w:cs="Times New Roman"/>
          <w:sz w:val="28"/>
          <w:szCs w:val="28"/>
        </w:rPr>
        <w:t>ных услуг (функций)» (</w:t>
      </w:r>
      <w:r w:rsidRPr="002D7D29">
        <w:rPr>
          <w:rFonts w:ascii="Times New Roman" w:hAnsi="Times New Roman" w:cs="Times New Roman"/>
          <w:sz w:val="28"/>
          <w:szCs w:val="28"/>
          <w:u w:val="single"/>
          <w:lang w:val="en-US"/>
        </w:rPr>
        <w:t>www</w:t>
      </w:r>
      <w:r w:rsidRPr="002D7D29">
        <w:rPr>
          <w:rFonts w:ascii="Times New Roman" w:hAnsi="Times New Roman" w:cs="Times New Roman"/>
          <w:sz w:val="28"/>
          <w:szCs w:val="28"/>
          <w:u w:val="single"/>
        </w:rPr>
        <w:t>.</w:t>
      </w:r>
      <w:r w:rsidRPr="002D7D29">
        <w:rPr>
          <w:rFonts w:ascii="Times New Roman" w:hAnsi="Times New Roman" w:cs="Times New Roman"/>
          <w:sz w:val="28"/>
          <w:szCs w:val="28"/>
          <w:u w:val="single"/>
          <w:lang w:val="en-US"/>
        </w:rPr>
        <w:t>gosuslugi</w:t>
      </w:r>
      <w:r w:rsidRPr="002D7D29">
        <w:rPr>
          <w:rFonts w:ascii="Times New Roman" w:hAnsi="Times New Roman" w:cs="Times New Roman"/>
          <w:sz w:val="28"/>
          <w:szCs w:val="28"/>
          <w:u w:val="single"/>
        </w:rPr>
        <w:t>.</w:t>
      </w:r>
      <w:r w:rsidRPr="002D7D29">
        <w:rPr>
          <w:rFonts w:ascii="Times New Roman" w:hAnsi="Times New Roman" w:cs="Times New Roman"/>
          <w:sz w:val="28"/>
          <w:szCs w:val="28"/>
          <w:u w:val="single"/>
          <w:lang w:val="en-US"/>
        </w:rPr>
        <w:t>ru</w:t>
      </w:r>
      <w:r w:rsidRPr="002D7D29">
        <w:rPr>
          <w:rFonts w:ascii="Times New Roman" w:hAnsi="Times New Roman" w:cs="Times New Roman"/>
          <w:sz w:val="28"/>
          <w:szCs w:val="28"/>
        </w:rPr>
        <w:t>) и государственной информацио</w:t>
      </w:r>
      <w:r w:rsidRPr="002D7D29">
        <w:rPr>
          <w:rFonts w:ascii="Times New Roman" w:hAnsi="Times New Roman" w:cs="Times New Roman"/>
          <w:sz w:val="28"/>
          <w:szCs w:val="28"/>
        </w:rPr>
        <w:t>н</w:t>
      </w:r>
      <w:r w:rsidRPr="002D7D29">
        <w:rPr>
          <w:rFonts w:ascii="Times New Roman" w:hAnsi="Times New Roman" w:cs="Times New Roman"/>
          <w:sz w:val="28"/>
          <w:szCs w:val="28"/>
        </w:rPr>
        <w:t>ной системе Ставропольского края «Портал государственных и муниципал</w:t>
      </w:r>
      <w:r w:rsidRPr="002D7D29">
        <w:rPr>
          <w:rFonts w:ascii="Times New Roman" w:hAnsi="Times New Roman" w:cs="Times New Roman"/>
          <w:sz w:val="28"/>
          <w:szCs w:val="28"/>
        </w:rPr>
        <w:t>ь</w:t>
      </w:r>
      <w:r w:rsidRPr="002D7D29">
        <w:rPr>
          <w:rFonts w:ascii="Times New Roman" w:hAnsi="Times New Roman" w:cs="Times New Roman"/>
          <w:sz w:val="28"/>
          <w:szCs w:val="28"/>
        </w:rPr>
        <w:t>ных услуг (функций), предоставляемых (исполняемых) органами исполн</w:t>
      </w:r>
      <w:r w:rsidRPr="002D7D29">
        <w:rPr>
          <w:rFonts w:ascii="Times New Roman" w:hAnsi="Times New Roman" w:cs="Times New Roman"/>
          <w:sz w:val="28"/>
          <w:szCs w:val="28"/>
        </w:rPr>
        <w:t>и</w:t>
      </w:r>
      <w:r w:rsidRPr="002D7D29">
        <w:rPr>
          <w:rFonts w:ascii="Times New Roman" w:hAnsi="Times New Roman" w:cs="Times New Roman"/>
          <w:sz w:val="28"/>
          <w:szCs w:val="28"/>
        </w:rPr>
        <w:t>тельной власти Ставропольского края и органами местного самоуправления муниципальных образований Ставропольского края» (gosuslugi26.ru);</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информационно-правовых системах «</w:t>
      </w:r>
      <w:proofErr w:type="spellStart"/>
      <w:r w:rsidRPr="002D7D29">
        <w:rPr>
          <w:rFonts w:ascii="Times New Roman" w:hAnsi="Times New Roman" w:cs="Times New Roman"/>
          <w:sz w:val="28"/>
          <w:szCs w:val="28"/>
        </w:rPr>
        <w:t>КонсультантПлюс</w:t>
      </w:r>
      <w:proofErr w:type="spellEnd"/>
      <w:r w:rsidRPr="002D7D29">
        <w:rPr>
          <w:rFonts w:ascii="Times New Roman" w:hAnsi="Times New Roman" w:cs="Times New Roman"/>
          <w:sz w:val="28"/>
          <w:szCs w:val="28"/>
        </w:rPr>
        <w:t>» и «Гарант».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Формы федерального статистического наблюдения заявитель может п</w:t>
      </w:r>
      <w:r w:rsidRPr="002D7D29">
        <w:rPr>
          <w:rFonts w:ascii="Times New Roman" w:hAnsi="Times New Roman" w:cs="Times New Roman"/>
          <w:sz w:val="28"/>
          <w:szCs w:val="28"/>
        </w:rPr>
        <w:t>о</w:t>
      </w:r>
      <w:r w:rsidRPr="002D7D29">
        <w:rPr>
          <w:rFonts w:ascii="Times New Roman" w:hAnsi="Times New Roman" w:cs="Times New Roman"/>
          <w:sz w:val="28"/>
          <w:szCs w:val="28"/>
        </w:rPr>
        <w:t>лучить:</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непосредственно  в  территориальных органах Федеральной службы государственной статистики по Ставропольскому краю;</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в информационно-правовых системах «</w:t>
      </w:r>
      <w:proofErr w:type="spellStart"/>
      <w:r w:rsidRPr="002D7D29">
        <w:rPr>
          <w:rFonts w:ascii="Times New Roman" w:hAnsi="Times New Roman" w:cs="Times New Roman"/>
          <w:sz w:val="28"/>
          <w:szCs w:val="28"/>
        </w:rPr>
        <w:t>КонсультантПлюс</w:t>
      </w:r>
      <w:proofErr w:type="spellEnd"/>
      <w:r w:rsidRPr="002D7D29">
        <w:rPr>
          <w:rFonts w:ascii="Times New Roman" w:hAnsi="Times New Roman" w:cs="Times New Roman"/>
          <w:sz w:val="28"/>
          <w:szCs w:val="28"/>
        </w:rPr>
        <w:t>» и «Гарант».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Специализированную форму первичной учетной документации заяв</w:t>
      </w:r>
      <w:r w:rsidRPr="002D7D29">
        <w:rPr>
          <w:rFonts w:ascii="Times New Roman" w:hAnsi="Times New Roman" w:cs="Times New Roman"/>
          <w:sz w:val="28"/>
          <w:szCs w:val="28"/>
        </w:rPr>
        <w:t>и</w:t>
      </w:r>
      <w:r w:rsidRPr="002D7D29">
        <w:rPr>
          <w:rFonts w:ascii="Times New Roman" w:hAnsi="Times New Roman" w:cs="Times New Roman"/>
          <w:sz w:val="28"/>
          <w:szCs w:val="28"/>
        </w:rPr>
        <w:t>тель может получить в информационно-правовых системах «Консультант Плюс» и «Гарант».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26.</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Документы могут быть заполнены от руки разборчиво (печатными буквами) чернилами черного или синего цвета или при помощи средств эле</w:t>
      </w:r>
      <w:r w:rsidRPr="002D7D29">
        <w:rPr>
          <w:rFonts w:ascii="Times New Roman" w:hAnsi="Times New Roman" w:cs="Times New Roman"/>
          <w:sz w:val="28"/>
          <w:szCs w:val="28"/>
        </w:rPr>
        <w:t>к</w:t>
      </w:r>
      <w:r w:rsidRPr="002D7D29">
        <w:rPr>
          <w:rFonts w:ascii="Times New Roman" w:hAnsi="Times New Roman" w:cs="Times New Roman"/>
          <w:sz w:val="28"/>
          <w:szCs w:val="28"/>
        </w:rPr>
        <w:t>тронно-вычислительной техники.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Представляемые документы должны быть:</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прошиты, пронумерованы и скреплены печатью заявителя;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надлежащим образом оформлены и содержать все установленные для их идентификации реквизиты: наименование и адрес организации, должность и подпись подписавшего лица с расшифровкой, печать при наличии, дату, н</w:t>
      </w:r>
      <w:r w:rsidRPr="002D7D29">
        <w:rPr>
          <w:rFonts w:ascii="Times New Roman" w:hAnsi="Times New Roman" w:cs="Times New Roman"/>
          <w:sz w:val="28"/>
          <w:szCs w:val="28"/>
        </w:rPr>
        <w:t>о</w:t>
      </w:r>
      <w:r w:rsidRPr="002D7D29">
        <w:rPr>
          <w:rFonts w:ascii="Times New Roman" w:hAnsi="Times New Roman" w:cs="Times New Roman"/>
          <w:sz w:val="28"/>
          <w:szCs w:val="28"/>
        </w:rPr>
        <w:t>мер и серию (если есть) документа. Документы не должны иметь серьезных повреждений, наличие которых не позволяет однозначно истолковать их с</w:t>
      </w:r>
      <w:r w:rsidRPr="002D7D29">
        <w:rPr>
          <w:rFonts w:ascii="Times New Roman" w:hAnsi="Times New Roman" w:cs="Times New Roman"/>
          <w:sz w:val="28"/>
          <w:szCs w:val="28"/>
        </w:rPr>
        <w:t>о</w:t>
      </w:r>
      <w:r w:rsidRPr="002D7D29">
        <w:rPr>
          <w:rFonts w:ascii="Times New Roman" w:hAnsi="Times New Roman" w:cs="Times New Roman"/>
          <w:sz w:val="28"/>
          <w:szCs w:val="28"/>
        </w:rPr>
        <w:t>держание;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четко и разборчиво напечатаны (написаны) синими или черными черн</w:t>
      </w:r>
      <w:r w:rsidRPr="002D7D29">
        <w:rPr>
          <w:rFonts w:ascii="Times New Roman" w:hAnsi="Times New Roman" w:cs="Times New Roman"/>
          <w:sz w:val="28"/>
          <w:szCs w:val="28"/>
        </w:rPr>
        <w:t>и</w:t>
      </w:r>
      <w:r w:rsidRPr="002D7D29">
        <w:rPr>
          <w:rFonts w:ascii="Times New Roman" w:hAnsi="Times New Roman" w:cs="Times New Roman"/>
          <w:sz w:val="28"/>
          <w:szCs w:val="28"/>
        </w:rPr>
        <w:t>лами, в тексте документа не допускаются подчистки, приписки, наличие з</w:t>
      </w:r>
      <w:r w:rsidRPr="002D7D29">
        <w:rPr>
          <w:rFonts w:ascii="Times New Roman" w:hAnsi="Times New Roman" w:cs="Times New Roman"/>
          <w:sz w:val="28"/>
          <w:szCs w:val="28"/>
        </w:rPr>
        <w:t>а</w:t>
      </w:r>
      <w:r w:rsidRPr="002D7D29">
        <w:rPr>
          <w:rFonts w:ascii="Times New Roman" w:hAnsi="Times New Roman" w:cs="Times New Roman"/>
          <w:sz w:val="28"/>
          <w:szCs w:val="28"/>
        </w:rPr>
        <w:t>черкнутых слов, нерасшифрованные сокращения, исправления, за исключ</w:t>
      </w:r>
      <w:r w:rsidRPr="002D7D29">
        <w:rPr>
          <w:rFonts w:ascii="Times New Roman" w:hAnsi="Times New Roman" w:cs="Times New Roman"/>
          <w:sz w:val="28"/>
          <w:szCs w:val="28"/>
        </w:rPr>
        <w:t>е</w:t>
      </w:r>
      <w:r w:rsidRPr="002D7D29">
        <w:rPr>
          <w:rFonts w:ascii="Times New Roman" w:hAnsi="Times New Roman" w:cs="Times New Roman"/>
          <w:sz w:val="28"/>
          <w:szCs w:val="28"/>
        </w:rPr>
        <w:t>нием исправлений, скрепленных печатью и заверенных подписью уполном</w:t>
      </w:r>
      <w:r w:rsidRPr="002D7D29">
        <w:rPr>
          <w:rFonts w:ascii="Times New Roman" w:hAnsi="Times New Roman" w:cs="Times New Roman"/>
          <w:sz w:val="28"/>
          <w:szCs w:val="28"/>
        </w:rPr>
        <w:t>о</w:t>
      </w:r>
      <w:r w:rsidRPr="002D7D29">
        <w:rPr>
          <w:rFonts w:ascii="Times New Roman" w:hAnsi="Times New Roman" w:cs="Times New Roman"/>
          <w:sz w:val="28"/>
          <w:szCs w:val="28"/>
        </w:rPr>
        <w:t>ченного лица. Исполнение документов карандашом не допускается.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Документы в электронной форме представляются заявителем в порядке, установленном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Ответственность за достоверность и полноту представляемых сведений и документов, являющихся необходимыми для предоставления госуда</w:t>
      </w:r>
      <w:r w:rsidRPr="002D7D29">
        <w:rPr>
          <w:rFonts w:ascii="Times New Roman" w:hAnsi="Times New Roman" w:cs="Times New Roman"/>
          <w:sz w:val="28"/>
          <w:szCs w:val="28"/>
        </w:rPr>
        <w:t>р</w:t>
      </w:r>
      <w:r w:rsidRPr="002D7D29">
        <w:rPr>
          <w:rFonts w:ascii="Times New Roman" w:hAnsi="Times New Roman" w:cs="Times New Roman"/>
          <w:sz w:val="28"/>
          <w:szCs w:val="28"/>
        </w:rPr>
        <w:t>ственной услуги, возлагается на заявителя.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27.</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Заявитель имеет право представить документы:</w:t>
      </w:r>
    </w:p>
    <w:p w:rsidR="002D7D29" w:rsidRPr="002D7D29" w:rsidRDefault="002D7D29" w:rsidP="002D7D29">
      <w:pPr>
        <w:autoSpaceDE w:val="0"/>
        <w:autoSpaceDN w:val="0"/>
        <w:adjustRightInd w:val="0"/>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 xml:space="preserve">лично в орган местного самоуправления по адресу: </w:t>
      </w:r>
      <w:r w:rsidRPr="002D7D29">
        <w:rPr>
          <w:rFonts w:ascii="Times New Roman" w:hAnsi="Times New Roman" w:cs="Times New Roman"/>
          <w:kern w:val="28"/>
          <w:sz w:val="28"/>
          <w:szCs w:val="28"/>
        </w:rPr>
        <w:t>356240, Ставропол</w:t>
      </w:r>
      <w:r w:rsidRPr="002D7D29">
        <w:rPr>
          <w:rFonts w:ascii="Times New Roman" w:hAnsi="Times New Roman" w:cs="Times New Roman"/>
          <w:kern w:val="28"/>
          <w:sz w:val="28"/>
          <w:szCs w:val="28"/>
        </w:rPr>
        <w:t>ь</w:t>
      </w:r>
      <w:r w:rsidRPr="002D7D29">
        <w:rPr>
          <w:rFonts w:ascii="Times New Roman" w:hAnsi="Times New Roman" w:cs="Times New Roman"/>
          <w:kern w:val="28"/>
          <w:sz w:val="28"/>
          <w:szCs w:val="28"/>
        </w:rPr>
        <w:t xml:space="preserve">ский край, </w:t>
      </w:r>
      <w:proofErr w:type="spellStart"/>
      <w:r w:rsidRPr="002D7D29">
        <w:rPr>
          <w:rFonts w:ascii="Times New Roman" w:hAnsi="Times New Roman" w:cs="Times New Roman"/>
          <w:sz w:val="28"/>
          <w:szCs w:val="28"/>
        </w:rPr>
        <w:t>Шпаковски</w:t>
      </w:r>
      <w:r w:rsidRPr="002D7D29">
        <w:rPr>
          <w:rFonts w:ascii="Times New Roman" w:hAnsi="Times New Roman" w:cs="Times New Roman"/>
          <w:kern w:val="28"/>
          <w:sz w:val="28"/>
          <w:szCs w:val="28"/>
        </w:rPr>
        <w:t>й</w:t>
      </w:r>
      <w:proofErr w:type="spellEnd"/>
      <w:r w:rsidRPr="002D7D29">
        <w:rPr>
          <w:rFonts w:ascii="Times New Roman" w:hAnsi="Times New Roman" w:cs="Times New Roman"/>
          <w:kern w:val="28"/>
          <w:sz w:val="28"/>
          <w:szCs w:val="28"/>
        </w:rPr>
        <w:t xml:space="preserve"> район, г. Михайловск, ул. Ленина, 113</w:t>
      </w:r>
      <w:r w:rsidRPr="002D7D29">
        <w:rPr>
          <w:rFonts w:ascii="Times New Roman" w:hAnsi="Times New Roman" w:cs="Times New Roman"/>
          <w:sz w:val="28"/>
          <w:szCs w:val="28"/>
        </w:rPr>
        <w:t>;</w:t>
      </w:r>
    </w:p>
    <w:p w:rsidR="002D7D29" w:rsidRPr="002D7D29" w:rsidRDefault="002D7D29" w:rsidP="002D7D29">
      <w:pPr>
        <w:autoSpaceDE w:val="0"/>
        <w:autoSpaceDN w:val="0"/>
        <w:adjustRightInd w:val="0"/>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через уполномоченного представителя при наличии у него доверенности (условие о наличии доверенности не распространяется на работников заяв</w:t>
      </w:r>
      <w:r w:rsidRPr="002D7D29">
        <w:rPr>
          <w:rFonts w:ascii="Times New Roman" w:hAnsi="Times New Roman" w:cs="Times New Roman"/>
          <w:sz w:val="28"/>
          <w:szCs w:val="28"/>
        </w:rPr>
        <w:t>и</w:t>
      </w:r>
      <w:r w:rsidRPr="002D7D29">
        <w:rPr>
          <w:rFonts w:ascii="Times New Roman" w:hAnsi="Times New Roman" w:cs="Times New Roman"/>
          <w:sz w:val="28"/>
          <w:szCs w:val="28"/>
        </w:rPr>
        <w:t xml:space="preserve">теля) в орган местного самоуправления по адресу: </w:t>
      </w:r>
      <w:r w:rsidRPr="002D7D29">
        <w:rPr>
          <w:rFonts w:ascii="Times New Roman" w:hAnsi="Times New Roman" w:cs="Times New Roman"/>
          <w:kern w:val="28"/>
          <w:sz w:val="28"/>
          <w:szCs w:val="28"/>
        </w:rPr>
        <w:t xml:space="preserve">356240, Ставропольский край, </w:t>
      </w:r>
      <w:proofErr w:type="spellStart"/>
      <w:r w:rsidRPr="002D7D29">
        <w:rPr>
          <w:rFonts w:ascii="Times New Roman" w:hAnsi="Times New Roman" w:cs="Times New Roman"/>
          <w:sz w:val="28"/>
          <w:szCs w:val="28"/>
        </w:rPr>
        <w:t>Шпаковски</w:t>
      </w:r>
      <w:r w:rsidRPr="002D7D29">
        <w:rPr>
          <w:rFonts w:ascii="Times New Roman" w:hAnsi="Times New Roman" w:cs="Times New Roman"/>
          <w:kern w:val="28"/>
          <w:sz w:val="28"/>
          <w:szCs w:val="28"/>
        </w:rPr>
        <w:t>й</w:t>
      </w:r>
      <w:proofErr w:type="spellEnd"/>
      <w:r w:rsidRPr="002D7D29">
        <w:rPr>
          <w:rFonts w:ascii="Times New Roman" w:hAnsi="Times New Roman" w:cs="Times New Roman"/>
          <w:kern w:val="28"/>
          <w:sz w:val="28"/>
          <w:szCs w:val="28"/>
        </w:rPr>
        <w:t xml:space="preserve"> район, г. Михайловск, ул. Ленина, 113</w:t>
      </w:r>
      <w:r w:rsidRPr="002D7D29">
        <w:rPr>
          <w:rFonts w:ascii="Times New Roman" w:hAnsi="Times New Roman" w:cs="Times New Roman"/>
          <w:sz w:val="28"/>
          <w:szCs w:val="28"/>
        </w:rPr>
        <w:t>;</w:t>
      </w:r>
    </w:p>
    <w:p w:rsidR="002D7D29" w:rsidRPr="002D7D29" w:rsidRDefault="002D7D29" w:rsidP="002D7D29">
      <w:pPr>
        <w:autoSpaceDE w:val="0"/>
        <w:autoSpaceDN w:val="0"/>
        <w:adjustRightInd w:val="0"/>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путем направления почтовых отправлений в орган местного самоупра</w:t>
      </w:r>
      <w:r w:rsidRPr="002D7D29">
        <w:rPr>
          <w:rFonts w:ascii="Times New Roman" w:hAnsi="Times New Roman" w:cs="Times New Roman"/>
          <w:sz w:val="28"/>
          <w:szCs w:val="28"/>
        </w:rPr>
        <w:t>в</w:t>
      </w:r>
      <w:r w:rsidRPr="002D7D29">
        <w:rPr>
          <w:rFonts w:ascii="Times New Roman" w:hAnsi="Times New Roman" w:cs="Times New Roman"/>
          <w:sz w:val="28"/>
          <w:szCs w:val="28"/>
        </w:rPr>
        <w:t xml:space="preserve">ления по адресу: </w:t>
      </w:r>
      <w:r w:rsidRPr="002D7D29">
        <w:rPr>
          <w:rFonts w:ascii="Times New Roman" w:hAnsi="Times New Roman" w:cs="Times New Roman"/>
          <w:kern w:val="28"/>
          <w:sz w:val="28"/>
          <w:szCs w:val="28"/>
        </w:rPr>
        <w:t xml:space="preserve">356240, Ставропольский край, </w:t>
      </w:r>
      <w:proofErr w:type="spellStart"/>
      <w:r w:rsidRPr="002D7D29">
        <w:rPr>
          <w:rFonts w:ascii="Times New Roman" w:hAnsi="Times New Roman" w:cs="Times New Roman"/>
          <w:sz w:val="28"/>
          <w:szCs w:val="28"/>
        </w:rPr>
        <w:t>Шпаковски</w:t>
      </w:r>
      <w:r w:rsidRPr="002D7D29">
        <w:rPr>
          <w:rFonts w:ascii="Times New Roman" w:hAnsi="Times New Roman" w:cs="Times New Roman"/>
          <w:kern w:val="28"/>
          <w:sz w:val="28"/>
          <w:szCs w:val="28"/>
        </w:rPr>
        <w:t>й</w:t>
      </w:r>
      <w:proofErr w:type="spellEnd"/>
      <w:r w:rsidRPr="002D7D29">
        <w:rPr>
          <w:rFonts w:ascii="Times New Roman" w:hAnsi="Times New Roman" w:cs="Times New Roman"/>
          <w:kern w:val="28"/>
          <w:sz w:val="28"/>
          <w:szCs w:val="28"/>
        </w:rPr>
        <w:t xml:space="preserve"> район, г. М</w:t>
      </w:r>
      <w:r w:rsidRPr="002D7D29">
        <w:rPr>
          <w:rFonts w:ascii="Times New Roman" w:hAnsi="Times New Roman" w:cs="Times New Roman"/>
          <w:kern w:val="28"/>
          <w:sz w:val="28"/>
          <w:szCs w:val="28"/>
        </w:rPr>
        <w:t>и</w:t>
      </w:r>
      <w:r w:rsidRPr="002D7D29">
        <w:rPr>
          <w:rFonts w:ascii="Times New Roman" w:hAnsi="Times New Roman" w:cs="Times New Roman"/>
          <w:kern w:val="28"/>
          <w:sz w:val="28"/>
          <w:szCs w:val="28"/>
        </w:rPr>
        <w:t>хайловск, ул. Ленина, 113</w:t>
      </w:r>
      <w:r w:rsidRPr="002D7D29">
        <w:rPr>
          <w:rFonts w:ascii="Times New Roman" w:hAnsi="Times New Roman" w:cs="Times New Roman"/>
          <w:sz w:val="28"/>
          <w:szCs w:val="28"/>
        </w:rPr>
        <w:t>;</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путем направления документов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w:t>
      </w:r>
      <w:r w:rsidRPr="002D7D29">
        <w:rPr>
          <w:rFonts w:ascii="Times New Roman" w:hAnsi="Times New Roman" w:cs="Times New Roman"/>
          <w:sz w:val="28"/>
          <w:szCs w:val="28"/>
        </w:rPr>
        <w:t>ь</w:t>
      </w:r>
      <w:r w:rsidRPr="002D7D29">
        <w:rPr>
          <w:rFonts w:ascii="Times New Roman" w:hAnsi="Times New Roman" w:cs="Times New Roman"/>
          <w:sz w:val="28"/>
          <w:szCs w:val="28"/>
        </w:rPr>
        <w:t>ных услуг (функций)» (</w:t>
      </w:r>
      <w:r w:rsidRPr="002D7D29">
        <w:rPr>
          <w:rFonts w:ascii="Times New Roman" w:hAnsi="Times New Roman" w:cs="Times New Roman"/>
          <w:sz w:val="28"/>
          <w:szCs w:val="28"/>
          <w:u w:val="single"/>
          <w:lang w:val="en-US"/>
        </w:rPr>
        <w:t>www</w:t>
      </w:r>
      <w:r w:rsidRPr="002D7D29">
        <w:rPr>
          <w:rFonts w:ascii="Times New Roman" w:hAnsi="Times New Roman" w:cs="Times New Roman"/>
          <w:sz w:val="28"/>
          <w:szCs w:val="28"/>
          <w:u w:val="single"/>
        </w:rPr>
        <w:t>.</w:t>
      </w:r>
      <w:proofErr w:type="spellStart"/>
      <w:r w:rsidRPr="002D7D29">
        <w:rPr>
          <w:rFonts w:ascii="Times New Roman" w:hAnsi="Times New Roman" w:cs="Times New Roman"/>
          <w:sz w:val="28"/>
          <w:szCs w:val="28"/>
          <w:u w:val="single"/>
          <w:lang w:val="en-US"/>
        </w:rPr>
        <w:t>gosuslugi</w:t>
      </w:r>
      <w:proofErr w:type="spellEnd"/>
      <w:r w:rsidRPr="002D7D29">
        <w:rPr>
          <w:rFonts w:ascii="Times New Roman" w:hAnsi="Times New Roman" w:cs="Times New Roman"/>
          <w:sz w:val="28"/>
          <w:szCs w:val="28"/>
          <w:u w:val="single"/>
        </w:rPr>
        <w:t>.</w:t>
      </w:r>
      <w:proofErr w:type="spellStart"/>
      <w:r w:rsidRPr="002D7D29">
        <w:rPr>
          <w:rFonts w:ascii="Times New Roman" w:hAnsi="Times New Roman" w:cs="Times New Roman"/>
          <w:sz w:val="28"/>
          <w:szCs w:val="28"/>
          <w:u w:val="single"/>
          <w:lang w:val="en-US"/>
        </w:rPr>
        <w:t>ru</w:t>
      </w:r>
      <w:proofErr w:type="spellEnd"/>
      <w:r w:rsidRPr="002D7D29">
        <w:rPr>
          <w:rFonts w:ascii="Times New Roman" w:hAnsi="Times New Roman" w:cs="Times New Roman"/>
          <w:sz w:val="28"/>
          <w:szCs w:val="28"/>
        </w:rPr>
        <w:t>) и государственную информацио</w:t>
      </w:r>
      <w:r w:rsidRPr="002D7D29">
        <w:rPr>
          <w:rFonts w:ascii="Times New Roman" w:hAnsi="Times New Roman" w:cs="Times New Roman"/>
          <w:sz w:val="28"/>
          <w:szCs w:val="28"/>
        </w:rPr>
        <w:t>н</w:t>
      </w:r>
      <w:r w:rsidRPr="002D7D29">
        <w:rPr>
          <w:rFonts w:ascii="Times New Roman" w:hAnsi="Times New Roman" w:cs="Times New Roman"/>
          <w:sz w:val="28"/>
          <w:szCs w:val="28"/>
        </w:rPr>
        <w:t>ную систему Ставропольского края «Портал государственных и муниц</w:t>
      </w:r>
      <w:r w:rsidRPr="002D7D29">
        <w:rPr>
          <w:rFonts w:ascii="Times New Roman" w:hAnsi="Times New Roman" w:cs="Times New Roman"/>
          <w:sz w:val="28"/>
          <w:szCs w:val="28"/>
        </w:rPr>
        <w:t>и</w:t>
      </w:r>
      <w:r w:rsidRPr="002D7D29">
        <w:rPr>
          <w:rFonts w:ascii="Times New Roman" w:hAnsi="Times New Roman" w:cs="Times New Roman"/>
          <w:sz w:val="28"/>
          <w:szCs w:val="28"/>
        </w:rPr>
        <w:t>пальных услуг (функций), предоставляемых (исполняемых) органами испо</w:t>
      </w:r>
      <w:r w:rsidRPr="002D7D29">
        <w:rPr>
          <w:rFonts w:ascii="Times New Roman" w:hAnsi="Times New Roman" w:cs="Times New Roman"/>
          <w:sz w:val="28"/>
          <w:szCs w:val="28"/>
        </w:rPr>
        <w:t>л</w:t>
      </w:r>
      <w:r w:rsidRPr="002D7D29">
        <w:rPr>
          <w:rFonts w:ascii="Times New Roman" w:hAnsi="Times New Roman" w:cs="Times New Roman"/>
          <w:sz w:val="28"/>
          <w:szCs w:val="28"/>
        </w:rPr>
        <w:t>нительной власти Ставропольского края и органами местного самоуправл</w:t>
      </w:r>
      <w:r w:rsidRPr="002D7D29">
        <w:rPr>
          <w:rFonts w:ascii="Times New Roman" w:hAnsi="Times New Roman" w:cs="Times New Roman"/>
          <w:sz w:val="28"/>
          <w:szCs w:val="28"/>
        </w:rPr>
        <w:t>е</w:t>
      </w:r>
      <w:r w:rsidRPr="002D7D29">
        <w:rPr>
          <w:rFonts w:ascii="Times New Roman" w:hAnsi="Times New Roman" w:cs="Times New Roman"/>
          <w:sz w:val="28"/>
          <w:szCs w:val="28"/>
        </w:rPr>
        <w:lastRenderedPageBreak/>
        <w:t>ния муниципальных образований Ставропольского края» (gosuslugi26.ru),</w:t>
      </w:r>
      <w:hyperlink w:history="1"/>
      <w:r w:rsidRPr="002D7D29">
        <w:rPr>
          <w:rFonts w:ascii="Times New Roman" w:hAnsi="Times New Roman" w:cs="Times New Roman"/>
          <w:sz w:val="28"/>
          <w:szCs w:val="28"/>
        </w:rPr>
        <w:t xml:space="preserve"> в том числе с использованием универсальной электронной карты.</w:t>
      </w:r>
    </w:p>
    <w:p w:rsidR="002D7D29" w:rsidRPr="002D7D29" w:rsidRDefault="002D7D29" w:rsidP="00570846">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государстве</w:t>
      </w:r>
      <w:r w:rsidRPr="002D7D29">
        <w:rPr>
          <w:rFonts w:ascii="Times New Roman" w:hAnsi="Times New Roman" w:cs="Times New Roman"/>
          <w:sz w:val="28"/>
          <w:szCs w:val="28"/>
        </w:rPr>
        <w:t>н</w:t>
      </w:r>
      <w:r w:rsidRPr="002D7D29">
        <w:rPr>
          <w:rFonts w:ascii="Times New Roman" w:hAnsi="Times New Roman" w:cs="Times New Roman"/>
          <w:sz w:val="28"/>
          <w:szCs w:val="28"/>
        </w:rPr>
        <w:t>ной услуги и услуг, необходимых и обязательных для предоставления гос</w:t>
      </w:r>
      <w:r w:rsidRPr="002D7D29">
        <w:rPr>
          <w:rFonts w:ascii="Times New Roman" w:hAnsi="Times New Roman" w:cs="Times New Roman"/>
          <w:sz w:val="28"/>
          <w:szCs w:val="28"/>
        </w:rPr>
        <w:t>у</w:t>
      </w:r>
      <w:r w:rsidRPr="002D7D29">
        <w:rPr>
          <w:rFonts w:ascii="Times New Roman" w:hAnsi="Times New Roman" w:cs="Times New Roman"/>
          <w:sz w:val="28"/>
          <w:szCs w:val="28"/>
        </w:rPr>
        <w:t>дарственной услуги, которые находятся в распоряжении иных организаций,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28.</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Для получения государственной услуги заявитель вправе предст</w:t>
      </w:r>
      <w:r w:rsidRPr="002D7D29">
        <w:rPr>
          <w:rFonts w:ascii="Times New Roman" w:hAnsi="Times New Roman" w:cs="Times New Roman"/>
          <w:sz w:val="28"/>
          <w:szCs w:val="28"/>
        </w:rPr>
        <w:t>а</w:t>
      </w:r>
      <w:r w:rsidRPr="002D7D29">
        <w:rPr>
          <w:rFonts w:ascii="Times New Roman" w:hAnsi="Times New Roman" w:cs="Times New Roman"/>
          <w:sz w:val="28"/>
          <w:szCs w:val="28"/>
        </w:rPr>
        <w:t>вить справку налогового органа об отсутствии просроченной задолженности по налогам и сборам.</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29.</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Справка об отсутствии просроченной задолженности по налогам и сборам запрашивается заявителем в налоговом органе по месту учета, в том числе в электронной форме, в порядке, установленном приказами Федерал</w:t>
      </w:r>
      <w:r w:rsidRPr="002D7D29">
        <w:rPr>
          <w:rFonts w:ascii="Times New Roman" w:hAnsi="Times New Roman" w:cs="Times New Roman"/>
          <w:sz w:val="28"/>
          <w:szCs w:val="28"/>
        </w:rPr>
        <w:t>ь</w:t>
      </w:r>
      <w:r w:rsidRPr="002D7D29">
        <w:rPr>
          <w:rFonts w:ascii="Times New Roman" w:hAnsi="Times New Roman" w:cs="Times New Roman"/>
          <w:sz w:val="28"/>
          <w:szCs w:val="28"/>
        </w:rPr>
        <w:t>ной налоговой службы от 9 сентября 2005 г. САЭ-3-01/444@ «Об утвержд</w:t>
      </w:r>
      <w:r w:rsidRPr="002D7D29">
        <w:rPr>
          <w:rFonts w:ascii="Times New Roman" w:hAnsi="Times New Roman" w:cs="Times New Roman"/>
          <w:sz w:val="28"/>
          <w:szCs w:val="28"/>
        </w:rPr>
        <w:t>е</w:t>
      </w:r>
      <w:r w:rsidRPr="002D7D29">
        <w:rPr>
          <w:rFonts w:ascii="Times New Roman" w:hAnsi="Times New Roman" w:cs="Times New Roman"/>
          <w:sz w:val="28"/>
          <w:szCs w:val="28"/>
        </w:rPr>
        <w:t>нии Регламента организации работы с налогоплательщиками, плательщиками сборов страховых взносов на обязательное пенсионное страхование и нал</w:t>
      </w:r>
      <w:r w:rsidRPr="002D7D29">
        <w:rPr>
          <w:rFonts w:ascii="Times New Roman" w:hAnsi="Times New Roman" w:cs="Times New Roman"/>
          <w:sz w:val="28"/>
          <w:szCs w:val="28"/>
        </w:rPr>
        <w:t>о</w:t>
      </w:r>
      <w:r w:rsidRPr="002D7D29">
        <w:rPr>
          <w:rFonts w:ascii="Times New Roman" w:hAnsi="Times New Roman" w:cs="Times New Roman"/>
          <w:sz w:val="28"/>
          <w:szCs w:val="28"/>
        </w:rPr>
        <w:t>говыми агентами» и от 22 июня 2011 г. № ММВ-7-6/381@ «О вводе в пр</w:t>
      </w:r>
      <w:r w:rsidRPr="002D7D29">
        <w:rPr>
          <w:rFonts w:ascii="Times New Roman" w:hAnsi="Times New Roman" w:cs="Times New Roman"/>
          <w:sz w:val="28"/>
          <w:szCs w:val="28"/>
        </w:rPr>
        <w:t>о</w:t>
      </w:r>
      <w:r w:rsidRPr="002D7D29">
        <w:rPr>
          <w:rFonts w:ascii="Times New Roman" w:hAnsi="Times New Roman" w:cs="Times New Roman"/>
          <w:sz w:val="28"/>
          <w:szCs w:val="28"/>
        </w:rPr>
        <w:t>мышленную эксплуатацию программного обеспечения, реализующего и</w:t>
      </w:r>
      <w:r w:rsidRPr="002D7D29">
        <w:rPr>
          <w:rFonts w:ascii="Times New Roman" w:hAnsi="Times New Roman" w:cs="Times New Roman"/>
          <w:sz w:val="28"/>
          <w:szCs w:val="28"/>
        </w:rPr>
        <w:t>н</w:t>
      </w:r>
      <w:r w:rsidRPr="002D7D29">
        <w:rPr>
          <w:rFonts w:ascii="Times New Roman" w:hAnsi="Times New Roman" w:cs="Times New Roman"/>
          <w:sz w:val="28"/>
          <w:szCs w:val="28"/>
        </w:rPr>
        <w:t>формационное обслуживание и информирование налогоплательщиков в электронном виде по телекоммуникационным каналам связи».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30.</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В случае принятия заявителем решения о представлении по со</w:t>
      </w:r>
      <w:r w:rsidRPr="002D7D29">
        <w:rPr>
          <w:rFonts w:ascii="Times New Roman" w:hAnsi="Times New Roman" w:cs="Times New Roman"/>
          <w:sz w:val="28"/>
          <w:szCs w:val="28"/>
        </w:rPr>
        <w:t>б</w:t>
      </w:r>
      <w:r w:rsidRPr="002D7D29">
        <w:rPr>
          <w:rFonts w:ascii="Times New Roman" w:hAnsi="Times New Roman" w:cs="Times New Roman"/>
          <w:sz w:val="28"/>
          <w:szCs w:val="28"/>
        </w:rPr>
        <w:t>ственной инициативе документа, предусмотренного пунктом 28 настоящего Административного регламента, то данные документы заявитель представл</w:t>
      </w:r>
      <w:r w:rsidRPr="002D7D29">
        <w:rPr>
          <w:rFonts w:ascii="Times New Roman" w:hAnsi="Times New Roman" w:cs="Times New Roman"/>
          <w:sz w:val="28"/>
          <w:szCs w:val="28"/>
        </w:rPr>
        <w:t>я</w:t>
      </w:r>
      <w:r w:rsidRPr="002D7D29">
        <w:rPr>
          <w:rFonts w:ascii="Times New Roman" w:hAnsi="Times New Roman" w:cs="Times New Roman"/>
          <w:sz w:val="28"/>
          <w:szCs w:val="28"/>
        </w:rPr>
        <w:t>ет в комплекте с документами, предусмотренными пунктом 24 настоящего Административного регламента, и в соответствии с требованиями, пред</w:t>
      </w:r>
      <w:r w:rsidRPr="002D7D29">
        <w:rPr>
          <w:rFonts w:ascii="Times New Roman" w:hAnsi="Times New Roman" w:cs="Times New Roman"/>
          <w:sz w:val="28"/>
          <w:szCs w:val="28"/>
        </w:rPr>
        <w:t>у</w:t>
      </w:r>
      <w:r w:rsidRPr="002D7D29">
        <w:rPr>
          <w:rFonts w:ascii="Times New Roman" w:hAnsi="Times New Roman" w:cs="Times New Roman"/>
          <w:sz w:val="28"/>
          <w:szCs w:val="28"/>
        </w:rPr>
        <w:t>смотренными пунктом 26 настоящего Административного регламента.</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Указание на запрет требовать от заявителей</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31.</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При предоставлении государственной услуги запрещается требовать от заявителей:</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 xml:space="preserve">представления </w:t>
      </w:r>
      <w:r w:rsidRPr="002D7D29">
        <w:rPr>
          <w:rFonts w:ascii="Times New Roman" w:hAnsi="Times New Roman" w:cs="Times New Roman"/>
          <w:spacing w:val="-4"/>
          <w:sz w:val="28"/>
          <w:szCs w:val="28"/>
        </w:rPr>
        <w:t>документов и информации</w:t>
      </w:r>
      <w:r w:rsidRPr="002D7D29">
        <w:rPr>
          <w:rFonts w:ascii="Times New Roman" w:hAnsi="Times New Roman" w:cs="Times New Roman"/>
          <w:sz w:val="28"/>
          <w:szCs w:val="28"/>
        </w:rPr>
        <w:t xml:space="preserve"> или осуществления действий,</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представление или осуществление которых не предусмотрено норм</w:t>
      </w:r>
      <w:r w:rsidRPr="002D7D29">
        <w:rPr>
          <w:rFonts w:ascii="Times New Roman" w:hAnsi="Times New Roman" w:cs="Times New Roman"/>
          <w:sz w:val="28"/>
          <w:szCs w:val="28"/>
        </w:rPr>
        <w:t>а</w:t>
      </w:r>
      <w:r w:rsidRPr="002D7D29">
        <w:rPr>
          <w:rFonts w:ascii="Times New Roman" w:hAnsi="Times New Roman" w:cs="Times New Roman"/>
          <w:sz w:val="28"/>
          <w:szCs w:val="28"/>
        </w:rPr>
        <w:t>тивными правовыми актами, регулирующими отношения, возникающие в связи с предоставлением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представления документов и информации, в том числе об оплате гос</w:t>
      </w:r>
      <w:r w:rsidRPr="002D7D29">
        <w:rPr>
          <w:rFonts w:ascii="Times New Roman" w:hAnsi="Times New Roman" w:cs="Times New Roman"/>
          <w:sz w:val="28"/>
          <w:szCs w:val="28"/>
        </w:rPr>
        <w:t>у</w:t>
      </w:r>
      <w:r w:rsidRPr="002D7D29">
        <w:rPr>
          <w:rFonts w:ascii="Times New Roman" w:hAnsi="Times New Roman" w:cs="Times New Roman"/>
          <w:sz w:val="28"/>
          <w:szCs w:val="28"/>
        </w:rPr>
        <w:t>дарственной пошлины, взимаемой за предоставление государственной усл</w:t>
      </w:r>
      <w:r w:rsidRPr="002D7D29">
        <w:rPr>
          <w:rFonts w:ascii="Times New Roman" w:hAnsi="Times New Roman" w:cs="Times New Roman"/>
          <w:sz w:val="28"/>
          <w:szCs w:val="28"/>
        </w:rPr>
        <w:t>у</w:t>
      </w:r>
      <w:r w:rsidRPr="002D7D29">
        <w:rPr>
          <w:rFonts w:ascii="Times New Roman" w:hAnsi="Times New Roman" w:cs="Times New Roman"/>
          <w:sz w:val="28"/>
          <w:szCs w:val="28"/>
        </w:rPr>
        <w:t>ги, которые находятся в распоряжении органов, предоставляющих госуда</w:t>
      </w:r>
      <w:r w:rsidRPr="002D7D29">
        <w:rPr>
          <w:rFonts w:ascii="Times New Roman" w:hAnsi="Times New Roman" w:cs="Times New Roman"/>
          <w:sz w:val="28"/>
          <w:szCs w:val="28"/>
        </w:rPr>
        <w:t>р</w:t>
      </w:r>
      <w:r w:rsidRPr="002D7D29">
        <w:rPr>
          <w:rFonts w:ascii="Times New Roman" w:hAnsi="Times New Roman" w:cs="Times New Roman"/>
          <w:sz w:val="28"/>
          <w:szCs w:val="28"/>
        </w:rPr>
        <w:t>ственную услугу, иных государственных органов, органов местного сам</w:t>
      </w:r>
      <w:r w:rsidRPr="002D7D29">
        <w:rPr>
          <w:rFonts w:ascii="Times New Roman" w:hAnsi="Times New Roman" w:cs="Times New Roman"/>
          <w:sz w:val="28"/>
          <w:szCs w:val="28"/>
        </w:rPr>
        <w:t>о</w:t>
      </w:r>
      <w:r w:rsidRPr="002D7D29">
        <w:rPr>
          <w:rFonts w:ascii="Times New Roman" w:hAnsi="Times New Roman" w:cs="Times New Roman"/>
          <w:sz w:val="28"/>
          <w:szCs w:val="28"/>
        </w:rPr>
        <w:t>управления либо подведомственных государственным органам или органам местного самоуправления организаций, участвующих в предоставлении го</w:t>
      </w:r>
      <w:r w:rsidRPr="002D7D29">
        <w:rPr>
          <w:rFonts w:ascii="Times New Roman" w:hAnsi="Times New Roman" w:cs="Times New Roman"/>
          <w:sz w:val="28"/>
          <w:szCs w:val="28"/>
        </w:rPr>
        <w:t>с</w:t>
      </w:r>
      <w:r w:rsidRPr="002D7D29">
        <w:rPr>
          <w:rFonts w:ascii="Times New Roman" w:hAnsi="Times New Roman" w:cs="Times New Roman"/>
          <w:sz w:val="28"/>
          <w:szCs w:val="28"/>
        </w:rPr>
        <w:t>ударственных услуг, в соответствии с нормативными правовыми актами Ро</w:t>
      </w:r>
      <w:r w:rsidRPr="002D7D29">
        <w:rPr>
          <w:rFonts w:ascii="Times New Roman" w:hAnsi="Times New Roman" w:cs="Times New Roman"/>
          <w:sz w:val="28"/>
          <w:szCs w:val="28"/>
        </w:rPr>
        <w:t>с</w:t>
      </w:r>
      <w:r w:rsidRPr="002D7D29">
        <w:rPr>
          <w:rFonts w:ascii="Times New Roman" w:hAnsi="Times New Roman" w:cs="Times New Roman"/>
          <w:sz w:val="28"/>
          <w:szCs w:val="28"/>
        </w:rPr>
        <w:t xml:space="preserve">сийской Федерации, нормативными правовыми актами Ставропольского </w:t>
      </w:r>
      <w:r w:rsidRPr="002D7D29">
        <w:rPr>
          <w:rFonts w:ascii="Times New Roman" w:hAnsi="Times New Roman" w:cs="Times New Roman"/>
          <w:sz w:val="28"/>
          <w:szCs w:val="28"/>
        </w:rPr>
        <w:lastRenderedPageBreak/>
        <w:t>края, за исключением документов, включенных в определенный частью 6 статьи 7 Федерального закона от 27 июля 2010 года № 210-ФЗ «Об организ</w:t>
      </w:r>
      <w:r w:rsidRPr="002D7D29">
        <w:rPr>
          <w:rFonts w:ascii="Times New Roman" w:hAnsi="Times New Roman" w:cs="Times New Roman"/>
          <w:sz w:val="28"/>
          <w:szCs w:val="28"/>
        </w:rPr>
        <w:t>а</w:t>
      </w:r>
      <w:r w:rsidRPr="002D7D29">
        <w:rPr>
          <w:rFonts w:ascii="Times New Roman" w:hAnsi="Times New Roman" w:cs="Times New Roman"/>
          <w:sz w:val="28"/>
          <w:szCs w:val="28"/>
        </w:rPr>
        <w:t>ции предоставления государственных и муниципальных услуг», перечень д</w:t>
      </w:r>
      <w:r w:rsidRPr="002D7D29">
        <w:rPr>
          <w:rFonts w:ascii="Times New Roman" w:hAnsi="Times New Roman" w:cs="Times New Roman"/>
          <w:sz w:val="28"/>
          <w:szCs w:val="28"/>
        </w:rPr>
        <w:t>о</w:t>
      </w:r>
      <w:r w:rsidRPr="002D7D29">
        <w:rPr>
          <w:rFonts w:ascii="Times New Roman" w:hAnsi="Times New Roman" w:cs="Times New Roman"/>
          <w:sz w:val="28"/>
          <w:szCs w:val="28"/>
        </w:rPr>
        <w:t>кументов.</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32.</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 xml:space="preserve">Основаниями для отказа в приеме документов, необходимых для предоставления государственной услуги, являются: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отсутствие расходных обязательств по предоставлению субсидий в з</w:t>
      </w:r>
      <w:r w:rsidRPr="002D7D29">
        <w:rPr>
          <w:rFonts w:ascii="Times New Roman" w:hAnsi="Times New Roman" w:cs="Times New Roman"/>
          <w:sz w:val="28"/>
          <w:szCs w:val="28"/>
        </w:rPr>
        <w:t>а</w:t>
      </w:r>
      <w:r w:rsidRPr="002D7D29">
        <w:rPr>
          <w:rFonts w:ascii="Times New Roman" w:hAnsi="Times New Roman" w:cs="Times New Roman"/>
          <w:sz w:val="28"/>
          <w:szCs w:val="28"/>
        </w:rPr>
        <w:t>коне Ставропольского края о бюджете Ставропольского края на текущий ф</w:t>
      </w:r>
      <w:r w:rsidRPr="002D7D29">
        <w:rPr>
          <w:rFonts w:ascii="Times New Roman" w:hAnsi="Times New Roman" w:cs="Times New Roman"/>
          <w:sz w:val="28"/>
          <w:szCs w:val="28"/>
        </w:rPr>
        <w:t>и</w:t>
      </w:r>
      <w:r w:rsidRPr="002D7D29">
        <w:rPr>
          <w:rFonts w:ascii="Times New Roman" w:hAnsi="Times New Roman" w:cs="Times New Roman"/>
          <w:sz w:val="28"/>
          <w:szCs w:val="28"/>
        </w:rPr>
        <w:t xml:space="preserve">нансовый год и планируемый период;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представление документов, предусмотренных  пунктом 24 настоящего Административного регламента, после 21 апреля текущего года;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представление неполного комплекта документов, предусмотренного пунктом 24 настоящего Административного регламента;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представление документов не в соответствии с требованиями, пред</w:t>
      </w:r>
      <w:r w:rsidRPr="002D7D29">
        <w:rPr>
          <w:rFonts w:ascii="Times New Roman" w:hAnsi="Times New Roman" w:cs="Times New Roman"/>
          <w:sz w:val="28"/>
          <w:szCs w:val="28"/>
        </w:rPr>
        <w:t>у</w:t>
      </w:r>
      <w:r w:rsidRPr="002D7D29">
        <w:rPr>
          <w:rFonts w:ascii="Times New Roman" w:hAnsi="Times New Roman" w:cs="Times New Roman"/>
          <w:sz w:val="28"/>
          <w:szCs w:val="28"/>
        </w:rPr>
        <w:t xml:space="preserve">смотренными пунктом 26 настоящего Административного регламента. </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Исчерпывающий перечень оснований для приостановления</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предоста</w:t>
      </w:r>
      <w:r w:rsidRPr="002D7D29">
        <w:rPr>
          <w:rFonts w:ascii="Times New Roman" w:hAnsi="Times New Roman" w:cs="Times New Roman"/>
          <w:sz w:val="28"/>
          <w:szCs w:val="28"/>
        </w:rPr>
        <w:t>в</w:t>
      </w:r>
      <w:r w:rsidRPr="002D7D29">
        <w:rPr>
          <w:rFonts w:ascii="Times New Roman" w:hAnsi="Times New Roman" w:cs="Times New Roman"/>
          <w:sz w:val="28"/>
          <w:szCs w:val="28"/>
        </w:rPr>
        <w:t>ления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33.</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Основания для приостановления предоставления государственной услуги нормативными правовыми актами Российской Федерации и норм</w:t>
      </w:r>
      <w:r w:rsidRPr="002D7D29">
        <w:rPr>
          <w:rFonts w:ascii="Times New Roman" w:hAnsi="Times New Roman" w:cs="Times New Roman"/>
          <w:sz w:val="28"/>
          <w:szCs w:val="28"/>
        </w:rPr>
        <w:t>а</w:t>
      </w:r>
      <w:r w:rsidRPr="002D7D29">
        <w:rPr>
          <w:rFonts w:ascii="Times New Roman" w:hAnsi="Times New Roman" w:cs="Times New Roman"/>
          <w:sz w:val="28"/>
          <w:szCs w:val="28"/>
        </w:rPr>
        <w:t>тивными правовыми актами Ставропольского края не предусмотрены.</w:t>
      </w:r>
    </w:p>
    <w:p w:rsidR="002D7D29" w:rsidRPr="002D7D29" w:rsidRDefault="002D7D29" w:rsidP="002D7D29">
      <w:pPr>
        <w:spacing w:after="0" w:line="240" w:lineRule="auto"/>
        <w:ind w:firstLine="567"/>
        <w:jc w:val="center"/>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Исчерпывающий перечень оснований для отказа</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в предоставлении гос</w:t>
      </w:r>
      <w:r w:rsidRPr="002D7D29">
        <w:rPr>
          <w:rFonts w:ascii="Times New Roman" w:hAnsi="Times New Roman" w:cs="Times New Roman"/>
          <w:sz w:val="28"/>
          <w:szCs w:val="28"/>
        </w:rPr>
        <w:t>у</w:t>
      </w:r>
      <w:r w:rsidRPr="002D7D29">
        <w:rPr>
          <w:rFonts w:ascii="Times New Roman" w:hAnsi="Times New Roman" w:cs="Times New Roman"/>
          <w:sz w:val="28"/>
          <w:szCs w:val="28"/>
        </w:rPr>
        <w:t>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34.</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Основаниями для отказа в предоставлении государственной услуги</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 xml:space="preserve">являются: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заявитель не является субъектом государственной поддержки сельскох</w:t>
      </w:r>
      <w:r w:rsidRPr="002D7D29">
        <w:rPr>
          <w:rFonts w:ascii="Times New Roman" w:hAnsi="Times New Roman" w:cs="Times New Roman"/>
          <w:sz w:val="28"/>
          <w:szCs w:val="28"/>
        </w:rPr>
        <w:t>о</w:t>
      </w:r>
      <w:r w:rsidRPr="002D7D29">
        <w:rPr>
          <w:rFonts w:ascii="Times New Roman" w:hAnsi="Times New Roman" w:cs="Times New Roman"/>
          <w:sz w:val="28"/>
          <w:szCs w:val="28"/>
        </w:rPr>
        <w:t>зяйственного производства Ставропольского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заявитель не осуществляет производство продукции растениеводства;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не представление периодической и бухгалтерской отчетности;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наличие просроченной задолженности по налогам и сборам;</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отсутствие заключенного с органом местного самоуправления муниц</w:t>
      </w:r>
      <w:r w:rsidRPr="002D7D29">
        <w:rPr>
          <w:rFonts w:ascii="Times New Roman" w:hAnsi="Times New Roman" w:cs="Times New Roman"/>
          <w:sz w:val="28"/>
          <w:szCs w:val="28"/>
        </w:rPr>
        <w:t>и</w:t>
      </w:r>
      <w:r w:rsidRPr="002D7D29">
        <w:rPr>
          <w:rFonts w:ascii="Times New Roman" w:hAnsi="Times New Roman" w:cs="Times New Roman"/>
          <w:sz w:val="28"/>
          <w:szCs w:val="28"/>
        </w:rPr>
        <w:t xml:space="preserve">пального района Ставропольского края соглашения о реализации </w:t>
      </w:r>
      <w:r w:rsidRPr="00570846">
        <w:rPr>
          <w:rFonts w:ascii="Times New Roman" w:hAnsi="Times New Roman" w:cs="Times New Roman"/>
          <w:sz w:val="28"/>
          <w:szCs w:val="28"/>
        </w:rPr>
        <w:t>меропри</w:t>
      </w:r>
      <w:r w:rsidRPr="00570846">
        <w:rPr>
          <w:rFonts w:ascii="Times New Roman" w:hAnsi="Times New Roman" w:cs="Times New Roman"/>
          <w:sz w:val="28"/>
          <w:szCs w:val="28"/>
        </w:rPr>
        <w:t>я</w:t>
      </w:r>
      <w:r w:rsidRPr="00570846">
        <w:rPr>
          <w:rFonts w:ascii="Times New Roman" w:hAnsi="Times New Roman" w:cs="Times New Roman"/>
          <w:sz w:val="28"/>
          <w:szCs w:val="28"/>
        </w:rPr>
        <w:t>тий</w:t>
      </w:r>
      <w:r w:rsidRPr="002D7D29">
        <w:rPr>
          <w:rFonts w:ascii="Times New Roman" w:hAnsi="Times New Roman" w:cs="Times New Roman"/>
          <w:sz w:val="28"/>
          <w:szCs w:val="28"/>
        </w:rPr>
        <w:t xml:space="preserve"> программы министерства сельского хозяйства Ставропольского края «Развитие сельского хозяйства в Ставропольском крае», утвержденной п</w:t>
      </w:r>
      <w:r w:rsidRPr="002D7D29">
        <w:rPr>
          <w:rFonts w:ascii="Times New Roman" w:hAnsi="Times New Roman" w:cs="Times New Roman"/>
          <w:sz w:val="28"/>
          <w:szCs w:val="28"/>
        </w:rPr>
        <w:t>о</w:t>
      </w:r>
      <w:r w:rsidRPr="002D7D29">
        <w:rPr>
          <w:rFonts w:ascii="Times New Roman" w:hAnsi="Times New Roman" w:cs="Times New Roman"/>
          <w:sz w:val="28"/>
          <w:szCs w:val="28"/>
        </w:rPr>
        <w:t>становлением Правительства Ставропольского края от 28 декабря 2012 г. № 536-п;</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наличие в представленных документах противоречивых данных, не по</w:t>
      </w:r>
      <w:r w:rsidRPr="002D7D29">
        <w:rPr>
          <w:rFonts w:ascii="Times New Roman" w:hAnsi="Times New Roman" w:cs="Times New Roman"/>
          <w:sz w:val="28"/>
          <w:szCs w:val="28"/>
        </w:rPr>
        <w:t>з</w:t>
      </w:r>
      <w:r w:rsidRPr="002D7D29">
        <w:rPr>
          <w:rFonts w:ascii="Times New Roman" w:hAnsi="Times New Roman" w:cs="Times New Roman"/>
          <w:sz w:val="28"/>
          <w:szCs w:val="28"/>
        </w:rPr>
        <w:t>воляющих однозначно истолковать их содержание;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текущем году исчерпан лимит бюджетных ассигнований по расходн</w:t>
      </w:r>
      <w:r w:rsidRPr="002D7D29">
        <w:rPr>
          <w:rFonts w:ascii="Times New Roman" w:hAnsi="Times New Roman" w:cs="Times New Roman"/>
          <w:sz w:val="28"/>
          <w:szCs w:val="28"/>
        </w:rPr>
        <w:t>о</w:t>
      </w:r>
      <w:r w:rsidRPr="002D7D29">
        <w:rPr>
          <w:rFonts w:ascii="Times New Roman" w:hAnsi="Times New Roman" w:cs="Times New Roman"/>
          <w:sz w:val="28"/>
          <w:szCs w:val="28"/>
        </w:rPr>
        <w:t xml:space="preserve">му обязательству на предоставление субсидии, предусмотренный законом </w:t>
      </w:r>
      <w:r w:rsidRPr="002D7D29">
        <w:rPr>
          <w:rFonts w:ascii="Times New Roman" w:hAnsi="Times New Roman" w:cs="Times New Roman"/>
          <w:sz w:val="28"/>
          <w:szCs w:val="28"/>
        </w:rPr>
        <w:lastRenderedPageBreak/>
        <w:t>Ставропольского края о бюджете Ставропольского края на текущий фина</w:t>
      </w:r>
      <w:r w:rsidRPr="002D7D29">
        <w:rPr>
          <w:rFonts w:ascii="Times New Roman" w:hAnsi="Times New Roman" w:cs="Times New Roman"/>
          <w:sz w:val="28"/>
          <w:szCs w:val="28"/>
        </w:rPr>
        <w:t>н</w:t>
      </w:r>
      <w:r w:rsidRPr="002D7D29">
        <w:rPr>
          <w:rFonts w:ascii="Times New Roman" w:hAnsi="Times New Roman" w:cs="Times New Roman"/>
          <w:sz w:val="28"/>
          <w:szCs w:val="28"/>
        </w:rPr>
        <w:t xml:space="preserve">совый год и планируемый период. </w:t>
      </w:r>
    </w:p>
    <w:p w:rsidR="00570846" w:rsidRDefault="00570846" w:rsidP="002D7D29">
      <w:pPr>
        <w:spacing w:after="0" w:line="240" w:lineRule="auto"/>
        <w:ind w:firstLine="567"/>
        <w:jc w:val="center"/>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Перечень услуг, необходимых и обязательных для предоставления гос</w:t>
      </w:r>
      <w:r w:rsidRPr="002D7D29">
        <w:rPr>
          <w:rFonts w:ascii="Times New Roman" w:hAnsi="Times New Roman" w:cs="Times New Roman"/>
          <w:sz w:val="28"/>
          <w:szCs w:val="28"/>
        </w:rPr>
        <w:t>у</w:t>
      </w:r>
      <w:r w:rsidRPr="002D7D29">
        <w:rPr>
          <w:rFonts w:ascii="Times New Roman" w:hAnsi="Times New Roman" w:cs="Times New Roman"/>
          <w:sz w:val="28"/>
          <w:szCs w:val="28"/>
        </w:rPr>
        <w:t>дарственной услуги, в том числе сведения о документе (документах), выдав</w:t>
      </w:r>
      <w:r w:rsidRPr="002D7D29">
        <w:rPr>
          <w:rFonts w:ascii="Times New Roman" w:hAnsi="Times New Roman" w:cs="Times New Roman"/>
          <w:sz w:val="28"/>
          <w:szCs w:val="28"/>
        </w:rPr>
        <w:t>а</w:t>
      </w:r>
      <w:r w:rsidRPr="002D7D29">
        <w:rPr>
          <w:rFonts w:ascii="Times New Roman" w:hAnsi="Times New Roman" w:cs="Times New Roman"/>
          <w:sz w:val="28"/>
          <w:szCs w:val="28"/>
        </w:rPr>
        <w:t>емом (выдаваемых) иными организациями, участвующими в предоставлении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35.</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нормативными правовыми актами Российской Федерации и нормативными правовыми актами Ставропольского края не предусмотрены.</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36.</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Государственная услуга предоставляется без взимания государстве</w:t>
      </w:r>
      <w:r w:rsidRPr="002D7D29">
        <w:rPr>
          <w:rFonts w:ascii="Times New Roman" w:hAnsi="Times New Roman" w:cs="Times New Roman"/>
          <w:sz w:val="28"/>
          <w:szCs w:val="28"/>
        </w:rPr>
        <w:t>н</w:t>
      </w:r>
      <w:r w:rsidRPr="002D7D29">
        <w:rPr>
          <w:rFonts w:ascii="Times New Roman" w:hAnsi="Times New Roman" w:cs="Times New Roman"/>
          <w:sz w:val="28"/>
          <w:szCs w:val="28"/>
        </w:rPr>
        <w:t>ной пошлины или иной платы.</w:t>
      </w:r>
    </w:p>
    <w:p w:rsidR="00570846" w:rsidRDefault="00570846" w:rsidP="002D7D29">
      <w:pPr>
        <w:spacing w:after="0" w:line="240" w:lineRule="auto"/>
        <w:ind w:firstLine="567"/>
        <w:jc w:val="center"/>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Максимальный срок ожидания в очереди при подаче запроса о пред</w:t>
      </w:r>
      <w:r w:rsidRPr="002D7D29">
        <w:rPr>
          <w:rFonts w:ascii="Times New Roman" w:hAnsi="Times New Roman" w:cs="Times New Roman"/>
          <w:sz w:val="28"/>
          <w:szCs w:val="28"/>
        </w:rPr>
        <w:t>о</w:t>
      </w:r>
      <w:r w:rsidRPr="002D7D29">
        <w:rPr>
          <w:rFonts w:ascii="Times New Roman" w:hAnsi="Times New Roman" w:cs="Times New Roman"/>
          <w:sz w:val="28"/>
          <w:szCs w:val="28"/>
        </w:rPr>
        <w:t>ставлении государственной услуги и услуг, необходимых и обязательных для предоставления государственной услуги, при получении результата пред</w:t>
      </w:r>
      <w:r w:rsidRPr="002D7D29">
        <w:rPr>
          <w:rFonts w:ascii="Times New Roman" w:hAnsi="Times New Roman" w:cs="Times New Roman"/>
          <w:sz w:val="28"/>
          <w:szCs w:val="28"/>
        </w:rPr>
        <w:t>о</w:t>
      </w:r>
      <w:r w:rsidRPr="002D7D29">
        <w:rPr>
          <w:rFonts w:ascii="Times New Roman" w:hAnsi="Times New Roman" w:cs="Times New Roman"/>
          <w:sz w:val="28"/>
          <w:szCs w:val="28"/>
        </w:rPr>
        <w:t>ставления таких услуг</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37.</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Максимальное время ожидания заявителя в очереди для подачи д</w:t>
      </w:r>
      <w:r w:rsidRPr="002D7D29">
        <w:rPr>
          <w:rFonts w:ascii="Times New Roman" w:hAnsi="Times New Roman" w:cs="Times New Roman"/>
          <w:sz w:val="28"/>
          <w:szCs w:val="28"/>
        </w:rPr>
        <w:t>о</w:t>
      </w:r>
      <w:r w:rsidRPr="002D7D29">
        <w:rPr>
          <w:rFonts w:ascii="Times New Roman" w:hAnsi="Times New Roman" w:cs="Times New Roman"/>
          <w:sz w:val="28"/>
          <w:szCs w:val="28"/>
        </w:rPr>
        <w:t xml:space="preserve">кументов, необходимых для предоставления государственной услуги, и при получении результата предоставления государственной услуги не должно превышать 15 минут. </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Срок и порядок регистрации запроса заявителя о предоставлении гос</w:t>
      </w:r>
      <w:r w:rsidRPr="002D7D29">
        <w:rPr>
          <w:rFonts w:ascii="Times New Roman" w:hAnsi="Times New Roman" w:cs="Times New Roman"/>
          <w:sz w:val="28"/>
          <w:szCs w:val="28"/>
        </w:rPr>
        <w:t>у</w:t>
      </w:r>
      <w:r w:rsidRPr="002D7D29">
        <w:rPr>
          <w:rFonts w:ascii="Times New Roman" w:hAnsi="Times New Roman" w:cs="Times New Roman"/>
          <w:sz w:val="28"/>
          <w:szCs w:val="28"/>
        </w:rPr>
        <w:t>дарственной услуги и услуг, необходимых и обязательных для предоставл</w:t>
      </w:r>
      <w:r w:rsidRPr="002D7D29">
        <w:rPr>
          <w:rFonts w:ascii="Times New Roman" w:hAnsi="Times New Roman" w:cs="Times New Roman"/>
          <w:sz w:val="28"/>
          <w:szCs w:val="28"/>
        </w:rPr>
        <w:t>е</w:t>
      </w:r>
      <w:r w:rsidRPr="002D7D29">
        <w:rPr>
          <w:rFonts w:ascii="Times New Roman" w:hAnsi="Times New Roman" w:cs="Times New Roman"/>
          <w:sz w:val="28"/>
          <w:szCs w:val="28"/>
        </w:rPr>
        <w:t>ния государственной услуги, в том числе в электронной форме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38.</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Срок регистрации запроса заявителя о предоставлении госуда</w:t>
      </w:r>
      <w:r w:rsidRPr="002D7D29">
        <w:rPr>
          <w:rFonts w:ascii="Times New Roman" w:hAnsi="Times New Roman" w:cs="Times New Roman"/>
          <w:sz w:val="28"/>
          <w:szCs w:val="28"/>
        </w:rPr>
        <w:t>р</w:t>
      </w:r>
      <w:r w:rsidRPr="002D7D29">
        <w:rPr>
          <w:rFonts w:ascii="Times New Roman" w:hAnsi="Times New Roman" w:cs="Times New Roman"/>
          <w:sz w:val="28"/>
          <w:szCs w:val="28"/>
        </w:rPr>
        <w:t>ственной услуги составляет 15 минут.</w:t>
      </w:r>
    </w:p>
    <w:p w:rsidR="002D7D29" w:rsidRPr="002D7D29" w:rsidRDefault="002D7D29" w:rsidP="002D7D29">
      <w:pPr>
        <w:autoSpaceDE w:val="0"/>
        <w:autoSpaceDN w:val="0"/>
        <w:adjustRightInd w:val="0"/>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39.</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Заявление для предоставления государственной услуги регистрир</w:t>
      </w:r>
      <w:r w:rsidRPr="002D7D29">
        <w:rPr>
          <w:rFonts w:ascii="Times New Roman" w:hAnsi="Times New Roman" w:cs="Times New Roman"/>
          <w:sz w:val="28"/>
          <w:szCs w:val="28"/>
        </w:rPr>
        <w:t>у</w:t>
      </w:r>
      <w:r w:rsidRPr="002D7D29">
        <w:rPr>
          <w:rFonts w:ascii="Times New Roman" w:hAnsi="Times New Roman" w:cs="Times New Roman"/>
          <w:sz w:val="28"/>
          <w:szCs w:val="28"/>
        </w:rPr>
        <w:t xml:space="preserve">ется в органе местного самоуправления по адресу: </w:t>
      </w:r>
      <w:r w:rsidRPr="002D7D29">
        <w:rPr>
          <w:rFonts w:ascii="Times New Roman" w:hAnsi="Times New Roman" w:cs="Times New Roman"/>
          <w:kern w:val="28"/>
          <w:sz w:val="28"/>
          <w:szCs w:val="28"/>
        </w:rPr>
        <w:t xml:space="preserve">356240, Ставропольский край, </w:t>
      </w:r>
      <w:proofErr w:type="spellStart"/>
      <w:r w:rsidRPr="002D7D29">
        <w:rPr>
          <w:rFonts w:ascii="Times New Roman" w:hAnsi="Times New Roman" w:cs="Times New Roman"/>
          <w:sz w:val="28"/>
          <w:szCs w:val="28"/>
        </w:rPr>
        <w:t>Шпаковски</w:t>
      </w:r>
      <w:r w:rsidRPr="002D7D29">
        <w:rPr>
          <w:rFonts w:ascii="Times New Roman" w:hAnsi="Times New Roman" w:cs="Times New Roman"/>
          <w:kern w:val="28"/>
          <w:sz w:val="28"/>
          <w:szCs w:val="28"/>
        </w:rPr>
        <w:t>й</w:t>
      </w:r>
      <w:proofErr w:type="spellEnd"/>
      <w:r w:rsidRPr="002D7D29">
        <w:rPr>
          <w:rFonts w:ascii="Times New Roman" w:hAnsi="Times New Roman" w:cs="Times New Roman"/>
          <w:kern w:val="28"/>
          <w:sz w:val="28"/>
          <w:szCs w:val="28"/>
        </w:rPr>
        <w:t xml:space="preserve"> район, г. Михайловск, ул. Ленина, 113.</w:t>
      </w:r>
    </w:p>
    <w:p w:rsidR="002D7D29" w:rsidRPr="002D7D29" w:rsidRDefault="002D7D29" w:rsidP="002D7D29">
      <w:pPr>
        <w:autoSpaceDE w:val="0"/>
        <w:autoSpaceDN w:val="0"/>
        <w:adjustRightInd w:val="0"/>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40.</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Письменное обращение заявителя о получении информации о поря</w:t>
      </w:r>
      <w:r w:rsidRPr="002D7D29">
        <w:rPr>
          <w:rFonts w:ascii="Times New Roman" w:hAnsi="Times New Roman" w:cs="Times New Roman"/>
          <w:sz w:val="28"/>
          <w:szCs w:val="28"/>
        </w:rPr>
        <w:t>д</w:t>
      </w:r>
      <w:r w:rsidRPr="002D7D29">
        <w:rPr>
          <w:rFonts w:ascii="Times New Roman" w:hAnsi="Times New Roman" w:cs="Times New Roman"/>
          <w:sz w:val="28"/>
          <w:szCs w:val="28"/>
        </w:rPr>
        <w:t>ке предоставления государственной услуги и сведений о ходе предоставл</w:t>
      </w:r>
      <w:r w:rsidRPr="002D7D29">
        <w:rPr>
          <w:rFonts w:ascii="Times New Roman" w:hAnsi="Times New Roman" w:cs="Times New Roman"/>
          <w:sz w:val="28"/>
          <w:szCs w:val="28"/>
        </w:rPr>
        <w:t>е</w:t>
      </w:r>
      <w:r w:rsidRPr="002D7D29">
        <w:rPr>
          <w:rFonts w:ascii="Times New Roman" w:hAnsi="Times New Roman" w:cs="Times New Roman"/>
          <w:sz w:val="28"/>
          <w:szCs w:val="28"/>
        </w:rPr>
        <w:t>ния государственной услуги регистрируется в органе местного самоуправл</w:t>
      </w:r>
      <w:r w:rsidRPr="002D7D29">
        <w:rPr>
          <w:rFonts w:ascii="Times New Roman" w:hAnsi="Times New Roman" w:cs="Times New Roman"/>
          <w:sz w:val="28"/>
          <w:szCs w:val="28"/>
        </w:rPr>
        <w:t>е</w:t>
      </w:r>
      <w:r w:rsidRPr="002D7D29">
        <w:rPr>
          <w:rFonts w:ascii="Times New Roman" w:hAnsi="Times New Roman" w:cs="Times New Roman"/>
          <w:sz w:val="28"/>
          <w:szCs w:val="28"/>
        </w:rPr>
        <w:t xml:space="preserve">ния по адресу: </w:t>
      </w:r>
      <w:r w:rsidRPr="002D7D29">
        <w:rPr>
          <w:rFonts w:ascii="Times New Roman" w:hAnsi="Times New Roman" w:cs="Times New Roman"/>
          <w:kern w:val="28"/>
          <w:sz w:val="28"/>
          <w:szCs w:val="28"/>
        </w:rPr>
        <w:t xml:space="preserve">356240, Ставропольский край, </w:t>
      </w:r>
      <w:proofErr w:type="spellStart"/>
      <w:r w:rsidRPr="002D7D29">
        <w:rPr>
          <w:rFonts w:ascii="Times New Roman" w:hAnsi="Times New Roman" w:cs="Times New Roman"/>
          <w:sz w:val="28"/>
          <w:szCs w:val="28"/>
        </w:rPr>
        <w:t>Шпаковски</w:t>
      </w:r>
      <w:r w:rsidRPr="002D7D29">
        <w:rPr>
          <w:rFonts w:ascii="Times New Roman" w:hAnsi="Times New Roman" w:cs="Times New Roman"/>
          <w:kern w:val="28"/>
          <w:sz w:val="28"/>
          <w:szCs w:val="28"/>
        </w:rPr>
        <w:t>й</w:t>
      </w:r>
      <w:proofErr w:type="spellEnd"/>
      <w:r w:rsidRPr="002D7D29">
        <w:rPr>
          <w:rFonts w:ascii="Times New Roman" w:hAnsi="Times New Roman" w:cs="Times New Roman"/>
          <w:kern w:val="28"/>
          <w:sz w:val="28"/>
          <w:szCs w:val="28"/>
        </w:rPr>
        <w:t xml:space="preserve"> район, г. Миха</w:t>
      </w:r>
      <w:r w:rsidRPr="002D7D29">
        <w:rPr>
          <w:rFonts w:ascii="Times New Roman" w:hAnsi="Times New Roman" w:cs="Times New Roman"/>
          <w:kern w:val="28"/>
          <w:sz w:val="28"/>
          <w:szCs w:val="28"/>
        </w:rPr>
        <w:t>й</w:t>
      </w:r>
      <w:r w:rsidRPr="002D7D29">
        <w:rPr>
          <w:rFonts w:ascii="Times New Roman" w:hAnsi="Times New Roman" w:cs="Times New Roman"/>
          <w:kern w:val="28"/>
          <w:sz w:val="28"/>
          <w:szCs w:val="28"/>
        </w:rPr>
        <w:t>ловск, ул. Ленина, 113</w:t>
      </w:r>
      <w:r w:rsidRPr="002D7D29">
        <w:rPr>
          <w:rFonts w:ascii="Times New Roman" w:hAnsi="Times New Roman" w:cs="Times New Roman"/>
          <w:sz w:val="28"/>
          <w:szCs w:val="28"/>
        </w:rPr>
        <w:t>.</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Требования к помещениям, в которых предоставляется государственная услуга, к местам ожидания и приема заявителей, размещению и оформлению визуальной, текстовой и мультимедийной информации о порядке предоста</w:t>
      </w:r>
      <w:r w:rsidRPr="002D7D29">
        <w:rPr>
          <w:rFonts w:ascii="Times New Roman" w:hAnsi="Times New Roman" w:cs="Times New Roman"/>
          <w:sz w:val="28"/>
          <w:szCs w:val="28"/>
        </w:rPr>
        <w:t>в</w:t>
      </w:r>
      <w:r w:rsidRPr="002D7D29">
        <w:rPr>
          <w:rFonts w:ascii="Times New Roman" w:hAnsi="Times New Roman" w:cs="Times New Roman"/>
          <w:sz w:val="28"/>
          <w:szCs w:val="28"/>
        </w:rPr>
        <w:t>ления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41.</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Помещения органа местного самоуправления должны соответств</w:t>
      </w:r>
      <w:r w:rsidRPr="002D7D29">
        <w:rPr>
          <w:rFonts w:ascii="Times New Roman" w:hAnsi="Times New Roman" w:cs="Times New Roman"/>
          <w:sz w:val="28"/>
          <w:szCs w:val="28"/>
        </w:rPr>
        <w:t>о</w:t>
      </w:r>
      <w:r w:rsidRPr="002D7D29">
        <w:rPr>
          <w:rFonts w:ascii="Times New Roman" w:hAnsi="Times New Roman" w:cs="Times New Roman"/>
          <w:sz w:val="28"/>
          <w:szCs w:val="28"/>
        </w:rPr>
        <w:t>вать санитарно-эпидемиологическим правилам и нормативам «Гигиенич</w:t>
      </w:r>
      <w:r w:rsidRPr="002D7D29">
        <w:rPr>
          <w:rFonts w:ascii="Times New Roman" w:hAnsi="Times New Roman" w:cs="Times New Roman"/>
          <w:sz w:val="28"/>
          <w:szCs w:val="28"/>
        </w:rPr>
        <w:t>е</w:t>
      </w:r>
      <w:r w:rsidRPr="002D7D29">
        <w:rPr>
          <w:rFonts w:ascii="Times New Roman" w:hAnsi="Times New Roman" w:cs="Times New Roman"/>
          <w:sz w:val="28"/>
          <w:szCs w:val="28"/>
        </w:rPr>
        <w:t xml:space="preserve">ские требования к персональным электронно-вычислительным машинам и организации работы. </w:t>
      </w:r>
      <w:proofErr w:type="spellStart"/>
      <w:r w:rsidRPr="002D7D29">
        <w:rPr>
          <w:rFonts w:ascii="Times New Roman" w:hAnsi="Times New Roman" w:cs="Times New Roman"/>
          <w:sz w:val="28"/>
          <w:szCs w:val="28"/>
        </w:rPr>
        <w:t>СанПин</w:t>
      </w:r>
      <w:proofErr w:type="spellEnd"/>
      <w:r w:rsidRPr="002D7D29">
        <w:rPr>
          <w:rFonts w:ascii="Times New Roman" w:hAnsi="Times New Roman" w:cs="Times New Roman"/>
          <w:sz w:val="28"/>
          <w:szCs w:val="28"/>
        </w:rPr>
        <w:t xml:space="preserve"> 2.2.2/2.4.1340-03» и быть оборудованы прот</w:t>
      </w:r>
      <w:r w:rsidRPr="002D7D29">
        <w:rPr>
          <w:rFonts w:ascii="Times New Roman" w:hAnsi="Times New Roman" w:cs="Times New Roman"/>
          <w:sz w:val="28"/>
          <w:szCs w:val="28"/>
        </w:rPr>
        <w:t>и</w:t>
      </w:r>
      <w:r w:rsidRPr="002D7D29">
        <w:rPr>
          <w:rFonts w:ascii="Times New Roman" w:hAnsi="Times New Roman" w:cs="Times New Roman"/>
          <w:sz w:val="28"/>
          <w:szCs w:val="28"/>
        </w:rPr>
        <w:t>вопожарной системой и средствами пожаротушения, системой оповещения о возникновении чрезвычайной ситуации.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Вход и выход из помещений оборудуются соответствующими указат</w:t>
      </w:r>
      <w:r w:rsidRPr="002D7D29">
        <w:rPr>
          <w:rFonts w:ascii="Times New Roman" w:hAnsi="Times New Roman" w:cs="Times New Roman"/>
          <w:sz w:val="28"/>
          <w:szCs w:val="28"/>
        </w:rPr>
        <w:t>е</w:t>
      </w:r>
      <w:r w:rsidRPr="002D7D29">
        <w:rPr>
          <w:rFonts w:ascii="Times New Roman" w:hAnsi="Times New Roman" w:cs="Times New Roman"/>
          <w:sz w:val="28"/>
          <w:szCs w:val="28"/>
        </w:rPr>
        <w:t>лями.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Вход в помещения органа местного самоуправления оборудуется панд</w:t>
      </w:r>
      <w:r w:rsidRPr="002D7D29">
        <w:rPr>
          <w:rFonts w:ascii="Times New Roman" w:hAnsi="Times New Roman" w:cs="Times New Roman"/>
          <w:sz w:val="28"/>
          <w:szCs w:val="28"/>
        </w:rPr>
        <w:t>у</w:t>
      </w:r>
      <w:r w:rsidRPr="002D7D29">
        <w:rPr>
          <w:rFonts w:ascii="Times New Roman" w:hAnsi="Times New Roman" w:cs="Times New Roman"/>
          <w:sz w:val="28"/>
          <w:szCs w:val="28"/>
        </w:rPr>
        <w:t>сом, расширенным переходом, позволяющим обеспечить беспрепятственный вход инвалидов (инвалидов-колясочников). Вход в орган местного сам</w:t>
      </w:r>
      <w:r w:rsidRPr="002D7D29">
        <w:rPr>
          <w:rFonts w:ascii="Times New Roman" w:hAnsi="Times New Roman" w:cs="Times New Roman"/>
          <w:sz w:val="28"/>
          <w:szCs w:val="28"/>
        </w:rPr>
        <w:t>о</w:t>
      </w:r>
      <w:r w:rsidRPr="002D7D29">
        <w:rPr>
          <w:rFonts w:ascii="Times New Roman" w:hAnsi="Times New Roman" w:cs="Times New Roman"/>
          <w:sz w:val="28"/>
          <w:szCs w:val="28"/>
        </w:rPr>
        <w:t>управления оборудуется информационной табличкой (вывеской), содерж</w:t>
      </w:r>
      <w:r w:rsidRPr="002D7D29">
        <w:rPr>
          <w:rFonts w:ascii="Times New Roman" w:hAnsi="Times New Roman" w:cs="Times New Roman"/>
          <w:sz w:val="28"/>
          <w:szCs w:val="28"/>
        </w:rPr>
        <w:t>а</w:t>
      </w:r>
      <w:r w:rsidRPr="002D7D29">
        <w:rPr>
          <w:rFonts w:ascii="Times New Roman" w:hAnsi="Times New Roman" w:cs="Times New Roman"/>
          <w:sz w:val="28"/>
          <w:szCs w:val="28"/>
        </w:rPr>
        <w:t>щей информацию о наименовании, месте нахождения и режиме работы орг</w:t>
      </w:r>
      <w:r w:rsidRPr="002D7D29">
        <w:rPr>
          <w:rFonts w:ascii="Times New Roman" w:hAnsi="Times New Roman" w:cs="Times New Roman"/>
          <w:sz w:val="28"/>
          <w:szCs w:val="28"/>
        </w:rPr>
        <w:t>а</w:t>
      </w:r>
      <w:r w:rsidRPr="002D7D29">
        <w:rPr>
          <w:rFonts w:ascii="Times New Roman" w:hAnsi="Times New Roman" w:cs="Times New Roman"/>
          <w:sz w:val="28"/>
          <w:szCs w:val="28"/>
        </w:rPr>
        <w:t>на местного самоуправления.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Кабинеты оборудуются информационной табличкой (вывеской), соде</w:t>
      </w:r>
      <w:r w:rsidRPr="002D7D29">
        <w:rPr>
          <w:rFonts w:ascii="Times New Roman" w:hAnsi="Times New Roman" w:cs="Times New Roman"/>
          <w:sz w:val="28"/>
          <w:szCs w:val="28"/>
        </w:rPr>
        <w:t>р</w:t>
      </w:r>
      <w:r w:rsidRPr="002D7D29">
        <w:rPr>
          <w:rFonts w:ascii="Times New Roman" w:hAnsi="Times New Roman" w:cs="Times New Roman"/>
          <w:sz w:val="28"/>
          <w:szCs w:val="28"/>
        </w:rPr>
        <w:t>жащей информацию о наименовании структурного подразделения органа местного самоуправления.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42.</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должностных лиц органа мес</w:t>
      </w:r>
      <w:r w:rsidRPr="002D7D29">
        <w:rPr>
          <w:rFonts w:ascii="Times New Roman" w:hAnsi="Times New Roman" w:cs="Times New Roman"/>
          <w:sz w:val="28"/>
          <w:szCs w:val="28"/>
        </w:rPr>
        <w:t>т</w:t>
      </w:r>
      <w:r w:rsidRPr="002D7D29">
        <w:rPr>
          <w:rFonts w:ascii="Times New Roman" w:hAnsi="Times New Roman" w:cs="Times New Roman"/>
          <w:sz w:val="28"/>
          <w:szCs w:val="28"/>
        </w:rPr>
        <w:t>ного самоуправления, в том числе необходимо наличие доступных мест о</w:t>
      </w:r>
      <w:r w:rsidRPr="002D7D29">
        <w:rPr>
          <w:rFonts w:ascii="Times New Roman" w:hAnsi="Times New Roman" w:cs="Times New Roman"/>
          <w:sz w:val="28"/>
          <w:szCs w:val="28"/>
        </w:rPr>
        <w:t>б</w:t>
      </w:r>
      <w:r w:rsidRPr="002D7D29">
        <w:rPr>
          <w:rFonts w:ascii="Times New Roman" w:hAnsi="Times New Roman" w:cs="Times New Roman"/>
          <w:sz w:val="28"/>
          <w:szCs w:val="28"/>
        </w:rPr>
        <w:t>щего пользования (туалет).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Места ожидания в очереди на предоставление или получение докуме</w:t>
      </w:r>
      <w:r w:rsidRPr="002D7D29">
        <w:rPr>
          <w:rFonts w:ascii="Times New Roman" w:hAnsi="Times New Roman" w:cs="Times New Roman"/>
          <w:sz w:val="28"/>
          <w:szCs w:val="28"/>
        </w:rPr>
        <w:t>н</w:t>
      </w:r>
      <w:r w:rsidRPr="002D7D29">
        <w:rPr>
          <w:rFonts w:ascii="Times New Roman" w:hAnsi="Times New Roman" w:cs="Times New Roman"/>
          <w:sz w:val="28"/>
          <w:szCs w:val="28"/>
        </w:rPr>
        <w:t>тов оборудуются стульями, кресельными секциями или скамьями (</w:t>
      </w:r>
      <w:proofErr w:type="spellStart"/>
      <w:r w:rsidRPr="002D7D29">
        <w:rPr>
          <w:rFonts w:ascii="Times New Roman" w:hAnsi="Times New Roman" w:cs="Times New Roman"/>
          <w:sz w:val="28"/>
          <w:szCs w:val="28"/>
        </w:rPr>
        <w:t>банкетк</w:t>
      </w:r>
      <w:r w:rsidRPr="002D7D29">
        <w:rPr>
          <w:rFonts w:ascii="Times New Roman" w:hAnsi="Times New Roman" w:cs="Times New Roman"/>
          <w:sz w:val="28"/>
          <w:szCs w:val="28"/>
        </w:rPr>
        <w:t>а</w:t>
      </w:r>
      <w:r w:rsidRPr="002D7D29">
        <w:rPr>
          <w:rFonts w:ascii="Times New Roman" w:hAnsi="Times New Roman" w:cs="Times New Roman"/>
          <w:sz w:val="28"/>
          <w:szCs w:val="28"/>
        </w:rPr>
        <w:t>ми</w:t>
      </w:r>
      <w:proofErr w:type="spellEnd"/>
      <w:r w:rsidRPr="002D7D29">
        <w:rPr>
          <w:rFonts w:ascii="Times New Roman" w:hAnsi="Times New Roman" w:cs="Times New Roman"/>
          <w:sz w:val="28"/>
          <w:szCs w:val="28"/>
        </w:rPr>
        <w:t>). Количество мест ожидания определяется  исходя из фактической нагрузки и возможностей для размещения в здании.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43.</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Места для заполнения заявлений для предоставления государстве</w:t>
      </w:r>
      <w:r w:rsidRPr="002D7D29">
        <w:rPr>
          <w:rFonts w:ascii="Times New Roman" w:hAnsi="Times New Roman" w:cs="Times New Roman"/>
          <w:sz w:val="28"/>
          <w:szCs w:val="28"/>
        </w:rPr>
        <w:t>н</w:t>
      </w:r>
      <w:r w:rsidRPr="002D7D29">
        <w:rPr>
          <w:rFonts w:ascii="Times New Roman" w:hAnsi="Times New Roman" w:cs="Times New Roman"/>
          <w:sz w:val="28"/>
          <w:szCs w:val="28"/>
        </w:rPr>
        <w:t>ной услуги размещаются в холле органа местного самоуправления и обор</w:t>
      </w:r>
      <w:r w:rsidRPr="002D7D29">
        <w:rPr>
          <w:rFonts w:ascii="Times New Roman" w:hAnsi="Times New Roman" w:cs="Times New Roman"/>
          <w:sz w:val="28"/>
          <w:szCs w:val="28"/>
        </w:rPr>
        <w:t>у</w:t>
      </w:r>
      <w:r w:rsidRPr="002D7D29">
        <w:rPr>
          <w:rFonts w:ascii="Times New Roman" w:hAnsi="Times New Roman" w:cs="Times New Roman"/>
          <w:sz w:val="28"/>
          <w:szCs w:val="28"/>
        </w:rPr>
        <w:t>дуются образцами заполнения документов, бланками заявлений, информац</w:t>
      </w:r>
      <w:r w:rsidRPr="002D7D29">
        <w:rPr>
          <w:rFonts w:ascii="Times New Roman" w:hAnsi="Times New Roman" w:cs="Times New Roman"/>
          <w:sz w:val="28"/>
          <w:szCs w:val="28"/>
        </w:rPr>
        <w:t>и</w:t>
      </w:r>
      <w:r w:rsidRPr="002D7D29">
        <w:rPr>
          <w:rFonts w:ascii="Times New Roman" w:hAnsi="Times New Roman" w:cs="Times New Roman"/>
          <w:sz w:val="28"/>
          <w:szCs w:val="28"/>
        </w:rPr>
        <w:t>онными стендами, стульями и столами (стойками).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44.</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на информационных стендах в холле органа местного самоуправления для ожидания и приема з</w:t>
      </w:r>
      <w:r w:rsidRPr="002D7D29">
        <w:rPr>
          <w:rFonts w:ascii="Times New Roman" w:hAnsi="Times New Roman" w:cs="Times New Roman"/>
          <w:sz w:val="28"/>
          <w:szCs w:val="28"/>
        </w:rPr>
        <w:t>а</w:t>
      </w:r>
      <w:r w:rsidRPr="002D7D29">
        <w:rPr>
          <w:rFonts w:ascii="Times New Roman" w:hAnsi="Times New Roman" w:cs="Times New Roman"/>
          <w:sz w:val="28"/>
          <w:szCs w:val="28"/>
        </w:rPr>
        <w:t>явителей (устанавливаются в удобном для заявителей месте), а также в и</w:t>
      </w:r>
      <w:r w:rsidRPr="002D7D29">
        <w:rPr>
          <w:rFonts w:ascii="Times New Roman" w:hAnsi="Times New Roman" w:cs="Times New Roman"/>
          <w:sz w:val="28"/>
          <w:szCs w:val="28"/>
        </w:rPr>
        <w:t>н</w:t>
      </w:r>
      <w:r w:rsidRPr="002D7D29">
        <w:rPr>
          <w:rFonts w:ascii="Times New Roman" w:hAnsi="Times New Roman" w:cs="Times New Roman"/>
          <w:sz w:val="28"/>
          <w:szCs w:val="28"/>
        </w:rPr>
        <w:t>формационно-телекоммуникационной сети «Интернет» на официальном и</w:t>
      </w:r>
      <w:r w:rsidRPr="002D7D29">
        <w:rPr>
          <w:rFonts w:ascii="Times New Roman" w:hAnsi="Times New Roman" w:cs="Times New Roman"/>
          <w:sz w:val="28"/>
          <w:szCs w:val="28"/>
        </w:rPr>
        <w:t>н</w:t>
      </w:r>
      <w:r w:rsidRPr="002D7D29">
        <w:rPr>
          <w:rFonts w:ascii="Times New Roman" w:hAnsi="Times New Roman" w:cs="Times New Roman"/>
          <w:sz w:val="28"/>
          <w:szCs w:val="28"/>
        </w:rPr>
        <w:t xml:space="preserve">тернет-портале органа местного самоуправления </w:t>
      </w:r>
      <w:r w:rsidRPr="002D7D29">
        <w:rPr>
          <w:rFonts w:ascii="Times New Roman" w:hAnsi="Times New Roman" w:cs="Times New Roman"/>
          <w:kern w:val="28"/>
          <w:sz w:val="28"/>
          <w:szCs w:val="28"/>
        </w:rPr>
        <w:t>Шпаковского района Ста</w:t>
      </w:r>
      <w:r w:rsidRPr="002D7D29">
        <w:rPr>
          <w:rFonts w:ascii="Times New Roman" w:hAnsi="Times New Roman" w:cs="Times New Roman"/>
          <w:kern w:val="28"/>
          <w:sz w:val="28"/>
          <w:szCs w:val="28"/>
        </w:rPr>
        <w:t>в</w:t>
      </w:r>
      <w:r w:rsidRPr="002D7D29">
        <w:rPr>
          <w:rFonts w:ascii="Times New Roman" w:hAnsi="Times New Roman" w:cs="Times New Roman"/>
          <w:kern w:val="28"/>
          <w:sz w:val="28"/>
          <w:szCs w:val="28"/>
        </w:rPr>
        <w:t xml:space="preserve">ропольского края </w:t>
      </w:r>
      <w:r w:rsidRPr="002D7D29">
        <w:rPr>
          <w:rFonts w:ascii="Times New Roman" w:hAnsi="Times New Roman" w:cs="Times New Roman"/>
          <w:sz w:val="28"/>
          <w:szCs w:val="28"/>
        </w:rPr>
        <w:t>(</w:t>
      </w:r>
      <w:proofErr w:type="spellStart"/>
      <w:r w:rsidRPr="00570846">
        <w:rPr>
          <w:rFonts w:ascii="Times New Roman" w:hAnsi="Times New Roman" w:cs="Times New Roman"/>
          <w:sz w:val="28"/>
          <w:szCs w:val="28"/>
        </w:rPr>
        <w:t>www</w:t>
      </w:r>
      <w:proofErr w:type="spellEnd"/>
      <w:r w:rsidRPr="00570846">
        <w:rPr>
          <w:rFonts w:ascii="Times New Roman" w:hAnsi="Times New Roman" w:cs="Times New Roman"/>
          <w:sz w:val="28"/>
          <w:szCs w:val="28"/>
        </w:rPr>
        <w:t>.</w:t>
      </w:r>
      <w:proofErr w:type="spellStart"/>
      <w:r w:rsidRPr="00570846">
        <w:rPr>
          <w:rFonts w:ascii="Times New Roman" w:hAnsi="Times New Roman" w:cs="Times New Roman"/>
          <w:sz w:val="28"/>
          <w:szCs w:val="28"/>
          <w:lang w:val="en-US"/>
        </w:rPr>
        <w:t>shmr</w:t>
      </w:r>
      <w:proofErr w:type="spellEnd"/>
      <w:r w:rsidRPr="00570846">
        <w:rPr>
          <w:rFonts w:ascii="Times New Roman" w:hAnsi="Times New Roman" w:cs="Times New Roman"/>
          <w:sz w:val="28"/>
          <w:szCs w:val="28"/>
        </w:rPr>
        <w:t>.</w:t>
      </w:r>
      <w:proofErr w:type="spellStart"/>
      <w:r w:rsidRPr="00570846">
        <w:rPr>
          <w:rFonts w:ascii="Times New Roman" w:hAnsi="Times New Roman" w:cs="Times New Roman"/>
          <w:sz w:val="28"/>
          <w:szCs w:val="28"/>
        </w:rPr>
        <w:t>ru</w:t>
      </w:r>
      <w:proofErr w:type="spellEnd"/>
      <w:r w:rsidRPr="002D7D29">
        <w:rPr>
          <w:rFonts w:ascii="Times New Roman" w:hAnsi="Times New Roman" w:cs="Times New Roman"/>
          <w:sz w:val="28"/>
          <w:szCs w:val="28"/>
        </w:rPr>
        <w:t>), в федеральной государственной информ</w:t>
      </w:r>
      <w:r w:rsidRPr="002D7D29">
        <w:rPr>
          <w:rFonts w:ascii="Times New Roman" w:hAnsi="Times New Roman" w:cs="Times New Roman"/>
          <w:sz w:val="28"/>
          <w:szCs w:val="28"/>
        </w:rPr>
        <w:t>а</w:t>
      </w:r>
      <w:r w:rsidRPr="002D7D29">
        <w:rPr>
          <w:rFonts w:ascii="Times New Roman" w:hAnsi="Times New Roman" w:cs="Times New Roman"/>
          <w:sz w:val="28"/>
          <w:szCs w:val="28"/>
        </w:rPr>
        <w:t>ционной системе «Единый портал государственных и муниципальных услуг (функций)» (</w:t>
      </w:r>
      <w:r w:rsidRPr="002D7D29">
        <w:rPr>
          <w:rFonts w:ascii="Times New Roman" w:hAnsi="Times New Roman" w:cs="Times New Roman"/>
          <w:sz w:val="28"/>
          <w:szCs w:val="28"/>
          <w:u w:val="single"/>
          <w:lang w:val="en-US"/>
        </w:rPr>
        <w:t>www</w:t>
      </w:r>
      <w:r w:rsidRPr="002D7D29">
        <w:rPr>
          <w:rFonts w:ascii="Times New Roman" w:hAnsi="Times New Roman" w:cs="Times New Roman"/>
          <w:sz w:val="28"/>
          <w:szCs w:val="28"/>
          <w:u w:val="single"/>
        </w:rPr>
        <w:t>.</w:t>
      </w:r>
      <w:r w:rsidRPr="002D7D29">
        <w:rPr>
          <w:rFonts w:ascii="Times New Roman" w:hAnsi="Times New Roman" w:cs="Times New Roman"/>
          <w:sz w:val="28"/>
          <w:szCs w:val="28"/>
          <w:u w:val="single"/>
          <w:lang w:val="en-US"/>
        </w:rPr>
        <w:t>gosuslugi</w:t>
      </w:r>
      <w:r w:rsidRPr="002D7D29">
        <w:rPr>
          <w:rFonts w:ascii="Times New Roman" w:hAnsi="Times New Roman" w:cs="Times New Roman"/>
          <w:sz w:val="28"/>
          <w:szCs w:val="28"/>
          <w:u w:val="single"/>
        </w:rPr>
        <w:t>.</w:t>
      </w:r>
      <w:r w:rsidRPr="002D7D29">
        <w:rPr>
          <w:rFonts w:ascii="Times New Roman" w:hAnsi="Times New Roman" w:cs="Times New Roman"/>
          <w:sz w:val="28"/>
          <w:szCs w:val="28"/>
          <w:u w:val="single"/>
          <w:lang w:val="en-US"/>
        </w:rPr>
        <w:t>ru</w:t>
      </w:r>
      <w:r w:rsidRPr="002D7D29">
        <w:rPr>
          <w:rFonts w:ascii="Times New Roman" w:hAnsi="Times New Roman" w:cs="Times New Roman"/>
          <w:sz w:val="28"/>
          <w:szCs w:val="28"/>
        </w:rPr>
        <w:t>)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w:t>
      </w:r>
      <w:r w:rsidRPr="002D7D29">
        <w:rPr>
          <w:rFonts w:ascii="Times New Roman" w:hAnsi="Times New Roman" w:cs="Times New Roman"/>
          <w:sz w:val="28"/>
          <w:szCs w:val="28"/>
        </w:rPr>
        <w:t>а</w:t>
      </w:r>
      <w:r w:rsidRPr="002D7D29">
        <w:rPr>
          <w:rFonts w:ascii="Times New Roman" w:hAnsi="Times New Roman" w:cs="Times New Roman"/>
          <w:sz w:val="28"/>
          <w:szCs w:val="28"/>
        </w:rPr>
        <w:t>сти Ставропольского края и органами местного самоуправления муниц</w:t>
      </w:r>
      <w:r w:rsidRPr="002D7D29">
        <w:rPr>
          <w:rFonts w:ascii="Times New Roman" w:hAnsi="Times New Roman" w:cs="Times New Roman"/>
          <w:sz w:val="28"/>
          <w:szCs w:val="28"/>
        </w:rPr>
        <w:t>и</w:t>
      </w:r>
      <w:r w:rsidRPr="002D7D29">
        <w:rPr>
          <w:rFonts w:ascii="Times New Roman" w:hAnsi="Times New Roman" w:cs="Times New Roman"/>
          <w:sz w:val="28"/>
          <w:szCs w:val="28"/>
        </w:rPr>
        <w:t>пальных образований Ставропольского края» (gosuslugi26.ru).</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w:t>
      </w:r>
      <w:r w:rsidRPr="002D7D29">
        <w:rPr>
          <w:rFonts w:ascii="Times New Roman" w:hAnsi="Times New Roman" w:cs="Times New Roman"/>
          <w:sz w:val="28"/>
          <w:szCs w:val="28"/>
        </w:rPr>
        <w:t>п</w:t>
      </w:r>
      <w:r w:rsidRPr="002D7D29">
        <w:rPr>
          <w:rFonts w:ascii="Times New Roman" w:hAnsi="Times New Roman" w:cs="Times New Roman"/>
          <w:sz w:val="28"/>
          <w:szCs w:val="28"/>
        </w:rPr>
        <w:lastRenderedPageBreak/>
        <w:t>тимальному зрительному и слуховому восприятию этой информации заяв</w:t>
      </w:r>
      <w:r w:rsidRPr="002D7D29">
        <w:rPr>
          <w:rFonts w:ascii="Times New Roman" w:hAnsi="Times New Roman" w:cs="Times New Roman"/>
          <w:sz w:val="28"/>
          <w:szCs w:val="28"/>
        </w:rPr>
        <w:t>и</w:t>
      </w:r>
      <w:r w:rsidRPr="002D7D29">
        <w:rPr>
          <w:rFonts w:ascii="Times New Roman" w:hAnsi="Times New Roman" w:cs="Times New Roman"/>
          <w:sz w:val="28"/>
          <w:szCs w:val="28"/>
        </w:rPr>
        <w:t>телями.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45.</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Рабочие места должностных лиц органа местного самоуправления, предоставляющих государственную услугу, оборудуются компьютерами и оргтехникой, позволяющей своевременно и в полном объеме получать спр</w:t>
      </w:r>
      <w:r w:rsidRPr="002D7D29">
        <w:rPr>
          <w:rFonts w:ascii="Times New Roman" w:hAnsi="Times New Roman" w:cs="Times New Roman"/>
          <w:sz w:val="28"/>
          <w:szCs w:val="28"/>
        </w:rPr>
        <w:t>а</w:t>
      </w:r>
      <w:r w:rsidRPr="002D7D29">
        <w:rPr>
          <w:rFonts w:ascii="Times New Roman" w:hAnsi="Times New Roman" w:cs="Times New Roman"/>
          <w:sz w:val="28"/>
          <w:szCs w:val="28"/>
        </w:rPr>
        <w:t>вочную информацию по вопросам предоставления государственной услуги и организовать предоставление государственной услуги в полном объеме.</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Показатели доступности и качества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46. К показателям доступности и качества государственной услуги отн</w:t>
      </w:r>
      <w:r w:rsidRPr="002D7D29">
        <w:rPr>
          <w:rFonts w:ascii="Times New Roman" w:hAnsi="Times New Roman" w:cs="Times New Roman"/>
          <w:sz w:val="28"/>
          <w:szCs w:val="28"/>
        </w:rPr>
        <w:t>о</w:t>
      </w:r>
      <w:r w:rsidRPr="002D7D29">
        <w:rPr>
          <w:rFonts w:ascii="Times New Roman" w:hAnsi="Times New Roman" w:cs="Times New Roman"/>
          <w:sz w:val="28"/>
          <w:szCs w:val="28"/>
        </w:rPr>
        <w:t>сятся: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 своевременность (</w:t>
      </w:r>
      <w:proofErr w:type="spellStart"/>
      <w:r w:rsidRPr="002D7D29">
        <w:rPr>
          <w:rFonts w:ascii="Times New Roman" w:hAnsi="Times New Roman" w:cs="Times New Roman"/>
          <w:sz w:val="28"/>
          <w:szCs w:val="28"/>
        </w:rPr>
        <w:t>Св</w:t>
      </w:r>
      <w:proofErr w:type="spellEnd"/>
      <w:r w:rsidRPr="002D7D29">
        <w:rPr>
          <w:rFonts w:ascii="Times New Roman" w:hAnsi="Times New Roman" w:cs="Times New Roman"/>
          <w:sz w:val="28"/>
          <w:szCs w:val="28"/>
        </w:rPr>
        <w:t>):</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Св</w:t>
      </w:r>
      <w:proofErr w:type="spellEnd"/>
      <w:r w:rsidRPr="002D7D29">
        <w:rPr>
          <w:rFonts w:ascii="Times New Roman" w:hAnsi="Times New Roman" w:cs="Times New Roman"/>
          <w:sz w:val="28"/>
          <w:szCs w:val="28"/>
        </w:rPr>
        <w:t xml:space="preserve"> = Ср / </w:t>
      </w:r>
      <w:proofErr w:type="spellStart"/>
      <w:r w:rsidRPr="002D7D29">
        <w:rPr>
          <w:rFonts w:ascii="Times New Roman" w:hAnsi="Times New Roman" w:cs="Times New Roman"/>
          <w:sz w:val="28"/>
          <w:szCs w:val="28"/>
        </w:rPr>
        <w:t>Вр</w:t>
      </w:r>
      <w:proofErr w:type="spellEnd"/>
      <w:r w:rsidRPr="002D7D29">
        <w:rPr>
          <w:rFonts w:ascii="Times New Roman" w:hAnsi="Times New Roman" w:cs="Times New Roman"/>
          <w:sz w:val="28"/>
          <w:szCs w:val="28"/>
        </w:rPr>
        <w:t xml:space="preserve"> x 100%, где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Ср – срок, установленный настоящим Административным регламентом;</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Вр</w:t>
      </w:r>
      <w:proofErr w:type="spellEnd"/>
      <w:r w:rsidRPr="002D7D29">
        <w:rPr>
          <w:rFonts w:ascii="Times New Roman" w:hAnsi="Times New Roman" w:cs="Times New Roman"/>
          <w:sz w:val="28"/>
          <w:szCs w:val="28"/>
        </w:rPr>
        <w:t xml:space="preserve"> – время, фактически затраченное на предоставление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Показатель 100% и более является положительным и соответствует тр</w:t>
      </w:r>
      <w:r w:rsidRPr="002D7D29">
        <w:rPr>
          <w:rFonts w:ascii="Times New Roman" w:hAnsi="Times New Roman" w:cs="Times New Roman"/>
          <w:sz w:val="28"/>
          <w:szCs w:val="28"/>
        </w:rPr>
        <w:t>е</w:t>
      </w:r>
      <w:r w:rsidRPr="002D7D29">
        <w:rPr>
          <w:rFonts w:ascii="Times New Roman" w:hAnsi="Times New Roman" w:cs="Times New Roman"/>
          <w:sz w:val="28"/>
          <w:szCs w:val="28"/>
        </w:rPr>
        <w:t>бованиям настоящего Административного регламента;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 доступность (</w:t>
      </w:r>
      <w:proofErr w:type="spellStart"/>
      <w:r w:rsidRPr="002D7D29">
        <w:rPr>
          <w:rFonts w:ascii="Times New Roman" w:hAnsi="Times New Roman" w:cs="Times New Roman"/>
          <w:sz w:val="28"/>
          <w:szCs w:val="28"/>
        </w:rPr>
        <w:t>Дос</w:t>
      </w:r>
      <w:proofErr w:type="spellEnd"/>
      <w:r w:rsidRPr="002D7D29">
        <w:rPr>
          <w:rFonts w:ascii="Times New Roman" w:hAnsi="Times New Roman" w:cs="Times New Roman"/>
          <w:sz w:val="28"/>
          <w:szCs w:val="28"/>
        </w:rPr>
        <w:t xml:space="preserve">): </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Дос</w:t>
      </w:r>
      <w:proofErr w:type="spellEnd"/>
      <w:r w:rsidRPr="002D7D29">
        <w:rPr>
          <w:rFonts w:ascii="Times New Roman" w:hAnsi="Times New Roman" w:cs="Times New Roman"/>
          <w:sz w:val="28"/>
          <w:szCs w:val="28"/>
        </w:rPr>
        <w:t xml:space="preserve"> = </w:t>
      </w:r>
      <w:proofErr w:type="spellStart"/>
      <w:r w:rsidRPr="002D7D29">
        <w:rPr>
          <w:rFonts w:ascii="Times New Roman" w:hAnsi="Times New Roman" w:cs="Times New Roman"/>
          <w:sz w:val="28"/>
          <w:szCs w:val="28"/>
        </w:rPr>
        <w:t>Дэл</w:t>
      </w:r>
      <w:proofErr w:type="spellEnd"/>
      <w:r w:rsidRPr="002D7D29">
        <w:rPr>
          <w:rFonts w:ascii="Times New Roman" w:hAnsi="Times New Roman" w:cs="Times New Roman"/>
          <w:sz w:val="28"/>
          <w:szCs w:val="28"/>
        </w:rPr>
        <w:t xml:space="preserve"> + </w:t>
      </w:r>
      <w:proofErr w:type="spellStart"/>
      <w:r w:rsidRPr="002D7D29">
        <w:rPr>
          <w:rFonts w:ascii="Times New Roman" w:hAnsi="Times New Roman" w:cs="Times New Roman"/>
          <w:sz w:val="28"/>
          <w:szCs w:val="28"/>
        </w:rPr>
        <w:t>Динф</w:t>
      </w:r>
      <w:proofErr w:type="spellEnd"/>
      <w:r w:rsidRPr="002D7D29">
        <w:rPr>
          <w:rFonts w:ascii="Times New Roman" w:hAnsi="Times New Roman" w:cs="Times New Roman"/>
          <w:sz w:val="28"/>
          <w:szCs w:val="28"/>
        </w:rPr>
        <w:t xml:space="preserve"> + </w:t>
      </w:r>
      <w:proofErr w:type="spellStart"/>
      <w:r w:rsidRPr="002D7D29">
        <w:rPr>
          <w:rFonts w:ascii="Times New Roman" w:hAnsi="Times New Roman" w:cs="Times New Roman"/>
          <w:sz w:val="28"/>
          <w:szCs w:val="28"/>
        </w:rPr>
        <w:t>Дмфц</w:t>
      </w:r>
      <w:proofErr w:type="spellEnd"/>
      <w:r w:rsidRPr="002D7D29">
        <w:rPr>
          <w:rFonts w:ascii="Times New Roman" w:hAnsi="Times New Roman" w:cs="Times New Roman"/>
          <w:sz w:val="28"/>
          <w:szCs w:val="28"/>
        </w:rPr>
        <w:t>, где</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Дэл</w:t>
      </w:r>
      <w:proofErr w:type="spellEnd"/>
      <w:r w:rsidRPr="002D7D29">
        <w:rPr>
          <w:rFonts w:ascii="Times New Roman" w:hAnsi="Times New Roman" w:cs="Times New Roman"/>
          <w:sz w:val="28"/>
          <w:szCs w:val="28"/>
        </w:rPr>
        <w:t xml:space="preserve"> – возможность подачи документов, необходимых для предоставл</w:t>
      </w:r>
      <w:r w:rsidRPr="002D7D29">
        <w:rPr>
          <w:rFonts w:ascii="Times New Roman" w:hAnsi="Times New Roman" w:cs="Times New Roman"/>
          <w:sz w:val="28"/>
          <w:szCs w:val="28"/>
        </w:rPr>
        <w:t>е</w:t>
      </w:r>
      <w:r w:rsidRPr="002D7D29">
        <w:rPr>
          <w:rFonts w:ascii="Times New Roman" w:hAnsi="Times New Roman" w:cs="Times New Roman"/>
          <w:sz w:val="28"/>
          <w:szCs w:val="28"/>
        </w:rPr>
        <w:t>ния государственной услуги, в электронном виде:</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Дэл</w:t>
      </w:r>
      <w:proofErr w:type="spellEnd"/>
      <w:r w:rsidRPr="002D7D29">
        <w:rPr>
          <w:rFonts w:ascii="Times New Roman" w:hAnsi="Times New Roman" w:cs="Times New Roman"/>
          <w:sz w:val="28"/>
          <w:szCs w:val="28"/>
        </w:rPr>
        <w:t xml:space="preserve"> = 35% при наличии возможности подачи документов, необходимых для предоставления государственной услуги, в электронном виде;</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Дэл</w:t>
      </w:r>
      <w:proofErr w:type="spellEnd"/>
      <w:r w:rsidRPr="002D7D29">
        <w:rPr>
          <w:rFonts w:ascii="Times New Roman" w:hAnsi="Times New Roman" w:cs="Times New Roman"/>
          <w:sz w:val="28"/>
          <w:szCs w:val="28"/>
        </w:rPr>
        <w:t xml:space="preserve"> = 0% при отсутствии возможности подачи документов, необход</w:t>
      </w:r>
      <w:r w:rsidRPr="002D7D29">
        <w:rPr>
          <w:rFonts w:ascii="Times New Roman" w:hAnsi="Times New Roman" w:cs="Times New Roman"/>
          <w:sz w:val="28"/>
          <w:szCs w:val="28"/>
        </w:rPr>
        <w:t>и</w:t>
      </w:r>
      <w:r w:rsidRPr="002D7D29">
        <w:rPr>
          <w:rFonts w:ascii="Times New Roman" w:hAnsi="Times New Roman" w:cs="Times New Roman"/>
          <w:sz w:val="28"/>
          <w:szCs w:val="28"/>
        </w:rPr>
        <w:t>мых для предоставления государственной услуги, в электронном виде;</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Динф</w:t>
      </w:r>
      <w:proofErr w:type="spellEnd"/>
      <w:r w:rsidRPr="002D7D29">
        <w:rPr>
          <w:rFonts w:ascii="Times New Roman" w:hAnsi="Times New Roman" w:cs="Times New Roman"/>
          <w:sz w:val="28"/>
          <w:szCs w:val="28"/>
        </w:rPr>
        <w:t xml:space="preserve"> – доступность информации о порядке предоставления госуда</w:t>
      </w:r>
      <w:r w:rsidRPr="002D7D29">
        <w:rPr>
          <w:rFonts w:ascii="Times New Roman" w:hAnsi="Times New Roman" w:cs="Times New Roman"/>
          <w:sz w:val="28"/>
          <w:szCs w:val="28"/>
        </w:rPr>
        <w:t>р</w:t>
      </w:r>
      <w:r w:rsidRPr="002D7D29">
        <w:rPr>
          <w:rFonts w:ascii="Times New Roman" w:hAnsi="Times New Roman" w:cs="Times New Roman"/>
          <w:sz w:val="28"/>
          <w:szCs w:val="28"/>
        </w:rPr>
        <w:t>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Динф</w:t>
      </w:r>
      <w:proofErr w:type="spellEnd"/>
      <w:r w:rsidRPr="002D7D29">
        <w:rPr>
          <w:rFonts w:ascii="Times New Roman" w:hAnsi="Times New Roman" w:cs="Times New Roman"/>
          <w:sz w:val="28"/>
          <w:szCs w:val="28"/>
        </w:rPr>
        <w:t xml:space="preserve"> = 65%, если информация о порядке предоставления государстве</w:t>
      </w:r>
      <w:r w:rsidRPr="002D7D29">
        <w:rPr>
          <w:rFonts w:ascii="Times New Roman" w:hAnsi="Times New Roman" w:cs="Times New Roman"/>
          <w:sz w:val="28"/>
          <w:szCs w:val="28"/>
        </w:rPr>
        <w:t>н</w:t>
      </w:r>
      <w:r w:rsidRPr="002D7D29">
        <w:rPr>
          <w:rFonts w:ascii="Times New Roman" w:hAnsi="Times New Roman" w:cs="Times New Roman"/>
          <w:sz w:val="28"/>
          <w:szCs w:val="28"/>
        </w:rPr>
        <w:t>ной услуги размещена с использованием информационно-телекоммуникационной сети «Интернет» (40%), на информационных стендах (20%) и есть доступный для заявителей раздаточный материал (5%);</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Динф</w:t>
      </w:r>
      <w:proofErr w:type="spellEnd"/>
      <w:r w:rsidRPr="002D7D29">
        <w:rPr>
          <w:rFonts w:ascii="Times New Roman" w:hAnsi="Times New Roman" w:cs="Times New Roman"/>
          <w:sz w:val="28"/>
          <w:szCs w:val="28"/>
        </w:rPr>
        <w:t xml:space="preserve"> = 0%, если для получения информации о порядке предоставления государственной услуги необходимо пользоваться другими способами пол</w:t>
      </w:r>
      <w:r w:rsidRPr="002D7D29">
        <w:rPr>
          <w:rFonts w:ascii="Times New Roman" w:hAnsi="Times New Roman" w:cs="Times New Roman"/>
          <w:sz w:val="28"/>
          <w:szCs w:val="28"/>
        </w:rPr>
        <w:t>у</w:t>
      </w:r>
      <w:r w:rsidRPr="002D7D29">
        <w:rPr>
          <w:rFonts w:ascii="Times New Roman" w:hAnsi="Times New Roman" w:cs="Times New Roman"/>
          <w:sz w:val="28"/>
          <w:szCs w:val="28"/>
        </w:rPr>
        <w:t>чения информации о порядке  предоставления государственной услуги, в том числе самостоятельно изучать нормативные правовые акты;</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Дмфц</w:t>
      </w:r>
      <w:proofErr w:type="spellEnd"/>
      <w:r w:rsidRPr="002D7D29">
        <w:rPr>
          <w:rFonts w:ascii="Times New Roman" w:hAnsi="Times New Roman" w:cs="Times New Roman"/>
          <w:sz w:val="28"/>
          <w:szCs w:val="28"/>
        </w:rPr>
        <w:t xml:space="preserve"> – возможность подачи документов, необходимых для предоста</w:t>
      </w:r>
      <w:r w:rsidRPr="002D7D29">
        <w:rPr>
          <w:rFonts w:ascii="Times New Roman" w:hAnsi="Times New Roman" w:cs="Times New Roman"/>
          <w:sz w:val="28"/>
          <w:szCs w:val="28"/>
        </w:rPr>
        <w:t>в</w:t>
      </w:r>
      <w:r w:rsidRPr="002D7D29">
        <w:rPr>
          <w:rFonts w:ascii="Times New Roman" w:hAnsi="Times New Roman" w:cs="Times New Roman"/>
          <w:sz w:val="28"/>
          <w:szCs w:val="28"/>
        </w:rPr>
        <w:t>ления государственной услуги, в многофункциональные центры:</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Дмфц</w:t>
      </w:r>
      <w:proofErr w:type="spellEnd"/>
      <w:r w:rsidRPr="002D7D29">
        <w:rPr>
          <w:rFonts w:ascii="Times New Roman" w:hAnsi="Times New Roman" w:cs="Times New Roman"/>
          <w:sz w:val="28"/>
          <w:szCs w:val="28"/>
        </w:rPr>
        <w:t xml:space="preserve"> = 5% при наличии возможности подачи документов, необходимых для предоставления государственной услуги, в многофункциональные це</w:t>
      </w:r>
      <w:r w:rsidRPr="002D7D29">
        <w:rPr>
          <w:rFonts w:ascii="Times New Roman" w:hAnsi="Times New Roman" w:cs="Times New Roman"/>
          <w:sz w:val="28"/>
          <w:szCs w:val="28"/>
        </w:rPr>
        <w:t>н</w:t>
      </w:r>
      <w:r w:rsidRPr="002D7D29">
        <w:rPr>
          <w:rFonts w:ascii="Times New Roman" w:hAnsi="Times New Roman" w:cs="Times New Roman"/>
          <w:sz w:val="28"/>
          <w:szCs w:val="28"/>
        </w:rPr>
        <w:t>тры;</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Дмфц</w:t>
      </w:r>
      <w:proofErr w:type="spellEnd"/>
      <w:r w:rsidRPr="002D7D29">
        <w:rPr>
          <w:rFonts w:ascii="Times New Roman" w:hAnsi="Times New Roman" w:cs="Times New Roman"/>
          <w:sz w:val="28"/>
          <w:szCs w:val="28"/>
        </w:rPr>
        <w:t xml:space="preserve"> = 0% при отсутствии возможности подачи документов, необход</w:t>
      </w:r>
      <w:r w:rsidRPr="002D7D29">
        <w:rPr>
          <w:rFonts w:ascii="Times New Roman" w:hAnsi="Times New Roman" w:cs="Times New Roman"/>
          <w:sz w:val="28"/>
          <w:szCs w:val="28"/>
        </w:rPr>
        <w:t>и</w:t>
      </w:r>
      <w:r w:rsidRPr="002D7D29">
        <w:rPr>
          <w:rFonts w:ascii="Times New Roman" w:hAnsi="Times New Roman" w:cs="Times New Roman"/>
          <w:sz w:val="28"/>
          <w:szCs w:val="28"/>
        </w:rPr>
        <w:t>мых для предоставления государственной услуги, в многофункциональные центры;</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3) качество (</w:t>
      </w:r>
      <w:proofErr w:type="spellStart"/>
      <w:r w:rsidRPr="002D7D29">
        <w:rPr>
          <w:rFonts w:ascii="Times New Roman" w:hAnsi="Times New Roman" w:cs="Times New Roman"/>
          <w:sz w:val="28"/>
          <w:szCs w:val="28"/>
        </w:rPr>
        <w:t>Кач</w:t>
      </w:r>
      <w:proofErr w:type="spellEnd"/>
      <w:r w:rsidRPr="002D7D29">
        <w:rPr>
          <w:rFonts w:ascii="Times New Roman" w:hAnsi="Times New Roman" w:cs="Times New Roman"/>
          <w:sz w:val="28"/>
          <w:szCs w:val="28"/>
        </w:rPr>
        <w:t>):</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lastRenderedPageBreak/>
        <w:t>Кач</w:t>
      </w:r>
      <w:proofErr w:type="spellEnd"/>
      <w:r w:rsidRPr="002D7D29">
        <w:rPr>
          <w:rFonts w:ascii="Times New Roman" w:hAnsi="Times New Roman" w:cs="Times New Roman"/>
          <w:sz w:val="28"/>
          <w:szCs w:val="28"/>
        </w:rPr>
        <w:t xml:space="preserve"> = </w:t>
      </w:r>
      <w:proofErr w:type="spellStart"/>
      <w:r w:rsidRPr="002D7D29">
        <w:rPr>
          <w:rFonts w:ascii="Times New Roman" w:hAnsi="Times New Roman" w:cs="Times New Roman"/>
          <w:sz w:val="28"/>
          <w:szCs w:val="28"/>
        </w:rPr>
        <w:t>Кобслуж</w:t>
      </w:r>
      <w:proofErr w:type="spellEnd"/>
      <w:r w:rsidRPr="002D7D29">
        <w:rPr>
          <w:rFonts w:ascii="Times New Roman" w:hAnsi="Times New Roman" w:cs="Times New Roman"/>
          <w:sz w:val="28"/>
          <w:szCs w:val="28"/>
        </w:rPr>
        <w:t xml:space="preserve"> + </w:t>
      </w:r>
      <w:proofErr w:type="spellStart"/>
      <w:r w:rsidRPr="002D7D29">
        <w:rPr>
          <w:rFonts w:ascii="Times New Roman" w:hAnsi="Times New Roman" w:cs="Times New Roman"/>
          <w:sz w:val="28"/>
          <w:szCs w:val="28"/>
        </w:rPr>
        <w:t>Квзаим</w:t>
      </w:r>
      <w:proofErr w:type="spellEnd"/>
      <w:r w:rsidRPr="002D7D29">
        <w:rPr>
          <w:rFonts w:ascii="Times New Roman" w:hAnsi="Times New Roman" w:cs="Times New Roman"/>
          <w:sz w:val="28"/>
          <w:szCs w:val="28"/>
        </w:rPr>
        <w:t xml:space="preserve"> + </w:t>
      </w:r>
      <w:proofErr w:type="spellStart"/>
      <w:r w:rsidRPr="002D7D29">
        <w:rPr>
          <w:rFonts w:ascii="Times New Roman" w:hAnsi="Times New Roman" w:cs="Times New Roman"/>
          <w:sz w:val="28"/>
          <w:szCs w:val="28"/>
        </w:rPr>
        <w:t>Кпрод</w:t>
      </w:r>
      <w:proofErr w:type="spellEnd"/>
      <w:r w:rsidRPr="002D7D29">
        <w:rPr>
          <w:rFonts w:ascii="Times New Roman" w:hAnsi="Times New Roman" w:cs="Times New Roman"/>
          <w:sz w:val="28"/>
          <w:szCs w:val="28"/>
        </w:rPr>
        <w:t>, где</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Кобслуж</w:t>
      </w:r>
      <w:proofErr w:type="spellEnd"/>
      <w:r w:rsidRPr="002D7D29">
        <w:rPr>
          <w:rFonts w:ascii="Times New Roman" w:hAnsi="Times New Roman" w:cs="Times New Roman"/>
          <w:sz w:val="28"/>
          <w:szCs w:val="28"/>
        </w:rPr>
        <w:t xml:space="preserve"> – качество обслуживания при предоставлении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Кобслуж</w:t>
      </w:r>
      <w:proofErr w:type="spellEnd"/>
      <w:r w:rsidRPr="002D7D29">
        <w:rPr>
          <w:rFonts w:ascii="Times New Roman" w:hAnsi="Times New Roman" w:cs="Times New Roman"/>
          <w:sz w:val="28"/>
          <w:szCs w:val="28"/>
        </w:rPr>
        <w:t xml:space="preserve"> = 20%, если должностные лица органа местного самоуправл</w:t>
      </w:r>
      <w:r w:rsidRPr="002D7D29">
        <w:rPr>
          <w:rFonts w:ascii="Times New Roman" w:hAnsi="Times New Roman" w:cs="Times New Roman"/>
          <w:sz w:val="28"/>
          <w:szCs w:val="28"/>
        </w:rPr>
        <w:t>е</w:t>
      </w:r>
      <w:r w:rsidRPr="002D7D29">
        <w:rPr>
          <w:rFonts w:ascii="Times New Roman" w:hAnsi="Times New Roman" w:cs="Times New Roman"/>
          <w:sz w:val="28"/>
          <w:szCs w:val="28"/>
        </w:rPr>
        <w:t>ния, предоставляющие государственную</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услугу, корректны, доброжелатель-</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ны</w:t>
      </w:r>
      <w:proofErr w:type="spellEnd"/>
      <w:r w:rsidRPr="002D7D29">
        <w:rPr>
          <w:rFonts w:ascii="Times New Roman" w:hAnsi="Times New Roman" w:cs="Times New Roman"/>
          <w:sz w:val="28"/>
          <w:szCs w:val="28"/>
        </w:rPr>
        <w:t>, дают подробные и доступные разъяснения;</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Кобслуж</w:t>
      </w:r>
      <w:proofErr w:type="spellEnd"/>
      <w:r w:rsidRPr="002D7D29">
        <w:rPr>
          <w:rFonts w:ascii="Times New Roman" w:hAnsi="Times New Roman" w:cs="Times New Roman"/>
          <w:sz w:val="28"/>
          <w:szCs w:val="28"/>
        </w:rPr>
        <w:t xml:space="preserve"> = 0%, если должностные лица органа местного самоуправл</w:t>
      </w:r>
      <w:r w:rsidRPr="002D7D29">
        <w:rPr>
          <w:rFonts w:ascii="Times New Roman" w:hAnsi="Times New Roman" w:cs="Times New Roman"/>
          <w:sz w:val="28"/>
          <w:szCs w:val="28"/>
        </w:rPr>
        <w:t>е</w:t>
      </w:r>
      <w:r w:rsidRPr="002D7D29">
        <w:rPr>
          <w:rFonts w:ascii="Times New Roman" w:hAnsi="Times New Roman" w:cs="Times New Roman"/>
          <w:sz w:val="28"/>
          <w:szCs w:val="28"/>
        </w:rPr>
        <w:t>ния, предоставляющие государственную услугу, некорректны, недоброжел</w:t>
      </w:r>
      <w:r w:rsidRPr="002D7D29">
        <w:rPr>
          <w:rFonts w:ascii="Times New Roman" w:hAnsi="Times New Roman" w:cs="Times New Roman"/>
          <w:sz w:val="28"/>
          <w:szCs w:val="28"/>
        </w:rPr>
        <w:t>а</w:t>
      </w:r>
      <w:r w:rsidRPr="002D7D29">
        <w:rPr>
          <w:rFonts w:ascii="Times New Roman" w:hAnsi="Times New Roman" w:cs="Times New Roman"/>
          <w:sz w:val="28"/>
          <w:szCs w:val="28"/>
        </w:rPr>
        <w:t>тельны, не дают подробных и доступных разъяснений;</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Квзаим</w:t>
      </w:r>
      <w:proofErr w:type="spellEnd"/>
      <w:r w:rsidRPr="002D7D29">
        <w:rPr>
          <w:rFonts w:ascii="Times New Roman" w:hAnsi="Times New Roman" w:cs="Times New Roman"/>
          <w:sz w:val="28"/>
          <w:szCs w:val="28"/>
        </w:rPr>
        <w:t xml:space="preserve"> – количество взаимодействий заявителя с должностными лицами органа местного самоуправления, предоставляющими государственную</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услугу:</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Квзаим</w:t>
      </w:r>
      <w:proofErr w:type="spellEnd"/>
      <w:r w:rsidRPr="002D7D29">
        <w:rPr>
          <w:rFonts w:ascii="Times New Roman" w:hAnsi="Times New Roman" w:cs="Times New Roman"/>
          <w:sz w:val="28"/>
          <w:szCs w:val="28"/>
        </w:rPr>
        <w:t xml:space="preserve"> = 50% при отсутствии в ходе предоставления государственной услуги взаимодействий заявителя с должностными лицами органа местного самоуправления, предоставляющими государственную услугу;</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Квзаим</w:t>
      </w:r>
      <w:proofErr w:type="spellEnd"/>
      <w:r w:rsidRPr="002D7D29">
        <w:rPr>
          <w:rFonts w:ascii="Times New Roman" w:hAnsi="Times New Roman" w:cs="Times New Roman"/>
          <w:sz w:val="28"/>
          <w:szCs w:val="28"/>
        </w:rPr>
        <w:t xml:space="preserve"> = 40% при наличии в ходе предоставления государственной услуги одного взаимодействия заявителя с должностными лицами органа местного самоуправления, предоставляющими государственную услугу;</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Квзаим</w:t>
      </w:r>
      <w:proofErr w:type="spellEnd"/>
      <w:r w:rsidRPr="002D7D29">
        <w:rPr>
          <w:rFonts w:ascii="Times New Roman" w:hAnsi="Times New Roman" w:cs="Times New Roman"/>
          <w:sz w:val="28"/>
          <w:szCs w:val="28"/>
        </w:rPr>
        <w:t xml:space="preserve"> = 20% при наличии в ходе предоставления государственной услуги более одного взаимодействия заявителя с должностными лицами о</w:t>
      </w:r>
      <w:r w:rsidRPr="002D7D29">
        <w:rPr>
          <w:rFonts w:ascii="Times New Roman" w:hAnsi="Times New Roman" w:cs="Times New Roman"/>
          <w:sz w:val="28"/>
          <w:szCs w:val="28"/>
        </w:rPr>
        <w:t>р</w:t>
      </w:r>
      <w:r w:rsidRPr="002D7D29">
        <w:rPr>
          <w:rFonts w:ascii="Times New Roman" w:hAnsi="Times New Roman" w:cs="Times New Roman"/>
          <w:sz w:val="28"/>
          <w:szCs w:val="28"/>
        </w:rPr>
        <w:t>гана местного самоуправления, предоставляющими государственную услугу;</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Кпрод</w:t>
      </w:r>
      <w:proofErr w:type="spellEnd"/>
      <w:r w:rsidRPr="002D7D29">
        <w:rPr>
          <w:rFonts w:ascii="Times New Roman" w:hAnsi="Times New Roman" w:cs="Times New Roman"/>
          <w:sz w:val="28"/>
          <w:szCs w:val="28"/>
        </w:rPr>
        <w:t xml:space="preserve"> – продолжительность взаимодействия заявителя с должностными лицами органа местного самоуправления, предоставляющими государстве</w:t>
      </w:r>
      <w:r w:rsidRPr="002D7D29">
        <w:rPr>
          <w:rFonts w:ascii="Times New Roman" w:hAnsi="Times New Roman" w:cs="Times New Roman"/>
          <w:sz w:val="28"/>
          <w:szCs w:val="28"/>
        </w:rPr>
        <w:t>н</w:t>
      </w:r>
      <w:r w:rsidRPr="002D7D29">
        <w:rPr>
          <w:rFonts w:ascii="Times New Roman" w:hAnsi="Times New Roman" w:cs="Times New Roman"/>
          <w:sz w:val="28"/>
          <w:szCs w:val="28"/>
        </w:rPr>
        <w:t>ную услугу:</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Кпрод</w:t>
      </w:r>
      <w:proofErr w:type="spellEnd"/>
      <w:r w:rsidRPr="002D7D29">
        <w:rPr>
          <w:rFonts w:ascii="Times New Roman" w:hAnsi="Times New Roman" w:cs="Times New Roman"/>
          <w:sz w:val="28"/>
          <w:szCs w:val="28"/>
        </w:rPr>
        <w:t xml:space="preserve"> = 30% при взаимодействии заявителя с должностными лицами органа местного самоуправления, предоставляющими государственную услугу, в течение сроков, предусмотренных настоящим Административным регламентом;</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Кпрод</w:t>
      </w:r>
      <w:proofErr w:type="spellEnd"/>
      <w:r w:rsidRPr="002D7D29">
        <w:rPr>
          <w:rFonts w:ascii="Times New Roman" w:hAnsi="Times New Roman" w:cs="Times New Roman"/>
          <w:sz w:val="28"/>
          <w:szCs w:val="28"/>
        </w:rPr>
        <w:t xml:space="preserve"> = минус 1% за каждые 5 минут взаимодействий заявителя с должностными лицами органа местного самоуправления, предоставляющими государственную услугу, сверх сроков, предусмотренных настоящим Адм</w:t>
      </w:r>
      <w:r w:rsidRPr="002D7D29">
        <w:rPr>
          <w:rFonts w:ascii="Times New Roman" w:hAnsi="Times New Roman" w:cs="Times New Roman"/>
          <w:sz w:val="28"/>
          <w:szCs w:val="28"/>
        </w:rPr>
        <w:t>и</w:t>
      </w:r>
      <w:r w:rsidRPr="002D7D29">
        <w:rPr>
          <w:rFonts w:ascii="Times New Roman" w:hAnsi="Times New Roman" w:cs="Times New Roman"/>
          <w:sz w:val="28"/>
          <w:szCs w:val="28"/>
        </w:rPr>
        <w:t>нистративным регламентом.</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Значение показателя 100% говорит о том, что предоставление госуда</w:t>
      </w:r>
      <w:r w:rsidRPr="002D7D29">
        <w:rPr>
          <w:rFonts w:ascii="Times New Roman" w:hAnsi="Times New Roman" w:cs="Times New Roman"/>
          <w:sz w:val="28"/>
          <w:szCs w:val="28"/>
        </w:rPr>
        <w:t>р</w:t>
      </w:r>
      <w:r w:rsidRPr="002D7D29">
        <w:rPr>
          <w:rFonts w:ascii="Times New Roman" w:hAnsi="Times New Roman" w:cs="Times New Roman"/>
          <w:sz w:val="28"/>
          <w:szCs w:val="28"/>
        </w:rPr>
        <w:t>ственной услуги осуществляется в строгом соответствии с Федеральным з</w:t>
      </w:r>
      <w:r w:rsidRPr="002D7D29">
        <w:rPr>
          <w:rFonts w:ascii="Times New Roman" w:hAnsi="Times New Roman" w:cs="Times New Roman"/>
          <w:sz w:val="28"/>
          <w:szCs w:val="28"/>
        </w:rPr>
        <w:t>а</w:t>
      </w:r>
      <w:r w:rsidRPr="002D7D29">
        <w:rPr>
          <w:rFonts w:ascii="Times New Roman" w:hAnsi="Times New Roman" w:cs="Times New Roman"/>
          <w:sz w:val="28"/>
          <w:szCs w:val="28"/>
        </w:rPr>
        <w:t>коном от 27 июля 2010 года № 210-ФЗ «Об организации предоставления го</w:t>
      </w:r>
      <w:r w:rsidRPr="002D7D29">
        <w:rPr>
          <w:rFonts w:ascii="Times New Roman" w:hAnsi="Times New Roman" w:cs="Times New Roman"/>
          <w:sz w:val="28"/>
          <w:szCs w:val="28"/>
        </w:rPr>
        <w:t>с</w:t>
      </w:r>
      <w:r w:rsidRPr="002D7D29">
        <w:rPr>
          <w:rFonts w:ascii="Times New Roman" w:hAnsi="Times New Roman" w:cs="Times New Roman"/>
          <w:sz w:val="28"/>
          <w:szCs w:val="28"/>
        </w:rPr>
        <w:t>ударственных и муниципальных услуг»;</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4) удовлетворенность (Уд):</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 xml:space="preserve">Уд = 100% - </w:t>
      </w:r>
      <w:proofErr w:type="spellStart"/>
      <w:r w:rsidRPr="002D7D29">
        <w:rPr>
          <w:rFonts w:ascii="Times New Roman" w:hAnsi="Times New Roman" w:cs="Times New Roman"/>
          <w:sz w:val="28"/>
          <w:szCs w:val="28"/>
        </w:rPr>
        <w:t>Кобж</w:t>
      </w:r>
      <w:proofErr w:type="spellEnd"/>
      <w:r w:rsidRPr="002D7D29">
        <w:rPr>
          <w:rFonts w:ascii="Times New Roman" w:hAnsi="Times New Roman" w:cs="Times New Roman"/>
          <w:sz w:val="28"/>
          <w:szCs w:val="28"/>
        </w:rPr>
        <w:t xml:space="preserve"> / </w:t>
      </w:r>
      <w:proofErr w:type="spellStart"/>
      <w:r w:rsidRPr="002D7D29">
        <w:rPr>
          <w:rFonts w:ascii="Times New Roman" w:hAnsi="Times New Roman" w:cs="Times New Roman"/>
          <w:sz w:val="28"/>
          <w:szCs w:val="28"/>
        </w:rPr>
        <w:t>Кзаяв</w:t>
      </w:r>
      <w:proofErr w:type="spellEnd"/>
      <w:r w:rsidRPr="002D7D29">
        <w:rPr>
          <w:rFonts w:ascii="Times New Roman" w:hAnsi="Times New Roman" w:cs="Times New Roman"/>
          <w:sz w:val="28"/>
          <w:szCs w:val="28"/>
        </w:rPr>
        <w:t xml:space="preserve"> x 100%, где</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Кобж</w:t>
      </w:r>
      <w:proofErr w:type="spellEnd"/>
      <w:r w:rsidRPr="002D7D29">
        <w:rPr>
          <w:rFonts w:ascii="Times New Roman" w:hAnsi="Times New Roman" w:cs="Times New Roman"/>
          <w:sz w:val="28"/>
          <w:szCs w:val="28"/>
        </w:rPr>
        <w:t xml:space="preserve"> – количество обжалований при предоставлении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proofErr w:type="spellStart"/>
      <w:r w:rsidRPr="002D7D29">
        <w:rPr>
          <w:rFonts w:ascii="Times New Roman" w:hAnsi="Times New Roman" w:cs="Times New Roman"/>
          <w:sz w:val="28"/>
          <w:szCs w:val="28"/>
        </w:rPr>
        <w:t>Кзаяв</w:t>
      </w:r>
      <w:proofErr w:type="spellEnd"/>
      <w:r w:rsidRPr="002D7D29">
        <w:rPr>
          <w:rFonts w:ascii="Times New Roman" w:hAnsi="Times New Roman" w:cs="Times New Roman"/>
          <w:sz w:val="28"/>
          <w:szCs w:val="28"/>
        </w:rPr>
        <w:t xml:space="preserve"> – количество заявителей.</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Для осуществления контроля качества и доступности предоставления государственной услуги, определения обобщенных показателей за опред</w:t>
      </w:r>
      <w:r w:rsidRPr="002D7D29">
        <w:rPr>
          <w:rFonts w:ascii="Times New Roman" w:hAnsi="Times New Roman" w:cs="Times New Roman"/>
          <w:sz w:val="28"/>
          <w:szCs w:val="28"/>
        </w:rPr>
        <w:t>е</w:t>
      </w:r>
      <w:r w:rsidRPr="002D7D29">
        <w:rPr>
          <w:rFonts w:ascii="Times New Roman" w:hAnsi="Times New Roman" w:cs="Times New Roman"/>
          <w:sz w:val="28"/>
          <w:szCs w:val="28"/>
        </w:rPr>
        <w:t>ленный промежуток времени необходимо сумму показателей по каждому з</w:t>
      </w:r>
      <w:r w:rsidRPr="002D7D29">
        <w:rPr>
          <w:rFonts w:ascii="Times New Roman" w:hAnsi="Times New Roman" w:cs="Times New Roman"/>
          <w:sz w:val="28"/>
          <w:szCs w:val="28"/>
        </w:rPr>
        <w:t>а</w:t>
      </w:r>
      <w:r w:rsidRPr="002D7D29">
        <w:rPr>
          <w:rFonts w:ascii="Times New Roman" w:hAnsi="Times New Roman" w:cs="Times New Roman"/>
          <w:sz w:val="28"/>
          <w:szCs w:val="28"/>
        </w:rPr>
        <w:t>явителю разделить на количество заявителей.</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Иные требования, в том числе учитывающие особенности предоставл</w:t>
      </w:r>
      <w:r w:rsidRPr="002D7D29">
        <w:rPr>
          <w:rFonts w:ascii="Times New Roman" w:hAnsi="Times New Roman" w:cs="Times New Roman"/>
          <w:sz w:val="28"/>
          <w:szCs w:val="28"/>
        </w:rPr>
        <w:t>е</w:t>
      </w:r>
      <w:r w:rsidRPr="002D7D29">
        <w:rPr>
          <w:rFonts w:ascii="Times New Roman" w:hAnsi="Times New Roman" w:cs="Times New Roman"/>
          <w:sz w:val="28"/>
          <w:szCs w:val="28"/>
        </w:rPr>
        <w:t>ния государственной услуги в многофункциональных центрах предоставл</w:t>
      </w:r>
      <w:r w:rsidRPr="002D7D29">
        <w:rPr>
          <w:rFonts w:ascii="Times New Roman" w:hAnsi="Times New Roman" w:cs="Times New Roman"/>
          <w:sz w:val="28"/>
          <w:szCs w:val="28"/>
        </w:rPr>
        <w:t>е</w:t>
      </w:r>
      <w:r w:rsidRPr="002D7D29">
        <w:rPr>
          <w:rFonts w:ascii="Times New Roman" w:hAnsi="Times New Roman" w:cs="Times New Roman"/>
          <w:sz w:val="28"/>
          <w:szCs w:val="28"/>
        </w:rPr>
        <w:t>ния государственных и муниципальных услуг и особенности предоставления государственной услуги в электронной форме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47.</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При предоставлении государственной услуги обеспечивается во</w:t>
      </w:r>
      <w:r w:rsidRPr="002D7D29">
        <w:rPr>
          <w:rFonts w:ascii="Times New Roman" w:hAnsi="Times New Roman" w:cs="Times New Roman"/>
          <w:sz w:val="28"/>
          <w:szCs w:val="28"/>
        </w:rPr>
        <w:t>з</w:t>
      </w:r>
      <w:r w:rsidRPr="002D7D29">
        <w:rPr>
          <w:rFonts w:ascii="Times New Roman" w:hAnsi="Times New Roman" w:cs="Times New Roman"/>
          <w:sz w:val="28"/>
          <w:szCs w:val="28"/>
        </w:rPr>
        <w:t xml:space="preserve">можность заявителя с использованием информационно-телекоммуникационной сети «Интернет» через официальный интернет-портал органа местного самоуправления </w:t>
      </w:r>
      <w:r w:rsidRPr="002D7D29">
        <w:rPr>
          <w:rFonts w:ascii="Times New Roman" w:hAnsi="Times New Roman" w:cs="Times New Roman"/>
          <w:kern w:val="28"/>
          <w:sz w:val="28"/>
          <w:szCs w:val="28"/>
        </w:rPr>
        <w:t>Шпаковского района Ставропол</w:t>
      </w:r>
      <w:r w:rsidRPr="002D7D29">
        <w:rPr>
          <w:rFonts w:ascii="Times New Roman" w:hAnsi="Times New Roman" w:cs="Times New Roman"/>
          <w:kern w:val="28"/>
          <w:sz w:val="28"/>
          <w:szCs w:val="28"/>
        </w:rPr>
        <w:t>ь</w:t>
      </w:r>
      <w:r w:rsidRPr="002D7D29">
        <w:rPr>
          <w:rFonts w:ascii="Times New Roman" w:hAnsi="Times New Roman" w:cs="Times New Roman"/>
          <w:kern w:val="28"/>
          <w:sz w:val="28"/>
          <w:szCs w:val="28"/>
        </w:rPr>
        <w:t xml:space="preserve">ского края </w:t>
      </w:r>
      <w:r w:rsidRPr="002D7D29">
        <w:rPr>
          <w:rFonts w:ascii="Times New Roman" w:hAnsi="Times New Roman" w:cs="Times New Roman"/>
          <w:sz w:val="28"/>
          <w:szCs w:val="28"/>
        </w:rPr>
        <w:t>(</w:t>
      </w:r>
      <w:proofErr w:type="spellStart"/>
      <w:r w:rsidRPr="00570846">
        <w:rPr>
          <w:rFonts w:ascii="Times New Roman" w:hAnsi="Times New Roman" w:cs="Times New Roman"/>
          <w:sz w:val="28"/>
          <w:szCs w:val="28"/>
        </w:rPr>
        <w:t>www</w:t>
      </w:r>
      <w:proofErr w:type="spellEnd"/>
      <w:r w:rsidRPr="00570846">
        <w:rPr>
          <w:rFonts w:ascii="Times New Roman" w:hAnsi="Times New Roman" w:cs="Times New Roman"/>
          <w:sz w:val="28"/>
          <w:szCs w:val="28"/>
        </w:rPr>
        <w:t>.</w:t>
      </w:r>
      <w:proofErr w:type="spellStart"/>
      <w:r w:rsidRPr="00570846">
        <w:rPr>
          <w:rFonts w:ascii="Times New Roman" w:hAnsi="Times New Roman" w:cs="Times New Roman"/>
          <w:sz w:val="28"/>
          <w:szCs w:val="28"/>
          <w:lang w:val="en-US"/>
        </w:rPr>
        <w:t>shmr</w:t>
      </w:r>
      <w:proofErr w:type="spellEnd"/>
      <w:r w:rsidRPr="00570846">
        <w:rPr>
          <w:rFonts w:ascii="Times New Roman" w:hAnsi="Times New Roman" w:cs="Times New Roman"/>
          <w:sz w:val="28"/>
          <w:szCs w:val="28"/>
        </w:rPr>
        <w:t>.</w:t>
      </w:r>
      <w:proofErr w:type="spellStart"/>
      <w:r w:rsidRPr="00570846">
        <w:rPr>
          <w:rFonts w:ascii="Times New Roman" w:hAnsi="Times New Roman" w:cs="Times New Roman"/>
          <w:sz w:val="28"/>
          <w:szCs w:val="28"/>
        </w:rPr>
        <w:t>ru</w:t>
      </w:r>
      <w:proofErr w:type="spellEnd"/>
      <w:r w:rsidRPr="002D7D29">
        <w:rPr>
          <w:rFonts w:ascii="Times New Roman" w:hAnsi="Times New Roman" w:cs="Times New Roman"/>
          <w:sz w:val="28"/>
          <w:szCs w:val="28"/>
        </w:rPr>
        <w:t>), федеральную государственную информационную систему «Единый портал государственных и муниципальных услуг (фун</w:t>
      </w:r>
      <w:r w:rsidRPr="002D7D29">
        <w:rPr>
          <w:rFonts w:ascii="Times New Roman" w:hAnsi="Times New Roman" w:cs="Times New Roman"/>
          <w:sz w:val="28"/>
          <w:szCs w:val="28"/>
        </w:rPr>
        <w:t>к</w:t>
      </w:r>
      <w:r w:rsidRPr="002D7D29">
        <w:rPr>
          <w:rFonts w:ascii="Times New Roman" w:hAnsi="Times New Roman" w:cs="Times New Roman"/>
          <w:sz w:val="28"/>
          <w:szCs w:val="28"/>
        </w:rPr>
        <w:t>ций)» (</w:t>
      </w:r>
      <w:r w:rsidRPr="002D7D29">
        <w:rPr>
          <w:rFonts w:ascii="Times New Roman" w:hAnsi="Times New Roman" w:cs="Times New Roman"/>
          <w:sz w:val="28"/>
          <w:szCs w:val="28"/>
          <w:u w:val="single"/>
          <w:lang w:val="en-US"/>
        </w:rPr>
        <w:t>www</w:t>
      </w:r>
      <w:r w:rsidRPr="002D7D29">
        <w:rPr>
          <w:rFonts w:ascii="Times New Roman" w:hAnsi="Times New Roman" w:cs="Times New Roman"/>
          <w:sz w:val="28"/>
          <w:szCs w:val="28"/>
          <w:u w:val="single"/>
        </w:rPr>
        <w:t>.</w:t>
      </w:r>
      <w:r w:rsidRPr="002D7D29">
        <w:rPr>
          <w:rFonts w:ascii="Times New Roman" w:hAnsi="Times New Roman" w:cs="Times New Roman"/>
          <w:sz w:val="28"/>
          <w:szCs w:val="28"/>
          <w:u w:val="single"/>
          <w:lang w:val="en-US"/>
        </w:rPr>
        <w:t>gosuslugi</w:t>
      </w:r>
      <w:r w:rsidRPr="002D7D29">
        <w:rPr>
          <w:rFonts w:ascii="Times New Roman" w:hAnsi="Times New Roman" w:cs="Times New Roman"/>
          <w:sz w:val="28"/>
          <w:szCs w:val="28"/>
          <w:u w:val="single"/>
        </w:rPr>
        <w:t>.</w:t>
      </w:r>
      <w:r w:rsidRPr="002D7D29">
        <w:rPr>
          <w:rFonts w:ascii="Times New Roman" w:hAnsi="Times New Roman" w:cs="Times New Roman"/>
          <w:sz w:val="28"/>
          <w:szCs w:val="28"/>
          <w:u w:val="single"/>
          <w:lang w:val="en-US"/>
        </w:rPr>
        <w:t>ru</w:t>
      </w:r>
      <w:r w:rsidRPr="002D7D29">
        <w:rPr>
          <w:rFonts w:ascii="Times New Roman" w:hAnsi="Times New Roman" w:cs="Times New Roman"/>
          <w:sz w:val="28"/>
          <w:szCs w:val="28"/>
        </w:rPr>
        <w:t>)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w:t>
      </w:r>
      <w:r w:rsidRPr="002D7D29">
        <w:rPr>
          <w:rFonts w:ascii="Times New Roman" w:hAnsi="Times New Roman" w:cs="Times New Roman"/>
          <w:sz w:val="28"/>
          <w:szCs w:val="28"/>
        </w:rPr>
        <w:t>а</w:t>
      </w:r>
      <w:r w:rsidRPr="002D7D29">
        <w:rPr>
          <w:rFonts w:ascii="Times New Roman" w:hAnsi="Times New Roman" w:cs="Times New Roman"/>
          <w:sz w:val="28"/>
          <w:szCs w:val="28"/>
        </w:rPr>
        <w:t>сти Ставропольского края и органами местного самоуправления муниц</w:t>
      </w:r>
      <w:r w:rsidRPr="002D7D29">
        <w:rPr>
          <w:rFonts w:ascii="Times New Roman" w:hAnsi="Times New Roman" w:cs="Times New Roman"/>
          <w:sz w:val="28"/>
          <w:szCs w:val="28"/>
        </w:rPr>
        <w:t>и</w:t>
      </w:r>
      <w:r w:rsidRPr="002D7D29">
        <w:rPr>
          <w:rFonts w:ascii="Times New Roman" w:hAnsi="Times New Roman" w:cs="Times New Roman"/>
          <w:sz w:val="28"/>
          <w:szCs w:val="28"/>
        </w:rPr>
        <w:t>пальных образований Ставропольского края» (gosuslugi26.ru):</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получать информацию о порядке предоставлении государственной усл</w:t>
      </w:r>
      <w:r w:rsidRPr="002D7D29">
        <w:rPr>
          <w:rFonts w:ascii="Times New Roman" w:hAnsi="Times New Roman" w:cs="Times New Roman"/>
          <w:sz w:val="28"/>
          <w:szCs w:val="28"/>
        </w:rPr>
        <w:t>у</w:t>
      </w:r>
      <w:r w:rsidRPr="002D7D29">
        <w:rPr>
          <w:rFonts w:ascii="Times New Roman" w:hAnsi="Times New Roman" w:cs="Times New Roman"/>
          <w:sz w:val="28"/>
          <w:szCs w:val="28"/>
        </w:rPr>
        <w:t>ги и сведений о ходе предоставления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предоставлять документы, необходимые для предоставления госуда</w:t>
      </w:r>
      <w:r w:rsidRPr="002D7D29">
        <w:rPr>
          <w:rFonts w:ascii="Times New Roman" w:hAnsi="Times New Roman" w:cs="Times New Roman"/>
          <w:sz w:val="28"/>
          <w:szCs w:val="28"/>
        </w:rPr>
        <w:t>р</w:t>
      </w:r>
      <w:r w:rsidRPr="002D7D29">
        <w:rPr>
          <w:rFonts w:ascii="Times New Roman" w:hAnsi="Times New Roman" w:cs="Times New Roman"/>
          <w:sz w:val="28"/>
          <w:szCs w:val="28"/>
        </w:rPr>
        <w:t>ственной услуги, в порядке, установленном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w:t>
      </w:r>
      <w:r w:rsidRPr="002D7D29">
        <w:rPr>
          <w:rFonts w:ascii="Times New Roman" w:hAnsi="Times New Roman" w:cs="Times New Roman"/>
          <w:sz w:val="28"/>
          <w:szCs w:val="28"/>
        </w:rPr>
        <w:t>в</w:t>
      </w:r>
      <w:r w:rsidRPr="002D7D29">
        <w:rPr>
          <w:rFonts w:ascii="Times New Roman" w:hAnsi="Times New Roman" w:cs="Times New Roman"/>
          <w:sz w:val="28"/>
          <w:szCs w:val="28"/>
        </w:rPr>
        <w:t>ления государственных и (или) муниципальных услуг, в форме электронных документов».</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48.</w:t>
      </w:r>
      <w:r w:rsidR="00570846">
        <w:rPr>
          <w:rFonts w:ascii="Times New Roman" w:hAnsi="Times New Roman" w:cs="Times New Roman"/>
          <w:sz w:val="28"/>
          <w:szCs w:val="28"/>
        </w:rPr>
        <w:t xml:space="preserve"> </w:t>
      </w:r>
      <w:r w:rsidRPr="002D7D29">
        <w:rPr>
          <w:rFonts w:ascii="Times New Roman" w:hAnsi="Times New Roman" w:cs="Times New Roman"/>
          <w:sz w:val="28"/>
          <w:szCs w:val="28"/>
        </w:rPr>
        <w:t>Предоставление органом местного самоуправления государственной услуги в многофункциональных центрах предоставления государственных и муниципальных услуг не предусмотрено.</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w:t>
      </w:r>
      <w:r w:rsidRPr="002D7D29">
        <w:rPr>
          <w:rFonts w:ascii="Times New Roman" w:hAnsi="Times New Roman" w:cs="Times New Roman"/>
          <w:sz w:val="28"/>
          <w:szCs w:val="28"/>
        </w:rPr>
        <w:t>о</w:t>
      </w:r>
      <w:r w:rsidRPr="002D7D29">
        <w:rPr>
          <w:rFonts w:ascii="Times New Roman" w:hAnsi="Times New Roman" w:cs="Times New Roman"/>
          <w:sz w:val="28"/>
          <w:szCs w:val="28"/>
        </w:rPr>
        <w:t>бенности выполнения административных процедур (действий) в электронной форме</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49.</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 прием и регистрация документов;</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 формирование и направление межведомственного запроса;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3) рассмотрение документов;</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4) составление выплатных документов и направление их в отдел Фед</w:t>
      </w:r>
      <w:r w:rsidRPr="002D7D29">
        <w:rPr>
          <w:rFonts w:ascii="Times New Roman" w:hAnsi="Times New Roman" w:cs="Times New Roman"/>
          <w:sz w:val="28"/>
          <w:szCs w:val="28"/>
        </w:rPr>
        <w:t>е</w:t>
      </w:r>
      <w:r w:rsidRPr="002D7D29">
        <w:rPr>
          <w:rFonts w:ascii="Times New Roman" w:hAnsi="Times New Roman" w:cs="Times New Roman"/>
          <w:sz w:val="28"/>
          <w:szCs w:val="28"/>
        </w:rPr>
        <w:t xml:space="preserve">рального казначейства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Блок-схема, наглядно отображающая алгоритм прохождения админ</w:t>
      </w:r>
      <w:r w:rsidRPr="002D7D29">
        <w:rPr>
          <w:rFonts w:ascii="Times New Roman" w:hAnsi="Times New Roman" w:cs="Times New Roman"/>
          <w:sz w:val="28"/>
          <w:szCs w:val="28"/>
        </w:rPr>
        <w:t>и</w:t>
      </w:r>
      <w:r w:rsidRPr="002D7D29">
        <w:rPr>
          <w:rFonts w:ascii="Times New Roman" w:hAnsi="Times New Roman" w:cs="Times New Roman"/>
          <w:sz w:val="28"/>
          <w:szCs w:val="28"/>
        </w:rPr>
        <w:t>стративных процедур, приводится в приложении 1 к настоящему Админ</w:t>
      </w:r>
      <w:r w:rsidRPr="002D7D29">
        <w:rPr>
          <w:rFonts w:ascii="Times New Roman" w:hAnsi="Times New Roman" w:cs="Times New Roman"/>
          <w:sz w:val="28"/>
          <w:szCs w:val="28"/>
        </w:rPr>
        <w:t>и</w:t>
      </w:r>
      <w:r w:rsidRPr="002D7D29">
        <w:rPr>
          <w:rFonts w:ascii="Times New Roman" w:hAnsi="Times New Roman" w:cs="Times New Roman"/>
          <w:sz w:val="28"/>
          <w:szCs w:val="28"/>
        </w:rPr>
        <w:t>стративному регламенту.</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Прием и регистрация документов</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50.</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Основанием для начала предоставления государственной услуги я</w:t>
      </w:r>
      <w:r w:rsidRPr="002D7D29">
        <w:rPr>
          <w:rFonts w:ascii="Times New Roman" w:hAnsi="Times New Roman" w:cs="Times New Roman"/>
          <w:sz w:val="28"/>
          <w:szCs w:val="28"/>
        </w:rPr>
        <w:t>в</w:t>
      </w:r>
      <w:r w:rsidRPr="002D7D29">
        <w:rPr>
          <w:rFonts w:ascii="Times New Roman" w:hAnsi="Times New Roman" w:cs="Times New Roman"/>
          <w:sz w:val="28"/>
          <w:szCs w:val="28"/>
        </w:rPr>
        <w:t>ляется поступление документов, предусмотренных пунктом 24 настоящего Административного регламента (далее – документы).</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51.</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Должностное лицо органа местного самоуправления, ответственное за прием документов, устанавливает: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предусмотрены или не предусмотрены законом Ставропольского края о бюджете Ставропольского края на текущий финансовый год и планируемый</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период расходные обязательства по предоставлению субсидии;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предоставлены документы до или после 21 апреля текущего года;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представлен полный или неполный комплект документов, предусмо</w:t>
      </w:r>
      <w:r w:rsidRPr="002D7D29">
        <w:rPr>
          <w:rFonts w:ascii="Times New Roman" w:hAnsi="Times New Roman" w:cs="Times New Roman"/>
          <w:sz w:val="28"/>
          <w:szCs w:val="28"/>
        </w:rPr>
        <w:t>т</w:t>
      </w:r>
      <w:r w:rsidRPr="002D7D29">
        <w:rPr>
          <w:rFonts w:ascii="Times New Roman" w:hAnsi="Times New Roman" w:cs="Times New Roman"/>
          <w:sz w:val="28"/>
          <w:szCs w:val="28"/>
        </w:rPr>
        <w:t>ренный пунктом 24 настоящего Административного регламента;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представленные документы соответствуют или не соответствуют треб</w:t>
      </w:r>
      <w:r w:rsidRPr="002D7D29">
        <w:rPr>
          <w:rFonts w:ascii="Times New Roman" w:hAnsi="Times New Roman" w:cs="Times New Roman"/>
          <w:sz w:val="28"/>
          <w:szCs w:val="28"/>
        </w:rPr>
        <w:t>о</w:t>
      </w:r>
      <w:r w:rsidRPr="002D7D29">
        <w:rPr>
          <w:rFonts w:ascii="Times New Roman" w:hAnsi="Times New Roman" w:cs="Times New Roman"/>
          <w:sz w:val="28"/>
          <w:szCs w:val="28"/>
        </w:rPr>
        <w:t>ваниям, предусмотренным пунктом 26 настоящего Административного р</w:t>
      </w:r>
      <w:r w:rsidRPr="002D7D29">
        <w:rPr>
          <w:rFonts w:ascii="Times New Roman" w:hAnsi="Times New Roman" w:cs="Times New Roman"/>
          <w:sz w:val="28"/>
          <w:szCs w:val="28"/>
        </w:rPr>
        <w:t>е</w:t>
      </w:r>
      <w:r w:rsidRPr="002D7D29">
        <w:rPr>
          <w:rFonts w:ascii="Times New Roman" w:hAnsi="Times New Roman" w:cs="Times New Roman"/>
          <w:sz w:val="28"/>
          <w:szCs w:val="28"/>
        </w:rPr>
        <w:t xml:space="preserve">гламента.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52.</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В случае установления оснований для отказа в приеме документов, предусмотренных пунктом 32 настоящего Административного регламента, должностное лицо органа местного самоуправления, ответственное за прием документов, возвращает документы заявителю с приложением уведомления об отказе в приеме документов с указанием причины отказа по форме с</w:t>
      </w:r>
      <w:r w:rsidRPr="002D7D29">
        <w:rPr>
          <w:rFonts w:ascii="Times New Roman" w:hAnsi="Times New Roman" w:cs="Times New Roman"/>
          <w:sz w:val="28"/>
          <w:szCs w:val="28"/>
        </w:rPr>
        <w:t>о</w:t>
      </w:r>
      <w:r w:rsidRPr="002D7D29">
        <w:rPr>
          <w:rFonts w:ascii="Times New Roman" w:hAnsi="Times New Roman" w:cs="Times New Roman"/>
          <w:sz w:val="28"/>
          <w:szCs w:val="28"/>
        </w:rPr>
        <w:t>гласно приложению 2 к настоящему Административному регламенту.</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Если причины отказа в приеме документов, предусмотренные пунктом 32 настоящего Административного регламента, могут быть устранены заяв</w:t>
      </w:r>
      <w:r w:rsidRPr="002D7D29">
        <w:rPr>
          <w:rFonts w:ascii="Times New Roman" w:hAnsi="Times New Roman" w:cs="Times New Roman"/>
          <w:sz w:val="28"/>
          <w:szCs w:val="28"/>
        </w:rPr>
        <w:t>и</w:t>
      </w:r>
      <w:r w:rsidRPr="002D7D29">
        <w:rPr>
          <w:rFonts w:ascii="Times New Roman" w:hAnsi="Times New Roman" w:cs="Times New Roman"/>
          <w:sz w:val="28"/>
          <w:szCs w:val="28"/>
        </w:rPr>
        <w:t>телем в ходе приема документов, должностное лицо органа местного сам</w:t>
      </w:r>
      <w:r w:rsidRPr="002D7D29">
        <w:rPr>
          <w:rFonts w:ascii="Times New Roman" w:hAnsi="Times New Roman" w:cs="Times New Roman"/>
          <w:sz w:val="28"/>
          <w:szCs w:val="28"/>
        </w:rPr>
        <w:t>о</w:t>
      </w:r>
      <w:r w:rsidRPr="002D7D29">
        <w:rPr>
          <w:rFonts w:ascii="Times New Roman" w:hAnsi="Times New Roman" w:cs="Times New Roman"/>
          <w:sz w:val="28"/>
          <w:szCs w:val="28"/>
        </w:rPr>
        <w:t>управления, ответственное за прием документов, предоставляет заявителю возможность для их устранения.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53.</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В случае установления отсутствия оснований для отказа в приеме документов, предусмотренных пунктом 32 настоящего Административного регламента, должностное лицо органа местного самоуправления, ответстве</w:t>
      </w:r>
      <w:r w:rsidRPr="002D7D29">
        <w:rPr>
          <w:rFonts w:ascii="Times New Roman" w:hAnsi="Times New Roman" w:cs="Times New Roman"/>
          <w:sz w:val="28"/>
          <w:szCs w:val="28"/>
        </w:rPr>
        <w:t>н</w:t>
      </w:r>
      <w:r w:rsidRPr="002D7D29">
        <w:rPr>
          <w:rFonts w:ascii="Times New Roman" w:hAnsi="Times New Roman" w:cs="Times New Roman"/>
          <w:sz w:val="28"/>
          <w:szCs w:val="28"/>
        </w:rPr>
        <w:t xml:space="preserve">ное за прием документов: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регистрирует документы в журнале регистраций, листы которого пр</w:t>
      </w:r>
      <w:r w:rsidRPr="002D7D29">
        <w:rPr>
          <w:rFonts w:ascii="Times New Roman" w:hAnsi="Times New Roman" w:cs="Times New Roman"/>
          <w:sz w:val="28"/>
          <w:szCs w:val="28"/>
        </w:rPr>
        <w:t>о</w:t>
      </w:r>
      <w:r w:rsidRPr="002D7D29">
        <w:rPr>
          <w:rFonts w:ascii="Times New Roman" w:hAnsi="Times New Roman" w:cs="Times New Roman"/>
          <w:sz w:val="28"/>
          <w:szCs w:val="28"/>
        </w:rPr>
        <w:t>нумерованы, прошнурованы и скреплены печатью органа местного сам</w:t>
      </w:r>
      <w:r w:rsidRPr="002D7D29">
        <w:rPr>
          <w:rFonts w:ascii="Times New Roman" w:hAnsi="Times New Roman" w:cs="Times New Roman"/>
          <w:sz w:val="28"/>
          <w:szCs w:val="28"/>
        </w:rPr>
        <w:t>о</w:t>
      </w:r>
      <w:r w:rsidRPr="002D7D29">
        <w:rPr>
          <w:rFonts w:ascii="Times New Roman" w:hAnsi="Times New Roman" w:cs="Times New Roman"/>
          <w:sz w:val="28"/>
          <w:szCs w:val="28"/>
        </w:rPr>
        <w:t>управления;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готовит в двух экземплярах уведомление о приеме документов по форме согласно приложению 3 к настоящему Административному регламенту, один экземпляр прикладывает к документам, а второй экземпляр направляет з</w:t>
      </w:r>
      <w:r w:rsidRPr="002D7D29">
        <w:rPr>
          <w:rFonts w:ascii="Times New Roman" w:hAnsi="Times New Roman" w:cs="Times New Roman"/>
          <w:sz w:val="28"/>
          <w:szCs w:val="28"/>
        </w:rPr>
        <w:t>а</w:t>
      </w:r>
      <w:r w:rsidRPr="002D7D29">
        <w:rPr>
          <w:rFonts w:ascii="Times New Roman" w:hAnsi="Times New Roman" w:cs="Times New Roman"/>
          <w:sz w:val="28"/>
          <w:szCs w:val="28"/>
        </w:rPr>
        <w:t>явителю.</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54.</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Максимальный срок выполнения административной процедуры по приему и регистрации документов составляет 15 минут.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55.</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 xml:space="preserve">Результатом выполнения административной процедуры является: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прием и регистрация документов с направлением заявителю уведомл</w:t>
      </w:r>
      <w:r w:rsidRPr="002D7D29">
        <w:rPr>
          <w:rFonts w:ascii="Times New Roman" w:hAnsi="Times New Roman" w:cs="Times New Roman"/>
          <w:sz w:val="28"/>
          <w:szCs w:val="28"/>
        </w:rPr>
        <w:t>е</w:t>
      </w:r>
      <w:r w:rsidRPr="002D7D29">
        <w:rPr>
          <w:rFonts w:ascii="Times New Roman" w:hAnsi="Times New Roman" w:cs="Times New Roman"/>
          <w:sz w:val="28"/>
          <w:szCs w:val="28"/>
        </w:rPr>
        <w:t xml:space="preserve">ния о приеме документов;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отказ в приеме документов с направлением заявителю уведомления об отказе в приеме документов с указанием причины отказа.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Результат административной процедуры передается заявителю лично в ходе приема документов или по адресу, указанному заявителем.</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56.</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Способом фиксации результата административной процедуры явл</w:t>
      </w:r>
      <w:r w:rsidRPr="002D7D29">
        <w:rPr>
          <w:rFonts w:ascii="Times New Roman" w:hAnsi="Times New Roman" w:cs="Times New Roman"/>
          <w:sz w:val="28"/>
          <w:szCs w:val="28"/>
        </w:rPr>
        <w:t>я</w:t>
      </w:r>
      <w:r w:rsidRPr="002D7D29">
        <w:rPr>
          <w:rFonts w:ascii="Times New Roman" w:hAnsi="Times New Roman" w:cs="Times New Roman"/>
          <w:sz w:val="28"/>
          <w:szCs w:val="28"/>
        </w:rPr>
        <w:t>ется оформление на бумажном носителе уведомления о приеме документов или уведомления об отказе в приеме документов с указанием причины отк</w:t>
      </w:r>
      <w:r w:rsidRPr="002D7D29">
        <w:rPr>
          <w:rFonts w:ascii="Times New Roman" w:hAnsi="Times New Roman" w:cs="Times New Roman"/>
          <w:sz w:val="28"/>
          <w:szCs w:val="28"/>
        </w:rPr>
        <w:t>а</w:t>
      </w:r>
      <w:r w:rsidRPr="002D7D29">
        <w:rPr>
          <w:rFonts w:ascii="Times New Roman" w:hAnsi="Times New Roman" w:cs="Times New Roman"/>
          <w:sz w:val="28"/>
          <w:szCs w:val="28"/>
        </w:rPr>
        <w:t>за.</w:t>
      </w: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Формирование и направление межведомственного запроса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57.</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Основанием для начала административной процедуры является пр</w:t>
      </w:r>
      <w:r w:rsidRPr="002D7D29">
        <w:rPr>
          <w:rFonts w:ascii="Times New Roman" w:hAnsi="Times New Roman" w:cs="Times New Roman"/>
          <w:sz w:val="28"/>
          <w:szCs w:val="28"/>
        </w:rPr>
        <w:t>и</w:t>
      </w:r>
      <w:r w:rsidRPr="002D7D29">
        <w:rPr>
          <w:rFonts w:ascii="Times New Roman" w:hAnsi="Times New Roman" w:cs="Times New Roman"/>
          <w:sz w:val="28"/>
          <w:szCs w:val="28"/>
        </w:rPr>
        <w:t>ем и регистрация документов, необходимых для предоставления госуда</w:t>
      </w:r>
      <w:r w:rsidRPr="002D7D29">
        <w:rPr>
          <w:rFonts w:ascii="Times New Roman" w:hAnsi="Times New Roman" w:cs="Times New Roman"/>
          <w:sz w:val="28"/>
          <w:szCs w:val="28"/>
        </w:rPr>
        <w:t>р</w:t>
      </w:r>
      <w:r w:rsidRPr="002D7D29">
        <w:rPr>
          <w:rFonts w:ascii="Times New Roman" w:hAnsi="Times New Roman" w:cs="Times New Roman"/>
          <w:sz w:val="28"/>
          <w:szCs w:val="28"/>
        </w:rPr>
        <w:t>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58.</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Должностное лицо органа местного самоуправления, ответственное за рассмотрение документов, формирует, подписывает у должностного лица органа местного самоуправления, уполномоченного на подписание от имени органа местного самоуправления межведомственный запрос, и направляет в рамках межведомственного информационного взаимодействия межведо</w:t>
      </w:r>
      <w:r w:rsidRPr="002D7D29">
        <w:rPr>
          <w:rFonts w:ascii="Times New Roman" w:hAnsi="Times New Roman" w:cs="Times New Roman"/>
          <w:sz w:val="28"/>
          <w:szCs w:val="28"/>
        </w:rPr>
        <w:t>м</w:t>
      </w:r>
      <w:r w:rsidRPr="002D7D29">
        <w:rPr>
          <w:rFonts w:ascii="Times New Roman" w:hAnsi="Times New Roman" w:cs="Times New Roman"/>
          <w:sz w:val="28"/>
          <w:szCs w:val="28"/>
        </w:rPr>
        <w:t>ственный запрос о наличии (отсутствии) у заявителя просроченной задо</w:t>
      </w:r>
      <w:r w:rsidRPr="002D7D29">
        <w:rPr>
          <w:rFonts w:ascii="Times New Roman" w:hAnsi="Times New Roman" w:cs="Times New Roman"/>
          <w:sz w:val="28"/>
          <w:szCs w:val="28"/>
        </w:rPr>
        <w:t>л</w:t>
      </w:r>
      <w:r w:rsidRPr="002D7D29">
        <w:rPr>
          <w:rFonts w:ascii="Times New Roman" w:hAnsi="Times New Roman" w:cs="Times New Roman"/>
          <w:sz w:val="28"/>
          <w:szCs w:val="28"/>
        </w:rPr>
        <w:t>женности по налогам и сборам – в Управление Федеральной налоговой службы по Ставропольскому краю.</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59.</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В случае самостоятельного представления заявителем документов, предусмотренных пунктом 28 настоящего Административного регламента, межведомственные запросы не направляются.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60.</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Максимальное время выполнения административной процедуры по формированию и направлению межведомственного запроса составляет 5 р</w:t>
      </w:r>
      <w:r w:rsidRPr="002D7D29">
        <w:rPr>
          <w:rFonts w:ascii="Times New Roman" w:hAnsi="Times New Roman" w:cs="Times New Roman"/>
          <w:sz w:val="28"/>
          <w:szCs w:val="28"/>
        </w:rPr>
        <w:t>а</w:t>
      </w:r>
      <w:r w:rsidRPr="002D7D29">
        <w:rPr>
          <w:rFonts w:ascii="Times New Roman" w:hAnsi="Times New Roman" w:cs="Times New Roman"/>
          <w:sz w:val="28"/>
          <w:szCs w:val="28"/>
        </w:rPr>
        <w:t xml:space="preserve">бочих дней со дня регистрации документов, предусмотренных пунктом 24 настоящего Административного регламента.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61.</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Результатом выполнения административной процедуры является формирование и направление межведомственного запроса в Управление Ф</w:t>
      </w:r>
      <w:r w:rsidRPr="002D7D29">
        <w:rPr>
          <w:rFonts w:ascii="Times New Roman" w:hAnsi="Times New Roman" w:cs="Times New Roman"/>
          <w:sz w:val="28"/>
          <w:szCs w:val="28"/>
        </w:rPr>
        <w:t>е</w:t>
      </w:r>
      <w:r w:rsidRPr="002D7D29">
        <w:rPr>
          <w:rFonts w:ascii="Times New Roman" w:hAnsi="Times New Roman" w:cs="Times New Roman"/>
          <w:sz w:val="28"/>
          <w:szCs w:val="28"/>
        </w:rPr>
        <w:t xml:space="preserve">деральной налоговой службы по Ставропольскому краю.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62.</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Способом фиксации результата административной процедуры явл</w:t>
      </w:r>
      <w:r w:rsidRPr="002D7D29">
        <w:rPr>
          <w:rFonts w:ascii="Times New Roman" w:hAnsi="Times New Roman" w:cs="Times New Roman"/>
          <w:sz w:val="28"/>
          <w:szCs w:val="28"/>
        </w:rPr>
        <w:t>я</w:t>
      </w:r>
      <w:r w:rsidRPr="002D7D29">
        <w:rPr>
          <w:rFonts w:ascii="Times New Roman" w:hAnsi="Times New Roman" w:cs="Times New Roman"/>
          <w:sz w:val="28"/>
          <w:szCs w:val="28"/>
        </w:rPr>
        <w:t>ется электронная форма, которая формируется и направляется по системе электронного почтового сервиса гарантированной доставки с применением средств криптографической защиты информации и электронной подписи должностного лица органа местного самоуправления, уполномоченного на подписание от имени органа местного самоуправления межведомственных запросов.</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При отсутствии технической возможности  направления межведо</w:t>
      </w:r>
      <w:r w:rsidRPr="002D7D29">
        <w:rPr>
          <w:rFonts w:ascii="Times New Roman" w:hAnsi="Times New Roman" w:cs="Times New Roman"/>
          <w:sz w:val="28"/>
          <w:szCs w:val="28"/>
        </w:rPr>
        <w:t>м</w:t>
      </w:r>
      <w:r w:rsidRPr="002D7D29">
        <w:rPr>
          <w:rFonts w:ascii="Times New Roman" w:hAnsi="Times New Roman" w:cs="Times New Roman"/>
          <w:sz w:val="28"/>
          <w:szCs w:val="28"/>
        </w:rPr>
        <w:t>ственного запроса с использованием системы электронного почтового серв</w:t>
      </w:r>
      <w:r w:rsidRPr="002D7D29">
        <w:rPr>
          <w:rFonts w:ascii="Times New Roman" w:hAnsi="Times New Roman" w:cs="Times New Roman"/>
          <w:sz w:val="28"/>
          <w:szCs w:val="28"/>
        </w:rPr>
        <w:t>и</w:t>
      </w:r>
      <w:r w:rsidRPr="002D7D29">
        <w:rPr>
          <w:rFonts w:ascii="Times New Roman" w:hAnsi="Times New Roman" w:cs="Times New Roman"/>
          <w:sz w:val="28"/>
          <w:szCs w:val="28"/>
        </w:rPr>
        <w:t>са гарантированной доставки межведомственный запрос формируется на б</w:t>
      </w:r>
      <w:r w:rsidRPr="002D7D29">
        <w:rPr>
          <w:rFonts w:ascii="Times New Roman" w:hAnsi="Times New Roman" w:cs="Times New Roman"/>
          <w:sz w:val="28"/>
          <w:szCs w:val="28"/>
        </w:rPr>
        <w:t>у</w:t>
      </w:r>
      <w:r w:rsidRPr="002D7D29">
        <w:rPr>
          <w:rFonts w:ascii="Times New Roman" w:hAnsi="Times New Roman" w:cs="Times New Roman"/>
          <w:sz w:val="28"/>
          <w:szCs w:val="28"/>
        </w:rPr>
        <w:t>мажном носителе в соответствии с требованиями  пунктов 1-6 и 8 части 1 статьи 7.2 Федерального закона от 27 июля 2010 года № 210-ФЗ «Об орган</w:t>
      </w:r>
      <w:r w:rsidRPr="002D7D29">
        <w:rPr>
          <w:rFonts w:ascii="Times New Roman" w:hAnsi="Times New Roman" w:cs="Times New Roman"/>
          <w:sz w:val="28"/>
          <w:szCs w:val="28"/>
        </w:rPr>
        <w:t>и</w:t>
      </w:r>
      <w:r w:rsidRPr="002D7D29">
        <w:rPr>
          <w:rFonts w:ascii="Times New Roman" w:hAnsi="Times New Roman" w:cs="Times New Roman"/>
          <w:sz w:val="28"/>
          <w:szCs w:val="28"/>
        </w:rPr>
        <w:t>зации предоставления государственных и муниципальных услуг» и напра</w:t>
      </w:r>
      <w:r w:rsidRPr="002D7D29">
        <w:rPr>
          <w:rFonts w:ascii="Times New Roman" w:hAnsi="Times New Roman" w:cs="Times New Roman"/>
          <w:sz w:val="28"/>
          <w:szCs w:val="28"/>
        </w:rPr>
        <w:t>в</w:t>
      </w:r>
      <w:r w:rsidRPr="002D7D29">
        <w:rPr>
          <w:rFonts w:ascii="Times New Roman" w:hAnsi="Times New Roman" w:cs="Times New Roman"/>
          <w:sz w:val="28"/>
          <w:szCs w:val="28"/>
        </w:rPr>
        <w:t>ляется в Управление Федеральной налоговой службы по Ставропольскому краю по почте или курьером.</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Рассмотрение документов</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63.</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Основанием для начала административной процедуры является пр</w:t>
      </w:r>
      <w:r w:rsidRPr="002D7D29">
        <w:rPr>
          <w:rFonts w:ascii="Times New Roman" w:hAnsi="Times New Roman" w:cs="Times New Roman"/>
          <w:sz w:val="28"/>
          <w:szCs w:val="28"/>
        </w:rPr>
        <w:t>и</w:t>
      </w:r>
      <w:r w:rsidRPr="002D7D29">
        <w:rPr>
          <w:rFonts w:ascii="Times New Roman" w:hAnsi="Times New Roman" w:cs="Times New Roman"/>
          <w:sz w:val="28"/>
          <w:szCs w:val="28"/>
        </w:rPr>
        <w:t>ем и регистрация документов, необходимых для предоставления госуда</w:t>
      </w:r>
      <w:r w:rsidRPr="002D7D29">
        <w:rPr>
          <w:rFonts w:ascii="Times New Roman" w:hAnsi="Times New Roman" w:cs="Times New Roman"/>
          <w:sz w:val="28"/>
          <w:szCs w:val="28"/>
        </w:rPr>
        <w:t>р</w:t>
      </w:r>
      <w:r w:rsidRPr="002D7D29">
        <w:rPr>
          <w:rFonts w:ascii="Times New Roman" w:hAnsi="Times New Roman" w:cs="Times New Roman"/>
          <w:sz w:val="28"/>
          <w:szCs w:val="28"/>
        </w:rPr>
        <w:t>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64.</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 xml:space="preserve">Должностное лицо органа местного самоуправления, ответственное за рассмотрение документов: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 рассматривает принятые документы и устанавливает: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все документы принадлежат одному заявителю;</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представленных документах правильно или  неправильно рассчитана сумма субсидии;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исчерпан или не исчерпан в соответствии с законом Ставропольского края о бюджете Ставропольского края на текущий финансовый год и план</w:t>
      </w:r>
      <w:r w:rsidRPr="002D7D29">
        <w:rPr>
          <w:rFonts w:ascii="Times New Roman" w:hAnsi="Times New Roman" w:cs="Times New Roman"/>
          <w:sz w:val="28"/>
          <w:szCs w:val="28"/>
        </w:rPr>
        <w:t>и</w:t>
      </w:r>
      <w:r w:rsidRPr="002D7D29">
        <w:rPr>
          <w:rFonts w:ascii="Times New Roman" w:hAnsi="Times New Roman" w:cs="Times New Roman"/>
          <w:sz w:val="28"/>
          <w:szCs w:val="28"/>
        </w:rPr>
        <w:t>руемый период лимит бюджетных ассигнований по расходному обязател</w:t>
      </w:r>
      <w:r w:rsidRPr="002D7D29">
        <w:rPr>
          <w:rFonts w:ascii="Times New Roman" w:hAnsi="Times New Roman" w:cs="Times New Roman"/>
          <w:sz w:val="28"/>
          <w:szCs w:val="28"/>
        </w:rPr>
        <w:t>ь</w:t>
      </w:r>
      <w:r w:rsidRPr="002D7D29">
        <w:rPr>
          <w:rFonts w:ascii="Times New Roman" w:hAnsi="Times New Roman" w:cs="Times New Roman"/>
          <w:sz w:val="28"/>
          <w:szCs w:val="28"/>
        </w:rPr>
        <w:t>ству по предоставлению субсидии;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имеются или не имеются в представленных документах противоречивые данные, не позволяющие однозначно истолковать их содержание;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соответствии с информационным ресурсом, находящимся на офиц</w:t>
      </w:r>
      <w:r w:rsidRPr="002D7D29">
        <w:rPr>
          <w:rFonts w:ascii="Times New Roman" w:hAnsi="Times New Roman" w:cs="Times New Roman"/>
          <w:sz w:val="28"/>
          <w:szCs w:val="28"/>
        </w:rPr>
        <w:t>и</w:t>
      </w:r>
      <w:r w:rsidRPr="002D7D29">
        <w:rPr>
          <w:rFonts w:ascii="Times New Roman" w:hAnsi="Times New Roman" w:cs="Times New Roman"/>
          <w:sz w:val="28"/>
          <w:szCs w:val="28"/>
        </w:rPr>
        <w:t>альном сайте министерства сельского хозяйства Ставропольского края (</w:t>
      </w:r>
      <w:r w:rsidRPr="00350CFB">
        <w:rPr>
          <w:rFonts w:ascii="Times New Roman" w:hAnsi="Times New Roman" w:cs="Times New Roman"/>
          <w:sz w:val="28"/>
          <w:szCs w:val="28"/>
        </w:rPr>
        <w:t>www.mshsk.ru</w:t>
      </w:r>
      <w:r w:rsidRPr="002D7D29">
        <w:rPr>
          <w:rFonts w:ascii="Times New Roman" w:hAnsi="Times New Roman" w:cs="Times New Roman"/>
          <w:sz w:val="28"/>
          <w:szCs w:val="28"/>
        </w:rPr>
        <w:t>), включен или не включен заявитель в реестр субъектов гос</w:t>
      </w:r>
      <w:r w:rsidRPr="002D7D29">
        <w:rPr>
          <w:rFonts w:ascii="Times New Roman" w:hAnsi="Times New Roman" w:cs="Times New Roman"/>
          <w:sz w:val="28"/>
          <w:szCs w:val="28"/>
        </w:rPr>
        <w:t>у</w:t>
      </w:r>
      <w:r w:rsidRPr="002D7D29">
        <w:rPr>
          <w:rFonts w:ascii="Times New Roman" w:hAnsi="Times New Roman" w:cs="Times New Roman"/>
          <w:sz w:val="28"/>
          <w:szCs w:val="28"/>
        </w:rPr>
        <w:t>дарственной поддержки сельскохозяйственного производства Ставропол</w:t>
      </w:r>
      <w:r w:rsidRPr="002D7D29">
        <w:rPr>
          <w:rFonts w:ascii="Times New Roman" w:hAnsi="Times New Roman" w:cs="Times New Roman"/>
          <w:sz w:val="28"/>
          <w:szCs w:val="28"/>
        </w:rPr>
        <w:t>ь</w:t>
      </w:r>
      <w:r w:rsidRPr="002D7D29">
        <w:rPr>
          <w:rFonts w:ascii="Times New Roman" w:hAnsi="Times New Roman" w:cs="Times New Roman"/>
          <w:sz w:val="28"/>
          <w:szCs w:val="28"/>
        </w:rPr>
        <w:t>ского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соответствии с информационным ресурсом, находящимся в распор</w:t>
      </w:r>
      <w:r w:rsidRPr="002D7D29">
        <w:rPr>
          <w:rFonts w:ascii="Times New Roman" w:hAnsi="Times New Roman" w:cs="Times New Roman"/>
          <w:sz w:val="28"/>
          <w:szCs w:val="28"/>
        </w:rPr>
        <w:t>я</w:t>
      </w:r>
      <w:r w:rsidRPr="002D7D29">
        <w:rPr>
          <w:rFonts w:ascii="Times New Roman" w:hAnsi="Times New Roman" w:cs="Times New Roman"/>
          <w:sz w:val="28"/>
          <w:szCs w:val="28"/>
        </w:rPr>
        <w:t>жении органа местного самоуправления, представляется или не представл</w:t>
      </w:r>
      <w:r w:rsidRPr="002D7D29">
        <w:rPr>
          <w:rFonts w:ascii="Times New Roman" w:hAnsi="Times New Roman" w:cs="Times New Roman"/>
          <w:sz w:val="28"/>
          <w:szCs w:val="28"/>
        </w:rPr>
        <w:t>я</w:t>
      </w:r>
      <w:r w:rsidRPr="002D7D29">
        <w:rPr>
          <w:rFonts w:ascii="Times New Roman" w:hAnsi="Times New Roman" w:cs="Times New Roman"/>
          <w:sz w:val="28"/>
          <w:szCs w:val="28"/>
        </w:rPr>
        <w:t>ется заявителем периодическая и бухгалтерская отчетность;</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соответствии с информационным ресурсом, находящимся в распор</w:t>
      </w:r>
      <w:r w:rsidRPr="002D7D29">
        <w:rPr>
          <w:rFonts w:ascii="Times New Roman" w:hAnsi="Times New Roman" w:cs="Times New Roman"/>
          <w:sz w:val="28"/>
          <w:szCs w:val="28"/>
        </w:rPr>
        <w:t>я</w:t>
      </w:r>
      <w:r w:rsidRPr="002D7D29">
        <w:rPr>
          <w:rFonts w:ascii="Times New Roman" w:hAnsi="Times New Roman" w:cs="Times New Roman"/>
          <w:sz w:val="28"/>
          <w:szCs w:val="28"/>
        </w:rPr>
        <w:t>жении органа местного самоуправления, заключено или не заключено с з</w:t>
      </w:r>
      <w:r w:rsidRPr="002D7D29">
        <w:rPr>
          <w:rFonts w:ascii="Times New Roman" w:hAnsi="Times New Roman" w:cs="Times New Roman"/>
          <w:sz w:val="28"/>
          <w:szCs w:val="28"/>
        </w:rPr>
        <w:t>а</w:t>
      </w:r>
      <w:r w:rsidRPr="002D7D29">
        <w:rPr>
          <w:rFonts w:ascii="Times New Roman" w:hAnsi="Times New Roman" w:cs="Times New Roman"/>
          <w:sz w:val="28"/>
          <w:szCs w:val="28"/>
        </w:rPr>
        <w:t xml:space="preserve">явителем соглашение о реализации </w:t>
      </w:r>
      <w:r w:rsidRPr="00350CFB">
        <w:rPr>
          <w:rFonts w:ascii="Times New Roman" w:hAnsi="Times New Roman" w:cs="Times New Roman"/>
          <w:sz w:val="28"/>
          <w:szCs w:val="28"/>
        </w:rPr>
        <w:t>мероприятий</w:t>
      </w:r>
      <w:r w:rsidRPr="002D7D29">
        <w:rPr>
          <w:rFonts w:ascii="Times New Roman" w:hAnsi="Times New Roman" w:cs="Times New Roman"/>
          <w:sz w:val="28"/>
          <w:szCs w:val="28"/>
        </w:rPr>
        <w:t xml:space="preserve"> программы министерства сельского хозяйства Ставропольского края «Развитие сельского хозяйства в Ставропольском крае», утвержденной постановлением правительства Ста</w:t>
      </w:r>
      <w:r w:rsidRPr="002D7D29">
        <w:rPr>
          <w:rFonts w:ascii="Times New Roman" w:hAnsi="Times New Roman" w:cs="Times New Roman"/>
          <w:sz w:val="28"/>
          <w:szCs w:val="28"/>
        </w:rPr>
        <w:t>в</w:t>
      </w:r>
      <w:r w:rsidRPr="002D7D29">
        <w:rPr>
          <w:rFonts w:ascii="Times New Roman" w:hAnsi="Times New Roman" w:cs="Times New Roman"/>
          <w:sz w:val="28"/>
          <w:szCs w:val="28"/>
        </w:rPr>
        <w:t>ропольского края от 28 декабря 2012 г. № 536-п;</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имеется или не имеется просроченная задолженность по налогам и сб</w:t>
      </w:r>
      <w:r w:rsidRPr="002D7D29">
        <w:rPr>
          <w:rFonts w:ascii="Times New Roman" w:hAnsi="Times New Roman" w:cs="Times New Roman"/>
          <w:sz w:val="28"/>
          <w:szCs w:val="28"/>
        </w:rPr>
        <w:t>о</w:t>
      </w:r>
      <w:r w:rsidRPr="002D7D29">
        <w:rPr>
          <w:rFonts w:ascii="Times New Roman" w:hAnsi="Times New Roman" w:cs="Times New Roman"/>
          <w:sz w:val="28"/>
          <w:szCs w:val="28"/>
        </w:rPr>
        <w:t>рам (в случае представления заявителем справки налогового органа об отсу</w:t>
      </w:r>
      <w:r w:rsidRPr="002D7D29">
        <w:rPr>
          <w:rFonts w:ascii="Times New Roman" w:hAnsi="Times New Roman" w:cs="Times New Roman"/>
          <w:sz w:val="28"/>
          <w:szCs w:val="28"/>
        </w:rPr>
        <w:t>т</w:t>
      </w:r>
      <w:r w:rsidRPr="002D7D29">
        <w:rPr>
          <w:rFonts w:ascii="Times New Roman" w:hAnsi="Times New Roman" w:cs="Times New Roman"/>
          <w:sz w:val="28"/>
          <w:szCs w:val="28"/>
        </w:rPr>
        <w:t>ствии просроченной задолженности по налогам и сборам);</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 по результатам рассмотрения документов:</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случае установления в представленных документах неправильно ра</w:t>
      </w:r>
      <w:r w:rsidRPr="002D7D29">
        <w:rPr>
          <w:rFonts w:ascii="Times New Roman" w:hAnsi="Times New Roman" w:cs="Times New Roman"/>
          <w:sz w:val="28"/>
          <w:szCs w:val="28"/>
        </w:rPr>
        <w:t>с</w:t>
      </w:r>
      <w:r w:rsidRPr="002D7D29">
        <w:rPr>
          <w:rFonts w:ascii="Times New Roman" w:hAnsi="Times New Roman" w:cs="Times New Roman"/>
          <w:sz w:val="28"/>
          <w:szCs w:val="28"/>
        </w:rPr>
        <w:t>считанной заявителем суммы субсидии, указывает в справке-расчете сумму субсидии, подлежащую выплате;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случае установления оснований для отказа в предоставлении госуда</w:t>
      </w:r>
      <w:r w:rsidRPr="002D7D29">
        <w:rPr>
          <w:rFonts w:ascii="Times New Roman" w:hAnsi="Times New Roman" w:cs="Times New Roman"/>
          <w:sz w:val="28"/>
          <w:szCs w:val="28"/>
        </w:rPr>
        <w:t>р</w:t>
      </w:r>
      <w:r w:rsidRPr="002D7D29">
        <w:rPr>
          <w:rFonts w:ascii="Times New Roman" w:hAnsi="Times New Roman" w:cs="Times New Roman"/>
          <w:sz w:val="28"/>
          <w:szCs w:val="28"/>
        </w:rPr>
        <w:t>ственной услуги, предусмотренных пунктом 34 настоящего Администрати</w:t>
      </w:r>
      <w:r w:rsidRPr="002D7D29">
        <w:rPr>
          <w:rFonts w:ascii="Times New Roman" w:hAnsi="Times New Roman" w:cs="Times New Roman"/>
          <w:sz w:val="28"/>
          <w:szCs w:val="28"/>
        </w:rPr>
        <w:t>в</w:t>
      </w:r>
      <w:r w:rsidRPr="002D7D29">
        <w:rPr>
          <w:rFonts w:ascii="Times New Roman" w:hAnsi="Times New Roman" w:cs="Times New Roman"/>
          <w:sz w:val="28"/>
          <w:szCs w:val="28"/>
        </w:rPr>
        <w:t>ного регламента, делает об этом отметку в листке согласования по форме с</w:t>
      </w:r>
      <w:r w:rsidRPr="002D7D29">
        <w:rPr>
          <w:rFonts w:ascii="Times New Roman" w:hAnsi="Times New Roman" w:cs="Times New Roman"/>
          <w:sz w:val="28"/>
          <w:szCs w:val="28"/>
        </w:rPr>
        <w:t>о</w:t>
      </w:r>
      <w:r w:rsidRPr="002D7D29">
        <w:rPr>
          <w:rFonts w:ascii="Times New Roman" w:hAnsi="Times New Roman" w:cs="Times New Roman"/>
          <w:sz w:val="28"/>
          <w:szCs w:val="28"/>
        </w:rPr>
        <w:t>гласно приложению 4 к настоящему Административному регламенту и пер</w:t>
      </w:r>
      <w:r w:rsidRPr="002D7D29">
        <w:rPr>
          <w:rFonts w:ascii="Times New Roman" w:hAnsi="Times New Roman" w:cs="Times New Roman"/>
          <w:sz w:val="28"/>
          <w:szCs w:val="28"/>
        </w:rPr>
        <w:t>е</w:t>
      </w:r>
      <w:r w:rsidRPr="002D7D29">
        <w:rPr>
          <w:rFonts w:ascii="Times New Roman" w:hAnsi="Times New Roman" w:cs="Times New Roman"/>
          <w:sz w:val="28"/>
          <w:szCs w:val="28"/>
        </w:rPr>
        <w:t>дает его с документами должностному лицу органа местного самоуправл</w:t>
      </w:r>
      <w:r w:rsidRPr="002D7D29">
        <w:rPr>
          <w:rFonts w:ascii="Times New Roman" w:hAnsi="Times New Roman" w:cs="Times New Roman"/>
          <w:sz w:val="28"/>
          <w:szCs w:val="28"/>
        </w:rPr>
        <w:t>е</w:t>
      </w:r>
      <w:r w:rsidRPr="002D7D29">
        <w:rPr>
          <w:rFonts w:ascii="Times New Roman" w:hAnsi="Times New Roman" w:cs="Times New Roman"/>
          <w:sz w:val="28"/>
          <w:szCs w:val="28"/>
        </w:rPr>
        <w:t>ния, в компетенцию которого входит рассмотрения вопросов в сфере раст</w:t>
      </w:r>
      <w:r w:rsidRPr="002D7D29">
        <w:rPr>
          <w:rFonts w:ascii="Times New Roman" w:hAnsi="Times New Roman" w:cs="Times New Roman"/>
          <w:sz w:val="28"/>
          <w:szCs w:val="28"/>
        </w:rPr>
        <w:t>е</w:t>
      </w:r>
      <w:r w:rsidRPr="002D7D29">
        <w:rPr>
          <w:rFonts w:ascii="Times New Roman" w:hAnsi="Times New Roman" w:cs="Times New Roman"/>
          <w:sz w:val="28"/>
          <w:szCs w:val="28"/>
        </w:rPr>
        <w:t>ниеводства;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случае установления отсутствия оснований для отказа в предоставл</w:t>
      </w:r>
      <w:r w:rsidRPr="002D7D29">
        <w:rPr>
          <w:rFonts w:ascii="Times New Roman" w:hAnsi="Times New Roman" w:cs="Times New Roman"/>
          <w:sz w:val="28"/>
          <w:szCs w:val="28"/>
        </w:rPr>
        <w:t>е</w:t>
      </w:r>
      <w:r w:rsidRPr="002D7D29">
        <w:rPr>
          <w:rFonts w:ascii="Times New Roman" w:hAnsi="Times New Roman" w:cs="Times New Roman"/>
          <w:sz w:val="28"/>
          <w:szCs w:val="28"/>
        </w:rPr>
        <w:t>нии государственной услуги, предусмотренных пунктом 34 настоящего А</w:t>
      </w:r>
      <w:r w:rsidRPr="002D7D29">
        <w:rPr>
          <w:rFonts w:ascii="Times New Roman" w:hAnsi="Times New Roman" w:cs="Times New Roman"/>
          <w:sz w:val="28"/>
          <w:szCs w:val="28"/>
        </w:rPr>
        <w:t>д</w:t>
      </w:r>
      <w:r w:rsidRPr="002D7D29">
        <w:rPr>
          <w:rFonts w:ascii="Times New Roman" w:hAnsi="Times New Roman" w:cs="Times New Roman"/>
          <w:sz w:val="28"/>
          <w:szCs w:val="28"/>
        </w:rPr>
        <w:lastRenderedPageBreak/>
        <w:t>министративного регламента, делает об этом отметку в листке согласования по форме согласно приложению 4 к настоящему Административному регл</w:t>
      </w:r>
      <w:r w:rsidRPr="002D7D29">
        <w:rPr>
          <w:rFonts w:ascii="Times New Roman" w:hAnsi="Times New Roman" w:cs="Times New Roman"/>
          <w:sz w:val="28"/>
          <w:szCs w:val="28"/>
        </w:rPr>
        <w:t>а</w:t>
      </w:r>
      <w:r w:rsidRPr="002D7D29">
        <w:rPr>
          <w:rFonts w:ascii="Times New Roman" w:hAnsi="Times New Roman" w:cs="Times New Roman"/>
          <w:sz w:val="28"/>
          <w:szCs w:val="28"/>
        </w:rPr>
        <w:t>менту и передает его с документами должностному лицу органа местного с</w:t>
      </w:r>
      <w:r w:rsidRPr="002D7D29">
        <w:rPr>
          <w:rFonts w:ascii="Times New Roman" w:hAnsi="Times New Roman" w:cs="Times New Roman"/>
          <w:sz w:val="28"/>
          <w:szCs w:val="28"/>
        </w:rPr>
        <w:t>а</w:t>
      </w:r>
      <w:r w:rsidRPr="002D7D29">
        <w:rPr>
          <w:rFonts w:ascii="Times New Roman" w:hAnsi="Times New Roman" w:cs="Times New Roman"/>
          <w:sz w:val="28"/>
          <w:szCs w:val="28"/>
        </w:rPr>
        <w:t>моуправления, в компетенцию которого входит рассмотрения вопросов в сфере растениеводства.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 xml:space="preserve">Максимальный срок выполнения действия по рассмотрению документов составляет 4 рабочих дня со дня их поступления.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65.</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При получении от должностного лица органа местного самоуправл</w:t>
      </w:r>
      <w:r w:rsidRPr="002D7D29">
        <w:rPr>
          <w:rFonts w:ascii="Times New Roman" w:hAnsi="Times New Roman" w:cs="Times New Roman"/>
          <w:sz w:val="28"/>
          <w:szCs w:val="28"/>
        </w:rPr>
        <w:t>е</w:t>
      </w:r>
      <w:r w:rsidRPr="002D7D29">
        <w:rPr>
          <w:rFonts w:ascii="Times New Roman" w:hAnsi="Times New Roman" w:cs="Times New Roman"/>
          <w:sz w:val="28"/>
          <w:szCs w:val="28"/>
        </w:rPr>
        <w:t>ния, ответственного за рассмотрение документов, листка согласования с д</w:t>
      </w:r>
      <w:r w:rsidRPr="002D7D29">
        <w:rPr>
          <w:rFonts w:ascii="Times New Roman" w:hAnsi="Times New Roman" w:cs="Times New Roman"/>
          <w:sz w:val="28"/>
          <w:szCs w:val="28"/>
        </w:rPr>
        <w:t>о</w:t>
      </w:r>
      <w:r w:rsidRPr="002D7D29">
        <w:rPr>
          <w:rFonts w:ascii="Times New Roman" w:hAnsi="Times New Roman" w:cs="Times New Roman"/>
          <w:sz w:val="28"/>
          <w:szCs w:val="28"/>
        </w:rPr>
        <w:t>кументами, должностное лицо органа местного самоуправления, в компете</w:t>
      </w:r>
      <w:r w:rsidRPr="002D7D29">
        <w:rPr>
          <w:rFonts w:ascii="Times New Roman" w:hAnsi="Times New Roman" w:cs="Times New Roman"/>
          <w:sz w:val="28"/>
          <w:szCs w:val="28"/>
        </w:rPr>
        <w:t>н</w:t>
      </w:r>
      <w:r w:rsidRPr="002D7D29">
        <w:rPr>
          <w:rFonts w:ascii="Times New Roman" w:hAnsi="Times New Roman" w:cs="Times New Roman"/>
          <w:sz w:val="28"/>
          <w:szCs w:val="28"/>
        </w:rPr>
        <w:t>цию которого входит рассмотрение вопросов в сфере растениеводства: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 рассматривает документы и устанавливает: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Соответствует или не соответствует посевные площади, указанные в справке-расчете, посевным площадям, указанным в сведениях о сборе ур</w:t>
      </w:r>
      <w:r w:rsidRPr="002D7D29">
        <w:rPr>
          <w:rFonts w:ascii="Times New Roman" w:hAnsi="Times New Roman" w:cs="Times New Roman"/>
          <w:sz w:val="28"/>
          <w:szCs w:val="28"/>
        </w:rPr>
        <w:t>о</w:t>
      </w:r>
      <w:r w:rsidRPr="002D7D29">
        <w:rPr>
          <w:rFonts w:ascii="Times New Roman" w:hAnsi="Times New Roman" w:cs="Times New Roman"/>
          <w:sz w:val="28"/>
          <w:szCs w:val="28"/>
        </w:rPr>
        <w:t>жая сельскохозяйственных культур по форме федерального статистического наблюдения № 29-СХ или сведениях о сборе урожая сельскохозяйственных культур по форме федерального статистического наблюдения №</w:t>
      </w:r>
      <w:r w:rsidRPr="00350CFB">
        <w:rPr>
          <w:rFonts w:ascii="Times New Roman" w:hAnsi="Times New Roman" w:cs="Times New Roman"/>
          <w:sz w:val="28"/>
          <w:szCs w:val="28"/>
        </w:rPr>
        <w:t xml:space="preserve"> 2-фермер</w:t>
      </w:r>
      <w:r w:rsidRPr="002D7D29">
        <w:rPr>
          <w:rFonts w:ascii="Times New Roman" w:hAnsi="Times New Roman" w:cs="Times New Roman"/>
          <w:sz w:val="28"/>
          <w:szCs w:val="28"/>
        </w:rPr>
        <w:t>;</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имеются или не имеются в представленных документах противоречивые данные, не позволяющие однозначно истолковать их содержание;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осуществляется или нет производство продукции растениеводства;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2) при наличии замечаний указывает их в листке согласования и перед</w:t>
      </w:r>
      <w:r w:rsidRPr="002D7D29">
        <w:rPr>
          <w:rFonts w:ascii="Times New Roman" w:hAnsi="Times New Roman" w:cs="Times New Roman"/>
          <w:sz w:val="28"/>
          <w:szCs w:val="28"/>
        </w:rPr>
        <w:t>а</w:t>
      </w:r>
      <w:r w:rsidRPr="002D7D29">
        <w:rPr>
          <w:rFonts w:ascii="Times New Roman" w:hAnsi="Times New Roman" w:cs="Times New Roman"/>
          <w:sz w:val="28"/>
          <w:szCs w:val="28"/>
        </w:rPr>
        <w:t>ет его с документами должностному лицу органа местного самоуправления, ответственному за рассмотрение документов;</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3) при отсутствии замечаний делает об этом отметку в листке согласов</w:t>
      </w:r>
      <w:r w:rsidRPr="002D7D29">
        <w:rPr>
          <w:rFonts w:ascii="Times New Roman" w:hAnsi="Times New Roman" w:cs="Times New Roman"/>
          <w:sz w:val="28"/>
          <w:szCs w:val="28"/>
        </w:rPr>
        <w:t>а</w:t>
      </w:r>
      <w:r w:rsidRPr="002D7D29">
        <w:rPr>
          <w:rFonts w:ascii="Times New Roman" w:hAnsi="Times New Roman" w:cs="Times New Roman"/>
          <w:sz w:val="28"/>
          <w:szCs w:val="28"/>
        </w:rPr>
        <w:t>ния и передает его с документами должностному лицу органа местного сам</w:t>
      </w:r>
      <w:r w:rsidRPr="002D7D29">
        <w:rPr>
          <w:rFonts w:ascii="Times New Roman" w:hAnsi="Times New Roman" w:cs="Times New Roman"/>
          <w:sz w:val="28"/>
          <w:szCs w:val="28"/>
        </w:rPr>
        <w:t>о</w:t>
      </w:r>
      <w:r w:rsidRPr="002D7D29">
        <w:rPr>
          <w:rFonts w:ascii="Times New Roman" w:hAnsi="Times New Roman" w:cs="Times New Roman"/>
          <w:sz w:val="28"/>
          <w:szCs w:val="28"/>
        </w:rPr>
        <w:t>управления, ответственному за рассмотрение документов.</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Максимальное время выполнения административного действия по ра</w:t>
      </w:r>
      <w:r w:rsidRPr="002D7D29">
        <w:rPr>
          <w:rFonts w:ascii="Times New Roman" w:hAnsi="Times New Roman" w:cs="Times New Roman"/>
          <w:sz w:val="28"/>
          <w:szCs w:val="28"/>
        </w:rPr>
        <w:t>с</w:t>
      </w:r>
      <w:r w:rsidRPr="002D7D29">
        <w:rPr>
          <w:rFonts w:ascii="Times New Roman" w:hAnsi="Times New Roman" w:cs="Times New Roman"/>
          <w:sz w:val="28"/>
          <w:szCs w:val="28"/>
        </w:rPr>
        <w:t xml:space="preserve">смотрению документов составляет 3 рабочих дня.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66.</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При получении от должностного лица органа местного самоуправл</w:t>
      </w:r>
      <w:r w:rsidRPr="002D7D29">
        <w:rPr>
          <w:rFonts w:ascii="Times New Roman" w:hAnsi="Times New Roman" w:cs="Times New Roman"/>
          <w:sz w:val="28"/>
          <w:szCs w:val="28"/>
        </w:rPr>
        <w:t>е</w:t>
      </w:r>
      <w:r w:rsidRPr="002D7D29">
        <w:rPr>
          <w:rFonts w:ascii="Times New Roman" w:hAnsi="Times New Roman" w:cs="Times New Roman"/>
          <w:sz w:val="28"/>
          <w:szCs w:val="28"/>
        </w:rPr>
        <w:t>ния, в компетенцию которого входит рассмотрение вопросов в сфере раст</w:t>
      </w:r>
      <w:r w:rsidRPr="002D7D29">
        <w:rPr>
          <w:rFonts w:ascii="Times New Roman" w:hAnsi="Times New Roman" w:cs="Times New Roman"/>
          <w:sz w:val="28"/>
          <w:szCs w:val="28"/>
        </w:rPr>
        <w:t>е</w:t>
      </w:r>
      <w:r w:rsidRPr="002D7D29">
        <w:rPr>
          <w:rFonts w:ascii="Times New Roman" w:hAnsi="Times New Roman" w:cs="Times New Roman"/>
          <w:sz w:val="28"/>
          <w:szCs w:val="28"/>
        </w:rPr>
        <w:t>ниеводства, листка согласования с документами, от Управления Федеральной налоговой службы по Ставропольскому краю межведомственного ответа, должностное лицо органа местного самоуправления, ответственное за ра</w:t>
      </w:r>
      <w:r w:rsidRPr="002D7D29">
        <w:rPr>
          <w:rFonts w:ascii="Times New Roman" w:hAnsi="Times New Roman" w:cs="Times New Roman"/>
          <w:sz w:val="28"/>
          <w:szCs w:val="28"/>
        </w:rPr>
        <w:t>с</w:t>
      </w:r>
      <w:r w:rsidRPr="002D7D29">
        <w:rPr>
          <w:rFonts w:ascii="Times New Roman" w:hAnsi="Times New Roman" w:cs="Times New Roman"/>
          <w:sz w:val="28"/>
          <w:szCs w:val="28"/>
        </w:rPr>
        <w:t>смотрение документов, проверяет листок согласования с документами, ме</w:t>
      </w:r>
      <w:r w:rsidRPr="002D7D29">
        <w:rPr>
          <w:rFonts w:ascii="Times New Roman" w:hAnsi="Times New Roman" w:cs="Times New Roman"/>
          <w:sz w:val="28"/>
          <w:szCs w:val="28"/>
        </w:rPr>
        <w:t>ж</w:t>
      </w:r>
      <w:r w:rsidRPr="002D7D29">
        <w:rPr>
          <w:rFonts w:ascii="Times New Roman" w:hAnsi="Times New Roman" w:cs="Times New Roman"/>
          <w:sz w:val="28"/>
          <w:szCs w:val="28"/>
        </w:rPr>
        <w:t>ведомственный ответ и по результатам их проверки: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случае установления оснований для отказа в предоставлении госуда</w:t>
      </w:r>
      <w:r w:rsidRPr="002D7D29">
        <w:rPr>
          <w:rFonts w:ascii="Times New Roman" w:hAnsi="Times New Roman" w:cs="Times New Roman"/>
          <w:sz w:val="28"/>
          <w:szCs w:val="28"/>
        </w:rPr>
        <w:t>р</w:t>
      </w:r>
      <w:r w:rsidRPr="002D7D29">
        <w:rPr>
          <w:rFonts w:ascii="Times New Roman" w:hAnsi="Times New Roman" w:cs="Times New Roman"/>
          <w:sz w:val="28"/>
          <w:szCs w:val="28"/>
        </w:rPr>
        <w:t>ственной услуги, предусмотренных пунктом 34 настоящего Администрати</w:t>
      </w:r>
      <w:r w:rsidRPr="002D7D29">
        <w:rPr>
          <w:rFonts w:ascii="Times New Roman" w:hAnsi="Times New Roman" w:cs="Times New Roman"/>
          <w:sz w:val="28"/>
          <w:szCs w:val="28"/>
        </w:rPr>
        <w:t>в</w:t>
      </w:r>
      <w:r w:rsidRPr="002D7D29">
        <w:rPr>
          <w:rFonts w:ascii="Times New Roman" w:hAnsi="Times New Roman" w:cs="Times New Roman"/>
          <w:sz w:val="28"/>
          <w:szCs w:val="28"/>
        </w:rPr>
        <w:t>ного регламента, готовит в двух экземплярах уведомление об отказе в пред</w:t>
      </w:r>
      <w:r w:rsidRPr="002D7D29">
        <w:rPr>
          <w:rFonts w:ascii="Times New Roman" w:hAnsi="Times New Roman" w:cs="Times New Roman"/>
          <w:sz w:val="28"/>
          <w:szCs w:val="28"/>
        </w:rPr>
        <w:t>о</w:t>
      </w:r>
      <w:r w:rsidRPr="002D7D29">
        <w:rPr>
          <w:rFonts w:ascii="Times New Roman" w:hAnsi="Times New Roman" w:cs="Times New Roman"/>
          <w:sz w:val="28"/>
          <w:szCs w:val="28"/>
        </w:rPr>
        <w:t>ставлении государственной услуги с указанием причины отказа по форме с</w:t>
      </w:r>
      <w:r w:rsidRPr="002D7D29">
        <w:rPr>
          <w:rFonts w:ascii="Times New Roman" w:hAnsi="Times New Roman" w:cs="Times New Roman"/>
          <w:sz w:val="28"/>
          <w:szCs w:val="28"/>
        </w:rPr>
        <w:t>о</w:t>
      </w:r>
      <w:r w:rsidRPr="002D7D29">
        <w:rPr>
          <w:rFonts w:ascii="Times New Roman" w:hAnsi="Times New Roman" w:cs="Times New Roman"/>
          <w:sz w:val="28"/>
          <w:szCs w:val="28"/>
        </w:rPr>
        <w:t>гласно приложению 5 к настоящему Административному регламенту, подп</w:t>
      </w:r>
      <w:r w:rsidRPr="002D7D29">
        <w:rPr>
          <w:rFonts w:ascii="Times New Roman" w:hAnsi="Times New Roman" w:cs="Times New Roman"/>
          <w:sz w:val="28"/>
          <w:szCs w:val="28"/>
        </w:rPr>
        <w:t>и</w:t>
      </w:r>
      <w:r w:rsidRPr="002D7D29">
        <w:rPr>
          <w:rFonts w:ascii="Times New Roman" w:hAnsi="Times New Roman" w:cs="Times New Roman"/>
          <w:sz w:val="28"/>
          <w:szCs w:val="28"/>
        </w:rPr>
        <w:t>сывает его у должностного лица, предусмотренного в форме, один экземпляр прикладывает к документам, а второй экземпляр направляет заявителю;</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случае установления отсутствия оснований для отказа в предоставл</w:t>
      </w:r>
      <w:r w:rsidRPr="002D7D29">
        <w:rPr>
          <w:rFonts w:ascii="Times New Roman" w:hAnsi="Times New Roman" w:cs="Times New Roman"/>
          <w:sz w:val="28"/>
          <w:szCs w:val="28"/>
        </w:rPr>
        <w:t>е</w:t>
      </w:r>
      <w:r w:rsidRPr="002D7D29">
        <w:rPr>
          <w:rFonts w:ascii="Times New Roman" w:hAnsi="Times New Roman" w:cs="Times New Roman"/>
          <w:sz w:val="28"/>
          <w:szCs w:val="28"/>
        </w:rPr>
        <w:t>нии государственной услуги, предусмотренных пунктом 34 настоящего А</w:t>
      </w:r>
      <w:r w:rsidRPr="002D7D29">
        <w:rPr>
          <w:rFonts w:ascii="Times New Roman" w:hAnsi="Times New Roman" w:cs="Times New Roman"/>
          <w:sz w:val="28"/>
          <w:szCs w:val="28"/>
        </w:rPr>
        <w:t>д</w:t>
      </w:r>
      <w:r w:rsidRPr="002D7D29">
        <w:rPr>
          <w:rFonts w:ascii="Times New Roman" w:hAnsi="Times New Roman" w:cs="Times New Roman"/>
          <w:sz w:val="28"/>
          <w:szCs w:val="28"/>
        </w:rPr>
        <w:t>министративного регламента, является основанием для подготовки выпла</w:t>
      </w:r>
      <w:r w:rsidRPr="002D7D29">
        <w:rPr>
          <w:rFonts w:ascii="Times New Roman" w:hAnsi="Times New Roman" w:cs="Times New Roman"/>
          <w:sz w:val="28"/>
          <w:szCs w:val="28"/>
        </w:rPr>
        <w:t>т</w:t>
      </w:r>
      <w:r w:rsidRPr="002D7D29">
        <w:rPr>
          <w:rFonts w:ascii="Times New Roman" w:hAnsi="Times New Roman" w:cs="Times New Roman"/>
          <w:sz w:val="28"/>
          <w:szCs w:val="28"/>
        </w:rPr>
        <w:lastRenderedPageBreak/>
        <w:t>ных документов в целях перечисления заявителю причитающейся суммы субсидии.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Максимальное время выполнения административного действия по ра</w:t>
      </w:r>
      <w:r w:rsidRPr="002D7D29">
        <w:rPr>
          <w:rFonts w:ascii="Times New Roman" w:hAnsi="Times New Roman" w:cs="Times New Roman"/>
          <w:sz w:val="28"/>
          <w:szCs w:val="28"/>
        </w:rPr>
        <w:t>с</w:t>
      </w:r>
      <w:r w:rsidRPr="002D7D29">
        <w:rPr>
          <w:rFonts w:ascii="Times New Roman" w:hAnsi="Times New Roman" w:cs="Times New Roman"/>
          <w:sz w:val="28"/>
          <w:szCs w:val="28"/>
        </w:rPr>
        <w:t xml:space="preserve">смотрению листка согласования, межведомственного ответа и подготовке уведомлений составляет 3 рабочих дня.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Не получение от Управления Федеральной налоговой службы по Ста</w:t>
      </w:r>
      <w:r w:rsidRPr="002D7D29">
        <w:rPr>
          <w:rFonts w:ascii="Times New Roman" w:hAnsi="Times New Roman" w:cs="Times New Roman"/>
          <w:sz w:val="28"/>
          <w:szCs w:val="28"/>
        </w:rPr>
        <w:t>в</w:t>
      </w:r>
      <w:r w:rsidRPr="002D7D29">
        <w:rPr>
          <w:rFonts w:ascii="Times New Roman" w:hAnsi="Times New Roman" w:cs="Times New Roman"/>
          <w:sz w:val="28"/>
          <w:szCs w:val="28"/>
        </w:rPr>
        <w:t>ропольскому краю межведомственного ответа в течение 5 рабочих дней со дня поступления межведомственного запроса не является основанием для о</w:t>
      </w:r>
      <w:r w:rsidRPr="002D7D29">
        <w:rPr>
          <w:rFonts w:ascii="Times New Roman" w:hAnsi="Times New Roman" w:cs="Times New Roman"/>
          <w:sz w:val="28"/>
          <w:szCs w:val="28"/>
        </w:rPr>
        <w:t>т</w:t>
      </w:r>
      <w:r w:rsidRPr="002D7D29">
        <w:rPr>
          <w:rFonts w:ascii="Times New Roman" w:hAnsi="Times New Roman" w:cs="Times New Roman"/>
          <w:sz w:val="28"/>
          <w:szCs w:val="28"/>
        </w:rPr>
        <w:t>каза заявителю в предоставлении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67.</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Результатом выполнения административной процедуры является: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предоставление субсидии путем составления выплатных документов;</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отказ в предоставлении государственной услуги с направлением заяв</w:t>
      </w:r>
      <w:r w:rsidRPr="002D7D29">
        <w:rPr>
          <w:rFonts w:ascii="Times New Roman" w:hAnsi="Times New Roman" w:cs="Times New Roman"/>
          <w:sz w:val="28"/>
          <w:szCs w:val="28"/>
        </w:rPr>
        <w:t>и</w:t>
      </w:r>
      <w:r w:rsidRPr="002D7D29">
        <w:rPr>
          <w:rFonts w:ascii="Times New Roman" w:hAnsi="Times New Roman" w:cs="Times New Roman"/>
          <w:sz w:val="28"/>
          <w:szCs w:val="28"/>
        </w:rPr>
        <w:t>телю уведомления об отказе в предоставлении государственной услуги с ук</w:t>
      </w:r>
      <w:r w:rsidRPr="002D7D29">
        <w:rPr>
          <w:rFonts w:ascii="Times New Roman" w:hAnsi="Times New Roman" w:cs="Times New Roman"/>
          <w:sz w:val="28"/>
          <w:szCs w:val="28"/>
        </w:rPr>
        <w:t>а</w:t>
      </w:r>
      <w:r w:rsidRPr="002D7D29">
        <w:rPr>
          <w:rFonts w:ascii="Times New Roman" w:hAnsi="Times New Roman" w:cs="Times New Roman"/>
          <w:sz w:val="28"/>
          <w:szCs w:val="28"/>
        </w:rPr>
        <w:t>занием причины отказа.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Результат административной процедуры направляется заявителю по а</w:t>
      </w:r>
      <w:r w:rsidRPr="002D7D29">
        <w:rPr>
          <w:rFonts w:ascii="Times New Roman" w:hAnsi="Times New Roman" w:cs="Times New Roman"/>
          <w:sz w:val="28"/>
          <w:szCs w:val="28"/>
        </w:rPr>
        <w:t>д</w:t>
      </w:r>
      <w:r w:rsidRPr="002D7D29">
        <w:rPr>
          <w:rFonts w:ascii="Times New Roman" w:hAnsi="Times New Roman" w:cs="Times New Roman"/>
          <w:sz w:val="28"/>
          <w:szCs w:val="28"/>
        </w:rPr>
        <w:t>ресам, указанным заявителем.</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68. Способом фиксации результата административной процедуры явл</w:t>
      </w:r>
      <w:r w:rsidRPr="002D7D29">
        <w:rPr>
          <w:rFonts w:ascii="Times New Roman" w:hAnsi="Times New Roman" w:cs="Times New Roman"/>
          <w:sz w:val="28"/>
          <w:szCs w:val="28"/>
        </w:rPr>
        <w:t>я</w:t>
      </w:r>
      <w:r w:rsidRPr="002D7D29">
        <w:rPr>
          <w:rFonts w:ascii="Times New Roman" w:hAnsi="Times New Roman" w:cs="Times New Roman"/>
          <w:sz w:val="28"/>
          <w:szCs w:val="28"/>
        </w:rPr>
        <w:t>ется оформление на бумажном носителе уведомления об отказе в предоста</w:t>
      </w:r>
      <w:r w:rsidRPr="002D7D29">
        <w:rPr>
          <w:rFonts w:ascii="Times New Roman" w:hAnsi="Times New Roman" w:cs="Times New Roman"/>
          <w:sz w:val="28"/>
          <w:szCs w:val="28"/>
        </w:rPr>
        <w:t>в</w:t>
      </w:r>
      <w:r w:rsidRPr="002D7D29">
        <w:rPr>
          <w:rFonts w:ascii="Times New Roman" w:hAnsi="Times New Roman" w:cs="Times New Roman"/>
          <w:sz w:val="28"/>
          <w:szCs w:val="28"/>
        </w:rPr>
        <w:t>лении государственной услуги с указанием причины отказа или составление выплатных документов.</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Составление выплатных документов и направление их в отдел Фед</w:t>
      </w:r>
      <w:r w:rsidRPr="002D7D29">
        <w:rPr>
          <w:rFonts w:ascii="Times New Roman" w:hAnsi="Times New Roman" w:cs="Times New Roman"/>
          <w:sz w:val="28"/>
          <w:szCs w:val="28"/>
        </w:rPr>
        <w:t>е</w:t>
      </w:r>
      <w:r w:rsidRPr="002D7D29">
        <w:rPr>
          <w:rFonts w:ascii="Times New Roman" w:hAnsi="Times New Roman" w:cs="Times New Roman"/>
          <w:sz w:val="28"/>
          <w:szCs w:val="28"/>
        </w:rPr>
        <w:t>рального казначейства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69.</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Основанием для начала административной процедуры является ра</w:t>
      </w:r>
      <w:r w:rsidRPr="002D7D29">
        <w:rPr>
          <w:rFonts w:ascii="Times New Roman" w:hAnsi="Times New Roman" w:cs="Times New Roman"/>
          <w:sz w:val="28"/>
          <w:szCs w:val="28"/>
        </w:rPr>
        <w:t>с</w:t>
      </w:r>
      <w:r w:rsidRPr="002D7D29">
        <w:rPr>
          <w:rFonts w:ascii="Times New Roman" w:hAnsi="Times New Roman" w:cs="Times New Roman"/>
          <w:sz w:val="28"/>
          <w:szCs w:val="28"/>
        </w:rPr>
        <w:t>смотрение документов, необходимых для предоставления государственной услуги, и установление отсутствия оснований для отказа в предоставлении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70.</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Должностное лицо органа местного самоуправления, ответственное за подготовку выплатных документов:</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составляет сводный реестр получателей на выплату субсидий на оказ</w:t>
      </w:r>
      <w:r w:rsidRPr="002D7D29">
        <w:rPr>
          <w:rFonts w:ascii="Times New Roman" w:hAnsi="Times New Roman" w:cs="Times New Roman"/>
          <w:sz w:val="28"/>
          <w:szCs w:val="28"/>
        </w:rPr>
        <w:t>а</w:t>
      </w:r>
      <w:r w:rsidRPr="002D7D29">
        <w:rPr>
          <w:rFonts w:ascii="Times New Roman" w:hAnsi="Times New Roman" w:cs="Times New Roman"/>
          <w:sz w:val="28"/>
          <w:szCs w:val="28"/>
        </w:rPr>
        <w:t>ние несвязанной поддержки сельскохозяйственным товаропроизводителям в области растениеводства по форме, утверждаемой министерством сельского хозяйства Ставропольского края (далее – сводный реестр), в хронологич</w:t>
      </w:r>
      <w:r w:rsidRPr="002D7D29">
        <w:rPr>
          <w:rFonts w:ascii="Times New Roman" w:hAnsi="Times New Roman" w:cs="Times New Roman"/>
          <w:sz w:val="28"/>
          <w:szCs w:val="28"/>
        </w:rPr>
        <w:t>е</w:t>
      </w:r>
      <w:r w:rsidRPr="002D7D29">
        <w:rPr>
          <w:rFonts w:ascii="Times New Roman" w:hAnsi="Times New Roman" w:cs="Times New Roman"/>
          <w:sz w:val="28"/>
          <w:szCs w:val="28"/>
        </w:rPr>
        <w:t>ской последовательности по дате регистрации документов в журнале рег</w:t>
      </w:r>
      <w:r w:rsidRPr="002D7D29">
        <w:rPr>
          <w:rFonts w:ascii="Times New Roman" w:hAnsi="Times New Roman" w:cs="Times New Roman"/>
          <w:sz w:val="28"/>
          <w:szCs w:val="28"/>
        </w:rPr>
        <w:t>и</w:t>
      </w:r>
      <w:r w:rsidRPr="002D7D29">
        <w:rPr>
          <w:rFonts w:ascii="Times New Roman" w:hAnsi="Times New Roman" w:cs="Times New Roman"/>
          <w:sz w:val="28"/>
          <w:szCs w:val="28"/>
        </w:rPr>
        <w:t>страций;</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подписывает сводный реестр у должностных лиц, предусмотренных в форме.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Максимальное время выполнения административного действия по с</w:t>
      </w:r>
      <w:r w:rsidRPr="002D7D29">
        <w:rPr>
          <w:rFonts w:ascii="Times New Roman" w:hAnsi="Times New Roman" w:cs="Times New Roman"/>
          <w:sz w:val="28"/>
          <w:szCs w:val="28"/>
        </w:rPr>
        <w:t>о</w:t>
      </w:r>
      <w:r w:rsidRPr="002D7D29">
        <w:rPr>
          <w:rFonts w:ascii="Times New Roman" w:hAnsi="Times New Roman" w:cs="Times New Roman"/>
          <w:sz w:val="28"/>
          <w:szCs w:val="28"/>
        </w:rPr>
        <w:t>ставлению сводного реестра составляет 3 рабочих дня.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71.</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При наличии средств на лицевом счете органа местного самоупра</w:t>
      </w:r>
      <w:r w:rsidRPr="002D7D29">
        <w:rPr>
          <w:rFonts w:ascii="Times New Roman" w:hAnsi="Times New Roman" w:cs="Times New Roman"/>
          <w:sz w:val="28"/>
          <w:szCs w:val="28"/>
        </w:rPr>
        <w:t>в</w:t>
      </w:r>
      <w:r w:rsidRPr="002D7D29">
        <w:rPr>
          <w:rFonts w:ascii="Times New Roman" w:hAnsi="Times New Roman" w:cs="Times New Roman"/>
          <w:sz w:val="28"/>
          <w:szCs w:val="28"/>
        </w:rPr>
        <w:t>ления должностное лицо органа местного самоуправления, ответственное за подготовку выплатных документов, оформляет заявки на кассовый расход и направляет их в электронном виде в отдел Федерального казначейства для перечисления с лицевого счета органа местного самоуправления на расче</w:t>
      </w:r>
      <w:r w:rsidRPr="002D7D29">
        <w:rPr>
          <w:rFonts w:ascii="Times New Roman" w:hAnsi="Times New Roman" w:cs="Times New Roman"/>
          <w:sz w:val="28"/>
          <w:szCs w:val="28"/>
        </w:rPr>
        <w:t>т</w:t>
      </w:r>
      <w:r w:rsidRPr="002D7D29">
        <w:rPr>
          <w:rFonts w:ascii="Times New Roman" w:hAnsi="Times New Roman" w:cs="Times New Roman"/>
          <w:sz w:val="28"/>
          <w:szCs w:val="28"/>
        </w:rPr>
        <w:t>ный счет заявителя, открытый в российской кредитной организации, прич</w:t>
      </w:r>
      <w:r w:rsidRPr="002D7D29">
        <w:rPr>
          <w:rFonts w:ascii="Times New Roman" w:hAnsi="Times New Roman" w:cs="Times New Roman"/>
          <w:sz w:val="28"/>
          <w:szCs w:val="28"/>
        </w:rPr>
        <w:t>и</w:t>
      </w:r>
      <w:r w:rsidRPr="002D7D29">
        <w:rPr>
          <w:rFonts w:ascii="Times New Roman" w:hAnsi="Times New Roman" w:cs="Times New Roman"/>
          <w:sz w:val="28"/>
          <w:szCs w:val="28"/>
        </w:rPr>
        <w:lastRenderedPageBreak/>
        <w:t>тающуюся за счет средств федерального бюджета и бюджета Ставропольск</w:t>
      </w:r>
      <w:r w:rsidRPr="002D7D29">
        <w:rPr>
          <w:rFonts w:ascii="Times New Roman" w:hAnsi="Times New Roman" w:cs="Times New Roman"/>
          <w:sz w:val="28"/>
          <w:szCs w:val="28"/>
        </w:rPr>
        <w:t>о</w:t>
      </w:r>
      <w:r w:rsidRPr="002D7D29">
        <w:rPr>
          <w:rFonts w:ascii="Times New Roman" w:hAnsi="Times New Roman" w:cs="Times New Roman"/>
          <w:sz w:val="28"/>
          <w:szCs w:val="28"/>
        </w:rPr>
        <w:t>го края сумму субсидии.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Максимальное время выполнения административного действия по оформлению и направлению выплатных документов составляет 5 рабочих дня.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72.</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В случае информирования заявителем об изменении его банковских реквизитов должностное лицо органа местного самоуправления, ответстве</w:t>
      </w:r>
      <w:r w:rsidRPr="002D7D29">
        <w:rPr>
          <w:rFonts w:ascii="Times New Roman" w:hAnsi="Times New Roman" w:cs="Times New Roman"/>
          <w:sz w:val="28"/>
          <w:szCs w:val="28"/>
        </w:rPr>
        <w:t>н</w:t>
      </w:r>
      <w:r w:rsidRPr="002D7D29">
        <w:rPr>
          <w:rFonts w:ascii="Times New Roman" w:hAnsi="Times New Roman" w:cs="Times New Roman"/>
          <w:sz w:val="28"/>
          <w:szCs w:val="28"/>
        </w:rPr>
        <w:t>ное за подготовку выплатных документов, учитывает изменившиеся реквиз</w:t>
      </w:r>
      <w:r w:rsidRPr="002D7D29">
        <w:rPr>
          <w:rFonts w:ascii="Times New Roman" w:hAnsi="Times New Roman" w:cs="Times New Roman"/>
          <w:sz w:val="28"/>
          <w:szCs w:val="28"/>
        </w:rPr>
        <w:t>и</w:t>
      </w:r>
      <w:r w:rsidRPr="002D7D29">
        <w:rPr>
          <w:rFonts w:ascii="Times New Roman" w:hAnsi="Times New Roman" w:cs="Times New Roman"/>
          <w:sz w:val="28"/>
          <w:szCs w:val="28"/>
        </w:rPr>
        <w:t>ты заявителя в выплатных документах.</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73.</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Результатом выполнения административной процедуры является направление в электронном виде выплатных документов в отдел Федерал</w:t>
      </w:r>
      <w:r w:rsidRPr="002D7D29">
        <w:rPr>
          <w:rFonts w:ascii="Times New Roman" w:hAnsi="Times New Roman" w:cs="Times New Roman"/>
          <w:sz w:val="28"/>
          <w:szCs w:val="28"/>
        </w:rPr>
        <w:t>ь</w:t>
      </w:r>
      <w:r w:rsidRPr="002D7D29">
        <w:rPr>
          <w:rFonts w:ascii="Times New Roman" w:hAnsi="Times New Roman" w:cs="Times New Roman"/>
          <w:sz w:val="28"/>
          <w:szCs w:val="28"/>
        </w:rPr>
        <w:t xml:space="preserve">ного казначейства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74.</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Способом фиксации результата административной процедуры явл</w:t>
      </w:r>
      <w:r w:rsidRPr="002D7D29">
        <w:rPr>
          <w:rFonts w:ascii="Times New Roman" w:hAnsi="Times New Roman" w:cs="Times New Roman"/>
          <w:sz w:val="28"/>
          <w:szCs w:val="28"/>
        </w:rPr>
        <w:t>я</w:t>
      </w:r>
      <w:r w:rsidRPr="002D7D29">
        <w:rPr>
          <w:rFonts w:ascii="Times New Roman" w:hAnsi="Times New Roman" w:cs="Times New Roman"/>
          <w:sz w:val="28"/>
          <w:szCs w:val="28"/>
        </w:rPr>
        <w:t>ется оформление на бумажном носителе сводного реестра, а заявок на касс</w:t>
      </w:r>
      <w:r w:rsidRPr="002D7D29">
        <w:rPr>
          <w:rFonts w:ascii="Times New Roman" w:hAnsi="Times New Roman" w:cs="Times New Roman"/>
          <w:sz w:val="28"/>
          <w:szCs w:val="28"/>
        </w:rPr>
        <w:t>о</w:t>
      </w:r>
      <w:r w:rsidRPr="002D7D29">
        <w:rPr>
          <w:rFonts w:ascii="Times New Roman" w:hAnsi="Times New Roman" w:cs="Times New Roman"/>
          <w:sz w:val="28"/>
          <w:szCs w:val="28"/>
        </w:rPr>
        <w:t>вый расход в электронной форме.</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Особенности выполнения административных процедур (действий) в электронной форме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75.</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Основанием для начала административной процедуры является п</w:t>
      </w:r>
      <w:r w:rsidRPr="002D7D29">
        <w:rPr>
          <w:rFonts w:ascii="Times New Roman" w:hAnsi="Times New Roman" w:cs="Times New Roman"/>
          <w:sz w:val="28"/>
          <w:szCs w:val="28"/>
        </w:rPr>
        <w:t>о</w:t>
      </w:r>
      <w:r w:rsidRPr="002D7D29">
        <w:rPr>
          <w:rFonts w:ascii="Times New Roman" w:hAnsi="Times New Roman" w:cs="Times New Roman"/>
          <w:sz w:val="28"/>
          <w:szCs w:val="28"/>
        </w:rPr>
        <w:t>ступление документов, необходимых для предоставления государственной услуги, в форме электронного документа с электронной подписью с испол</w:t>
      </w:r>
      <w:r w:rsidRPr="002D7D29">
        <w:rPr>
          <w:rFonts w:ascii="Times New Roman" w:hAnsi="Times New Roman" w:cs="Times New Roman"/>
          <w:sz w:val="28"/>
          <w:szCs w:val="28"/>
        </w:rPr>
        <w:t>ь</w:t>
      </w:r>
      <w:r w:rsidRPr="002D7D29">
        <w:rPr>
          <w:rFonts w:ascii="Times New Roman" w:hAnsi="Times New Roman" w:cs="Times New Roman"/>
          <w:sz w:val="28"/>
          <w:szCs w:val="28"/>
        </w:rPr>
        <w:t>зованием информационно-телекоммуникационной сети «Интернет» в фед</w:t>
      </w:r>
      <w:r w:rsidRPr="002D7D29">
        <w:rPr>
          <w:rFonts w:ascii="Times New Roman" w:hAnsi="Times New Roman" w:cs="Times New Roman"/>
          <w:sz w:val="28"/>
          <w:szCs w:val="28"/>
        </w:rPr>
        <w:t>е</w:t>
      </w:r>
      <w:r w:rsidRPr="002D7D29">
        <w:rPr>
          <w:rFonts w:ascii="Times New Roman" w:hAnsi="Times New Roman" w:cs="Times New Roman"/>
          <w:sz w:val="28"/>
          <w:szCs w:val="28"/>
        </w:rPr>
        <w:t>ральную государственную информационную систему «Единый портал гос</w:t>
      </w:r>
      <w:r w:rsidRPr="002D7D29">
        <w:rPr>
          <w:rFonts w:ascii="Times New Roman" w:hAnsi="Times New Roman" w:cs="Times New Roman"/>
          <w:sz w:val="28"/>
          <w:szCs w:val="28"/>
        </w:rPr>
        <w:t>у</w:t>
      </w:r>
      <w:r w:rsidRPr="002D7D29">
        <w:rPr>
          <w:rFonts w:ascii="Times New Roman" w:hAnsi="Times New Roman" w:cs="Times New Roman"/>
          <w:sz w:val="28"/>
          <w:szCs w:val="28"/>
        </w:rPr>
        <w:t>дарственных и муниципальных услуг (функций)» (</w:t>
      </w:r>
      <w:r w:rsidRPr="002D7D29">
        <w:rPr>
          <w:rFonts w:ascii="Times New Roman" w:hAnsi="Times New Roman" w:cs="Times New Roman"/>
          <w:sz w:val="28"/>
          <w:szCs w:val="28"/>
          <w:u w:val="single"/>
          <w:lang w:val="en-US"/>
        </w:rPr>
        <w:t>www</w:t>
      </w:r>
      <w:r w:rsidRPr="002D7D29">
        <w:rPr>
          <w:rFonts w:ascii="Times New Roman" w:hAnsi="Times New Roman" w:cs="Times New Roman"/>
          <w:sz w:val="28"/>
          <w:szCs w:val="28"/>
          <w:u w:val="single"/>
        </w:rPr>
        <w:t>.</w:t>
      </w:r>
      <w:proofErr w:type="spellStart"/>
      <w:r w:rsidRPr="002D7D29">
        <w:rPr>
          <w:rFonts w:ascii="Times New Roman" w:hAnsi="Times New Roman" w:cs="Times New Roman"/>
          <w:sz w:val="28"/>
          <w:szCs w:val="28"/>
          <w:u w:val="single"/>
          <w:lang w:val="en-US"/>
        </w:rPr>
        <w:t>gosuslugi</w:t>
      </w:r>
      <w:proofErr w:type="spellEnd"/>
      <w:r w:rsidRPr="002D7D29">
        <w:rPr>
          <w:rFonts w:ascii="Times New Roman" w:hAnsi="Times New Roman" w:cs="Times New Roman"/>
          <w:sz w:val="28"/>
          <w:szCs w:val="28"/>
          <w:u w:val="single"/>
        </w:rPr>
        <w:t>.</w:t>
      </w:r>
      <w:proofErr w:type="spellStart"/>
      <w:r w:rsidRPr="002D7D29">
        <w:rPr>
          <w:rFonts w:ascii="Times New Roman" w:hAnsi="Times New Roman" w:cs="Times New Roman"/>
          <w:sz w:val="28"/>
          <w:szCs w:val="28"/>
          <w:u w:val="single"/>
          <w:lang w:val="en-US"/>
        </w:rPr>
        <w:t>ru</w:t>
      </w:r>
      <w:proofErr w:type="spellEnd"/>
      <w:r w:rsidRPr="002D7D29">
        <w:rPr>
          <w:rFonts w:ascii="Times New Roman" w:hAnsi="Times New Roman" w:cs="Times New Roman"/>
          <w:sz w:val="28"/>
          <w:szCs w:val="28"/>
        </w:rPr>
        <w:t>) и гос</w:t>
      </w:r>
      <w:r w:rsidRPr="002D7D29">
        <w:rPr>
          <w:rFonts w:ascii="Times New Roman" w:hAnsi="Times New Roman" w:cs="Times New Roman"/>
          <w:sz w:val="28"/>
          <w:szCs w:val="28"/>
        </w:rPr>
        <w:t>у</w:t>
      </w:r>
      <w:r w:rsidRPr="002D7D29">
        <w:rPr>
          <w:rFonts w:ascii="Times New Roman" w:hAnsi="Times New Roman" w:cs="Times New Roman"/>
          <w:sz w:val="28"/>
          <w:szCs w:val="28"/>
        </w:rPr>
        <w:t>дарственную информационную систему Ставропольского края «Портал гос</w:t>
      </w:r>
      <w:r w:rsidRPr="002D7D29">
        <w:rPr>
          <w:rFonts w:ascii="Times New Roman" w:hAnsi="Times New Roman" w:cs="Times New Roman"/>
          <w:sz w:val="28"/>
          <w:szCs w:val="28"/>
        </w:rPr>
        <w:t>у</w:t>
      </w:r>
      <w:r w:rsidRPr="002D7D29">
        <w:rPr>
          <w:rFonts w:ascii="Times New Roman" w:hAnsi="Times New Roman" w:cs="Times New Roman"/>
          <w:sz w:val="28"/>
          <w:szCs w:val="28"/>
        </w:rPr>
        <w:t>дарственных и муниципальных услуг (функций), предоставляемых (исполн</w:t>
      </w:r>
      <w:r w:rsidRPr="002D7D29">
        <w:rPr>
          <w:rFonts w:ascii="Times New Roman" w:hAnsi="Times New Roman" w:cs="Times New Roman"/>
          <w:sz w:val="28"/>
          <w:szCs w:val="28"/>
        </w:rPr>
        <w:t>я</w:t>
      </w:r>
      <w:r w:rsidRPr="002D7D29">
        <w:rPr>
          <w:rFonts w:ascii="Times New Roman" w:hAnsi="Times New Roman" w:cs="Times New Roman"/>
          <w:sz w:val="28"/>
          <w:szCs w:val="28"/>
        </w:rPr>
        <w:t>емых) органами исполнительной власти Ставропольского края и органами местного самоуправления муниципальных образований Ставропольского края» (gosuslugi26.ru) в порядке, установленном постановлением Правител</w:t>
      </w:r>
      <w:r w:rsidRPr="002D7D29">
        <w:rPr>
          <w:rFonts w:ascii="Times New Roman" w:hAnsi="Times New Roman" w:cs="Times New Roman"/>
          <w:sz w:val="28"/>
          <w:szCs w:val="28"/>
        </w:rPr>
        <w:t>ь</w:t>
      </w:r>
      <w:r w:rsidRPr="002D7D29">
        <w:rPr>
          <w:rFonts w:ascii="Times New Roman" w:hAnsi="Times New Roman" w:cs="Times New Roman"/>
          <w:sz w:val="28"/>
          <w:szCs w:val="28"/>
        </w:rPr>
        <w:t>ства Российской Федерации от 7 июля 2011 г. № 553 «О порядке оформления и представления заявлений и иных документов, необходимых для предоста</w:t>
      </w:r>
      <w:r w:rsidRPr="002D7D29">
        <w:rPr>
          <w:rFonts w:ascii="Times New Roman" w:hAnsi="Times New Roman" w:cs="Times New Roman"/>
          <w:sz w:val="28"/>
          <w:szCs w:val="28"/>
        </w:rPr>
        <w:t>в</w:t>
      </w:r>
      <w:r w:rsidRPr="002D7D29">
        <w:rPr>
          <w:rFonts w:ascii="Times New Roman" w:hAnsi="Times New Roman" w:cs="Times New Roman"/>
          <w:sz w:val="28"/>
          <w:szCs w:val="28"/>
        </w:rPr>
        <w:t xml:space="preserve">ления государственных и (или) муниципальных услуг, в форме электронных документов».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76.</w:t>
      </w:r>
      <w:r w:rsidR="0002291A">
        <w:rPr>
          <w:rFonts w:ascii="Times New Roman" w:hAnsi="Times New Roman" w:cs="Times New Roman"/>
          <w:sz w:val="28"/>
          <w:szCs w:val="28"/>
        </w:rPr>
        <w:t xml:space="preserve"> </w:t>
      </w:r>
      <w:r w:rsidRPr="002D7D29">
        <w:rPr>
          <w:rFonts w:ascii="Times New Roman" w:hAnsi="Times New Roman" w:cs="Times New Roman"/>
          <w:sz w:val="28"/>
          <w:szCs w:val="28"/>
        </w:rPr>
        <w:t>Документы, необходимые для предоставления государственной услуги, в форме электронного документа принимаются должностным лицом органа местного самоуправления, ответственным за прием документов. Должностное лицо органа местного самоуправления, ответственное за прием документов, распечатывает документы, необходимые для предоставления государственной услуги, на бумажный носитель.</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Далее документы, необходимые для предоставления государственной услуги и поступившие в форме электронного документа, подлежат регистр</w:t>
      </w:r>
      <w:r w:rsidRPr="002D7D29">
        <w:rPr>
          <w:rFonts w:ascii="Times New Roman" w:hAnsi="Times New Roman" w:cs="Times New Roman"/>
          <w:sz w:val="28"/>
          <w:szCs w:val="28"/>
        </w:rPr>
        <w:t>а</w:t>
      </w:r>
      <w:r w:rsidRPr="002D7D29">
        <w:rPr>
          <w:rFonts w:ascii="Times New Roman" w:hAnsi="Times New Roman" w:cs="Times New Roman"/>
          <w:sz w:val="28"/>
          <w:szCs w:val="28"/>
        </w:rPr>
        <w:t>ции и рассмотрению должностным лицом органа местного самоуправления в порядке и сроки, установленные настоящим разделом Административного регламента.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77.</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Направление в Управление Федеральной налоговой службы по Ста</w:t>
      </w:r>
      <w:r w:rsidRPr="002D7D29">
        <w:rPr>
          <w:rFonts w:ascii="Times New Roman" w:hAnsi="Times New Roman" w:cs="Times New Roman"/>
          <w:sz w:val="28"/>
          <w:szCs w:val="28"/>
        </w:rPr>
        <w:t>в</w:t>
      </w:r>
      <w:r w:rsidRPr="002D7D29">
        <w:rPr>
          <w:rFonts w:ascii="Times New Roman" w:hAnsi="Times New Roman" w:cs="Times New Roman"/>
          <w:sz w:val="28"/>
          <w:szCs w:val="28"/>
        </w:rPr>
        <w:t>ропольскому краю межведомственного запроса в рамках межведомственного информационного взаимодействия осуществляется в электронном виде с и</w:t>
      </w:r>
      <w:r w:rsidRPr="002D7D29">
        <w:rPr>
          <w:rFonts w:ascii="Times New Roman" w:hAnsi="Times New Roman" w:cs="Times New Roman"/>
          <w:sz w:val="28"/>
          <w:szCs w:val="28"/>
        </w:rPr>
        <w:t>с</w:t>
      </w:r>
      <w:r w:rsidRPr="002D7D29">
        <w:rPr>
          <w:rFonts w:ascii="Times New Roman" w:hAnsi="Times New Roman" w:cs="Times New Roman"/>
          <w:sz w:val="28"/>
          <w:szCs w:val="28"/>
        </w:rPr>
        <w:t>пользованием единой системы межведомственного электронного взаимоде</w:t>
      </w:r>
      <w:r w:rsidRPr="002D7D29">
        <w:rPr>
          <w:rFonts w:ascii="Times New Roman" w:hAnsi="Times New Roman" w:cs="Times New Roman"/>
          <w:sz w:val="28"/>
          <w:szCs w:val="28"/>
        </w:rPr>
        <w:t>й</w:t>
      </w:r>
      <w:r w:rsidRPr="002D7D29">
        <w:rPr>
          <w:rFonts w:ascii="Times New Roman" w:hAnsi="Times New Roman" w:cs="Times New Roman"/>
          <w:sz w:val="28"/>
          <w:szCs w:val="28"/>
        </w:rPr>
        <w:t>ствия и системы электронного почтового сервиса гарантированной доставки с применением средств криптографической защиты информации и электро</w:t>
      </w:r>
      <w:r w:rsidRPr="002D7D29">
        <w:rPr>
          <w:rFonts w:ascii="Times New Roman" w:hAnsi="Times New Roman" w:cs="Times New Roman"/>
          <w:sz w:val="28"/>
          <w:szCs w:val="28"/>
        </w:rPr>
        <w:t>н</w:t>
      </w:r>
      <w:r w:rsidRPr="002D7D29">
        <w:rPr>
          <w:rFonts w:ascii="Times New Roman" w:hAnsi="Times New Roman" w:cs="Times New Roman"/>
          <w:sz w:val="28"/>
          <w:szCs w:val="28"/>
        </w:rPr>
        <w:t>ной подписи.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78.</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В случае если в обращении заявитель указал о предоставлении ему информации о ходе предоставления государственной услуги и результатах предоставления государственной услуги в электронной форме должностное лицо органа местного самоуправления обеспечивает направление заявителю такой информации в электронном виде по адресу электронной почты, ук</w:t>
      </w:r>
      <w:r w:rsidRPr="002D7D29">
        <w:rPr>
          <w:rFonts w:ascii="Times New Roman" w:hAnsi="Times New Roman" w:cs="Times New Roman"/>
          <w:sz w:val="28"/>
          <w:szCs w:val="28"/>
        </w:rPr>
        <w:t>а</w:t>
      </w:r>
      <w:r w:rsidRPr="002D7D29">
        <w:rPr>
          <w:rFonts w:ascii="Times New Roman" w:hAnsi="Times New Roman" w:cs="Times New Roman"/>
          <w:sz w:val="28"/>
          <w:szCs w:val="28"/>
        </w:rPr>
        <w:t>занному заявителем в обращении.</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IV. Формы контроля за исполнением административного регламента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79.Текущий контроль за: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полнотой, доступностью и качеством предоставления государственной услуги осуществляется органом местного самоуправления путем проведения выборочных проверок соблюдения и исполнения должностными лицами о</w:t>
      </w:r>
      <w:r w:rsidRPr="002D7D29">
        <w:rPr>
          <w:rFonts w:ascii="Times New Roman" w:hAnsi="Times New Roman" w:cs="Times New Roman"/>
          <w:sz w:val="28"/>
          <w:szCs w:val="28"/>
        </w:rPr>
        <w:t>р</w:t>
      </w:r>
      <w:r w:rsidRPr="002D7D29">
        <w:rPr>
          <w:rFonts w:ascii="Times New Roman" w:hAnsi="Times New Roman" w:cs="Times New Roman"/>
          <w:sz w:val="28"/>
          <w:szCs w:val="28"/>
        </w:rPr>
        <w:t xml:space="preserve">гана местного самоуправления положений настоящего Административного регламента и опроса мнения заявителей;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соблюдением последовательности административных действий, опред</w:t>
      </w:r>
      <w:r w:rsidRPr="002D7D29">
        <w:rPr>
          <w:rFonts w:ascii="Times New Roman" w:hAnsi="Times New Roman" w:cs="Times New Roman"/>
          <w:sz w:val="28"/>
          <w:szCs w:val="28"/>
        </w:rPr>
        <w:t>е</w:t>
      </w:r>
      <w:r w:rsidRPr="002D7D29">
        <w:rPr>
          <w:rFonts w:ascii="Times New Roman" w:hAnsi="Times New Roman" w:cs="Times New Roman"/>
          <w:sz w:val="28"/>
          <w:szCs w:val="28"/>
        </w:rPr>
        <w:t>ленных административными процедурами по предоставлению государстве</w:t>
      </w:r>
      <w:r w:rsidRPr="002D7D29">
        <w:rPr>
          <w:rFonts w:ascii="Times New Roman" w:hAnsi="Times New Roman" w:cs="Times New Roman"/>
          <w:sz w:val="28"/>
          <w:szCs w:val="28"/>
        </w:rPr>
        <w:t>н</w:t>
      </w:r>
      <w:r w:rsidRPr="002D7D29">
        <w:rPr>
          <w:rFonts w:ascii="Times New Roman" w:hAnsi="Times New Roman" w:cs="Times New Roman"/>
          <w:sz w:val="28"/>
          <w:szCs w:val="28"/>
        </w:rPr>
        <w:t>ной услуги, сроками рассмотрения документов осуществляется руководит</w:t>
      </w:r>
      <w:r w:rsidRPr="002D7D29">
        <w:rPr>
          <w:rFonts w:ascii="Times New Roman" w:hAnsi="Times New Roman" w:cs="Times New Roman"/>
          <w:sz w:val="28"/>
          <w:szCs w:val="28"/>
        </w:rPr>
        <w:t>е</w:t>
      </w:r>
      <w:r w:rsidRPr="002D7D29">
        <w:rPr>
          <w:rFonts w:ascii="Times New Roman" w:hAnsi="Times New Roman" w:cs="Times New Roman"/>
          <w:sz w:val="28"/>
          <w:szCs w:val="28"/>
        </w:rPr>
        <w:t>лем органа местного самоуправления  постоянно путем проведения проверок соблюдения и исполнения должностными лицами, предоставляющими гос</w:t>
      </w:r>
      <w:r w:rsidRPr="002D7D29">
        <w:rPr>
          <w:rFonts w:ascii="Times New Roman" w:hAnsi="Times New Roman" w:cs="Times New Roman"/>
          <w:sz w:val="28"/>
          <w:szCs w:val="28"/>
        </w:rPr>
        <w:t>у</w:t>
      </w:r>
      <w:r w:rsidRPr="002D7D29">
        <w:rPr>
          <w:rFonts w:ascii="Times New Roman" w:hAnsi="Times New Roman" w:cs="Times New Roman"/>
          <w:sz w:val="28"/>
          <w:szCs w:val="28"/>
        </w:rPr>
        <w:t>дарственную услугу, положений настоящего Административного регламента, иных нормативных правовых актов Российской Федерации и нормативных правовых актов Ставропольского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 результатам проведения проверок в случае выявления нарушений виновные лица привлекаются к ответственности в соответствии с законод</w:t>
      </w:r>
      <w:r w:rsidRPr="002D7D29">
        <w:rPr>
          <w:rFonts w:ascii="Times New Roman" w:hAnsi="Times New Roman" w:cs="Times New Roman"/>
          <w:sz w:val="28"/>
          <w:szCs w:val="28"/>
        </w:rPr>
        <w:t>а</w:t>
      </w:r>
      <w:r w:rsidRPr="002D7D29">
        <w:rPr>
          <w:rFonts w:ascii="Times New Roman" w:hAnsi="Times New Roman" w:cs="Times New Roman"/>
          <w:sz w:val="28"/>
          <w:szCs w:val="28"/>
        </w:rPr>
        <w:t>тельством Российской Федерации и законодательством Ставропольского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80.</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Последующий контроль за исполнением положений настоящего А</w:t>
      </w:r>
      <w:r w:rsidRPr="002D7D29">
        <w:rPr>
          <w:rFonts w:ascii="Times New Roman" w:hAnsi="Times New Roman" w:cs="Times New Roman"/>
          <w:sz w:val="28"/>
          <w:szCs w:val="28"/>
        </w:rPr>
        <w:t>д</w:t>
      </w:r>
      <w:r w:rsidRPr="002D7D29">
        <w:rPr>
          <w:rFonts w:ascii="Times New Roman" w:hAnsi="Times New Roman" w:cs="Times New Roman"/>
          <w:sz w:val="28"/>
          <w:szCs w:val="28"/>
        </w:rPr>
        <w:t>министративного регламента осуществляется посредством проведения мин</w:t>
      </w:r>
      <w:r w:rsidRPr="002D7D29">
        <w:rPr>
          <w:rFonts w:ascii="Times New Roman" w:hAnsi="Times New Roman" w:cs="Times New Roman"/>
          <w:sz w:val="28"/>
          <w:szCs w:val="28"/>
        </w:rPr>
        <w:t>и</w:t>
      </w:r>
      <w:r w:rsidRPr="002D7D29">
        <w:rPr>
          <w:rFonts w:ascii="Times New Roman" w:hAnsi="Times New Roman" w:cs="Times New Roman"/>
          <w:sz w:val="28"/>
          <w:szCs w:val="28"/>
        </w:rPr>
        <w:t>стерством сельского хозяйства Ставропольского края проверок за соблюд</w:t>
      </w:r>
      <w:r w:rsidRPr="002D7D29">
        <w:rPr>
          <w:rFonts w:ascii="Times New Roman" w:hAnsi="Times New Roman" w:cs="Times New Roman"/>
          <w:sz w:val="28"/>
          <w:szCs w:val="28"/>
        </w:rPr>
        <w:t>е</w:t>
      </w:r>
      <w:r w:rsidRPr="002D7D29">
        <w:rPr>
          <w:rFonts w:ascii="Times New Roman" w:hAnsi="Times New Roman" w:cs="Times New Roman"/>
          <w:sz w:val="28"/>
          <w:szCs w:val="28"/>
        </w:rPr>
        <w:t>нием последовательности административных действий, определенных адм</w:t>
      </w:r>
      <w:r w:rsidRPr="002D7D29">
        <w:rPr>
          <w:rFonts w:ascii="Times New Roman" w:hAnsi="Times New Roman" w:cs="Times New Roman"/>
          <w:sz w:val="28"/>
          <w:szCs w:val="28"/>
        </w:rPr>
        <w:t>и</w:t>
      </w:r>
      <w:r w:rsidRPr="002D7D29">
        <w:rPr>
          <w:rFonts w:ascii="Times New Roman" w:hAnsi="Times New Roman" w:cs="Times New Roman"/>
          <w:sz w:val="28"/>
          <w:szCs w:val="28"/>
        </w:rPr>
        <w:t>нистративными процедурами, соблюдением сроков, проверки полноты, д</w:t>
      </w:r>
      <w:r w:rsidRPr="002D7D29">
        <w:rPr>
          <w:rFonts w:ascii="Times New Roman" w:hAnsi="Times New Roman" w:cs="Times New Roman"/>
          <w:sz w:val="28"/>
          <w:szCs w:val="28"/>
        </w:rPr>
        <w:t>о</w:t>
      </w:r>
      <w:r w:rsidR="00350CFB">
        <w:rPr>
          <w:rFonts w:ascii="Times New Roman" w:hAnsi="Times New Roman" w:cs="Times New Roman"/>
          <w:sz w:val="28"/>
          <w:szCs w:val="28"/>
        </w:rPr>
        <w:t>с</w:t>
      </w:r>
      <w:r w:rsidRPr="002D7D29">
        <w:rPr>
          <w:rFonts w:ascii="Times New Roman" w:hAnsi="Times New Roman" w:cs="Times New Roman"/>
          <w:sz w:val="28"/>
          <w:szCs w:val="28"/>
        </w:rPr>
        <w:t>тупности и качества предоставления государственной услуги, выявлением и устранением нарушений прав заявителей, рассмотрением принятия решений и подготовкой ответов на их обращения, содержащие жалобы на решения и действия (бездействие) должностных лиц органа местного самоуправления.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Периодичность осуществления последующего контроля составляет один раз в три года.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Проверки проводятся на основании приказов министерства сельского хозяйства Ставропольского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 xml:space="preserve">Результаты проверки оформляются в виде акта, в котором отмечаются выявленные недостатки и предложения по их устранению. </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Проверки могут быть плановыми и внеплановыми. При проверке могут рассматриваться все вопросы, связанные с предоставлением государственной</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услуги (комплексные проверки) или отдельные вопросы (тематические пр</w:t>
      </w:r>
      <w:r w:rsidRPr="002D7D29">
        <w:rPr>
          <w:rFonts w:ascii="Times New Roman" w:hAnsi="Times New Roman" w:cs="Times New Roman"/>
          <w:sz w:val="28"/>
          <w:szCs w:val="28"/>
        </w:rPr>
        <w:t>о</w:t>
      </w:r>
      <w:r w:rsidRPr="002D7D29">
        <w:rPr>
          <w:rFonts w:ascii="Times New Roman" w:hAnsi="Times New Roman" w:cs="Times New Roman"/>
          <w:sz w:val="28"/>
          <w:szCs w:val="28"/>
        </w:rPr>
        <w:t>верки). Проверка также может проводиться по конкретному обращению з</w:t>
      </w:r>
      <w:r w:rsidRPr="002D7D29">
        <w:rPr>
          <w:rFonts w:ascii="Times New Roman" w:hAnsi="Times New Roman" w:cs="Times New Roman"/>
          <w:sz w:val="28"/>
          <w:szCs w:val="28"/>
        </w:rPr>
        <w:t>а</w:t>
      </w:r>
      <w:r w:rsidRPr="002D7D29">
        <w:rPr>
          <w:rFonts w:ascii="Times New Roman" w:hAnsi="Times New Roman" w:cs="Times New Roman"/>
          <w:sz w:val="28"/>
          <w:szCs w:val="28"/>
        </w:rPr>
        <w:t>явителя.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 результатам проведения проверок в случае выявления нарушений виновные лица привлекаются к ответственности в соответствии с законод</w:t>
      </w:r>
      <w:r w:rsidRPr="002D7D29">
        <w:rPr>
          <w:rFonts w:ascii="Times New Roman" w:hAnsi="Times New Roman" w:cs="Times New Roman"/>
          <w:sz w:val="28"/>
          <w:szCs w:val="28"/>
        </w:rPr>
        <w:t>а</w:t>
      </w:r>
      <w:r w:rsidRPr="002D7D29">
        <w:rPr>
          <w:rFonts w:ascii="Times New Roman" w:hAnsi="Times New Roman" w:cs="Times New Roman"/>
          <w:sz w:val="28"/>
          <w:szCs w:val="28"/>
        </w:rPr>
        <w:t>тельством Российской Федерации и законодательством Ставропольского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81.</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В любое время с момента регистрации документов в органе местного самоуправления заявитель имеет право знакомиться с документами и мат</w:t>
      </w:r>
      <w:r w:rsidRPr="002D7D29">
        <w:rPr>
          <w:rFonts w:ascii="Times New Roman" w:hAnsi="Times New Roman" w:cs="Times New Roman"/>
          <w:sz w:val="28"/>
          <w:szCs w:val="28"/>
        </w:rPr>
        <w:t>е</w:t>
      </w:r>
      <w:r w:rsidRPr="002D7D29">
        <w:rPr>
          <w:rFonts w:ascii="Times New Roman" w:hAnsi="Times New Roman" w:cs="Times New Roman"/>
          <w:sz w:val="28"/>
          <w:szCs w:val="28"/>
        </w:rPr>
        <w:t>риалами, касающимися его рассмотрения, если это не затрагивает права, св</w:t>
      </w:r>
      <w:r w:rsidRPr="002D7D29">
        <w:rPr>
          <w:rFonts w:ascii="Times New Roman" w:hAnsi="Times New Roman" w:cs="Times New Roman"/>
          <w:sz w:val="28"/>
          <w:szCs w:val="28"/>
        </w:rPr>
        <w:t>о</w:t>
      </w:r>
      <w:r w:rsidRPr="002D7D29">
        <w:rPr>
          <w:rFonts w:ascii="Times New Roman" w:hAnsi="Times New Roman" w:cs="Times New Roman"/>
          <w:sz w:val="28"/>
          <w:szCs w:val="28"/>
        </w:rPr>
        <w:t>боды и законные интересы других лиц, и если в указанных документах и м</w:t>
      </w:r>
      <w:r w:rsidRPr="002D7D29">
        <w:rPr>
          <w:rFonts w:ascii="Times New Roman" w:hAnsi="Times New Roman" w:cs="Times New Roman"/>
          <w:sz w:val="28"/>
          <w:szCs w:val="28"/>
        </w:rPr>
        <w:t>а</w:t>
      </w:r>
      <w:r w:rsidRPr="002D7D29">
        <w:rPr>
          <w:rFonts w:ascii="Times New Roman" w:hAnsi="Times New Roman" w:cs="Times New Roman"/>
          <w:sz w:val="28"/>
          <w:szCs w:val="28"/>
        </w:rPr>
        <w:t>териалах не содержатся сведения, составляющие государственную или иную охраняемую федеральным законом тайну.</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82.</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Должностные лица органа местного самоуправления, участвующие в предоставлении государственной услуги, несут персональную ответстве</w:t>
      </w:r>
      <w:r w:rsidRPr="002D7D29">
        <w:rPr>
          <w:rFonts w:ascii="Times New Roman" w:hAnsi="Times New Roman" w:cs="Times New Roman"/>
          <w:sz w:val="28"/>
          <w:szCs w:val="28"/>
        </w:rPr>
        <w:t>н</w:t>
      </w:r>
      <w:r w:rsidRPr="002D7D29">
        <w:rPr>
          <w:rFonts w:ascii="Times New Roman" w:hAnsi="Times New Roman" w:cs="Times New Roman"/>
          <w:sz w:val="28"/>
          <w:szCs w:val="28"/>
        </w:rPr>
        <w:t>ность за полноту и качество предоставления государственной услуги, за с</w:t>
      </w:r>
      <w:r w:rsidRPr="002D7D29">
        <w:rPr>
          <w:rFonts w:ascii="Times New Roman" w:hAnsi="Times New Roman" w:cs="Times New Roman"/>
          <w:sz w:val="28"/>
          <w:szCs w:val="28"/>
        </w:rPr>
        <w:t>о</w:t>
      </w:r>
      <w:r w:rsidRPr="002D7D29">
        <w:rPr>
          <w:rFonts w:ascii="Times New Roman" w:hAnsi="Times New Roman" w:cs="Times New Roman"/>
          <w:sz w:val="28"/>
          <w:szCs w:val="28"/>
        </w:rPr>
        <w:t>блюдение и исполнение положений настоящего Административного регл</w:t>
      </w:r>
      <w:r w:rsidRPr="002D7D29">
        <w:rPr>
          <w:rFonts w:ascii="Times New Roman" w:hAnsi="Times New Roman" w:cs="Times New Roman"/>
          <w:sz w:val="28"/>
          <w:szCs w:val="28"/>
        </w:rPr>
        <w:t>а</w:t>
      </w:r>
      <w:r w:rsidRPr="002D7D29">
        <w:rPr>
          <w:rFonts w:ascii="Times New Roman" w:hAnsi="Times New Roman" w:cs="Times New Roman"/>
          <w:sz w:val="28"/>
          <w:szCs w:val="28"/>
        </w:rPr>
        <w:t>мента и правовых актов Российской Федерации и Ставропольского края, устанавливающих требования к предоставлению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Персональная ответственность должностных лиц органа местного сам</w:t>
      </w:r>
      <w:r w:rsidRPr="002D7D29">
        <w:rPr>
          <w:rFonts w:ascii="Times New Roman" w:hAnsi="Times New Roman" w:cs="Times New Roman"/>
          <w:sz w:val="28"/>
          <w:szCs w:val="28"/>
        </w:rPr>
        <w:t>о</w:t>
      </w:r>
      <w:r w:rsidRPr="002D7D29">
        <w:rPr>
          <w:rFonts w:ascii="Times New Roman" w:hAnsi="Times New Roman" w:cs="Times New Roman"/>
          <w:sz w:val="28"/>
          <w:szCs w:val="28"/>
        </w:rPr>
        <w:t>управления, ответственных за исполнение административных процедур, з</w:t>
      </w:r>
      <w:r w:rsidRPr="002D7D29">
        <w:rPr>
          <w:rFonts w:ascii="Times New Roman" w:hAnsi="Times New Roman" w:cs="Times New Roman"/>
          <w:sz w:val="28"/>
          <w:szCs w:val="28"/>
        </w:rPr>
        <w:t>а</w:t>
      </w:r>
      <w:r w:rsidRPr="002D7D29">
        <w:rPr>
          <w:rFonts w:ascii="Times New Roman" w:hAnsi="Times New Roman" w:cs="Times New Roman"/>
          <w:sz w:val="28"/>
          <w:szCs w:val="28"/>
        </w:rPr>
        <w:t>крепляется в их должностных инструкциях в соответствии с требованиями законодательства Российской Федерации и законодательства Ставропольск</w:t>
      </w:r>
      <w:r w:rsidRPr="002D7D29">
        <w:rPr>
          <w:rFonts w:ascii="Times New Roman" w:hAnsi="Times New Roman" w:cs="Times New Roman"/>
          <w:sz w:val="28"/>
          <w:szCs w:val="28"/>
        </w:rPr>
        <w:t>о</w:t>
      </w:r>
      <w:r w:rsidRPr="002D7D29">
        <w:rPr>
          <w:rFonts w:ascii="Times New Roman" w:hAnsi="Times New Roman" w:cs="Times New Roman"/>
          <w:sz w:val="28"/>
          <w:szCs w:val="28"/>
        </w:rPr>
        <w:t>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случае выявления нарушения прав обратившихся заявителей, порядка и сроков рассмотрения запросов заявителей, утрату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w:t>
      </w:r>
      <w:r w:rsidRPr="002D7D29">
        <w:rPr>
          <w:rFonts w:ascii="Times New Roman" w:hAnsi="Times New Roman" w:cs="Times New Roman"/>
          <w:sz w:val="28"/>
          <w:szCs w:val="28"/>
        </w:rPr>
        <w:t>о</w:t>
      </w:r>
      <w:r w:rsidRPr="002D7D29">
        <w:rPr>
          <w:rFonts w:ascii="Times New Roman" w:hAnsi="Times New Roman" w:cs="Times New Roman"/>
          <w:sz w:val="28"/>
          <w:szCs w:val="28"/>
        </w:rPr>
        <w:t>ответствии с законодательством о муниципальной службе.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83.</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 xml:space="preserve">Контроль за предоставлением государственной услуги со стороны граждан, их объединений и организаций не предусмотрен. </w:t>
      </w:r>
    </w:p>
    <w:p w:rsidR="002D7D29" w:rsidRPr="002D7D29" w:rsidRDefault="002D7D29" w:rsidP="002D7D29">
      <w:pPr>
        <w:spacing w:after="0" w:line="240" w:lineRule="auto"/>
        <w:ind w:firstLine="567"/>
        <w:jc w:val="both"/>
        <w:rPr>
          <w:rFonts w:ascii="Times New Roman" w:hAnsi="Times New Roman" w:cs="Times New Roman"/>
          <w:sz w:val="28"/>
          <w:szCs w:val="28"/>
        </w:rPr>
      </w:pPr>
    </w:p>
    <w:p w:rsidR="002D7D29" w:rsidRPr="002D7D29" w:rsidRDefault="002D7D29" w:rsidP="002D7D29">
      <w:pPr>
        <w:spacing w:after="0" w:line="240" w:lineRule="auto"/>
        <w:ind w:firstLine="567"/>
        <w:jc w:val="center"/>
        <w:rPr>
          <w:rFonts w:ascii="Times New Roman" w:hAnsi="Times New Roman" w:cs="Times New Roman"/>
          <w:sz w:val="28"/>
          <w:szCs w:val="28"/>
        </w:rPr>
      </w:pPr>
      <w:r w:rsidRPr="002D7D29">
        <w:rPr>
          <w:rFonts w:ascii="Times New Roman" w:hAnsi="Times New Roman" w:cs="Times New Roman"/>
          <w:sz w:val="28"/>
          <w:szCs w:val="28"/>
        </w:rPr>
        <w:t>V. Досудебный (внесудебный) порядок обжалования решений и де</w:t>
      </w:r>
      <w:r w:rsidRPr="002D7D29">
        <w:rPr>
          <w:rFonts w:ascii="Times New Roman" w:hAnsi="Times New Roman" w:cs="Times New Roman"/>
          <w:sz w:val="28"/>
          <w:szCs w:val="28"/>
        </w:rPr>
        <w:t>й</w:t>
      </w:r>
      <w:r w:rsidRPr="002D7D29">
        <w:rPr>
          <w:rFonts w:ascii="Times New Roman" w:hAnsi="Times New Roman" w:cs="Times New Roman"/>
          <w:sz w:val="28"/>
          <w:szCs w:val="28"/>
        </w:rPr>
        <w:t>ствий (бездействия) органа местного самоуправления, а также должностных лиц, муниципальных служащих</w:t>
      </w:r>
    </w:p>
    <w:p w:rsidR="002D7D29" w:rsidRPr="002D7D29" w:rsidRDefault="002D7D29" w:rsidP="002D7D29">
      <w:pPr>
        <w:spacing w:after="0" w:line="240" w:lineRule="auto"/>
        <w:ind w:firstLine="567"/>
        <w:jc w:val="center"/>
        <w:rPr>
          <w:rFonts w:ascii="Times New Roman" w:hAnsi="Times New Roman" w:cs="Times New Roman"/>
          <w:sz w:val="28"/>
          <w:szCs w:val="28"/>
        </w:rPr>
      </w:pP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84.</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Заявитель может обратиться с жалобой на решения и действия (бе</w:t>
      </w:r>
      <w:r w:rsidRPr="002D7D29">
        <w:rPr>
          <w:rFonts w:ascii="Times New Roman" w:hAnsi="Times New Roman" w:cs="Times New Roman"/>
          <w:sz w:val="28"/>
          <w:szCs w:val="28"/>
        </w:rPr>
        <w:t>з</w:t>
      </w:r>
      <w:r w:rsidRPr="002D7D29">
        <w:rPr>
          <w:rFonts w:ascii="Times New Roman" w:hAnsi="Times New Roman" w:cs="Times New Roman"/>
          <w:sz w:val="28"/>
          <w:szCs w:val="28"/>
        </w:rPr>
        <w:t>действие) органа местного самоуправления, а также должностных лиц, м</w:t>
      </w:r>
      <w:r w:rsidRPr="002D7D29">
        <w:rPr>
          <w:rFonts w:ascii="Times New Roman" w:hAnsi="Times New Roman" w:cs="Times New Roman"/>
          <w:sz w:val="28"/>
          <w:szCs w:val="28"/>
        </w:rPr>
        <w:t>у</w:t>
      </w:r>
      <w:r w:rsidRPr="002D7D29">
        <w:rPr>
          <w:rFonts w:ascii="Times New Roman" w:hAnsi="Times New Roman" w:cs="Times New Roman"/>
          <w:sz w:val="28"/>
          <w:szCs w:val="28"/>
        </w:rPr>
        <w:t xml:space="preserve">ниципальных служащих органа местного самоуправления, участвующих в </w:t>
      </w:r>
      <w:r w:rsidRPr="002D7D29">
        <w:rPr>
          <w:rFonts w:ascii="Times New Roman" w:hAnsi="Times New Roman" w:cs="Times New Roman"/>
          <w:sz w:val="28"/>
          <w:szCs w:val="28"/>
        </w:rPr>
        <w:lastRenderedPageBreak/>
        <w:t>предоставлении государственной услуги (далее соответственно – должнос</w:t>
      </w:r>
      <w:r w:rsidRPr="002D7D29">
        <w:rPr>
          <w:rFonts w:ascii="Times New Roman" w:hAnsi="Times New Roman" w:cs="Times New Roman"/>
          <w:sz w:val="28"/>
          <w:szCs w:val="28"/>
        </w:rPr>
        <w:t>т</w:t>
      </w:r>
      <w:r w:rsidRPr="002D7D29">
        <w:rPr>
          <w:rFonts w:ascii="Times New Roman" w:hAnsi="Times New Roman" w:cs="Times New Roman"/>
          <w:sz w:val="28"/>
          <w:szCs w:val="28"/>
        </w:rPr>
        <w:t>ные лица, жалоба), в досудебном (внесудебном) и судебном порядке.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Жалоба подается в орган местного самоуправления в письменной форме, в том числе при личном приеме заявителя, или в электронном виде.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85.</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Предметом досудебного (внесудебного) порядка обжалования явл</w:t>
      </w:r>
      <w:r w:rsidRPr="002D7D29">
        <w:rPr>
          <w:rFonts w:ascii="Times New Roman" w:hAnsi="Times New Roman" w:cs="Times New Roman"/>
          <w:sz w:val="28"/>
          <w:szCs w:val="28"/>
        </w:rPr>
        <w:t>я</w:t>
      </w:r>
      <w:r w:rsidRPr="002D7D29">
        <w:rPr>
          <w:rFonts w:ascii="Times New Roman" w:hAnsi="Times New Roman" w:cs="Times New Roman"/>
          <w:sz w:val="28"/>
          <w:szCs w:val="28"/>
        </w:rPr>
        <w:t>ются решения и действия (бездействие), осуществляемые должностным л</w:t>
      </w:r>
      <w:r w:rsidRPr="002D7D29">
        <w:rPr>
          <w:rFonts w:ascii="Times New Roman" w:hAnsi="Times New Roman" w:cs="Times New Roman"/>
          <w:sz w:val="28"/>
          <w:szCs w:val="28"/>
        </w:rPr>
        <w:t>и</w:t>
      </w:r>
      <w:r w:rsidRPr="002D7D29">
        <w:rPr>
          <w:rFonts w:ascii="Times New Roman" w:hAnsi="Times New Roman" w:cs="Times New Roman"/>
          <w:sz w:val="28"/>
          <w:szCs w:val="28"/>
        </w:rPr>
        <w:t>цом в ходе предоставления государственной услуги на основании настоящего Административного регламента.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86.</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Жалоба должна содержать:</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наименование органа местного самоуправления либо должностного л</w:t>
      </w:r>
      <w:r w:rsidRPr="002D7D29">
        <w:rPr>
          <w:rFonts w:ascii="Times New Roman" w:hAnsi="Times New Roman" w:cs="Times New Roman"/>
          <w:sz w:val="28"/>
          <w:szCs w:val="28"/>
        </w:rPr>
        <w:t>и</w:t>
      </w:r>
      <w:r w:rsidRPr="002D7D29">
        <w:rPr>
          <w:rFonts w:ascii="Times New Roman" w:hAnsi="Times New Roman" w:cs="Times New Roman"/>
          <w:sz w:val="28"/>
          <w:szCs w:val="28"/>
        </w:rPr>
        <w:t>ца, решения и действия (бездействие) которого обжалуются;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w:t>
      </w:r>
      <w:r w:rsidRPr="002D7D29">
        <w:rPr>
          <w:rFonts w:ascii="Times New Roman" w:hAnsi="Times New Roman" w:cs="Times New Roman"/>
          <w:sz w:val="28"/>
          <w:szCs w:val="28"/>
        </w:rPr>
        <w:t>е</w:t>
      </w:r>
      <w:r w:rsidRPr="002D7D29">
        <w:rPr>
          <w:rFonts w:ascii="Times New Roman" w:hAnsi="Times New Roman" w:cs="Times New Roman"/>
          <w:sz w:val="28"/>
          <w:szCs w:val="28"/>
        </w:rPr>
        <w:t>сте нахождения заявителя – юридического лица, а также номер (номера) ко</w:t>
      </w:r>
      <w:r w:rsidRPr="002D7D29">
        <w:rPr>
          <w:rFonts w:ascii="Times New Roman" w:hAnsi="Times New Roman" w:cs="Times New Roman"/>
          <w:sz w:val="28"/>
          <w:szCs w:val="28"/>
        </w:rPr>
        <w:t>н</w:t>
      </w:r>
      <w:r w:rsidRPr="002D7D29">
        <w:rPr>
          <w:rFonts w:ascii="Times New Roman" w:hAnsi="Times New Roman" w:cs="Times New Roman"/>
          <w:sz w:val="28"/>
          <w:szCs w:val="28"/>
        </w:rPr>
        <w:t>тактного телефона, адрес (адреса) электронной почты (при наличии) и почт</w:t>
      </w:r>
      <w:r w:rsidRPr="002D7D29">
        <w:rPr>
          <w:rFonts w:ascii="Times New Roman" w:hAnsi="Times New Roman" w:cs="Times New Roman"/>
          <w:sz w:val="28"/>
          <w:szCs w:val="28"/>
        </w:rPr>
        <w:t>о</w:t>
      </w:r>
      <w:r w:rsidRPr="002D7D29">
        <w:rPr>
          <w:rFonts w:ascii="Times New Roman" w:hAnsi="Times New Roman" w:cs="Times New Roman"/>
          <w:sz w:val="28"/>
          <w:szCs w:val="28"/>
        </w:rPr>
        <w:t>вый адрес, по которым должен быть направлен ответ заявителю;</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сведения об обжалуемых решениях и действиях (бездействии) органа местного самоуправления, должностного лица;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доводы, на основании которых заявитель не согласен с решением и де</w:t>
      </w:r>
      <w:r w:rsidRPr="002D7D29">
        <w:rPr>
          <w:rFonts w:ascii="Times New Roman" w:hAnsi="Times New Roman" w:cs="Times New Roman"/>
          <w:sz w:val="28"/>
          <w:szCs w:val="28"/>
        </w:rPr>
        <w:t>й</w:t>
      </w:r>
      <w:r w:rsidRPr="002D7D29">
        <w:rPr>
          <w:rFonts w:ascii="Times New Roman" w:hAnsi="Times New Roman" w:cs="Times New Roman"/>
          <w:sz w:val="28"/>
          <w:szCs w:val="28"/>
        </w:rPr>
        <w:t>ствием (бездействием) органа местного самоуправления, должностного лица. Заявителем могут быть представлены документы (при наличии), подтве</w:t>
      </w:r>
      <w:r w:rsidRPr="002D7D29">
        <w:rPr>
          <w:rFonts w:ascii="Times New Roman" w:hAnsi="Times New Roman" w:cs="Times New Roman"/>
          <w:sz w:val="28"/>
          <w:szCs w:val="28"/>
        </w:rPr>
        <w:t>р</w:t>
      </w:r>
      <w:r w:rsidRPr="002D7D29">
        <w:rPr>
          <w:rFonts w:ascii="Times New Roman" w:hAnsi="Times New Roman" w:cs="Times New Roman"/>
          <w:sz w:val="28"/>
          <w:szCs w:val="28"/>
        </w:rPr>
        <w:t>ждающие доводы заявителя, либо их копии.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w:t>
      </w:r>
      <w:r w:rsidRPr="002D7D29">
        <w:rPr>
          <w:rFonts w:ascii="Times New Roman" w:hAnsi="Times New Roman" w:cs="Times New Roman"/>
          <w:sz w:val="28"/>
          <w:szCs w:val="28"/>
        </w:rPr>
        <w:t>л</w:t>
      </w:r>
      <w:r w:rsidRPr="002D7D29">
        <w:rPr>
          <w:rFonts w:ascii="Times New Roman" w:hAnsi="Times New Roman" w:cs="Times New Roman"/>
          <w:sz w:val="28"/>
          <w:szCs w:val="28"/>
        </w:rPr>
        <w:t>номочия на осуществление действий от имени заявителя, может быть пре</w:t>
      </w:r>
      <w:r w:rsidRPr="002D7D29">
        <w:rPr>
          <w:rFonts w:ascii="Times New Roman" w:hAnsi="Times New Roman" w:cs="Times New Roman"/>
          <w:sz w:val="28"/>
          <w:szCs w:val="28"/>
        </w:rPr>
        <w:t>д</w:t>
      </w:r>
      <w:r w:rsidRPr="002D7D29">
        <w:rPr>
          <w:rFonts w:ascii="Times New Roman" w:hAnsi="Times New Roman" w:cs="Times New Roman"/>
          <w:sz w:val="28"/>
          <w:szCs w:val="28"/>
        </w:rPr>
        <w:t>ставлена:</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оформленная в соответствии с законодательством Российской Федер</w:t>
      </w:r>
      <w:r w:rsidRPr="002D7D29">
        <w:rPr>
          <w:rFonts w:ascii="Times New Roman" w:hAnsi="Times New Roman" w:cs="Times New Roman"/>
          <w:sz w:val="28"/>
          <w:szCs w:val="28"/>
        </w:rPr>
        <w:t>а</w:t>
      </w:r>
      <w:r w:rsidRPr="002D7D29">
        <w:rPr>
          <w:rFonts w:ascii="Times New Roman" w:hAnsi="Times New Roman" w:cs="Times New Roman"/>
          <w:sz w:val="28"/>
          <w:szCs w:val="28"/>
        </w:rPr>
        <w:t>ции доверенность (для физических лиц);</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оформленная в соответствии с законодательством Российской Федер</w:t>
      </w:r>
      <w:r w:rsidRPr="002D7D29">
        <w:rPr>
          <w:rFonts w:ascii="Times New Roman" w:hAnsi="Times New Roman" w:cs="Times New Roman"/>
          <w:sz w:val="28"/>
          <w:szCs w:val="28"/>
        </w:rPr>
        <w:t>а</w:t>
      </w:r>
      <w:r w:rsidRPr="002D7D29">
        <w:rPr>
          <w:rFonts w:ascii="Times New Roman" w:hAnsi="Times New Roman" w:cs="Times New Roman"/>
          <w:sz w:val="28"/>
          <w:szCs w:val="28"/>
        </w:rPr>
        <w:t>ции доверенность, заверенная печатью заявителя и подписанная руководит</w:t>
      </w:r>
      <w:r w:rsidRPr="002D7D29">
        <w:rPr>
          <w:rFonts w:ascii="Times New Roman" w:hAnsi="Times New Roman" w:cs="Times New Roman"/>
          <w:sz w:val="28"/>
          <w:szCs w:val="28"/>
        </w:rPr>
        <w:t>е</w:t>
      </w:r>
      <w:r w:rsidRPr="002D7D29">
        <w:rPr>
          <w:rFonts w:ascii="Times New Roman" w:hAnsi="Times New Roman" w:cs="Times New Roman"/>
          <w:sz w:val="28"/>
          <w:szCs w:val="28"/>
        </w:rPr>
        <w:t>лем заявителя или уполномоченным этим руководителем лицом (для юрид</w:t>
      </w:r>
      <w:r w:rsidRPr="002D7D29">
        <w:rPr>
          <w:rFonts w:ascii="Times New Roman" w:hAnsi="Times New Roman" w:cs="Times New Roman"/>
          <w:sz w:val="28"/>
          <w:szCs w:val="28"/>
        </w:rPr>
        <w:t>и</w:t>
      </w:r>
      <w:r w:rsidRPr="002D7D29">
        <w:rPr>
          <w:rFonts w:ascii="Times New Roman" w:hAnsi="Times New Roman" w:cs="Times New Roman"/>
          <w:sz w:val="28"/>
          <w:szCs w:val="28"/>
        </w:rPr>
        <w:t>ческих лиц);</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копия решения о назначении или об избрании либо приказа о назнач</w:t>
      </w:r>
      <w:r w:rsidRPr="002D7D29">
        <w:rPr>
          <w:rFonts w:ascii="Times New Roman" w:hAnsi="Times New Roman" w:cs="Times New Roman"/>
          <w:sz w:val="28"/>
          <w:szCs w:val="28"/>
        </w:rPr>
        <w:t>е</w:t>
      </w:r>
      <w:r w:rsidRPr="002D7D29">
        <w:rPr>
          <w:rFonts w:ascii="Times New Roman" w:hAnsi="Times New Roman" w:cs="Times New Roman"/>
          <w:sz w:val="28"/>
          <w:szCs w:val="28"/>
        </w:rPr>
        <w:t>нии физического лица на должность, в соответствии с которым такое физ</w:t>
      </w:r>
      <w:r w:rsidRPr="002D7D29">
        <w:rPr>
          <w:rFonts w:ascii="Times New Roman" w:hAnsi="Times New Roman" w:cs="Times New Roman"/>
          <w:sz w:val="28"/>
          <w:szCs w:val="28"/>
        </w:rPr>
        <w:t>и</w:t>
      </w:r>
      <w:r w:rsidRPr="002D7D29">
        <w:rPr>
          <w:rFonts w:ascii="Times New Roman" w:hAnsi="Times New Roman" w:cs="Times New Roman"/>
          <w:sz w:val="28"/>
          <w:szCs w:val="28"/>
        </w:rPr>
        <w:t>ческое лицо обладает правом действовать от имени заявителя без доверенн</w:t>
      </w:r>
      <w:r w:rsidRPr="002D7D29">
        <w:rPr>
          <w:rFonts w:ascii="Times New Roman" w:hAnsi="Times New Roman" w:cs="Times New Roman"/>
          <w:sz w:val="28"/>
          <w:szCs w:val="28"/>
        </w:rPr>
        <w:t>о</w:t>
      </w:r>
      <w:r w:rsidRPr="002D7D29">
        <w:rPr>
          <w:rFonts w:ascii="Times New Roman" w:hAnsi="Times New Roman" w:cs="Times New Roman"/>
          <w:sz w:val="28"/>
          <w:szCs w:val="28"/>
        </w:rPr>
        <w:t>сти.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87.</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Основанием для начала досудебного (внесудебного) обжалования является поступление жалобы в орган местного самоуправления.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88.</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Заявитель может подать жалобу:</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 в письменной форме:</w:t>
      </w:r>
    </w:p>
    <w:p w:rsidR="002D7D29" w:rsidRPr="002D7D29" w:rsidRDefault="002D7D29" w:rsidP="002D7D29">
      <w:pPr>
        <w:autoSpaceDE w:val="0"/>
        <w:autoSpaceDN w:val="0"/>
        <w:adjustRightInd w:val="0"/>
        <w:spacing w:after="0" w:line="240" w:lineRule="auto"/>
        <w:ind w:firstLine="567"/>
        <w:jc w:val="both"/>
        <w:rPr>
          <w:rFonts w:ascii="Times New Roman" w:hAnsi="Times New Roman" w:cs="Times New Roman"/>
          <w:kern w:val="28"/>
          <w:sz w:val="28"/>
          <w:szCs w:val="28"/>
        </w:rPr>
      </w:pPr>
      <w:r w:rsidRPr="002D7D29">
        <w:rPr>
          <w:rFonts w:ascii="Times New Roman" w:hAnsi="Times New Roman" w:cs="Times New Roman"/>
          <w:sz w:val="28"/>
          <w:szCs w:val="28"/>
        </w:rPr>
        <w:t xml:space="preserve">лично в орган местного самоуправления по адресу: </w:t>
      </w:r>
      <w:r w:rsidRPr="002D7D29">
        <w:rPr>
          <w:rFonts w:ascii="Times New Roman" w:hAnsi="Times New Roman" w:cs="Times New Roman"/>
          <w:kern w:val="28"/>
          <w:sz w:val="28"/>
          <w:szCs w:val="28"/>
        </w:rPr>
        <w:t>356240, Ставропол</w:t>
      </w:r>
      <w:r w:rsidRPr="002D7D29">
        <w:rPr>
          <w:rFonts w:ascii="Times New Roman" w:hAnsi="Times New Roman" w:cs="Times New Roman"/>
          <w:kern w:val="28"/>
          <w:sz w:val="28"/>
          <w:szCs w:val="28"/>
        </w:rPr>
        <w:t>ь</w:t>
      </w:r>
      <w:r w:rsidRPr="002D7D29">
        <w:rPr>
          <w:rFonts w:ascii="Times New Roman" w:hAnsi="Times New Roman" w:cs="Times New Roman"/>
          <w:kern w:val="28"/>
          <w:sz w:val="28"/>
          <w:szCs w:val="28"/>
        </w:rPr>
        <w:t xml:space="preserve">ский край, </w:t>
      </w:r>
      <w:proofErr w:type="spellStart"/>
      <w:r w:rsidRPr="002D7D29">
        <w:rPr>
          <w:rFonts w:ascii="Times New Roman" w:hAnsi="Times New Roman" w:cs="Times New Roman"/>
          <w:sz w:val="28"/>
          <w:szCs w:val="28"/>
        </w:rPr>
        <w:t>Шпаковски</w:t>
      </w:r>
      <w:r w:rsidRPr="002D7D29">
        <w:rPr>
          <w:rFonts w:ascii="Times New Roman" w:hAnsi="Times New Roman" w:cs="Times New Roman"/>
          <w:kern w:val="28"/>
          <w:sz w:val="28"/>
          <w:szCs w:val="28"/>
        </w:rPr>
        <w:t>й</w:t>
      </w:r>
      <w:proofErr w:type="spellEnd"/>
      <w:r w:rsidRPr="002D7D29">
        <w:rPr>
          <w:rFonts w:ascii="Times New Roman" w:hAnsi="Times New Roman" w:cs="Times New Roman"/>
          <w:kern w:val="28"/>
          <w:sz w:val="28"/>
          <w:szCs w:val="28"/>
        </w:rPr>
        <w:t xml:space="preserve"> район, г. Михайловск, ул. Ленина, 113</w:t>
      </w:r>
      <w:r w:rsidRPr="002D7D29">
        <w:rPr>
          <w:rFonts w:ascii="Times New Roman" w:hAnsi="Times New Roman" w:cs="Times New Roman"/>
          <w:sz w:val="28"/>
          <w:szCs w:val="28"/>
        </w:rPr>
        <w:t>;</w:t>
      </w:r>
    </w:p>
    <w:p w:rsidR="002D7D29" w:rsidRPr="002D7D29" w:rsidRDefault="002D7D29" w:rsidP="002D7D29">
      <w:pPr>
        <w:autoSpaceDE w:val="0"/>
        <w:autoSpaceDN w:val="0"/>
        <w:adjustRightInd w:val="0"/>
        <w:spacing w:after="0" w:line="240" w:lineRule="auto"/>
        <w:ind w:firstLine="567"/>
        <w:jc w:val="both"/>
        <w:rPr>
          <w:rFonts w:ascii="Times New Roman" w:hAnsi="Times New Roman" w:cs="Times New Roman"/>
          <w:kern w:val="28"/>
          <w:sz w:val="28"/>
          <w:szCs w:val="28"/>
        </w:rPr>
      </w:pPr>
      <w:r w:rsidRPr="002D7D29">
        <w:rPr>
          <w:rFonts w:ascii="Times New Roman" w:hAnsi="Times New Roman" w:cs="Times New Roman"/>
          <w:sz w:val="28"/>
          <w:szCs w:val="28"/>
        </w:rPr>
        <w:lastRenderedPageBreak/>
        <w:t>путем направления почтовых отправлений в орган местного самоупра</w:t>
      </w:r>
      <w:r w:rsidRPr="002D7D29">
        <w:rPr>
          <w:rFonts w:ascii="Times New Roman" w:hAnsi="Times New Roman" w:cs="Times New Roman"/>
          <w:sz w:val="28"/>
          <w:szCs w:val="28"/>
        </w:rPr>
        <w:t>в</w:t>
      </w:r>
      <w:r w:rsidRPr="002D7D29">
        <w:rPr>
          <w:rFonts w:ascii="Times New Roman" w:hAnsi="Times New Roman" w:cs="Times New Roman"/>
          <w:sz w:val="28"/>
          <w:szCs w:val="28"/>
        </w:rPr>
        <w:t xml:space="preserve">ления по адресу: </w:t>
      </w:r>
      <w:r w:rsidRPr="002D7D29">
        <w:rPr>
          <w:rFonts w:ascii="Times New Roman" w:hAnsi="Times New Roman" w:cs="Times New Roman"/>
          <w:kern w:val="28"/>
          <w:sz w:val="28"/>
          <w:szCs w:val="28"/>
        </w:rPr>
        <w:t xml:space="preserve">356240, Ставропольский край, </w:t>
      </w:r>
      <w:proofErr w:type="spellStart"/>
      <w:r w:rsidRPr="002D7D29">
        <w:rPr>
          <w:rFonts w:ascii="Times New Roman" w:hAnsi="Times New Roman" w:cs="Times New Roman"/>
          <w:sz w:val="28"/>
          <w:szCs w:val="28"/>
        </w:rPr>
        <w:t>Шпаковски</w:t>
      </w:r>
      <w:r w:rsidRPr="002D7D29">
        <w:rPr>
          <w:rFonts w:ascii="Times New Roman" w:hAnsi="Times New Roman" w:cs="Times New Roman"/>
          <w:kern w:val="28"/>
          <w:sz w:val="28"/>
          <w:szCs w:val="28"/>
        </w:rPr>
        <w:t>й</w:t>
      </w:r>
      <w:proofErr w:type="spellEnd"/>
      <w:r w:rsidRPr="002D7D29">
        <w:rPr>
          <w:rFonts w:ascii="Times New Roman" w:hAnsi="Times New Roman" w:cs="Times New Roman"/>
          <w:kern w:val="28"/>
          <w:sz w:val="28"/>
          <w:szCs w:val="28"/>
        </w:rPr>
        <w:t xml:space="preserve"> район, г. М</w:t>
      </w:r>
      <w:r w:rsidRPr="002D7D29">
        <w:rPr>
          <w:rFonts w:ascii="Times New Roman" w:hAnsi="Times New Roman" w:cs="Times New Roman"/>
          <w:kern w:val="28"/>
          <w:sz w:val="28"/>
          <w:szCs w:val="28"/>
        </w:rPr>
        <w:t>и</w:t>
      </w:r>
      <w:r w:rsidRPr="002D7D29">
        <w:rPr>
          <w:rFonts w:ascii="Times New Roman" w:hAnsi="Times New Roman" w:cs="Times New Roman"/>
          <w:kern w:val="28"/>
          <w:sz w:val="28"/>
          <w:szCs w:val="28"/>
        </w:rPr>
        <w:t>хайловск, ул. Ленина, 113.</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случае подачи жалобы при личном приеме заявитель представляет д</w:t>
      </w:r>
      <w:r w:rsidRPr="002D7D29">
        <w:rPr>
          <w:rFonts w:ascii="Times New Roman" w:hAnsi="Times New Roman" w:cs="Times New Roman"/>
          <w:sz w:val="28"/>
          <w:szCs w:val="28"/>
        </w:rPr>
        <w:t>о</w:t>
      </w:r>
      <w:r w:rsidRPr="002D7D29">
        <w:rPr>
          <w:rFonts w:ascii="Times New Roman" w:hAnsi="Times New Roman" w:cs="Times New Roman"/>
          <w:sz w:val="28"/>
          <w:szCs w:val="28"/>
        </w:rPr>
        <w:t>кумент, удостоверяющий его личность в соответствии с законодательством Российской Федерации;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 xml:space="preserve">2) в электронном виде с использованием информационно-телекоммуникационной сети «Интернет» на официальный интернет-портал органа местного самоуправления </w:t>
      </w:r>
      <w:r w:rsidRPr="002D7D29">
        <w:rPr>
          <w:rFonts w:ascii="Times New Roman" w:hAnsi="Times New Roman" w:cs="Times New Roman"/>
          <w:kern w:val="28"/>
          <w:sz w:val="28"/>
          <w:szCs w:val="28"/>
        </w:rPr>
        <w:t xml:space="preserve">Шпаковского района Ставропольского края </w:t>
      </w:r>
      <w:r w:rsidRPr="002D7D29">
        <w:rPr>
          <w:rFonts w:ascii="Times New Roman" w:hAnsi="Times New Roman" w:cs="Times New Roman"/>
          <w:sz w:val="28"/>
          <w:szCs w:val="28"/>
        </w:rPr>
        <w:t>(</w:t>
      </w:r>
      <w:proofErr w:type="spellStart"/>
      <w:r w:rsidRPr="00350CFB">
        <w:rPr>
          <w:rFonts w:ascii="Times New Roman" w:hAnsi="Times New Roman" w:cs="Times New Roman"/>
          <w:sz w:val="28"/>
          <w:szCs w:val="28"/>
        </w:rPr>
        <w:t>www</w:t>
      </w:r>
      <w:proofErr w:type="spellEnd"/>
      <w:r w:rsidRPr="00350CFB">
        <w:rPr>
          <w:rFonts w:ascii="Times New Roman" w:hAnsi="Times New Roman" w:cs="Times New Roman"/>
          <w:sz w:val="28"/>
          <w:szCs w:val="28"/>
        </w:rPr>
        <w:t>.</w:t>
      </w:r>
      <w:proofErr w:type="spellStart"/>
      <w:r w:rsidRPr="00350CFB">
        <w:rPr>
          <w:rFonts w:ascii="Times New Roman" w:hAnsi="Times New Roman" w:cs="Times New Roman"/>
          <w:sz w:val="28"/>
          <w:szCs w:val="28"/>
          <w:lang w:val="en-US"/>
        </w:rPr>
        <w:t>shmr</w:t>
      </w:r>
      <w:proofErr w:type="spellEnd"/>
      <w:r w:rsidRPr="00350CFB">
        <w:rPr>
          <w:rFonts w:ascii="Times New Roman" w:hAnsi="Times New Roman" w:cs="Times New Roman"/>
          <w:sz w:val="28"/>
          <w:szCs w:val="28"/>
        </w:rPr>
        <w:t>.</w:t>
      </w:r>
      <w:proofErr w:type="spellStart"/>
      <w:r w:rsidRPr="00350CFB">
        <w:rPr>
          <w:rFonts w:ascii="Times New Roman" w:hAnsi="Times New Roman" w:cs="Times New Roman"/>
          <w:sz w:val="28"/>
          <w:szCs w:val="28"/>
        </w:rPr>
        <w:t>ru</w:t>
      </w:r>
      <w:proofErr w:type="spellEnd"/>
      <w:r w:rsidRPr="002D7D29">
        <w:rPr>
          <w:rFonts w:ascii="Times New Roman" w:hAnsi="Times New Roman" w:cs="Times New Roman"/>
          <w:sz w:val="28"/>
          <w:szCs w:val="28"/>
        </w:rPr>
        <w:t>), в федеральную государственную информационную систему «Единый портал государственных и муниципальных услуг (функций)» (</w:t>
      </w:r>
      <w:r w:rsidRPr="002D7D29">
        <w:rPr>
          <w:rFonts w:ascii="Times New Roman" w:hAnsi="Times New Roman" w:cs="Times New Roman"/>
          <w:sz w:val="28"/>
          <w:szCs w:val="28"/>
          <w:u w:val="single"/>
          <w:lang w:val="en-US"/>
        </w:rPr>
        <w:t>www</w:t>
      </w:r>
      <w:r w:rsidRPr="002D7D29">
        <w:rPr>
          <w:rFonts w:ascii="Times New Roman" w:hAnsi="Times New Roman" w:cs="Times New Roman"/>
          <w:sz w:val="28"/>
          <w:szCs w:val="28"/>
          <w:u w:val="single"/>
        </w:rPr>
        <w:t>.</w:t>
      </w:r>
      <w:r w:rsidRPr="002D7D29">
        <w:rPr>
          <w:rFonts w:ascii="Times New Roman" w:hAnsi="Times New Roman" w:cs="Times New Roman"/>
          <w:sz w:val="28"/>
          <w:szCs w:val="28"/>
          <w:u w:val="single"/>
          <w:lang w:val="en-US"/>
        </w:rPr>
        <w:t>gosuslugi</w:t>
      </w:r>
      <w:r w:rsidRPr="002D7D29">
        <w:rPr>
          <w:rFonts w:ascii="Times New Roman" w:hAnsi="Times New Roman" w:cs="Times New Roman"/>
          <w:sz w:val="28"/>
          <w:szCs w:val="28"/>
          <w:u w:val="single"/>
        </w:rPr>
        <w:t>.</w:t>
      </w:r>
      <w:r w:rsidRPr="002D7D29">
        <w:rPr>
          <w:rFonts w:ascii="Times New Roman" w:hAnsi="Times New Roman" w:cs="Times New Roman"/>
          <w:sz w:val="28"/>
          <w:szCs w:val="28"/>
          <w:u w:val="single"/>
          <w:lang w:val="en-US"/>
        </w:rPr>
        <w:t>ru</w:t>
      </w:r>
      <w:r w:rsidRPr="002D7D29">
        <w:rPr>
          <w:rFonts w:ascii="Times New Roman" w:hAnsi="Times New Roman" w:cs="Times New Roman"/>
          <w:sz w:val="28"/>
          <w:szCs w:val="28"/>
        </w:rPr>
        <w:t>) и государственную информационную систему Ставр</w:t>
      </w:r>
      <w:r w:rsidRPr="002D7D29">
        <w:rPr>
          <w:rFonts w:ascii="Times New Roman" w:hAnsi="Times New Roman" w:cs="Times New Roman"/>
          <w:sz w:val="28"/>
          <w:szCs w:val="28"/>
        </w:rPr>
        <w:t>о</w:t>
      </w:r>
      <w:r w:rsidRPr="002D7D29">
        <w:rPr>
          <w:rFonts w:ascii="Times New Roman" w:hAnsi="Times New Roman" w:cs="Times New Roman"/>
          <w:sz w:val="28"/>
          <w:szCs w:val="28"/>
        </w:rPr>
        <w:t>польского края «Портал государственных и муниципальных услуг (фун</w:t>
      </w:r>
      <w:r w:rsidRPr="002D7D29">
        <w:rPr>
          <w:rFonts w:ascii="Times New Roman" w:hAnsi="Times New Roman" w:cs="Times New Roman"/>
          <w:sz w:val="28"/>
          <w:szCs w:val="28"/>
        </w:rPr>
        <w:t>к</w:t>
      </w:r>
      <w:r w:rsidRPr="002D7D29">
        <w:rPr>
          <w:rFonts w:ascii="Times New Roman" w:hAnsi="Times New Roman" w:cs="Times New Roman"/>
          <w:sz w:val="28"/>
          <w:szCs w:val="28"/>
        </w:rPr>
        <w:t>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(gosuslugi26.ru) (в личные кабинеты пользователей).</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 xml:space="preserve">При подаче жалобы в электронном виде документы, указанные в </w:t>
      </w:r>
      <w:r w:rsidRPr="00350CFB">
        <w:rPr>
          <w:rFonts w:ascii="Times New Roman" w:hAnsi="Times New Roman" w:cs="Times New Roman"/>
          <w:sz w:val="28"/>
          <w:szCs w:val="28"/>
        </w:rPr>
        <w:t>абзаце пятом пункта 86</w:t>
      </w:r>
      <w:r w:rsidRPr="002D7D29">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w:t>
      </w:r>
      <w:r w:rsidRPr="002D7D29">
        <w:rPr>
          <w:rFonts w:ascii="Times New Roman" w:hAnsi="Times New Roman" w:cs="Times New Roman"/>
          <w:sz w:val="28"/>
          <w:szCs w:val="28"/>
        </w:rPr>
        <w:t>е</w:t>
      </w:r>
      <w:r w:rsidRPr="002D7D29">
        <w:rPr>
          <w:rFonts w:ascii="Times New Roman" w:hAnsi="Times New Roman" w:cs="Times New Roman"/>
          <w:sz w:val="28"/>
          <w:szCs w:val="28"/>
        </w:rPr>
        <w:t>рации, при этом документ, удостоверяющий личность заявителя, не требуе</w:t>
      </w:r>
      <w:r w:rsidRPr="002D7D29">
        <w:rPr>
          <w:rFonts w:ascii="Times New Roman" w:hAnsi="Times New Roman" w:cs="Times New Roman"/>
          <w:sz w:val="28"/>
          <w:szCs w:val="28"/>
        </w:rPr>
        <w:t>т</w:t>
      </w:r>
      <w:r w:rsidRPr="002D7D29">
        <w:rPr>
          <w:rFonts w:ascii="Times New Roman" w:hAnsi="Times New Roman" w:cs="Times New Roman"/>
          <w:sz w:val="28"/>
          <w:szCs w:val="28"/>
        </w:rPr>
        <w:t>ся.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Время приема жалоб: понедельник-пятница с 8-00 до 17-00, перерыв с 12-00 до 13-00; суббота, воскресенье - выходные дни.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89.</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Заявитель имеет право на получение информации и документов, н</w:t>
      </w:r>
      <w:r w:rsidRPr="002D7D29">
        <w:rPr>
          <w:rFonts w:ascii="Times New Roman" w:hAnsi="Times New Roman" w:cs="Times New Roman"/>
          <w:sz w:val="28"/>
          <w:szCs w:val="28"/>
        </w:rPr>
        <w:t>е</w:t>
      </w:r>
      <w:r w:rsidRPr="002D7D29">
        <w:rPr>
          <w:rFonts w:ascii="Times New Roman" w:hAnsi="Times New Roman" w:cs="Times New Roman"/>
          <w:sz w:val="28"/>
          <w:szCs w:val="28"/>
        </w:rPr>
        <w:t>обходимых для обоснования и рассмотрения жалобы.</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90.</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Заявитель может обратиться с жалобой в следующих случаях:</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нарушение срока регистрации запроса заявителя о предоставлении гос</w:t>
      </w:r>
      <w:r w:rsidRPr="002D7D29">
        <w:rPr>
          <w:rFonts w:ascii="Times New Roman" w:hAnsi="Times New Roman" w:cs="Times New Roman"/>
          <w:sz w:val="28"/>
          <w:szCs w:val="28"/>
        </w:rPr>
        <w:t>у</w:t>
      </w:r>
      <w:r w:rsidRPr="002D7D29">
        <w:rPr>
          <w:rFonts w:ascii="Times New Roman" w:hAnsi="Times New Roman" w:cs="Times New Roman"/>
          <w:sz w:val="28"/>
          <w:szCs w:val="28"/>
        </w:rPr>
        <w:t>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нарушение срока предоставления государственной услуги; требование у заявителя документов, не предусмотренных нормативными правовыми акт</w:t>
      </w:r>
      <w:r w:rsidRPr="002D7D29">
        <w:rPr>
          <w:rFonts w:ascii="Times New Roman" w:hAnsi="Times New Roman" w:cs="Times New Roman"/>
          <w:sz w:val="28"/>
          <w:szCs w:val="28"/>
        </w:rPr>
        <w:t>а</w:t>
      </w:r>
      <w:r w:rsidRPr="002D7D29">
        <w:rPr>
          <w:rFonts w:ascii="Times New Roman" w:hAnsi="Times New Roman" w:cs="Times New Roman"/>
          <w:sz w:val="28"/>
          <w:szCs w:val="28"/>
        </w:rPr>
        <w:t>ми Российской Федерации и нормативными правовыми актами Ставропол</w:t>
      </w:r>
      <w:r w:rsidRPr="002D7D29">
        <w:rPr>
          <w:rFonts w:ascii="Times New Roman" w:hAnsi="Times New Roman" w:cs="Times New Roman"/>
          <w:sz w:val="28"/>
          <w:szCs w:val="28"/>
        </w:rPr>
        <w:t>ь</w:t>
      </w:r>
      <w:r w:rsidRPr="002D7D29">
        <w:rPr>
          <w:rFonts w:ascii="Times New Roman" w:hAnsi="Times New Roman" w:cs="Times New Roman"/>
          <w:sz w:val="28"/>
          <w:szCs w:val="28"/>
        </w:rPr>
        <w:t>ского края для предоставления государственной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государстве</w:t>
      </w:r>
      <w:r w:rsidRPr="002D7D29">
        <w:rPr>
          <w:rFonts w:ascii="Times New Roman" w:hAnsi="Times New Roman" w:cs="Times New Roman"/>
          <w:sz w:val="28"/>
          <w:szCs w:val="28"/>
        </w:rPr>
        <w:t>н</w:t>
      </w:r>
      <w:r w:rsidRPr="002D7D29">
        <w:rPr>
          <w:rFonts w:ascii="Times New Roman" w:hAnsi="Times New Roman" w:cs="Times New Roman"/>
          <w:sz w:val="28"/>
          <w:szCs w:val="28"/>
        </w:rPr>
        <w:t>ной услуги, у заявителя;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и нормативными правовыми актами Ставропольского края;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отказ органа местного самоуправления, должностного лица в исправл</w:t>
      </w:r>
      <w:r w:rsidRPr="002D7D29">
        <w:rPr>
          <w:rFonts w:ascii="Times New Roman" w:hAnsi="Times New Roman" w:cs="Times New Roman"/>
          <w:sz w:val="28"/>
          <w:szCs w:val="28"/>
        </w:rPr>
        <w:t>е</w:t>
      </w:r>
      <w:r w:rsidRPr="002D7D29">
        <w:rPr>
          <w:rFonts w:ascii="Times New Roman" w:hAnsi="Times New Roman" w:cs="Times New Roman"/>
          <w:sz w:val="28"/>
          <w:szCs w:val="28"/>
        </w:rPr>
        <w:t>нии допущенных опечаток и ошибок в выданных в результате предоставл</w:t>
      </w:r>
      <w:r w:rsidRPr="002D7D29">
        <w:rPr>
          <w:rFonts w:ascii="Times New Roman" w:hAnsi="Times New Roman" w:cs="Times New Roman"/>
          <w:sz w:val="28"/>
          <w:szCs w:val="28"/>
        </w:rPr>
        <w:t>е</w:t>
      </w:r>
      <w:r w:rsidRPr="002D7D29">
        <w:rPr>
          <w:rFonts w:ascii="Times New Roman" w:hAnsi="Times New Roman" w:cs="Times New Roman"/>
          <w:sz w:val="28"/>
          <w:szCs w:val="28"/>
        </w:rPr>
        <w:t>ния государственной услуги документах, либо нарушение установленного срока таких исправлений.</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91.</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должностным лицом органа местного сам</w:t>
      </w:r>
      <w:r w:rsidRPr="002D7D29">
        <w:rPr>
          <w:rFonts w:ascii="Times New Roman" w:hAnsi="Times New Roman" w:cs="Times New Roman"/>
          <w:sz w:val="28"/>
          <w:szCs w:val="28"/>
        </w:rPr>
        <w:t>о</w:t>
      </w:r>
      <w:r w:rsidRPr="002D7D29">
        <w:rPr>
          <w:rFonts w:ascii="Times New Roman" w:hAnsi="Times New Roman" w:cs="Times New Roman"/>
          <w:sz w:val="28"/>
          <w:szCs w:val="28"/>
        </w:rPr>
        <w:t>управления, наделенным полномочиями по рассмотрению жалоб, в течение 15 рабочих дней со дня ее регистрации, а в случае обжалования отказа органа местного самоуправления, должностного лица, в приеме документов у заяв</w:t>
      </w:r>
      <w:r w:rsidRPr="002D7D29">
        <w:rPr>
          <w:rFonts w:ascii="Times New Roman" w:hAnsi="Times New Roman" w:cs="Times New Roman"/>
          <w:sz w:val="28"/>
          <w:szCs w:val="28"/>
        </w:rPr>
        <w:t>и</w:t>
      </w:r>
      <w:r w:rsidRPr="002D7D29">
        <w:rPr>
          <w:rFonts w:ascii="Times New Roman" w:hAnsi="Times New Roman" w:cs="Times New Roman"/>
          <w:sz w:val="28"/>
          <w:szCs w:val="28"/>
        </w:rPr>
        <w:t>теля либо в исправлении допущенных опечаток и ошибок или в случае обж</w:t>
      </w:r>
      <w:r w:rsidRPr="002D7D29">
        <w:rPr>
          <w:rFonts w:ascii="Times New Roman" w:hAnsi="Times New Roman" w:cs="Times New Roman"/>
          <w:sz w:val="28"/>
          <w:szCs w:val="28"/>
        </w:rPr>
        <w:t>а</w:t>
      </w:r>
      <w:r w:rsidRPr="002D7D29">
        <w:rPr>
          <w:rFonts w:ascii="Times New Roman" w:hAnsi="Times New Roman" w:cs="Times New Roman"/>
          <w:sz w:val="28"/>
          <w:szCs w:val="28"/>
        </w:rPr>
        <w:t>лования нарушения установленного срока таких исправлений – в течение 5 рабочих дней со дня ее регистрации.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92.</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Основания для приостановления рассмотрения жалобы отсутствуют.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93.</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По результатам досудебного (внесудебного) обжалования орган местного самоуправления принимает одно из следующих решений:</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удовлетворяет жалобу, в том числе в форме отмены принятого решения, исправления допущенных опечаток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w:t>
      </w:r>
      <w:r w:rsidRPr="002D7D29">
        <w:rPr>
          <w:rFonts w:ascii="Times New Roman" w:hAnsi="Times New Roman" w:cs="Times New Roman"/>
          <w:sz w:val="28"/>
          <w:szCs w:val="28"/>
        </w:rPr>
        <w:t>с</w:t>
      </w:r>
      <w:r w:rsidRPr="002D7D29">
        <w:rPr>
          <w:rFonts w:ascii="Times New Roman" w:hAnsi="Times New Roman" w:cs="Times New Roman"/>
          <w:sz w:val="28"/>
          <w:szCs w:val="28"/>
        </w:rPr>
        <w:t>сийской Федерации и Ставропольского края, а также в иных формах;</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отказывает в удовлетворении жалобы.</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94.</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95.</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В ответе по результатам рассмотрения жалобы указываются: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наименование органа местного самоуправления, рассмотревшего жал</w:t>
      </w:r>
      <w:r w:rsidRPr="002D7D29">
        <w:rPr>
          <w:rFonts w:ascii="Times New Roman" w:hAnsi="Times New Roman" w:cs="Times New Roman"/>
          <w:sz w:val="28"/>
          <w:szCs w:val="28"/>
        </w:rPr>
        <w:t>о</w:t>
      </w:r>
      <w:r w:rsidRPr="002D7D29">
        <w:rPr>
          <w:rFonts w:ascii="Times New Roman" w:hAnsi="Times New Roman" w:cs="Times New Roman"/>
          <w:sz w:val="28"/>
          <w:szCs w:val="28"/>
        </w:rPr>
        <w:t>бу, должность, фамилия, имя, отчество (при наличии) его должностного л</w:t>
      </w:r>
      <w:r w:rsidRPr="002D7D29">
        <w:rPr>
          <w:rFonts w:ascii="Times New Roman" w:hAnsi="Times New Roman" w:cs="Times New Roman"/>
          <w:sz w:val="28"/>
          <w:szCs w:val="28"/>
        </w:rPr>
        <w:t>и</w:t>
      </w:r>
      <w:r w:rsidRPr="002D7D29">
        <w:rPr>
          <w:rFonts w:ascii="Times New Roman" w:hAnsi="Times New Roman" w:cs="Times New Roman"/>
          <w:sz w:val="28"/>
          <w:szCs w:val="28"/>
        </w:rPr>
        <w:t>ца, принявшего решение по жалобе;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фамилия, имя, отчество (при наличии) или наименование заявителя;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основания для принятия решения по жалобе;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принятое по жалобе решение;</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случае, если жалоба признана обоснованной, – сроки устранения выя</w:t>
      </w:r>
      <w:r w:rsidRPr="002D7D29">
        <w:rPr>
          <w:rFonts w:ascii="Times New Roman" w:hAnsi="Times New Roman" w:cs="Times New Roman"/>
          <w:sz w:val="28"/>
          <w:szCs w:val="28"/>
        </w:rPr>
        <w:t>в</w:t>
      </w:r>
      <w:r w:rsidRPr="002D7D29">
        <w:rPr>
          <w:rFonts w:ascii="Times New Roman" w:hAnsi="Times New Roman" w:cs="Times New Roman"/>
          <w:sz w:val="28"/>
          <w:szCs w:val="28"/>
        </w:rPr>
        <w:t>ленных нарушений, в том числе срок предоставления результата госуда</w:t>
      </w:r>
      <w:r w:rsidRPr="002D7D29">
        <w:rPr>
          <w:rFonts w:ascii="Times New Roman" w:hAnsi="Times New Roman" w:cs="Times New Roman"/>
          <w:sz w:val="28"/>
          <w:szCs w:val="28"/>
        </w:rPr>
        <w:t>р</w:t>
      </w:r>
      <w:r w:rsidRPr="002D7D29">
        <w:rPr>
          <w:rFonts w:ascii="Times New Roman" w:hAnsi="Times New Roman" w:cs="Times New Roman"/>
          <w:sz w:val="28"/>
          <w:szCs w:val="28"/>
        </w:rPr>
        <w:t>ственной услуги;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сведения о порядке обжалования принятого по жалобе решения.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96.</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Ответ по результатам рассмотрения жалобы подписывается дол</w:t>
      </w:r>
      <w:r w:rsidRPr="002D7D29">
        <w:rPr>
          <w:rFonts w:ascii="Times New Roman" w:hAnsi="Times New Roman" w:cs="Times New Roman"/>
          <w:sz w:val="28"/>
          <w:szCs w:val="28"/>
        </w:rPr>
        <w:t>ж</w:t>
      </w:r>
      <w:r w:rsidRPr="002D7D29">
        <w:rPr>
          <w:rFonts w:ascii="Times New Roman" w:hAnsi="Times New Roman" w:cs="Times New Roman"/>
          <w:sz w:val="28"/>
          <w:szCs w:val="28"/>
        </w:rPr>
        <w:t>ностным лицом органа местного самоуправления, наделенным полномочи</w:t>
      </w:r>
      <w:r w:rsidRPr="002D7D29">
        <w:rPr>
          <w:rFonts w:ascii="Times New Roman" w:hAnsi="Times New Roman" w:cs="Times New Roman"/>
          <w:sz w:val="28"/>
          <w:szCs w:val="28"/>
        </w:rPr>
        <w:t>я</w:t>
      </w:r>
      <w:r w:rsidRPr="002D7D29">
        <w:rPr>
          <w:rFonts w:ascii="Times New Roman" w:hAnsi="Times New Roman" w:cs="Times New Roman"/>
          <w:sz w:val="28"/>
          <w:szCs w:val="28"/>
        </w:rPr>
        <w:t>ми по рассмотрению жалоб.</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 желанию заявителя ответ по результатам рассмотрения жалобы м</w:t>
      </w:r>
      <w:r w:rsidRPr="002D7D29">
        <w:rPr>
          <w:rFonts w:ascii="Times New Roman" w:hAnsi="Times New Roman" w:cs="Times New Roman"/>
          <w:sz w:val="28"/>
          <w:szCs w:val="28"/>
        </w:rPr>
        <w:t>о</w:t>
      </w:r>
      <w:r w:rsidRPr="002D7D29">
        <w:rPr>
          <w:rFonts w:ascii="Times New Roman" w:hAnsi="Times New Roman" w:cs="Times New Roman"/>
          <w:sz w:val="28"/>
          <w:szCs w:val="28"/>
        </w:rPr>
        <w:t>жет быть представлен не позднее дня, следующего за днем принятия реш</w:t>
      </w:r>
      <w:r w:rsidRPr="002D7D29">
        <w:rPr>
          <w:rFonts w:ascii="Times New Roman" w:hAnsi="Times New Roman" w:cs="Times New Roman"/>
          <w:sz w:val="28"/>
          <w:szCs w:val="28"/>
        </w:rPr>
        <w:t>е</w:t>
      </w:r>
      <w:r w:rsidRPr="002D7D29">
        <w:rPr>
          <w:rFonts w:ascii="Times New Roman" w:hAnsi="Times New Roman" w:cs="Times New Roman"/>
          <w:sz w:val="28"/>
          <w:szCs w:val="28"/>
        </w:rPr>
        <w:t>ния, в форме электронного документа, подписанного электронной подписью должностного лица органа местного самоуправления, наделенного полном</w:t>
      </w:r>
      <w:r w:rsidRPr="002D7D29">
        <w:rPr>
          <w:rFonts w:ascii="Times New Roman" w:hAnsi="Times New Roman" w:cs="Times New Roman"/>
          <w:sz w:val="28"/>
          <w:szCs w:val="28"/>
        </w:rPr>
        <w:t>о</w:t>
      </w:r>
      <w:r w:rsidRPr="002D7D29">
        <w:rPr>
          <w:rFonts w:ascii="Times New Roman" w:hAnsi="Times New Roman" w:cs="Times New Roman"/>
          <w:sz w:val="28"/>
          <w:szCs w:val="28"/>
        </w:rPr>
        <w:t>чиями по рассмотрению жалоб.</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lastRenderedPageBreak/>
        <w:t>97.</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Должностное лицо органа местного самоуправления, наделенное полномочиями по рассмотрению жалоб, отказывает в удовлетворении жал</w:t>
      </w:r>
      <w:r w:rsidRPr="002D7D29">
        <w:rPr>
          <w:rFonts w:ascii="Times New Roman" w:hAnsi="Times New Roman" w:cs="Times New Roman"/>
          <w:sz w:val="28"/>
          <w:szCs w:val="28"/>
        </w:rPr>
        <w:t>о</w:t>
      </w:r>
      <w:r w:rsidRPr="002D7D29">
        <w:rPr>
          <w:rFonts w:ascii="Times New Roman" w:hAnsi="Times New Roman" w:cs="Times New Roman"/>
          <w:sz w:val="28"/>
          <w:szCs w:val="28"/>
        </w:rPr>
        <w:t>бы в следующих случаях:</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подача жалобы лицом, полномочия которого не подтверждены в поря</w:t>
      </w:r>
      <w:r w:rsidRPr="002D7D29">
        <w:rPr>
          <w:rFonts w:ascii="Times New Roman" w:hAnsi="Times New Roman" w:cs="Times New Roman"/>
          <w:sz w:val="28"/>
          <w:szCs w:val="28"/>
        </w:rPr>
        <w:t>д</w:t>
      </w:r>
      <w:r w:rsidRPr="002D7D29">
        <w:rPr>
          <w:rFonts w:ascii="Times New Roman" w:hAnsi="Times New Roman" w:cs="Times New Roman"/>
          <w:sz w:val="28"/>
          <w:szCs w:val="28"/>
        </w:rPr>
        <w:t>ке, установленном законодательством Российской Федерации;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наличие решения по жалобе, принятого ранее в отношении того же з</w:t>
      </w:r>
      <w:r w:rsidRPr="002D7D29">
        <w:rPr>
          <w:rFonts w:ascii="Times New Roman" w:hAnsi="Times New Roman" w:cs="Times New Roman"/>
          <w:sz w:val="28"/>
          <w:szCs w:val="28"/>
        </w:rPr>
        <w:t>а</w:t>
      </w:r>
      <w:r w:rsidRPr="002D7D29">
        <w:rPr>
          <w:rFonts w:ascii="Times New Roman" w:hAnsi="Times New Roman" w:cs="Times New Roman"/>
          <w:sz w:val="28"/>
          <w:szCs w:val="28"/>
        </w:rPr>
        <w:t>явителя и по тому же предмету жалобы.</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98.</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Должностное лицо органа местного самоуправления, наделенное полномочиями по рассмотрению жалоб, вправе оставить жалобу без ответа в следующих случаях:</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письменной жалобе не указаны фамилия заявителя, направившего ж</w:t>
      </w:r>
      <w:r w:rsidRPr="002D7D29">
        <w:rPr>
          <w:rFonts w:ascii="Times New Roman" w:hAnsi="Times New Roman" w:cs="Times New Roman"/>
          <w:sz w:val="28"/>
          <w:szCs w:val="28"/>
        </w:rPr>
        <w:t>а</w:t>
      </w:r>
      <w:r w:rsidRPr="002D7D29">
        <w:rPr>
          <w:rFonts w:ascii="Times New Roman" w:hAnsi="Times New Roman" w:cs="Times New Roman"/>
          <w:sz w:val="28"/>
          <w:szCs w:val="28"/>
        </w:rPr>
        <w:t>лобу, и почтовый адрес или адрес электронной почты, по которому должен быть направлен ответ;</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текст письменной жалобы не поддается прочтению.</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99.</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 заявитель, направи</w:t>
      </w:r>
      <w:r w:rsidRPr="002D7D29">
        <w:rPr>
          <w:rFonts w:ascii="Times New Roman" w:hAnsi="Times New Roman" w:cs="Times New Roman"/>
          <w:sz w:val="28"/>
          <w:szCs w:val="28"/>
        </w:rPr>
        <w:t>в</w:t>
      </w:r>
      <w:r w:rsidRPr="002D7D29">
        <w:rPr>
          <w:rFonts w:ascii="Times New Roman" w:hAnsi="Times New Roman" w:cs="Times New Roman"/>
          <w:sz w:val="28"/>
          <w:szCs w:val="28"/>
        </w:rPr>
        <w:t>ший жалобу, уведомляется в письменной форме о невозможности дать ответ по существу поставленного в жалобе вопроса в связи с недопустимостью ра</w:t>
      </w:r>
      <w:r w:rsidRPr="002D7D29">
        <w:rPr>
          <w:rFonts w:ascii="Times New Roman" w:hAnsi="Times New Roman" w:cs="Times New Roman"/>
          <w:sz w:val="28"/>
          <w:szCs w:val="28"/>
        </w:rPr>
        <w:t>з</w:t>
      </w:r>
      <w:r w:rsidRPr="002D7D29">
        <w:rPr>
          <w:rFonts w:ascii="Times New Roman" w:hAnsi="Times New Roman" w:cs="Times New Roman"/>
          <w:sz w:val="28"/>
          <w:szCs w:val="28"/>
        </w:rPr>
        <w:t>глашения указанных сведений, в течение трех рабочих дней со дня ее рег</w:t>
      </w:r>
      <w:r w:rsidRPr="002D7D29">
        <w:rPr>
          <w:rFonts w:ascii="Times New Roman" w:hAnsi="Times New Roman" w:cs="Times New Roman"/>
          <w:sz w:val="28"/>
          <w:szCs w:val="28"/>
        </w:rPr>
        <w:t>и</w:t>
      </w:r>
      <w:r w:rsidRPr="002D7D29">
        <w:rPr>
          <w:rFonts w:ascii="Times New Roman" w:hAnsi="Times New Roman" w:cs="Times New Roman"/>
          <w:sz w:val="28"/>
          <w:szCs w:val="28"/>
        </w:rPr>
        <w:t>страции.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100.</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В случае если причины, по которым ответ по существу поставле</w:t>
      </w:r>
      <w:r w:rsidRPr="002D7D29">
        <w:rPr>
          <w:rFonts w:ascii="Times New Roman" w:hAnsi="Times New Roman" w:cs="Times New Roman"/>
          <w:sz w:val="28"/>
          <w:szCs w:val="28"/>
        </w:rPr>
        <w:t>н</w:t>
      </w:r>
      <w:r w:rsidRPr="002D7D29">
        <w:rPr>
          <w:rFonts w:ascii="Times New Roman" w:hAnsi="Times New Roman" w:cs="Times New Roman"/>
          <w:sz w:val="28"/>
          <w:szCs w:val="28"/>
        </w:rPr>
        <w:t>ных в жалобе вопросов не мог быть дан, в последующем были устранены, з</w:t>
      </w:r>
      <w:r w:rsidRPr="002D7D29">
        <w:rPr>
          <w:rFonts w:ascii="Times New Roman" w:hAnsi="Times New Roman" w:cs="Times New Roman"/>
          <w:sz w:val="28"/>
          <w:szCs w:val="28"/>
        </w:rPr>
        <w:t>а</w:t>
      </w:r>
      <w:r w:rsidRPr="002D7D29">
        <w:rPr>
          <w:rFonts w:ascii="Times New Roman" w:hAnsi="Times New Roman" w:cs="Times New Roman"/>
          <w:sz w:val="28"/>
          <w:szCs w:val="28"/>
        </w:rPr>
        <w:t>явитель вправе вновь направить жалобу в орган местного самоуправления.</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101.</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В случае удовлетворения жалобы к должностным лицам, отве</w:t>
      </w:r>
      <w:r w:rsidRPr="002D7D29">
        <w:rPr>
          <w:rFonts w:ascii="Times New Roman" w:hAnsi="Times New Roman" w:cs="Times New Roman"/>
          <w:sz w:val="28"/>
          <w:szCs w:val="28"/>
        </w:rPr>
        <w:t>т</w:t>
      </w:r>
      <w:r w:rsidRPr="002D7D29">
        <w:rPr>
          <w:rFonts w:ascii="Times New Roman" w:hAnsi="Times New Roman" w:cs="Times New Roman"/>
          <w:sz w:val="28"/>
          <w:szCs w:val="28"/>
        </w:rPr>
        <w:t>ственным за решения и действия (бездействие), осуществляемые (принятые) в ходе предоставления государственной услуги, применяются установленные законодательством Российской Федерации и законодательством Ставропол</w:t>
      </w:r>
      <w:r w:rsidRPr="002D7D29">
        <w:rPr>
          <w:rFonts w:ascii="Times New Roman" w:hAnsi="Times New Roman" w:cs="Times New Roman"/>
          <w:sz w:val="28"/>
          <w:szCs w:val="28"/>
        </w:rPr>
        <w:t>ь</w:t>
      </w:r>
      <w:r w:rsidRPr="002D7D29">
        <w:rPr>
          <w:rFonts w:ascii="Times New Roman" w:hAnsi="Times New Roman" w:cs="Times New Roman"/>
          <w:sz w:val="28"/>
          <w:szCs w:val="28"/>
        </w:rPr>
        <w:t>ского края меры ответственности.</w:t>
      </w:r>
    </w:p>
    <w:p w:rsidR="002D7D29" w:rsidRP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102.</w:t>
      </w:r>
      <w:r w:rsidR="00350CFB">
        <w:rPr>
          <w:rFonts w:ascii="Times New Roman" w:hAnsi="Times New Roman" w:cs="Times New Roman"/>
          <w:sz w:val="28"/>
          <w:szCs w:val="28"/>
        </w:rPr>
        <w:t xml:space="preserve"> </w:t>
      </w:r>
      <w:r w:rsidRPr="002D7D29">
        <w:rPr>
          <w:rFonts w:ascii="Times New Roman" w:hAnsi="Times New Roman" w:cs="Times New Roman"/>
          <w:sz w:val="28"/>
          <w:szCs w:val="28"/>
        </w:rPr>
        <w:t>Споры, связанные с решениями и действиями (бездействием) дол</w:t>
      </w:r>
      <w:r w:rsidRPr="002D7D29">
        <w:rPr>
          <w:rFonts w:ascii="Times New Roman" w:hAnsi="Times New Roman" w:cs="Times New Roman"/>
          <w:sz w:val="28"/>
          <w:szCs w:val="28"/>
        </w:rPr>
        <w:t>ж</w:t>
      </w:r>
      <w:r w:rsidRPr="002D7D29">
        <w:rPr>
          <w:rFonts w:ascii="Times New Roman" w:hAnsi="Times New Roman" w:cs="Times New Roman"/>
          <w:sz w:val="28"/>
          <w:szCs w:val="28"/>
        </w:rPr>
        <w:t>ностных лиц, осуществляемыми (принимаемыми) в ходе предоставления государственной услуги, разрешаются в судебном порядке в соответствии с законодательством Российской Федерации.</w:t>
      </w:r>
    </w:p>
    <w:p w:rsidR="002D7D29" w:rsidRDefault="002D7D29" w:rsidP="002D7D29">
      <w:pPr>
        <w:spacing w:after="0" w:line="240" w:lineRule="auto"/>
        <w:ind w:firstLine="567"/>
        <w:jc w:val="both"/>
        <w:rPr>
          <w:rFonts w:ascii="Times New Roman" w:hAnsi="Times New Roman" w:cs="Times New Roman"/>
          <w:sz w:val="28"/>
          <w:szCs w:val="28"/>
        </w:rPr>
      </w:pPr>
      <w:r w:rsidRPr="002D7D29">
        <w:rPr>
          <w:rFonts w:ascii="Times New Roman" w:hAnsi="Times New Roman" w:cs="Times New Roman"/>
          <w:sz w:val="28"/>
          <w:szCs w:val="28"/>
        </w:rPr>
        <w:t>Обжалование производится в сроки и по правилам подведомственности и подсудности, установленным процессуальным законодательством Росси</w:t>
      </w:r>
      <w:r w:rsidRPr="002D7D29">
        <w:rPr>
          <w:rFonts w:ascii="Times New Roman" w:hAnsi="Times New Roman" w:cs="Times New Roman"/>
          <w:sz w:val="28"/>
          <w:szCs w:val="28"/>
        </w:rPr>
        <w:t>й</w:t>
      </w:r>
      <w:r w:rsidRPr="002D7D29">
        <w:rPr>
          <w:rFonts w:ascii="Times New Roman" w:hAnsi="Times New Roman" w:cs="Times New Roman"/>
          <w:sz w:val="28"/>
          <w:szCs w:val="28"/>
        </w:rPr>
        <w:t>ской Федерации.</w:t>
      </w:r>
    </w:p>
    <w:p w:rsidR="007242E7" w:rsidRDefault="007242E7" w:rsidP="002D7D29">
      <w:pPr>
        <w:spacing w:after="0" w:line="240" w:lineRule="auto"/>
        <w:ind w:firstLine="567"/>
        <w:jc w:val="both"/>
        <w:rPr>
          <w:rFonts w:ascii="Times New Roman" w:hAnsi="Times New Roman" w:cs="Times New Roman"/>
          <w:sz w:val="28"/>
          <w:szCs w:val="28"/>
        </w:rPr>
      </w:pPr>
    </w:p>
    <w:p w:rsidR="007242E7" w:rsidRDefault="007242E7" w:rsidP="002D7D29">
      <w:pPr>
        <w:spacing w:after="0" w:line="240" w:lineRule="auto"/>
        <w:ind w:firstLine="567"/>
        <w:jc w:val="both"/>
        <w:rPr>
          <w:rFonts w:ascii="Times New Roman" w:hAnsi="Times New Roman" w:cs="Times New Roman"/>
          <w:sz w:val="28"/>
          <w:szCs w:val="28"/>
        </w:rPr>
      </w:pPr>
    </w:p>
    <w:p w:rsidR="007242E7" w:rsidRPr="007242E7" w:rsidRDefault="007242E7" w:rsidP="007242E7">
      <w:pPr>
        <w:spacing w:after="0" w:line="240" w:lineRule="exact"/>
        <w:ind w:left="4395"/>
        <w:jc w:val="right"/>
        <w:rPr>
          <w:rFonts w:ascii="Times New Roman" w:hAnsi="Times New Roman" w:cs="Times New Roman"/>
          <w:caps/>
          <w:sz w:val="28"/>
          <w:szCs w:val="28"/>
        </w:rPr>
      </w:pPr>
      <w:r w:rsidRPr="007242E7">
        <w:rPr>
          <w:rFonts w:ascii="Times New Roman" w:hAnsi="Times New Roman" w:cs="Times New Roman"/>
          <w:caps/>
          <w:sz w:val="28"/>
          <w:szCs w:val="28"/>
        </w:rPr>
        <w:t>Приложение 1</w:t>
      </w:r>
    </w:p>
    <w:p w:rsidR="007242E7" w:rsidRDefault="007242E7" w:rsidP="007242E7">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к Административному регламенту</w:t>
      </w:r>
    </w:p>
    <w:p w:rsidR="007242E7" w:rsidRDefault="007242E7" w:rsidP="007242E7">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lastRenderedPageBreak/>
        <w:t>предоставления администрацией</w:t>
      </w:r>
    </w:p>
    <w:p w:rsidR="007242E7" w:rsidRDefault="007242E7" w:rsidP="007242E7">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Шпаковского муниципального района</w:t>
      </w:r>
    </w:p>
    <w:p w:rsidR="007242E7" w:rsidRDefault="007242E7" w:rsidP="007242E7">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Ставропольского края</w:t>
      </w:r>
    </w:p>
    <w:p w:rsidR="007242E7" w:rsidRDefault="007242E7" w:rsidP="007242E7">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государственной услуги «Предоставление</w:t>
      </w:r>
    </w:p>
    <w:p w:rsidR="007242E7" w:rsidRDefault="007242E7" w:rsidP="007242E7">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за счет средств бюджета Ставропольского края</w:t>
      </w:r>
    </w:p>
    <w:p w:rsidR="007242E7" w:rsidRDefault="007242E7" w:rsidP="007242E7">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субсидий на оказание несвязанной поддержки</w:t>
      </w:r>
    </w:p>
    <w:p w:rsidR="007242E7" w:rsidRDefault="007242E7" w:rsidP="007242E7">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сельскохозяйственным товаропроизводителям</w:t>
      </w:r>
    </w:p>
    <w:p w:rsidR="007242E7" w:rsidRDefault="007242E7" w:rsidP="007242E7">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в области растениеводства»</w:t>
      </w:r>
    </w:p>
    <w:p w:rsidR="007242E7" w:rsidRDefault="007242E7" w:rsidP="007242E7">
      <w:pPr>
        <w:spacing w:after="0" w:line="240" w:lineRule="auto"/>
        <w:jc w:val="right"/>
        <w:rPr>
          <w:rFonts w:ascii="Times New Roman" w:hAnsi="Times New Roman" w:cs="Times New Roman"/>
          <w:sz w:val="28"/>
          <w:szCs w:val="28"/>
        </w:rPr>
      </w:pPr>
    </w:p>
    <w:p w:rsidR="00BB64BD" w:rsidRDefault="00BB64BD" w:rsidP="007242E7">
      <w:pPr>
        <w:spacing w:after="0" w:line="240" w:lineRule="auto"/>
        <w:jc w:val="right"/>
        <w:rPr>
          <w:rFonts w:ascii="Times New Roman" w:hAnsi="Times New Roman" w:cs="Times New Roman"/>
          <w:sz w:val="28"/>
          <w:szCs w:val="28"/>
        </w:rPr>
      </w:pPr>
    </w:p>
    <w:p w:rsidR="00BB64BD" w:rsidRPr="00BB64BD" w:rsidRDefault="00BB64BD" w:rsidP="00BB64BD">
      <w:pPr>
        <w:spacing w:after="0" w:line="240" w:lineRule="auto"/>
        <w:ind w:firstLine="567"/>
        <w:jc w:val="center"/>
        <w:rPr>
          <w:rFonts w:ascii="Times New Roman" w:hAnsi="Times New Roman" w:cs="Times New Roman"/>
          <w:caps/>
          <w:sz w:val="28"/>
          <w:szCs w:val="28"/>
        </w:rPr>
      </w:pPr>
      <w:r w:rsidRPr="00BB64BD">
        <w:rPr>
          <w:rFonts w:ascii="Times New Roman" w:hAnsi="Times New Roman" w:cs="Times New Roman"/>
          <w:caps/>
          <w:sz w:val="28"/>
          <w:szCs w:val="28"/>
        </w:rPr>
        <w:t>БЛОК-СХЕМА предоставления государственной услуги «Предоставление за счет средств бюджета Ставропол</w:t>
      </w:r>
      <w:r w:rsidRPr="00BB64BD">
        <w:rPr>
          <w:rFonts w:ascii="Times New Roman" w:hAnsi="Times New Roman" w:cs="Times New Roman"/>
          <w:caps/>
          <w:sz w:val="28"/>
          <w:szCs w:val="28"/>
        </w:rPr>
        <w:t>ь</w:t>
      </w:r>
      <w:r w:rsidRPr="00BB64BD">
        <w:rPr>
          <w:rFonts w:ascii="Times New Roman" w:hAnsi="Times New Roman" w:cs="Times New Roman"/>
          <w:caps/>
          <w:sz w:val="28"/>
          <w:szCs w:val="28"/>
        </w:rPr>
        <w:t>ского края субсидий на оказание несвязанной поддер</w:t>
      </w:r>
      <w:r w:rsidRPr="00BB64BD">
        <w:rPr>
          <w:rFonts w:ascii="Times New Roman" w:hAnsi="Times New Roman" w:cs="Times New Roman"/>
          <w:caps/>
          <w:sz w:val="28"/>
          <w:szCs w:val="28"/>
        </w:rPr>
        <w:t>ж</w:t>
      </w:r>
      <w:r w:rsidRPr="00BB64BD">
        <w:rPr>
          <w:rFonts w:ascii="Times New Roman" w:hAnsi="Times New Roman" w:cs="Times New Roman"/>
          <w:caps/>
          <w:sz w:val="28"/>
          <w:szCs w:val="28"/>
        </w:rPr>
        <w:t>ки сельскохозяйственным товаропроизводителям в о</w:t>
      </w:r>
      <w:r w:rsidRPr="00BB64BD">
        <w:rPr>
          <w:rFonts w:ascii="Times New Roman" w:hAnsi="Times New Roman" w:cs="Times New Roman"/>
          <w:caps/>
          <w:sz w:val="28"/>
          <w:szCs w:val="28"/>
        </w:rPr>
        <w:t>б</w:t>
      </w:r>
      <w:r w:rsidRPr="00BB64BD">
        <w:rPr>
          <w:rFonts w:ascii="Times New Roman" w:hAnsi="Times New Roman" w:cs="Times New Roman"/>
          <w:caps/>
          <w:sz w:val="28"/>
          <w:szCs w:val="28"/>
        </w:rPr>
        <w:t>ласти растениеводства»</w:t>
      </w:r>
    </w:p>
    <w:p w:rsidR="00BB64BD" w:rsidRPr="005A5225" w:rsidRDefault="009F08F6" w:rsidP="00BB64BD">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type id="_x0000_t109" coordsize="21600,21600" o:spt="109" path="m,l,21600r21600,l21600,xe">
            <v:stroke joinstyle="miter"/>
            <v:path gradientshapeok="t" o:connecttype="rect"/>
          </v:shapetype>
          <v:shape id="_x0000_s1026" type="#_x0000_t109" style="position:absolute;margin-left:121pt;margin-top:13.6pt;width:237.4pt;height:25.3pt;z-index:251659264">
            <v:textbox style="mso-next-textbox:#_x0000_s1026" inset="2.18439mm,1.0922mm,2.18439mm,1.0922mm">
              <w:txbxContent>
                <w:p w:rsidR="009F08F6" w:rsidRPr="005A5225" w:rsidRDefault="009F08F6" w:rsidP="00BB64BD">
                  <w:pPr>
                    <w:jc w:val="center"/>
                    <w:rPr>
                      <w:rFonts w:ascii="Times New Roman" w:hAnsi="Times New Roman" w:cs="Times New Roman"/>
                      <w:color w:val="000000"/>
                      <w:sz w:val="24"/>
                      <w:szCs w:val="24"/>
                    </w:rPr>
                  </w:pPr>
                  <w:r w:rsidRPr="005A5225">
                    <w:rPr>
                      <w:rFonts w:ascii="Times New Roman" w:hAnsi="Times New Roman" w:cs="Times New Roman"/>
                      <w:color w:val="000000"/>
                      <w:sz w:val="24"/>
                      <w:szCs w:val="24"/>
                    </w:rPr>
                    <w:t>Прием и регистрация документов</w:t>
                  </w:r>
                </w:p>
              </w:txbxContent>
            </v:textbox>
          </v:shape>
        </w:pict>
      </w:r>
    </w:p>
    <w:p w:rsidR="00BB64BD" w:rsidRPr="005A5225" w:rsidRDefault="00BB64BD" w:rsidP="00BB64BD">
      <w:pPr>
        <w:spacing w:after="0" w:line="240" w:lineRule="auto"/>
        <w:rPr>
          <w:rFonts w:ascii="Times New Roman" w:hAnsi="Times New Roman" w:cs="Times New Roman"/>
          <w:sz w:val="28"/>
          <w:szCs w:val="28"/>
        </w:rPr>
      </w:pPr>
    </w:p>
    <w:p w:rsidR="00BB64BD" w:rsidRPr="005A5225" w:rsidRDefault="009F08F6" w:rsidP="00BB64BD">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6" type="#_x0000_t32" style="position:absolute;margin-left:315pt;margin-top:8.4pt;width:11.4pt;height:25.65pt;z-index:251669504" o:connectortype="straight">
            <v:stroke endarrow="block"/>
          </v:shape>
        </w:pict>
      </w:r>
      <w:r>
        <w:rPr>
          <w:rFonts w:ascii="Times New Roman" w:hAnsi="Times New Roman" w:cs="Times New Roman"/>
          <w:noProof/>
          <w:sz w:val="28"/>
          <w:szCs w:val="28"/>
        </w:rPr>
        <w:pict>
          <v:shape id="_x0000_s1035" type="#_x0000_t32" style="position:absolute;margin-left:2in;margin-top:8.4pt;width:14.25pt;height:25.65pt;flip:x;z-index:251668480" o:connectortype="straight">
            <v:stroke endarrow="block"/>
          </v:shape>
        </w:pict>
      </w:r>
    </w:p>
    <w:p w:rsidR="00BB64BD" w:rsidRPr="005A5225" w:rsidRDefault="00BB64BD" w:rsidP="00BB64BD">
      <w:pPr>
        <w:spacing w:after="0" w:line="240" w:lineRule="auto"/>
        <w:rPr>
          <w:rFonts w:ascii="Times New Roman" w:hAnsi="Times New Roman" w:cs="Times New Roman"/>
          <w:sz w:val="28"/>
          <w:szCs w:val="28"/>
        </w:rPr>
      </w:pPr>
    </w:p>
    <w:p w:rsidR="00BB64BD" w:rsidRPr="005A5225" w:rsidRDefault="009F08F6" w:rsidP="00BB64BD">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031" style="position:absolute;margin-left:243pt;margin-top:3.2pt;width:220.1pt;height:72.35pt;z-index:251664384">
            <v:textbox>
              <w:txbxContent>
                <w:p w:rsidR="009F08F6" w:rsidRPr="005A5225" w:rsidRDefault="009F08F6" w:rsidP="00BB64BD">
                  <w:pPr>
                    <w:spacing w:after="0" w:line="240" w:lineRule="auto"/>
                    <w:jc w:val="both"/>
                    <w:rPr>
                      <w:rFonts w:ascii="Times New Roman" w:hAnsi="Times New Roman" w:cs="Times New Roman"/>
                      <w:sz w:val="24"/>
                      <w:szCs w:val="24"/>
                    </w:rPr>
                  </w:pPr>
                  <w:r w:rsidRPr="005A5225">
                    <w:rPr>
                      <w:rFonts w:ascii="Times New Roman" w:hAnsi="Times New Roman" w:cs="Times New Roman"/>
                      <w:sz w:val="24"/>
                      <w:szCs w:val="24"/>
                    </w:rPr>
                    <w:t>Отказ в приеме документов с напра</w:t>
                  </w:r>
                  <w:r w:rsidRPr="005A5225">
                    <w:rPr>
                      <w:rFonts w:ascii="Times New Roman" w:hAnsi="Times New Roman" w:cs="Times New Roman"/>
                      <w:sz w:val="24"/>
                      <w:szCs w:val="24"/>
                    </w:rPr>
                    <w:t>в</w:t>
                  </w:r>
                  <w:r w:rsidRPr="005A5225">
                    <w:rPr>
                      <w:rFonts w:ascii="Times New Roman" w:hAnsi="Times New Roman" w:cs="Times New Roman"/>
                      <w:sz w:val="24"/>
                      <w:szCs w:val="24"/>
                    </w:rPr>
                    <w:t>лением заявителю уведомления об о</w:t>
                  </w:r>
                  <w:r w:rsidRPr="005A5225">
                    <w:rPr>
                      <w:rFonts w:ascii="Times New Roman" w:hAnsi="Times New Roman" w:cs="Times New Roman"/>
                      <w:sz w:val="24"/>
                      <w:szCs w:val="24"/>
                    </w:rPr>
                    <w:t>т</w:t>
                  </w:r>
                  <w:r w:rsidRPr="005A5225">
                    <w:rPr>
                      <w:rFonts w:ascii="Times New Roman" w:hAnsi="Times New Roman" w:cs="Times New Roman"/>
                      <w:sz w:val="24"/>
                      <w:szCs w:val="24"/>
                    </w:rPr>
                    <w:t>казе в приеме документов с указанием причины отказа</w:t>
                  </w:r>
                </w:p>
              </w:txbxContent>
            </v:textbox>
          </v:rect>
        </w:pict>
      </w:r>
      <w:r>
        <w:rPr>
          <w:rFonts w:ascii="Times New Roman" w:hAnsi="Times New Roman" w:cs="Times New Roman"/>
          <w:noProof/>
          <w:sz w:val="28"/>
          <w:szCs w:val="28"/>
        </w:rPr>
        <w:pict>
          <v:rect id="_x0000_s1034" style="position:absolute;margin-left:-18pt;margin-top:3.2pt;width:3in;height:54.15pt;z-index:251667456">
            <v:textbox>
              <w:txbxContent>
                <w:p w:rsidR="009F08F6" w:rsidRPr="005A5225" w:rsidRDefault="009F08F6" w:rsidP="00BB64BD">
                  <w:pPr>
                    <w:spacing w:after="0" w:line="240" w:lineRule="auto"/>
                    <w:jc w:val="both"/>
                    <w:rPr>
                      <w:rFonts w:ascii="Times New Roman" w:hAnsi="Times New Roman" w:cs="Times New Roman"/>
                      <w:sz w:val="24"/>
                      <w:szCs w:val="24"/>
                    </w:rPr>
                  </w:pPr>
                  <w:r w:rsidRPr="005A5225">
                    <w:rPr>
                      <w:rFonts w:ascii="Times New Roman" w:hAnsi="Times New Roman" w:cs="Times New Roman"/>
                      <w:sz w:val="24"/>
                      <w:szCs w:val="24"/>
                    </w:rPr>
                    <w:t>Прием и регистрация документов с направлением заявителю уведомления о приеме документов</w:t>
                  </w:r>
                </w:p>
              </w:txbxContent>
            </v:textbox>
          </v:rect>
        </w:pict>
      </w:r>
    </w:p>
    <w:p w:rsidR="00BB64BD" w:rsidRPr="005A5225" w:rsidRDefault="00BB64BD" w:rsidP="00BB64BD">
      <w:pPr>
        <w:spacing w:after="0" w:line="240" w:lineRule="auto"/>
        <w:rPr>
          <w:rFonts w:ascii="Times New Roman" w:hAnsi="Times New Roman" w:cs="Times New Roman"/>
          <w:sz w:val="28"/>
          <w:szCs w:val="28"/>
        </w:rPr>
      </w:pPr>
    </w:p>
    <w:p w:rsidR="00BB64BD" w:rsidRPr="005A5225" w:rsidRDefault="00BB64BD" w:rsidP="00BB64BD">
      <w:pPr>
        <w:spacing w:after="0" w:line="240" w:lineRule="auto"/>
        <w:rPr>
          <w:rFonts w:ascii="Times New Roman" w:hAnsi="Times New Roman" w:cs="Times New Roman"/>
          <w:sz w:val="28"/>
          <w:szCs w:val="28"/>
        </w:rPr>
      </w:pPr>
    </w:p>
    <w:p w:rsidR="00BB64BD" w:rsidRPr="005A5225" w:rsidRDefault="009F08F6" w:rsidP="00BB64BD">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033" type="#_x0000_t32" style="position:absolute;margin-left:90pt;margin-top:8.9pt;width:0;height:18pt;z-index:251666432" o:connectortype="straight">
            <v:stroke endarrow="block"/>
          </v:shape>
        </w:pict>
      </w:r>
      <w:r>
        <w:rPr>
          <w:rFonts w:ascii="Times New Roman" w:hAnsi="Times New Roman" w:cs="Times New Roman"/>
          <w:noProof/>
          <w:sz w:val="28"/>
          <w:szCs w:val="28"/>
        </w:rPr>
        <w:pict>
          <v:shape id="_x0000_s1032" type="#_x0000_t32" style="position:absolute;margin-left:198pt;margin-top:-.1pt;width:54pt;height:45pt;z-index:251665408" o:connectortype="straight">
            <v:stroke endarrow="block"/>
          </v:shape>
        </w:pict>
      </w:r>
    </w:p>
    <w:p w:rsidR="00BB64BD" w:rsidRPr="005A5225" w:rsidRDefault="009F08F6" w:rsidP="00BB64BD">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027" type="#_x0000_t109" style="position:absolute;margin-left:-18pt;margin-top:10.8pt;width:3in;height:1in;z-index:251660288">
            <v:textbox style="mso-next-textbox:#_x0000_s1027">
              <w:txbxContent>
                <w:p w:rsidR="009F08F6" w:rsidRPr="005A5225" w:rsidRDefault="009F08F6" w:rsidP="00BB64BD">
                  <w:pPr>
                    <w:spacing w:after="0" w:line="240" w:lineRule="auto"/>
                    <w:jc w:val="both"/>
                    <w:rPr>
                      <w:rFonts w:ascii="Times New Roman" w:hAnsi="Times New Roman" w:cs="Times New Roman"/>
                      <w:sz w:val="24"/>
                      <w:szCs w:val="24"/>
                    </w:rPr>
                  </w:pPr>
                  <w:r w:rsidRPr="005A5225">
                    <w:rPr>
                      <w:rFonts w:ascii="Times New Roman" w:hAnsi="Times New Roman" w:cs="Times New Roman"/>
                      <w:sz w:val="24"/>
                      <w:szCs w:val="24"/>
                    </w:rPr>
                    <w:t>Формирование и направление межв</w:t>
                  </w:r>
                  <w:r w:rsidRPr="005A5225">
                    <w:rPr>
                      <w:rFonts w:ascii="Times New Roman" w:hAnsi="Times New Roman" w:cs="Times New Roman"/>
                      <w:sz w:val="24"/>
                      <w:szCs w:val="24"/>
                    </w:rPr>
                    <w:t>е</w:t>
                  </w:r>
                  <w:r w:rsidRPr="005A5225">
                    <w:rPr>
                      <w:rFonts w:ascii="Times New Roman" w:hAnsi="Times New Roman" w:cs="Times New Roman"/>
                      <w:sz w:val="24"/>
                      <w:szCs w:val="24"/>
                    </w:rPr>
                    <w:t>домственного запроса в Управление Федеральной налоговой службы по Ставропольскому краю</w:t>
                  </w:r>
                  <w:r w:rsidRPr="005A5225">
                    <w:rPr>
                      <w:rFonts w:ascii="Times New Roman" w:hAnsi="Times New Roman" w:cs="Times New Roman"/>
                      <w:color w:val="000000"/>
                      <w:sz w:val="24"/>
                      <w:szCs w:val="24"/>
                    </w:rPr>
                    <w:t xml:space="preserve"> </w:t>
                  </w:r>
                </w:p>
              </w:txbxContent>
            </v:textbox>
          </v:shape>
        </w:pict>
      </w:r>
    </w:p>
    <w:p w:rsidR="00BB64BD" w:rsidRPr="005A5225" w:rsidRDefault="009F08F6" w:rsidP="00BB64BD">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029" type="#_x0000_t109" style="position:absolute;margin-left:252pt;margin-top:12.7pt;width:213.75pt;height:18pt;z-index:251662336">
            <v:textbox style="mso-next-textbox:#_x0000_s1029" inset="2.18439mm,1.0922mm,2.18439mm,1.0922mm">
              <w:txbxContent>
                <w:p w:rsidR="009F08F6" w:rsidRPr="005A5225" w:rsidRDefault="009F08F6" w:rsidP="00BB64BD">
                  <w:pPr>
                    <w:spacing w:line="240" w:lineRule="exact"/>
                    <w:ind w:left="-114" w:right="-208"/>
                    <w:jc w:val="center"/>
                    <w:rPr>
                      <w:rFonts w:ascii="Times New Roman" w:hAnsi="Times New Roman" w:cs="Times New Roman"/>
                      <w:sz w:val="24"/>
                      <w:szCs w:val="24"/>
                    </w:rPr>
                  </w:pPr>
                  <w:r w:rsidRPr="005A5225">
                    <w:rPr>
                      <w:rFonts w:ascii="Times New Roman" w:hAnsi="Times New Roman" w:cs="Times New Roman"/>
                      <w:color w:val="000000"/>
                      <w:sz w:val="24"/>
                      <w:szCs w:val="24"/>
                    </w:rPr>
                    <w:t xml:space="preserve">Рассмотрение документов </w:t>
                  </w:r>
                </w:p>
              </w:txbxContent>
            </v:textbox>
          </v:shape>
        </w:pict>
      </w:r>
    </w:p>
    <w:p w:rsidR="00BB64BD" w:rsidRPr="005A5225" w:rsidRDefault="009F08F6" w:rsidP="00BB64BD">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041" type="#_x0000_t32" style="position:absolute;margin-left:198pt;margin-top:4.85pt;width:54pt;height:0;z-index:251674624" o:connectortype="straight">
            <v:stroke endarrow="block"/>
          </v:shape>
        </w:pict>
      </w:r>
      <w:r>
        <w:rPr>
          <w:rFonts w:ascii="Times New Roman" w:hAnsi="Times New Roman" w:cs="Times New Roman"/>
          <w:noProof/>
          <w:sz w:val="28"/>
          <w:szCs w:val="28"/>
        </w:rPr>
        <w:pict>
          <v:shape id="_x0000_s1039" type="#_x0000_t32" style="position:absolute;margin-left:361.55pt;margin-top:14.6pt;width:1.25pt;height:27pt;z-index:251672576" o:connectortype="straight">
            <v:stroke endarrow="block"/>
          </v:shape>
        </w:pict>
      </w:r>
      <w:r>
        <w:rPr>
          <w:rFonts w:ascii="Times New Roman" w:hAnsi="Times New Roman" w:cs="Times New Roman"/>
          <w:noProof/>
          <w:sz w:val="28"/>
          <w:szCs w:val="28"/>
        </w:rPr>
        <w:pict>
          <v:shape id="_x0000_s1037" type="#_x0000_t32" style="position:absolute;margin-left:198pt;margin-top:14.6pt;width:54pt;height:63pt;flip:x;z-index:251670528" o:connectortype="straight">
            <v:stroke endarrow="block"/>
          </v:shape>
        </w:pict>
      </w:r>
    </w:p>
    <w:p w:rsidR="00BB64BD" w:rsidRPr="005A5225" w:rsidRDefault="00BB64BD" w:rsidP="00BB64BD">
      <w:pPr>
        <w:spacing w:after="0" w:line="240" w:lineRule="auto"/>
        <w:rPr>
          <w:rFonts w:ascii="Times New Roman" w:hAnsi="Times New Roman" w:cs="Times New Roman"/>
          <w:sz w:val="28"/>
          <w:szCs w:val="28"/>
        </w:rPr>
      </w:pPr>
    </w:p>
    <w:p w:rsidR="00BB64BD" w:rsidRPr="005A5225" w:rsidRDefault="009F08F6" w:rsidP="00BB64BD">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028" type="#_x0000_t109" style="position:absolute;margin-left:252pt;margin-top:9.4pt;width:214.05pt;height:90pt;z-index:251661312">
            <v:textbox style="mso-next-textbox:#_x0000_s1028">
              <w:txbxContent>
                <w:p w:rsidR="009F08F6" w:rsidRPr="005A5225" w:rsidRDefault="009F08F6" w:rsidP="00BB64BD">
                  <w:pPr>
                    <w:spacing w:after="0" w:line="240" w:lineRule="auto"/>
                    <w:ind w:right="28"/>
                    <w:jc w:val="both"/>
                    <w:rPr>
                      <w:sz w:val="24"/>
                      <w:szCs w:val="24"/>
                    </w:rPr>
                  </w:pPr>
                  <w:r w:rsidRPr="005A5225">
                    <w:rPr>
                      <w:rFonts w:ascii="Times New Roman" w:hAnsi="Times New Roman" w:cs="Times New Roman"/>
                      <w:color w:val="000000"/>
                      <w:sz w:val="24"/>
                      <w:szCs w:val="24"/>
                    </w:rPr>
                    <w:t xml:space="preserve">Отказ в </w:t>
                  </w:r>
                  <w:r w:rsidRPr="005A5225">
                    <w:rPr>
                      <w:rFonts w:ascii="Times New Roman" w:hAnsi="Times New Roman" w:cs="Times New Roman"/>
                      <w:sz w:val="24"/>
                      <w:szCs w:val="24"/>
                    </w:rPr>
                    <w:t>предоставлении госуда</w:t>
                  </w:r>
                  <w:r w:rsidRPr="005A5225">
                    <w:rPr>
                      <w:rFonts w:ascii="Times New Roman" w:hAnsi="Times New Roman" w:cs="Times New Roman"/>
                      <w:sz w:val="24"/>
                      <w:szCs w:val="24"/>
                    </w:rPr>
                    <w:t>р</w:t>
                  </w:r>
                  <w:r w:rsidRPr="005A5225">
                    <w:rPr>
                      <w:rFonts w:ascii="Times New Roman" w:hAnsi="Times New Roman" w:cs="Times New Roman"/>
                      <w:sz w:val="24"/>
                      <w:szCs w:val="24"/>
                    </w:rPr>
                    <w:t>ственной услуги с направлением з</w:t>
                  </w:r>
                  <w:r w:rsidRPr="005A5225">
                    <w:rPr>
                      <w:rFonts w:ascii="Times New Roman" w:hAnsi="Times New Roman" w:cs="Times New Roman"/>
                      <w:sz w:val="24"/>
                      <w:szCs w:val="24"/>
                    </w:rPr>
                    <w:t>а</w:t>
                  </w:r>
                  <w:r w:rsidRPr="005A5225">
                    <w:rPr>
                      <w:rFonts w:ascii="Times New Roman" w:hAnsi="Times New Roman" w:cs="Times New Roman"/>
                      <w:sz w:val="24"/>
                      <w:szCs w:val="24"/>
                    </w:rPr>
                    <w:t>явителю уведомления об отказе в предоставлении государственной услуги с указанием</w:t>
                  </w:r>
                  <w:r w:rsidRPr="005A5225">
                    <w:rPr>
                      <w:sz w:val="24"/>
                      <w:szCs w:val="24"/>
                    </w:rPr>
                    <w:t xml:space="preserve"> </w:t>
                  </w:r>
                  <w:r w:rsidRPr="005A5225">
                    <w:rPr>
                      <w:rFonts w:ascii="Times New Roman" w:hAnsi="Times New Roman" w:cs="Times New Roman"/>
                      <w:sz w:val="24"/>
                      <w:szCs w:val="24"/>
                    </w:rPr>
                    <w:t>причины отказа</w:t>
                  </w:r>
                </w:p>
              </w:txbxContent>
            </v:textbox>
          </v:shape>
        </w:pict>
      </w:r>
    </w:p>
    <w:p w:rsidR="00BB64BD" w:rsidRPr="005A5225" w:rsidRDefault="009F08F6" w:rsidP="00BB64BD">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042" type="#_x0000_t32" style="position:absolute;margin-left:88.6pt;margin-top:2.3pt;width:0;height:27pt;z-index:251675648" o:connectortype="straight">
            <v:stroke endarrow="block"/>
          </v:shape>
        </w:pict>
      </w:r>
    </w:p>
    <w:p w:rsidR="00BB64BD" w:rsidRPr="005A5225" w:rsidRDefault="009F08F6" w:rsidP="00BB64BD">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030" type="#_x0000_t109" style="position:absolute;margin-left:-18pt;margin-top:13.2pt;width:213.85pt;height:35.05pt;z-index:251663360">
            <v:textbox style="mso-next-textbox:#_x0000_s1030">
              <w:txbxContent>
                <w:p w:rsidR="009F08F6" w:rsidRPr="005A5225" w:rsidRDefault="009F08F6" w:rsidP="00BB64BD">
                  <w:pPr>
                    <w:spacing w:line="240" w:lineRule="exact"/>
                    <w:jc w:val="both"/>
                    <w:rPr>
                      <w:rFonts w:ascii="Times New Roman" w:hAnsi="Times New Roman" w:cs="Times New Roman"/>
                      <w:sz w:val="24"/>
                      <w:szCs w:val="24"/>
                    </w:rPr>
                  </w:pPr>
                  <w:r w:rsidRPr="005A5225">
                    <w:rPr>
                      <w:rFonts w:ascii="Times New Roman" w:hAnsi="Times New Roman" w:cs="Times New Roman"/>
                      <w:sz w:val="24"/>
                      <w:szCs w:val="24"/>
                    </w:rPr>
                    <w:t>Предоставление субсидии путем с</w:t>
                  </w:r>
                  <w:r w:rsidRPr="005A5225">
                    <w:rPr>
                      <w:rFonts w:ascii="Times New Roman" w:hAnsi="Times New Roman" w:cs="Times New Roman"/>
                      <w:sz w:val="24"/>
                      <w:szCs w:val="24"/>
                    </w:rPr>
                    <w:t>о</w:t>
                  </w:r>
                  <w:r w:rsidRPr="005A5225">
                    <w:rPr>
                      <w:rFonts w:ascii="Times New Roman" w:hAnsi="Times New Roman" w:cs="Times New Roman"/>
                      <w:sz w:val="24"/>
                      <w:szCs w:val="24"/>
                    </w:rPr>
                    <w:t>ставления выплатных документов</w:t>
                  </w:r>
                </w:p>
              </w:txbxContent>
            </v:textbox>
          </v:shape>
        </w:pict>
      </w:r>
    </w:p>
    <w:p w:rsidR="00BB64BD" w:rsidRPr="005A5225" w:rsidRDefault="00BB64BD" w:rsidP="00BB64BD">
      <w:pPr>
        <w:spacing w:after="0" w:line="240" w:lineRule="auto"/>
        <w:rPr>
          <w:rFonts w:ascii="Times New Roman" w:hAnsi="Times New Roman" w:cs="Times New Roman"/>
          <w:sz w:val="28"/>
          <w:szCs w:val="28"/>
        </w:rPr>
      </w:pPr>
    </w:p>
    <w:p w:rsidR="00BB64BD" w:rsidRPr="005A5225" w:rsidRDefault="00BB64BD" w:rsidP="00BB64BD">
      <w:pPr>
        <w:spacing w:after="0" w:line="240" w:lineRule="auto"/>
        <w:rPr>
          <w:rFonts w:ascii="Times New Roman" w:hAnsi="Times New Roman" w:cs="Times New Roman"/>
          <w:sz w:val="28"/>
          <w:szCs w:val="28"/>
        </w:rPr>
      </w:pPr>
    </w:p>
    <w:p w:rsidR="00BB64BD" w:rsidRPr="005A5225" w:rsidRDefault="009F08F6" w:rsidP="00BB64BD">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040" type="#_x0000_t32" style="position:absolute;margin-left:87.95pt;margin-top:0;width:.65pt;height:27.95pt;z-index:251673600" o:connectortype="straight">
            <v:stroke endarrow="block"/>
          </v:shape>
        </w:pict>
      </w:r>
    </w:p>
    <w:p w:rsidR="00BB64BD" w:rsidRPr="005A5225" w:rsidRDefault="009F08F6" w:rsidP="00BB64BD">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038" style="position:absolute;margin-left:-18pt;margin-top:11.85pt;width:3in;height:132.1pt;z-index:251671552">
            <v:textbox style="mso-next-textbox:#_x0000_s1038">
              <w:txbxContent>
                <w:p w:rsidR="009F08F6" w:rsidRPr="005A5225" w:rsidRDefault="009F08F6" w:rsidP="00BB64BD">
                  <w:pPr>
                    <w:spacing w:line="240" w:lineRule="auto"/>
                    <w:jc w:val="both"/>
                    <w:rPr>
                      <w:rFonts w:ascii="Times New Roman" w:hAnsi="Times New Roman" w:cs="Times New Roman"/>
                      <w:sz w:val="24"/>
                      <w:szCs w:val="24"/>
                    </w:rPr>
                  </w:pPr>
                  <w:r w:rsidRPr="005A5225">
                    <w:rPr>
                      <w:rFonts w:ascii="Times New Roman" w:hAnsi="Times New Roman" w:cs="Times New Roman"/>
                      <w:sz w:val="24"/>
                      <w:szCs w:val="24"/>
                    </w:rPr>
                    <w:t>Составление и направление в отдел</w:t>
                  </w:r>
                  <w:r>
                    <w:rPr>
                      <w:rFonts w:ascii="Times New Roman" w:hAnsi="Times New Roman" w:cs="Times New Roman"/>
                      <w:sz w:val="24"/>
                      <w:szCs w:val="24"/>
                    </w:rPr>
                    <w:t xml:space="preserve"> </w:t>
                  </w:r>
                  <w:r w:rsidRPr="005A5225">
                    <w:rPr>
                      <w:rFonts w:ascii="Times New Roman" w:hAnsi="Times New Roman" w:cs="Times New Roman"/>
                      <w:sz w:val="24"/>
                      <w:szCs w:val="24"/>
                    </w:rPr>
                    <w:t xml:space="preserve">№ </w:t>
                  </w:r>
                  <w:r>
                    <w:rPr>
                      <w:rFonts w:ascii="Times New Roman" w:hAnsi="Times New Roman" w:cs="Times New Roman"/>
                      <w:sz w:val="24"/>
                      <w:szCs w:val="24"/>
                    </w:rPr>
                    <w:t xml:space="preserve">23 </w:t>
                  </w:r>
                  <w:r w:rsidRPr="005A5225">
                    <w:rPr>
                      <w:rFonts w:ascii="Times New Roman" w:hAnsi="Times New Roman" w:cs="Times New Roman"/>
                      <w:sz w:val="24"/>
                      <w:szCs w:val="24"/>
                    </w:rPr>
                    <w:t>Управления Федерального казн</w:t>
                  </w:r>
                  <w:r w:rsidRPr="005A5225">
                    <w:rPr>
                      <w:rFonts w:ascii="Times New Roman" w:hAnsi="Times New Roman" w:cs="Times New Roman"/>
                      <w:sz w:val="24"/>
                      <w:szCs w:val="24"/>
                    </w:rPr>
                    <w:t>а</w:t>
                  </w:r>
                  <w:r w:rsidRPr="005A5225">
                    <w:rPr>
                      <w:rFonts w:ascii="Times New Roman" w:hAnsi="Times New Roman" w:cs="Times New Roman"/>
                      <w:sz w:val="24"/>
                      <w:szCs w:val="24"/>
                    </w:rPr>
                    <w:t>чейства по Ставропольскому краю, выплатных документов для перечи</w:t>
                  </w:r>
                  <w:r w:rsidRPr="005A5225">
                    <w:rPr>
                      <w:rFonts w:ascii="Times New Roman" w:hAnsi="Times New Roman" w:cs="Times New Roman"/>
                      <w:sz w:val="24"/>
                      <w:szCs w:val="24"/>
                    </w:rPr>
                    <w:t>с</w:t>
                  </w:r>
                  <w:r w:rsidRPr="005A5225">
                    <w:rPr>
                      <w:rFonts w:ascii="Times New Roman" w:hAnsi="Times New Roman" w:cs="Times New Roman"/>
                      <w:sz w:val="24"/>
                      <w:szCs w:val="24"/>
                    </w:rPr>
                    <w:t>ления с лицевого счета органа местн</w:t>
                  </w:r>
                  <w:r w:rsidRPr="005A5225">
                    <w:rPr>
                      <w:rFonts w:ascii="Times New Roman" w:hAnsi="Times New Roman" w:cs="Times New Roman"/>
                      <w:sz w:val="24"/>
                      <w:szCs w:val="24"/>
                    </w:rPr>
                    <w:t>о</w:t>
                  </w:r>
                  <w:r w:rsidRPr="005A5225">
                    <w:rPr>
                      <w:rFonts w:ascii="Times New Roman" w:hAnsi="Times New Roman" w:cs="Times New Roman"/>
                      <w:sz w:val="24"/>
                      <w:szCs w:val="24"/>
                    </w:rPr>
                    <w:t>го самоуправления на расчетный счет заявителя, открытый в российской кредитной организации, причита</w:t>
                  </w:r>
                  <w:r w:rsidRPr="005A5225">
                    <w:rPr>
                      <w:rFonts w:ascii="Times New Roman" w:hAnsi="Times New Roman" w:cs="Times New Roman"/>
                      <w:sz w:val="24"/>
                      <w:szCs w:val="24"/>
                    </w:rPr>
                    <w:t>ю</w:t>
                  </w:r>
                  <w:r w:rsidRPr="005A5225">
                    <w:rPr>
                      <w:rFonts w:ascii="Times New Roman" w:hAnsi="Times New Roman" w:cs="Times New Roman"/>
                      <w:sz w:val="24"/>
                      <w:szCs w:val="24"/>
                    </w:rPr>
                    <w:t>щейся суммы субсидии</w:t>
                  </w:r>
                </w:p>
              </w:txbxContent>
            </v:textbox>
          </v:rect>
        </w:pict>
      </w:r>
    </w:p>
    <w:p w:rsidR="00BB64BD" w:rsidRPr="005A5225" w:rsidRDefault="00BB64BD" w:rsidP="00BB64BD">
      <w:pPr>
        <w:spacing w:after="0" w:line="240" w:lineRule="auto"/>
        <w:rPr>
          <w:rFonts w:ascii="Times New Roman" w:hAnsi="Times New Roman" w:cs="Times New Roman"/>
          <w:sz w:val="28"/>
          <w:szCs w:val="28"/>
        </w:rPr>
      </w:pPr>
    </w:p>
    <w:p w:rsidR="00BB64BD" w:rsidRPr="005A5225" w:rsidRDefault="00BB64BD" w:rsidP="00BB64BD">
      <w:pPr>
        <w:spacing w:after="0" w:line="240" w:lineRule="auto"/>
        <w:rPr>
          <w:rFonts w:ascii="Times New Roman" w:hAnsi="Times New Roman" w:cs="Times New Roman"/>
          <w:sz w:val="28"/>
          <w:szCs w:val="28"/>
        </w:rPr>
      </w:pPr>
    </w:p>
    <w:p w:rsidR="00BB64BD" w:rsidRPr="005A5225" w:rsidRDefault="00BB64BD" w:rsidP="00BB64BD">
      <w:pPr>
        <w:spacing w:after="0" w:line="240" w:lineRule="auto"/>
        <w:rPr>
          <w:rFonts w:ascii="Times New Roman" w:hAnsi="Times New Roman" w:cs="Times New Roman"/>
          <w:sz w:val="28"/>
          <w:szCs w:val="28"/>
        </w:rPr>
      </w:pPr>
    </w:p>
    <w:p w:rsidR="00BB64BD" w:rsidRPr="005A5225" w:rsidRDefault="00BB64BD" w:rsidP="00BB64BD">
      <w:pPr>
        <w:spacing w:after="0" w:line="240" w:lineRule="auto"/>
        <w:rPr>
          <w:rFonts w:ascii="Times New Roman" w:hAnsi="Times New Roman" w:cs="Times New Roman"/>
          <w:sz w:val="28"/>
          <w:szCs w:val="28"/>
        </w:rPr>
      </w:pPr>
    </w:p>
    <w:p w:rsidR="00BB64BD" w:rsidRPr="005A5225" w:rsidRDefault="00BB64BD" w:rsidP="00BB64BD">
      <w:pPr>
        <w:spacing w:after="0" w:line="240" w:lineRule="auto"/>
        <w:rPr>
          <w:rFonts w:ascii="Times New Roman" w:hAnsi="Times New Roman" w:cs="Times New Roman"/>
          <w:sz w:val="28"/>
          <w:szCs w:val="28"/>
        </w:rPr>
      </w:pPr>
    </w:p>
    <w:p w:rsidR="00BB64BD" w:rsidRPr="005A5225" w:rsidRDefault="00BB64BD" w:rsidP="00BB64BD">
      <w:pPr>
        <w:spacing w:after="0" w:line="240" w:lineRule="auto"/>
        <w:rPr>
          <w:rFonts w:ascii="Times New Roman" w:hAnsi="Times New Roman" w:cs="Times New Roman"/>
          <w:sz w:val="28"/>
          <w:szCs w:val="28"/>
        </w:rPr>
      </w:pPr>
    </w:p>
    <w:p w:rsidR="00BB64BD" w:rsidRDefault="00BB64BD" w:rsidP="00BB64BD">
      <w:pPr>
        <w:spacing w:after="0" w:line="240" w:lineRule="auto"/>
        <w:jc w:val="center"/>
        <w:rPr>
          <w:rFonts w:ascii="Times New Roman" w:hAnsi="Times New Roman" w:cs="Times New Roman"/>
          <w:sz w:val="28"/>
          <w:szCs w:val="28"/>
        </w:rPr>
      </w:pPr>
    </w:p>
    <w:p w:rsidR="0002291A" w:rsidRDefault="0002291A" w:rsidP="00BB64BD">
      <w:pPr>
        <w:spacing w:after="0" w:line="240" w:lineRule="auto"/>
        <w:jc w:val="center"/>
        <w:rPr>
          <w:rFonts w:ascii="Times New Roman" w:hAnsi="Times New Roman" w:cs="Times New Roman"/>
          <w:sz w:val="28"/>
          <w:szCs w:val="28"/>
        </w:rPr>
      </w:pPr>
    </w:p>
    <w:p w:rsidR="0002291A" w:rsidRDefault="0002291A" w:rsidP="00BB64BD">
      <w:pPr>
        <w:spacing w:after="0" w:line="240" w:lineRule="auto"/>
        <w:jc w:val="center"/>
        <w:rPr>
          <w:rFonts w:ascii="Times New Roman" w:hAnsi="Times New Roman" w:cs="Times New Roman"/>
          <w:sz w:val="28"/>
          <w:szCs w:val="28"/>
        </w:rPr>
      </w:pPr>
    </w:p>
    <w:p w:rsidR="00BB64BD" w:rsidRDefault="00BB64BD" w:rsidP="00BB64BD">
      <w:pPr>
        <w:spacing w:after="0" w:line="240" w:lineRule="auto"/>
        <w:jc w:val="center"/>
        <w:rPr>
          <w:rFonts w:ascii="Times New Roman" w:hAnsi="Times New Roman" w:cs="Times New Roman"/>
          <w:sz w:val="28"/>
          <w:szCs w:val="28"/>
        </w:rPr>
      </w:pPr>
    </w:p>
    <w:p w:rsidR="00BB64BD" w:rsidRPr="007242E7" w:rsidRDefault="00BB64BD" w:rsidP="00BB64BD">
      <w:pPr>
        <w:spacing w:after="0" w:line="240" w:lineRule="exact"/>
        <w:ind w:left="4395"/>
        <w:jc w:val="right"/>
        <w:rPr>
          <w:rFonts w:ascii="Times New Roman" w:hAnsi="Times New Roman" w:cs="Times New Roman"/>
          <w:caps/>
          <w:sz w:val="28"/>
          <w:szCs w:val="28"/>
        </w:rPr>
      </w:pPr>
      <w:r>
        <w:rPr>
          <w:rFonts w:ascii="Times New Roman" w:hAnsi="Times New Roman" w:cs="Times New Roman"/>
          <w:caps/>
          <w:sz w:val="28"/>
          <w:szCs w:val="28"/>
        </w:rPr>
        <w:t>Приложение 2</w:t>
      </w:r>
    </w:p>
    <w:p w:rsidR="00BB64BD" w:rsidRDefault="00BB64BD" w:rsidP="00BB64BD">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lastRenderedPageBreak/>
        <w:t>к Административному регламенту</w:t>
      </w:r>
    </w:p>
    <w:p w:rsidR="00BB64BD" w:rsidRDefault="00BB64BD" w:rsidP="00BB64BD">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предоставления администрацией</w:t>
      </w:r>
    </w:p>
    <w:p w:rsidR="00BB64BD" w:rsidRDefault="00BB64BD" w:rsidP="00BB64BD">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Шпаковского муниципального района</w:t>
      </w:r>
    </w:p>
    <w:p w:rsidR="00BB64BD" w:rsidRDefault="00BB64BD" w:rsidP="00BB64BD">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Ставропольского края</w:t>
      </w:r>
    </w:p>
    <w:p w:rsidR="00BB64BD" w:rsidRDefault="00BB64BD" w:rsidP="00BB64BD">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государственной услуги «Предоставление</w:t>
      </w:r>
    </w:p>
    <w:p w:rsidR="00BB64BD" w:rsidRDefault="00BB64BD" w:rsidP="00BB64BD">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за счет средств бюджета Ставропольского края</w:t>
      </w:r>
    </w:p>
    <w:p w:rsidR="00BB64BD" w:rsidRDefault="00BB64BD" w:rsidP="00BB64BD">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субсидий на оказание несвязанной поддержки</w:t>
      </w:r>
    </w:p>
    <w:p w:rsidR="00BB64BD" w:rsidRDefault="00BB64BD" w:rsidP="00BB64BD">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сельскохозяйственным товаропроизводителям</w:t>
      </w:r>
    </w:p>
    <w:p w:rsidR="00BB64BD" w:rsidRDefault="00BB64BD" w:rsidP="00BB64BD">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в области растениеводства»</w:t>
      </w:r>
    </w:p>
    <w:p w:rsidR="00BB64BD" w:rsidRDefault="00BB64BD" w:rsidP="00BB64BD">
      <w:pPr>
        <w:spacing w:after="0" w:line="240" w:lineRule="auto"/>
        <w:jc w:val="right"/>
        <w:rPr>
          <w:rFonts w:ascii="Times New Roman" w:hAnsi="Times New Roman" w:cs="Times New Roman"/>
          <w:sz w:val="28"/>
          <w:szCs w:val="28"/>
        </w:rPr>
      </w:pPr>
    </w:p>
    <w:p w:rsidR="00BB64BD" w:rsidRDefault="00BB64BD" w:rsidP="00BB64BD">
      <w:pPr>
        <w:spacing w:after="0" w:line="240" w:lineRule="auto"/>
        <w:jc w:val="right"/>
        <w:rPr>
          <w:rFonts w:ascii="Times New Roman" w:hAnsi="Times New Roman" w:cs="Times New Roman"/>
          <w:sz w:val="28"/>
          <w:szCs w:val="28"/>
        </w:rPr>
      </w:pPr>
    </w:p>
    <w:p w:rsidR="00BB64BD" w:rsidRPr="000E4178" w:rsidRDefault="00BB64BD" w:rsidP="00BB64BD">
      <w:pPr>
        <w:spacing w:after="0" w:line="240" w:lineRule="auto"/>
        <w:jc w:val="center"/>
        <w:rPr>
          <w:rFonts w:ascii="Times New Roman" w:hAnsi="Times New Roman" w:cs="Times New Roman"/>
          <w:kern w:val="28"/>
          <w:sz w:val="28"/>
          <w:szCs w:val="28"/>
        </w:rPr>
      </w:pPr>
      <w:r w:rsidRPr="000E4178">
        <w:rPr>
          <w:rFonts w:ascii="Times New Roman" w:hAnsi="Times New Roman" w:cs="Times New Roman"/>
          <w:kern w:val="28"/>
          <w:sz w:val="28"/>
          <w:szCs w:val="28"/>
        </w:rPr>
        <w:t>ФОРМА</w:t>
      </w:r>
    </w:p>
    <w:p w:rsidR="00BB64BD" w:rsidRPr="000E4178" w:rsidRDefault="00BB64BD" w:rsidP="00BB64BD">
      <w:pPr>
        <w:spacing w:after="0" w:line="240" w:lineRule="auto"/>
        <w:rPr>
          <w:rFonts w:ascii="Times New Roman" w:hAnsi="Times New Roman" w:cs="Times New Roman"/>
          <w:sz w:val="28"/>
          <w:szCs w:val="28"/>
        </w:rPr>
      </w:pPr>
    </w:p>
    <w:tbl>
      <w:tblPr>
        <w:tblW w:w="9568" w:type="dxa"/>
        <w:tblLayout w:type="fixed"/>
        <w:tblCellMar>
          <w:left w:w="28" w:type="dxa"/>
          <w:right w:w="28" w:type="dxa"/>
        </w:tblCellMar>
        <w:tblLook w:val="0000" w:firstRow="0" w:lastRow="0" w:firstColumn="0" w:lastColumn="0" w:noHBand="0" w:noVBand="0"/>
      </w:tblPr>
      <w:tblGrid>
        <w:gridCol w:w="4168"/>
        <w:gridCol w:w="1247"/>
        <w:gridCol w:w="4153"/>
      </w:tblGrid>
      <w:tr w:rsidR="00BB64BD" w:rsidRPr="000E4178" w:rsidTr="001B5DE6">
        <w:trPr>
          <w:cantSplit/>
        </w:trPr>
        <w:tc>
          <w:tcPr>
            <w:tcW w:w="4168" w:type="dxa"/>
            <w:tcBorders>
              <w:top w:val="nil"/>
              <w:left w:val="nil"/>
              <w:bottom w:val="nil"/>
              <w:right w:val="nil"/>
            </w:tcBorders>
            <w:vAlign w:val="bottom"/>
          </w:tcPr>
          <w:p w:rsidR="00BB64BD" w:rsidRPr="000E4178" w:rsidRDefault="00BB64BD" w:rsidP="001B5DE6">
            <w:pPr>
              <w:spacing w:after="0" w:line="240" w:lineRule="auto"/>
              <w:rPr>
                <w:rFonts w:ascii="Times New Roman" w:hAnsi="Times New Roman" w:cs="Times New Roman"/>
                <w:sz w:val="24"/>
                <w:szCs w:val="24"/>
              </w:rPr>
            </w:pPr>
            <w:r w:rsidRPr="000E4178">
              <w:rPr>
                <w:rFonts w:ascii="Times New Roman" w:hAnsi="Times New Roman" w:cs="Times New Roman"/>
                <w:sz w:val="24"/>
                <w:szCs w:val="24"/>
              </w:rPr>
              <w:t>Бланк органа местного самоуправления</w:t>
            </w:r>
          </w:p>
        </w:tc>
        <w:tc>
          <w:tcPr>
            <w:tcW w:w="1247" w:type="dxa"/>
            <w:tcBorders>
              <w:top w:val="nil"/>
              <w:left w:val="nil"/>
              <w:bottom w:val="nil"/>
              <w:right w:val="nil"/>
            </w:tcBorders>
            <w:vAlign w:val="bottom"/>
          </w:tcPr>
          <w:p w:rsidR="00BB64BD" w:rsidRPr="000E4178" w:rsidRDefault="00BB64BD" w:rsidP="001B5DE6">
            <w:pPr>
              <w:spacing w:after="0" w:line="240" w:lineRule="auto"/>
              <w:rPr>
                <w:rFonts w:ascii="Times New Roman" w:hAnsi="Times New Roman" w:cs="Times New Roman"/>
                <w:sz w:val="28"/>
                <w:szCs w:val="28"/>
              </w:rPr>
            </w:pPr>
          </w:p>
        </w:tc>
        <w:tc>
          <w:tcPr>
            <w:tcW w:w="4153" w:type="dxa"/>
            <w:tcBorders>
              <w:top w:val="nil"/>
              <w:left w:val="nil"/>
              <w:bottom w:val="nil"/>
              <w:right w:val="nil"/>
            </w:tcBorders>
            <w:vAlign w:val="bottom"/>
          </w:tcPr>
          <w:p w:rsidR="00BB64BD" w:rsidRPr="000E4178" w:rsidRDefault="00BB64BD" w:rsidP="001B5DE6">
            <w:pPr>
              <w:spacing w:after="0" w:line="240" w:lineRule="auto"/>
              <w:rPr>
                <w:rFonts w:ascii="Times New Roman" w:hAnsi="Times New Roman" w:cs="Times New Roman"/>
                <w:sz w:val="28"/>
                <w:szCs w:val="28"/>
              </w:rPr>
            </w:pPr>
          </w:p>
        </w:tc>
      </w:tr>
      <w:tr w:rsidR="00BB64BD" w:rsidRPr="000E4178" w:rsidTr="001B5DE6">
        <w:trPr>
          <w:cantSplit/>
        </w:trPr>
        <w:tc>
          <w:tcPr>
            <w:tcW w:w="4168" w:type="dxa"/>
            <w:tcBorders>
              <w:top w:val="nil"/>
              <w:left w:val="nil"/>
              <w:bottom w:val="nil"/>
              <w:right w:val="nil"/>
            </w:tcBorders>
            <w:vAlign w:val="bottom"/>
          </w:tcPr>
          <w:p w:rsidR="00BB64BD" w:rsidRPr="000E4178" w:rsidRDefault="00BB64BD" w:rsidP="001B5DE6">
            <w:pPr>
              <w:spacing w:after="0" w:line="240" w:lineRule="auto"/>
              <w:rPr>
                <w:rFonts w:ascii="Times New Roman" w:hAnsi="Times New Roman" w:cs="Times New Roman"/>
                <w:sz w:val="24"/>
                <w:szCs w:val="24"/>
              </w:rPr>
            </w:pPr>
          </w:p>
        </w:tc>
        <w:tc>
          <w:tcPr>
            <w:tcW w:w="1247" w:type="dxa"/>
            <w:tcBorders>
              <w:top w:val="nil"/>
              <w:left w:val="nil"/>
              <w:bottom w:val="nil"/>
              <w:right w:val="nil"/>
            </w:tcBorders>
            <w:vAlign w:val="bottom"/>
          </w:tcPr>
          <w:p w:rsidR="00BB64BD" w:rsidRPr="000E4178" w:rsidRDefault="00BB64BD" w:rsidP="001B5DE6">
            <w:pPr>
              <w:spacing w:after="0" w:line="240" w:lineRule="auto"/>
              <w:rPr>
                <w:rFonts w:ascii="Times New Roman" w:hAnsi="Times New Roman" w:cs="Times New Roman"/>
                <w:sz w:val="28"/>
                <w:szCs w:val="28"/>
              </w:rPr>
            </w:pPr>
          </w:p>
        </w:tc>
        <w:tc>
          <w:tcPr>
            <w:tcW w:w="4153" w:type="dxa"/>
            <w:tcBorders>
              <w:top w:val="single" w:sz="4" w:space="0" w:color="auto"/>
              <w:left w:val="nil"/>
              <w:bottom w:val="nil"/>
              <w:right w:val="nil"/>
            </w:tcBorders>
          </w:tcPr>
          <w:p w:rsidR="00BB64BD" w:rsidRPr="000E4178" w:rsidRDefault="00BB64BD" w:rsidP="001B5DE6">
            <w:pPr>
              <w:spacing w:after="0" w:line="240" w:lineRule="auto"/>
              <w:jc w:val="center"/>
              <w:rPr>
                <w:rFonts w:ascii="Times New Roman" w:hAnsi="Times New Roman" w:cs="Times New Roman"/>
                <w:sz w:val="24"/>
                <w:szCs w:val="24"/>
              </w:rPr>
            </w:pPr>
            <w:r w:rsidRPr="000E4178">
              <w:rPr>
                <w:rFonts w:ascii="Times New Roman" w:hAnsi="Times New Roman" w:cs="Times New Roman"/>
                <w:sz w:val="24"/>
                <w:szCs w:val="24"/>
              </w:rPr>
              <w:t>(наименование заявителя)</w:t>
            </w:r>
          </w:p>
        </w:tc>
      </w:tr>
      <w:tr w:rsidR="00BB64BD" w:rsidRPr="000E4178" w:rsidTr="001B5DE6">
        <w:trPr>
          <w:cantSplit/>
        </w:trPr>
        <w:tc>
          <w:tcPr>
            <w:tcW w:w="4168" w:type="dxa"/>
            <w:tcBorders>
              <w:top w:val="nil"/>
              <w:left w:val="nil"/>
              <w:bottom w:val="nil"/>
              <w:right w:val="nil"/>
            </w:tcBorders>
            <w:vAlign w:val="bottom"/>
          </w:tcPr>
          <w:p w:rsidR="00BB64BD" w:rsidRPr="000E4178" w:rsidRDefault="00BB64BD" w:rsidP="00BB64BD">
            <w:pPr>
              <w:spacing w:after="0" w:line="240" w:lineRule="auto"/>
              <w:rPr>
                <w:rFonts w:ascii="Times New Roman" w:hAnsi="Times New Roman" w:cs="Times New Roman"/>
                <w:sz w:val="24"/>
                <w:szCs w:val="24"/>
              </w:rPr>
            </w:pPr>
            <w:r w:rsidRPr="000E4178">
              <w:rPr>
                <w:rFonts w:ascii="Times New Roman" w:hAnsi="Times New Roman" w:cs="Times New Roman"/>
                <w:sz w:val="24"/>
                <w:szCs w:val="24"/>
              </w:rPr>
              <w:t>Дата, исходящий номер</w:t>
            </w:r>
          </w:p>
        </w:tc>
        <w:tc>
          <w:tcPr>
            <w:tcW w:w="1247" w:type="dxa"/>
            <w:tcBorders>
              <w:top w:val="nil"/>
              <w:left w:val="nil"/>
              <w:bottom w:val="nil"/>
              <w:right w:val="nil"/>
            </w:tcBorders>
            <w:vAlign w:val="bottom"/>
          </w:tcPr>
          <w:p w:rsidR="00BB64BD" w:rsidRPr="000E4178" w:rsidRDefault="00BB64BD" w:rsidP="001B5DE6">
            <w:pPr>
              <w:spacing w:after="0" w:line="240" w:lineRule="auto"/>
              <w:rPr>
                <w:rFonts w:ascii="Times New Roman" w:hAnsi="Times New Roman" w:cs="Times New Roman"/>
                <w:sz w:val="28"/>
                <w:szCs w:val="28"/>
              </w:rPr>
            </w:pPr>
          </w:p>
        </w:tc>
        <w:tc>
          <w:tcPr>
            <w:tcW w:w="4153" w:type="dxa"/>
            <w:tcBorders>
              <w:top w:val="nil"/>
              <w:left w:val="nil"/>
              <w:bottom w:val="single" w:sz="4" w:space="0" w:color="auto"/>
              <w:right w:val="nil"/>
            </w:tcBorders>
            <w:vAlign w:val="bottom"/>
          </w:tcPr>
          <w:p w:rsidR="00BB64BD" w:rsidRPr="000E4178" w:rsidRDefault="00BB64BD" w:rsidP="001B5DE6">
            <w:pPr>
              <w:spacing w:after="0" w:line="240" w:lineRule="auto"/>
              <w:rPr>
                <w:rFonts w:ascii="Times New Roman" w:hAnsi="Times New Roman" w:cs="Times New Roman"/>
                <w:sz w:val="28"/>
                <w:szCs w:val="28"/>
              </w:rPr>
            </w:pPr>
          </w:p>
        </w:tc>
      </w:tr>
      <w:tr w:rsidR="00BB64BD" w:rsidRPr="000E4178" w:rsidTr="001B5DE6">
        <w:trPr>
          <w:cantSplit/>
          <w:trHeight w:val="183"/>
        </w:trPr>
        <w:tc>
          <w:tcPr>
            <w:tcW w:w="4168" w:type="dxa"/>
            <w:tcBorders>
              <w:top w:val="nil"/>
              <w:left w:val="nil"/>
              <w:bottom w:val="nil"/>
              <w:right w:val="nil"/>
            </w:tcBorders>
          </w:tcPr>
          <w:p w:rsidR="00BB64BD" w:rsidRPr="000E4178" w:rsidRDefault="00BB64BD" w:rsidP="001B5DE6">
            <w:pPr>
              <w:spacing w:after="0" w:line="240" w:lineRule="auto"/>
              <w:rPr>
                <w:rFonts w:ascii="Times New Roman" w:hAnsi="Times New Roman" w:cs="Times New Roman"/>
                <w:sz w:val="28"/>
                <w:szCs w:val="28"/>
              </w:rPr>
            </w:pPr>
          </w:p>
        </w:tc>
        <w:tc>
          <w:tcPr>
            <w:tcW w:w="1247" w:type="dxa"/>
            <w:tcBorders>
              <w:top w:val="nil"/>
              <w:left w:val="nil"/>
              <w:bottom w:val="nil"/>
              <w:right w:val="nil"/>
            </w:tcBorders>
          </w:tcPr>
          <w:p w:rsidR="00BB64BD" w:rsidRPr="000E4178" w:rsidRDefault="00BB64BD" w:rsidP="001B5DE6">
            <w:pPr>
              <w:spacing w:after="0" w:line="240" w:lineRule="auto"/>
              <w:rPr>
                <w:rFonts w:ascii="Times New Roman" w:hAnsi="Times New Roman" w:cs="Times New Roman"/>
                <w:sz w:val="28"/>
                <w:szCs w:val="28"/>
              </w:rPr>
            </w:pPr>
          </w:p>
        </w:tc>
        <w:tc>
          <w:tcPr>
            <w:tcW w:w="4153" w:type="dxa"/>
            <w:tcBorders>
              <w:top w:val="nil"/>
              <w:left w:val="nil"/>
              <w:bottom w:val="nil"/>
              <w:right w:val="nil"/>
            </w:tcBorders>
          </w:tcPr>
          <w:p w:rsidR="00BB64BD" w:rsidRPr="000E4178" w:rsidRDefault="00BB64BD" w:rsidP="001B5DE6">
            <w:pPr>
              <w:spacing w:after="0" w:line="240" w:lineRule="auto"/>
              <w:jc w:val="center"/>
              <w:rPr>
                <w:rFonts w:ascii="Times New Roman" w:hAnsi="Times New Roman" w:cs="Times New Roman"/>
                <w:sz w:val="24"/>
                <w:szCs w:val="24"/>
              </w:rPr>
            </w:pPr>
            <w:r w:rsidRPr="000E4178">
              <w:rPr>
                <w:rFonts w:ascii="Times New Roman" w:hAnsi="Times New Roman" w:cs="Times New Roman"/>
                <w:sz w:val="24"/>
                <w:szCs w:val="24"/>
              </w:rPr>
              <w:t>(адрес заявителя)</w:t>
            </w:r>
          </w:p>
        </w:tc>
      </w:tr>
    </w:tbl>
    <w:p w:rsidR="00BB64BD" w:rsidRPr="000E4178" w:rsidRDefault="00BB64BD" w:rsidP="00BB64BD">
      <w:pPr>
        <w:spacing w:after="0" w:line="240" w:lineRule="auto"/>
        <w:rPr>
          <w:rFonts w:ascii="Times New Roman" w:hAnsi="Times New Roman" w:cs="Times New Roman"/>
          <w:sz w:val="28"/>
          <w:szCs w:val="28"/>
        </w:rPr>
      </w:pPr>
    </w:p>
    <w:p w:rsidR="00BB64BD" w:rsidRPr="001B5DE6" w:rsidRDefault="00BB64BD" w:rsidP="00BB64BD">
      <w:pPr>
        <w:spacing w:after="0" w:line="240" w:lineRule="auto"/>
        <w:jc w:val="center"/>
        <w:rPr>
          <w:rFonts w:ascii="Times New Roman" w:hAnsi="Times New Roman" w:cs="Times New Roman"/>
          <w:caps/>
          <w:sz w:val="28"/>
          <w:szCs w:val="28"/>
        </w:rPr>
      </w:pPr>
      <w:r w:rsidRPr="001B5DE6">
        <w:rPr>
          <w:rFonts w:ascii="Times New Roman" w:hAnsi="Times New Roman" w:cs="Times New Roman"/>
          <w:caps/>
          <w:sz w:val="28"/>
          <w:szCs w:val="28"/>
        </w:rPr>
        <w:t>УВЕДОМЛЕНИЕ</w:t>
      </w:r>
      <w:r w:rsidR="001B5DE6" w:rsidRPr="001B5DE6">
        <w:rPr>
          <w:rFonts w:ascii="Times New Roman" w:hAnsi="Times New Roman" w:cs="Times New Roman"/>
          <w:caps/>
          <w:sz w:val="28"/>
          <w:szCs w:val="28"/>
        </w:rPr>
        <w:t xml:space="preserve"> </w:t>
      </w:r>
      <w:r w:rsidRPr="001B5DE6">
        <w:rPr>
          <w:rFonts w:ascii="Times New Roman" w:hAnsi="Times New Roman" w:cs="Times New Roman"/>
          <w:caps/>
          <w:sz w:val="28"/>
          <w:szCs w:val="28"/>
        </w:rPr>
        <w:t>об отказе в приеме документов</w:t>
      </w:r>
    </w:p>
    <w:p w:rsidR="00BB64BD" w:rsidRPr="000E4178" w:rsidRDefault="00BB64BD" w:rsidP="00BB64BD">
      <w:pPr>
        <w:spacing w:after="0" w:line="240" w:lineRule="auto"/>
        <w:rPr>
          <w:rFonts w:ascii="Times New Roman" w:hAnsi="Times New Roman" w:cs="Times New Roman"/>
          <w:sz w:val="28"/>
          <w:szCs w:val="28"/>
        </w:rPr>
      </w:pPr>
    </w:p>
    <w:p w:rsidR="00BB64BD" w:rsidRDefault="00BB64BD" w:rsidP="0044574B">
      <w:pPr>
        <w:spacing w:after="0" w:line="240" w:lineRule="auto"/>
        <w:ind w:firstLine="567"/>
        <w:jc w:val="both"/>
        <w:rPr>
          <w:rFonts w:ascii="Times New Roman" w:hAnsi="Times New Roman" w:cs="Times New Roman"/>
          <w:sz w:val="28"/>
          <w:szCs w:val="28"/>
        </w:rPr>
      </w:pPr>
      <w:r w:rsidRPr="000E4178">
        <w:rPr>
          <w:rFonts w:ascii="Times New Roman" w:hAnsi="Times New Roman" w:cs="Times New Roman"/>
          <w:sz w:val="28"/>
          <w:szCs w:val="28"/>
        </w:rPr>
        <w:t>Представленные документы, необходимые для предоставления госуда</w:t>
      </w:r>
      <w:r w:rsidRPr="000E4178">
        <w:rPr>
          <w:rFonts w:ascii="Times New Roman" w:hAnsi="Times New Roman" w:cs="Times New Roman"/>
          <w:sz w:val="28"/>
          <w:szCs w:val="28"/>
        </w:rPr>
        <w:t>р</w:t>
      </w:r>
      <w:r w:rsidRPr="000E4178">
        <w:rPr>
          <w:rFonts w:ascii="Times New Roman" w:hAnsi="Times New Roman" w:cs="Times New Roman"/>
          <w:sz w:val="28"/>
          <w:szCs w:val="28"/>
        </w:rPr>
        <w:t>ственной услуги «Предоставление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растениеводства», возвращаются по след</w:t>
      </w:r>
      <w:r w:rsidRPr="000E4178">
        <w:rPr>
          <w:rFonts w:ascii="Times New Roman" w:hAnsi="Times New Roman" w:cs="Times New Roman"/>
          <w:sz w:val="28"/>
          <w:szCs w:val="28"/>
        </w:rPr>
        <w:t>у</w:t>
      </w:r>
      <w:r w:rsidRPr="000E4178">
        <w:rPr>
          <w:rFonts w:ascii="Times New Roman" w:hAnsi="Times New Roman" w:cs="Times New Roman"/>
          <w:sz w:val="28"/>
          <w:szCs w:val="28"/>
        </w:rPr>
        <w:t>ющим основаниям (нужное отметить знаком – V):</w:t>
      </w:r>
    </w:p>
    <w:p w:rsidR="0044574B" w:rsidRPr="000E4178" w:rsidRDefault="0044574B" w:rsidP="0044574B">
      <w:pPr>
        <w:spacing w:after="0" w:line="240" w:lineRule="auto"/>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9036"/>
      </w:tblGrid>
      <w:tr w:rsidR="00BB64BD" w:rsidRPr="000E4178" w:rsidTr="001B5DE6">
        <w:trPr>
          <w:trHeight w:val="356"/>
        </w:trPr>
        <w:tc>
          <w:tcPr>
            <w:tcW w:w="392" w:type="dxa"/>
            <w:tcBorders>
              <w:top w:val="single" w:sz="4" w:space="0" w:color="auto"/>
              <w:left w:val="single" w:sz="4" w:space="0" w:color="auto"/>
              <w:bottom w:val="single" w:sz="4" w:space="0" w:color="auto"/>
              <w:right w:val="single" w:sz="4" w:space="0" w:color="auto"/>
            </w:tcBorders>
          </w:tcPr>
          <w:p w:rsidR="00BB64BD" w:rsidRPr="000E4178" w:rsidRDefault="00BB64BD" w:rsidP="001B5DE6">
            <w:pPr>
              <w:spacing w:after="0" w:line="240" w:lineRule="auto"/>
              <w:rPr>
                <w:rFonts w:ascii="Times New Roman" w:hAnsi="Times New Roman" w:cs="Times New Roman"/>
                <w:sz w:val="28"/>
                <w:szCs w:val="28"/>
              </w:rPr>
            </w:pPr>
          </w:p>
        </w:tc>
        <w:tc>
          <w:tcPr>
            <w:tcW w:w="9036" w:type="dxa"/>
            <w:vMerge w:val="restart"/>
            <w:tcBorders>
              <w:top w:val="nil"/>
              <w:left w:val="single" w:sz="4" w:space="0" w:color="auto"/>
              <w:bottom w:val="nil"/>
              <w:right w:val="nil"/>
            </w:tcBorders>
          </w:tcPr>
          <w:p w:rsidR="00BB64BD" w:rsidRPr="000E4178" w:rsidRDefault="00BB64BD" w:rsidP="001B5DE6">
            <w:pPr>
              <w:spacing w:after="0" w:line="240" w:lineRule="auto"/>
              <w:jc w:val="both"/>
              <w:rPr>
                <w:rFonts w:ascii="Times New Roman" w:hAnsi="Times New Roman" w:cs="Times New Roman"/>
                <w:sz w:val="28"/>
                <w:szCs w:val="28"/>
              </w:rPr>
            </w:pPr>
            <w:r w:rsidRPr="000E4178">
              <w:rPr>
                <w:rFonts w:ascii="Times New Roman" w:hAnsi="Times New Roman" w:cs="Times New Roman"/>
                <w:sz w:val="28"/>
                <w:szCs w:val="28"/>
              </w:rPr>
              <w:t>отсутствие расходных обязательств по предоставлению субсидий в з</w:t>
            </w:r>
            <w:r w:rsidRPr="000E4178">
              <w:rPr>
                <w:rFonts w:ascii="Times New Roman" w:hAnsi="Times New Roman" w:cs="Times New Roman"/>
                <w:sz w:val="28"/>
                <w:szCs w:val="28"/>
              </w:rPr>
              <w:t>а</w:t>
            </w:r>
            <w:r w:rsidRPr="000E4178">
              <w:rPr>
                <w:rFonts w:ascii="Times New Roman" w:hAnsi="Times New Roman" w:cs="Times New Roman"/>
                <w:sz w:val="28"/>
                <w:szCs w:val="28"/>
              </w:rPr>
              <w:t>коне Ставропольского края о бюджете Ставропольского края на соотве</w:t>
            </w:r>
            <w:r w:rsidRPr="000E4178">
              <w:rPr>
                <w:rFonts w:ascii="Times New Roman" w:hAnsi="Times New Roman" w:cs="Times New Roman"/>
                <w:sz w:val="28"/>
                <w:szCs w:val="28"/>
              </w:rPr>
              <w:t>т</w:t>
            </w:r>
            <w:r w:rsidRPr="000E4178">
              <w:rPr>
                <w:rFonts w:ascii="Times New Roman" w:hAnsi="Times New Roman" w:cs="Times New Roman"/>
                <w:sz w:val="28"/>
                <w:szCs w:val="28"/>
              </w:rPr>
              <w:t>ствующий финансовый год</w:t>
            </w:r>
          </w:p>
          <w:p w:rsidR="00BB64BD" w:rsidRPr="000E4178" w:rsidRDefault="00BB64BD" w:rsidP="001B5DE6">
            <w:pPr>
              <w:spacing w:after="0" w:line="240" w:lineRule="auto"/>
              <w:jc w:val="both"/>
              <w:rPr>
                <w:rFonts w:ascii="Times New Roman" w:hAnsi="Times New Roman" w:cs="Times New Roman"/>
                <w:sz w:val="28"/>
                <w:szCs w:val="28"/>
              </w:rPr>
            </w:pPr>
          </w:p>
        </w:tc>
      </w:tr>
      <w:tr w:rsidR="00BB64BD" w:rsidRPr="000E4178" w:rsidTr="001B5DE6">
        <w:trPr>
          <w:trHeight w:val="480"/>
        </w:trPr>
        <w:tc>
          <w:tcPr>
            <w:tcW w:w="392" w:type="dxa"/>
            <w:tcBorders>
              <w:top w:val="single" w:sz="4" w:space="0" w:color="auto"/>
              <w:left w:val="nil"/>
              <w:bottom w:val="single" w:sz="4" w:space="0" w:color="auto"/>
              <w:right w:val="nil"/>
            </w:tcBorders>
          </w:tcPr>
          <w:p w:rsidR="00BB64BD" w:rsidRPr="000E4178" w:rsidRDefault="00BB64BD" w:rsidP="001B5DE6">
            <w:pPr>
              <w:spacing w:after="0" w:line="240" w:lineRule="auto"/>
              <w:rPr>
                <w:rFonts w:ascii="Times New Roman" w:hAnsi="Times New Roman" w:cs="Times New Roman"/>
                <w:sz w:val="28"/>
                <w:szCs w:val="28"/>
              </w:rPr>
            </w:pPr>
          </w:p>
        </w:tc>
        <w:tc>
          <w:tcPr>
            <w:tcW w:w="9036" w:type="dxa"/>
            <w:vMerge/>
            <w:tcBorders>
              <w:top w:val="nil"/>
              <w:left w:val="nil"/>
              <w:bottom w:val="nil"/>
              <w:right w:val="nil"/>
            </w:tcBorders>
          </w:tcPr>
          <w:p w:rsidR="00BB64BD" w:rsidRPr="000E4178" w:rsidRDefault="00BB64BD" w:rsidP="001B5DE6">
            <w:pPr>
              <w:spacing w:after="0" w:line="240" w:lineRule="auto"/>
              <w:jc w:val="both"/>
              <w:rPr>
                <w:rFonts w:ascii="Times New Roman" w:hAnsi="Times New Roman" w:cs="Times New Roman"/>
                <w:sz w:val="28"/>
                <w:szCs w:val="28"/>
              </w:rPr>
            </w:pPr>
          </w:p>
        </w:tc>
      </w:tr>
      <w:tr w:rsidR="00BB64BD" w:rsidRPr="000E4178" w:rsidTr="001B5DE6">
        <w:trPr>
          <w:trHeight w:val="315"/>
        </w:trPr>
        <w:tc>
          <w:tcPr>
            <w:tcW w:w="392" w:type="dxa"/>
            <w:tcBorders>
              <w:top w:val="single" w:sz="4" w:space="0" w:color="auto"/>
              <w:left w:val="single" w:sz="4" w:space="0" w:color="auto"/>
              <w:bottom w:val="single" w:sz="4" w:space="0" w:color="auto"/>
              <w:right w:val="single" w:sz="4" w:space="0" w:color="auto"/>
            </w:tcBorders>
          </w:tcPr>
          <w:p w:rsidR="00BB64BD" w:rsidRPr="000E4178" w:rsidRDefault="00BB64BD" w:rsidP="001B5DE6">
            <w:pPr>
              <w:spacing w:after="0" w:line="240" w:lineRule="auto"/>
              <w:rPr>
                <w:rFonts w:ascii="Times New Roman" w:hAnsi="Times New Roman" w:cs="Times New Roman"/>
                <w:sz w:val="28"/>
                <w:szCs w:val="28"/>
              </w:rPr>
            </w:pPr>
          </w:p>
        </w:tc>
        <w:tc>
          <w:tcPr>
            <w:tcW w:w="9036" w:type="dxa"/>
            <w:vMerge w:val="restart"/>
            <w:tcBorders>
              <w:top w:val="nil"/>
              <w:left w:val="single" w:sz="4" w:space="0" w:color="auto"/>
              <w:bottom w:val="nil"/>
              <w:right w:val="nil"/>
            </w:tcBorders>
          </w:tcPr>
          <w:p w:rsidR="00BB64BD" w:rsidRPr="000E4178" w:rsidRDefault="00BB64BD" w:rsidP="001B5DE6">
            <w:pPr>
              <w:spacing w:after="0" w:line="240" w:lineRule="auto"/>
              <w:jc w:val="both"/>
              <w:rPr>
                <w:rFonts w:ascii="Times New Roman" w:hAnsi="Times New Roman" w:cs="Times New Roman"/>
                <w:sz w:val="28"/>
                <w:szCs w:val="28"/>
              </w:rPr>
            </w:pPr>
            <w:r w:rsidRPr="000E4178">
              <w:rPr>
                <w:rFonts w:ascii="Times New Roman" w:hAnsi="Times New Roman" w:cs="Times New Roman"/>
                <w:sz w:val="28"/>
                <w:szCs w:val="28"/>
              </w:rPr>
              <w:t>представление документов, предусмотренных пунктом 24 Администр</w:t>
            </w:r>
            <w:r w:rsidRPr="000E4178">
              <w:rPr>
                <w:rFonts w:ascii="Times New Roman" w:hAnsi="Times New Roman" w:cs="Times New Roman"/>
                <w:sz w:val="28"/>
                <w:szCs w:val="28"/>
              </w:rPr>
              <w:t>а</w:t>
            </w:r>
            <w:r w:rsidRPr="000E4178">
              <w:rPr>
                <w:rFonts w:ascii="Times New Roman" w:hAnsi="Times New Roman" w:cs="Times New Roman"/>
                <w:sz w:val="28"/>
                <w:szCs w:val="28"/>
              </w:rPr>
              <w:t>тивного регламента, после 21 апреля текущего года</w:t>
            </w:r>
          </w:p>
          <w:p w:rsidR="00BB64BD" w:rsidRPr="000E4178" w:rsidRDefault="00BB64BD" w:rsidP="001B5DE6">
            <w:pPr>
              <w:spacing w:after="0" w:line="240" w:lineRule="auto"/>
              <w:jc w:val="both"/>
              <w:rPr>
                <w:rFonts w:ascii="Times New Roman" w:hAnsi="Times New Roman" w:cs="Times New Roman"/>
                <w:sz w:val="28"/>
                <w:szCs w:val="28"/>
              </w:rPr>
            </w:pPr>
          </w:p>
        </w:tc>
      </w:tr>
      <w:tr w:rsidR="00BB64BD" w:rsidRPr="000E4178" w:rsidTr="001B5DE6">
        <w:trPr>
          <w:trHeight w:val="315"/>
        </w:trPr>
        <w:tc>
          <w:tcPr>
            <w:tcW w:w="392" w:type="dxa"/>
            <w:tcBorders>
              <w:top w:val="single" w:sz="4" w:space="0" w:color="auto"/>
              <w:left w:val="nil"/>
              <w:bottom w:val="nil"/>
              <w:right w:val="nil"/>
            </w:tcBorders>
          </w:tcPr>
          <w:p w:rsidR="00BB64BD" w:rsidRPr="000E4178" w:rsidRDefault="00BB64BD" w:rsidP="001B5DE6">
            <w:pPr>
              <w:spacing w:after="0" w:line="240" w:lineRule="auto"/>
              <w:rPr>
                <w:rFonts w:ascii="Times New Roman" w:hAnsi="Times New Roman" w:cs="Times New Roman"/>
                <w:sz w:val="28"/>
                <w:szCs w:val="28"/>
              </w:rPr>
            </w:pPr>
          </w:p>
        </w:tc>
        <w:tc>
          <w:tcPr>
            <w:tcW w:w="9036" w:type="dxa"/>
            <w:vMerge/>
            <w:tcBorders>
              <w:top w:val="nil"/>
              <w:left w:val="nil"/>
              <w:bottom w:val="nil"/>
              <w:right w:val="nil"/>
            </w:tcBorders>
          </w:tcPr>
          <w:p w:rsidR="00BB64BD" w:rsidRPr="000E4178" w:rsidRDefault="00BB64BD" w:rsidP="001B5DE6">
            <w:pPr>
              <w:spacing w:after="0" w:line="240" w:lineRule="auto"/>
              <w:jc w:val="both"/>
              <w:rPr>
                <w:rFonts w:ascii="Times New Roman" w:hAnsi="Times New Roman" w:cs="Times New Roman"/>
                <w:sz w:val="28"/>
                <w:szCs w:val="28"/>
              </w:rPr>
            </w:pPr>
          </w:p>
        </w:tc>
      </w:tr>
      <w:tr w:rsidR="00BB64BD" w:rsidRPr="000E4178" w:rsidTr="001B5DE6">
        <w:trPr>
          <w:trHeight w:val="315"/>
        </w:trPr>
        <w:tc>
          <w:tcPr>
            <w:tcW w:w="392" w:type="dxa"/>
            <w:tcBorders>
              <w:top w:val="single" w:sz="4" w:space="0" w:color="auto"/>
              <w:left w:val="single" w:sz="4" w:space="0" w:color="auto"/>
              <w:bottom w:val="single" w:sz="4" w:space="0" w:color="auto"/>
              <w:right w:val="single" w:sz="4" w:space="0" w:color="auto"/>
            </w:tcBorders>
          </w:tcPr>
          <w:p w:rsidR="00BB64BD" w:rsidRPr="000E4178" w:rsidRDefault="00BB64BD" w:rsidP="001B5DE6">
            <w:pPr>
              <w:spacing w:after="0" w:line="240" w:lineRule="auto"/>
              <w:rPr>
                <w:rFonts w:ascii="Times New Roman" w:hAnsi="Times New Roman" w:cs="Times New Roman"/>
                <w:sz w:val="28"/>
                <w:szCs w:val="28"/>
              </w:rPr>
            </w:pPr>
          </w:p>
        </w:tc>
        <w:tc>
          <w:tcPr>
            <w:tcW w:w="9036" w:type="dxa"/>
            <w:vMerge w:val="restart"/>
            <w:tcBorders>
              <w:top w:val="nil"/>
              <w:left w:val="single" w:sz="4" w:space="0" w:color="auto"/>
              <w:bottom w:val="nil"/>
              <w:right w:val="nil"/>
            </w:tcBorders>
          </w:tcPr>
          <w:p w:rsidR="00BB64BD" w:rsidRPr="000E4178" w:rsidRDefault="00BB64BD" w:rsidP="001B5DE6">
            <w:pPr>
              <w:spacing w:after="0" w:line="240" w:lineRule="auto"/>
              <w:jc w:val="both"/>
              <w:rPr>
                <w:rFonts w:ascii="Times New Roman" w:hAnsi="Times New Roman" w:cs="Times New Roman"/>
                <w:sz w:val="28"/>
                <w:szCs w:val="28"/>
              </w:rPr>
            </w:pPr>
            <w:r w:rsidRPr="000E4178">
              <w:rPr>
                <w:rFonts w:ascii="Times New Roman" w:hAnsi="Times New Roman" w:cs="Times New Roman"/>
                <w:sz w:val="28"/>
                <w:szCs w:val="28"/>
              </w:rPr>
              <w:t xml:space="preserve">представление неполного комплекта документов, предусмотренных пунктом 24 Административного регламента </w:t>
            </w:r>
          </w:p>
          <w:p w:rsidR="00BB64BD" w:rsidRPr="000E4178" w:rsidRDefault="00BB64BD" w:rsidP="001B5DE6">
            <w:pPr>
              <w:spacing w:after="0" w:line="240" w:lineRule="auto"/>
              <w:jc w:val="both"/>
              <w:rPr>
                <w:rFonts w:ascii="Times New Roman" w:hAnsi="Times New Roman" w:cs="Times New Roman"/>
                <w:sz w:val="28"/>
                <w:szCs w:val="28"/>
              </w:rPr>
            </w:pPr>
          </w:p>
        </w:tc>
      </w:tr>
      <w:tr w:rsidR="00BB64BD" w:rsidRPr="000E4178" w:rsidTr="001B5DE6">
        <w:trPr>
          <w:trHeight w:val="538"/>
        </w:trPr>
        <w:tc>
          <w:tcPr>
            <w:tcW w:w="392" w:type="dxa"/>
            <w:tcBorders>
              <w:top w:val="single" w:sz="4" w:space="0" w:color="auto"/>
              <w:left w:val="nil"/>
              <w:bottom w:val="single" w:sz="4" w:space="0" w:color="auto"/>
              <w:right w:val="nil"/>
            </w:tcBorders>
          </w:tcPr>
          <w:p w:rsidR="00BB64BD" w:rsidRPr="000E4178" w:rsidRDefault="00BB64BD" w:rsidP="001B5DE6">
            <w:pPr>
              <w:spacing w:after="0" w:line="240" w:lineRule="auto"/>
              <w:rPr>
                <w:rFonts w:ascii="Times New Roman" w:hAnsi="Times New Roman" w:cs="Times New Roman"/>
                <w:sz w:val="28"/>
                <w:szCs w:val="28"/>
              </w:rPr>
            </w:pPr>
          </w:p>
        </w:tc>
        <w:tc>
          <w:tcPr>
            <w:tcW w:w="9036" w:type="dxa"/>
            <w:vMerge/>
            <w:tcBorders>
              <w:top w:val="nil"/>
              <w:left w:val="nil"/>
              <w:bottom w:val="nil"/>
              <w:right w:val="nil"/>
            </w:tcBorders>
          </w:tcPr>
          <w:p w:rsidR="00BB64BD" w:rsidRPr="000E4178" w:rsidRDefault="00BB64BD" w:rsidP="001B5DE6">
            <w:pPr>
              <w:spacing w:after="0" w:line="240" w:lineRule="auto"/>
              <w:jc w:val="both"/>
              <w:rPr>
                <w:rFonts w:ascii="Times New Roman" w:hAnsi="Times New Roman" w:cs="Times New Roman"/>
                <w:sz w:val="28"/>
                <w:szCs w:val="28"/>
              </w:rPr>
            </w:pPr>
          </w:p>
        </w:tc>
      </w:tr>
      <w:tr w:rsidR="00BB64BD" w:rsidRPr="000E4178" w:rsidTr="001B5DE6">
        <w:trPr>
          <w:trHeight w:val="360"/>
        </w:trPr>
        <w:tc>
          <w:tcPr>
            <w:tcW w:w="392" w:type="dxa"/>
            <w:tcBorders>
              <w:top w:val="single" w:sz="4" w:space="0" w:color="auto"/>
              <w:left w:val="single" w:sz="4" w:space="0" w:color="auto"/>
              <w:bottom w:val="single" w:sz="4" w:space="0" w:color="auto"/>
              <w:right w:val="single" w:sz="4" w:space="0" w:color="auto"/>
            </w:tcBorders>
          </w:tcPr>
          <w:p w:rsidR="00BB64BD" w:rsidRPr="000E4178" w:rsidRDefault="00BB64BD" w:rsidP="001B5DE6">
            <w:pPr>
              <w:spacing w:after="0" w:line="240" w:lineRule="auto"/>
              <w:rPr>
                <w:rFonts w:ascii="Times New Roman" w:hAnsi="Times New Roman" w:cs="Times New Roman"/>
                <w:sz w:val="28"/>
                <w:szCs w:val="28"/>
              </w:rPr>
            </w:pPr>
          </w:p>
        </w:tc>
        <w:tc>
          <w:tcPr>
            <w:tcW w:w="9036" w:type="dxa"/>
            <w:vMerge w:val="restart"/>
            <w:tcBorders>
              <w:top w:val="nil"/>
              <w:left w:val="single" w:sz="4" w:space="0" w:color="auto"/>
              <w:bottom w:val="nil"/>
              <w:right w:val="nil"/>
            </w:tcBorders>
          </w:tcPr>
          <w:p w:rsidR="00BB64BD" w:rsidRPr="000E4178" w:rsidRDefault="00BB64BD" w:rsidP="001B5DE6">
            <w:pPr>
              <w:spacing w:after="0" w:line="240" w:lineRule="auto"/>
              <w:jc w:val="both"/>
              <w:rPr>
                <w:rFonts w:ascii="Times New Roman" w:hAnsi="Times New Roman" w:cs="Times New Roman"/>
                <w:sz w:val="28"/>
                <w:szCs w:val="28"/>
              </w:rPr>
            </w:pPr>
            <w:r w:rsidRPr="000E4178">
              <w:rPr>
                <w:rFonts w:ascii="Times New Roman" w:hAnsi="Times New Roman" w:cs="Times New Roman"/>
                <w:sz w:val="28"/>
                <w:szCs w:val="28"/>
              </w:rPr>
              <w:t>представление документов не в соответствии с требованиями, пред</w:t>
            </w:r>
            <w:r w:rsidRPr="000E4178">
              <w:rPr>
                <w:rFonts w:ascii="Times New Roman" w:hAnsi="Times New Roman" w:cs="Times New Roman"/>
                <w:sz w:val="28"/>
                <w:szCs w:val="28"/>
              </w:rPr>
              <w:t>у</w:t>
            </w:r>
            <w:r w:rsidRPr="000E4178">
              <w:rPr>
                <w:rFonts w:ascii="Times New Roman" w:hAnsi="Times New Roman" w:cs="Times New Roman"/>
                <w:sz w:val="28"/>
                <w:szCs w:val="28"/>
              </w:rPr>
              <w:t>смотренными пунктом 26 Административного регламента</w:t>
            </w:r>
          </w:p>
        </w:tc>
      </w:tr>
      <w:tr w:rsidR="00BB64BD" w:rsidRPr="000E4178" w:rsidTr="001B5DE6">
        <w:trPr>
          <w:trHeight w:val="480"/>
        </w:trPr>
        <w:tc>
          <w:tcPr>
            <w:tcW w:w="392" w:type="dxa"/>
            <w:tcBorders>
              <w:top w:val="single" w:sz="4" w:space="0" w:color="auto"/>
              <w:left w:val="nil"/>
              <w:bottom w:val="nil"/>
              <w:right w:val="nil"/>
            </w:tcBorders>
          </w:tcPr>
          <w:p w:rsidR="00BB64BD" w:rsidRPr="000E4178" w:rsidRDefault="00BB64BD" w:rsidP="001B5DE6">
            <w:pPr>
              <w:spacing w:after="0" w:line="240" w:lineRule="auto"/>
              <w:rPr>
                <w:rFonts w:ascii="Times New Roman" w:hAnsi="Times New Roman" w:cs="Times New Roman"/>
                <w:sz w:val="28"/>
                <w:szCs w:val="28"/>
              </w:rPr>
            </w:pPr>
          </w:p>
        </w:tc>
        <w:tc>
          <w:tcPr>
            <w:tcW w:w="9036" w:type="dxa"/>
            <w:vMerge/>
            <w:tcBorders>
              <w:top w:val="nil"/>
              <w:left w:val="nil"/>
              <w:bottom w:val="nil"/>
              <w:right w:val="nil"/>
            </w:tcBorders>
          </w:tcPr>
          <w:p w:rsidR="00BB64BD" w:rsidRPr="000E4178" w:rsidRDefault="00BB64BD" w:rsidP="001B5DE6">
            <w:pPr>
              <w:spacing w:after="0" w:line="240" w:lineRule="auto"/>
              <w:rPr>
                <w:rFonts w:ascii="Times New Roman" w:hAnsi="Times New Roman" w:cs="Times New Roman"/>
                <w:sz w:val="28"/>
                <w:szCs w:val="28"/>
              </w:rPr>
            </w:pPr>
          </w:p>
        </w:tc>
      </w:tr>
    </w:tbl>
    <w:p w:rsidR="00BB64BD" w:rsidRPr="000E4178" w:rsidRDefault="00BB64BD" w:rsidP="00BB64BD">
      <w:pPr>
        <w:spacing w:after="0" w:line="240" w:lineRule="auto"/>
        <w:rPr>
          <w:rFonts w:ascii="Times New Roman" w:hAnsi="Times New Roman" w:cs="Times New Roman"/>
          <w:sz w:val="28"/>
          <w:szCs w:val="28"/>
        </w:rPr>
      </w:pPr>
    </w:p>
    <w:p w:rsidR="00BB64BD" w:rsidRPr="000E4178" w:rsidRDefault="00BB64BD" w:rsidP="0044574B">
      <w:pPr>
        <w:spacing w:after="0" w:line="240" w:lineRule="auto"/>
        <w:ind w:firstLine="567"/>
        <w:jc w:val="both"/>
        <w:rPr>
          <w:rFonts w:ascii="Times New Roman" w:hAnsi="Times New Roman" w:cs="Times New Roman"/>
          <w:sz w:val="28"/>
          <w:szCs w:val="28"/>
        </w:rPr>
      </w:pPr>
      <w:r w:rsidRPr="000E4178">
        <w:rPr>
          <w:rFonts w:ascii="Times New Roman" w:hAnsi="Times New Roman" w:cs="Times New Roman"/>
          <w:sz w:val="28"/>
          <w:szCs w:val="28"/>
        </w:rPr>
        <w:t>Вы вправе обжаловать принятое решение в досудебном (внесудебном) или судебном порядке.</w:t>
      </w:r>
    </w:p>
    <w:p w:rsidR="00BB64BD" w:rsidRPr="000E4178" w:rsidRDefault="00BB64BD" w:rsidP="00BB64BD">
      <w:pPr>
        <w:spacing w:after="0" w:line="240" w:lineRule="auto"/>
        <w:rPr>
          <w:rFonts w:ascii="Times New Roman" w:hAnsi="Times New Roman" w:cs="Times New Roman"/>
          <w:sz w:val="28"/>
          <w:szCs w:val="28"/>
        </w:rPr>
      </w:pPr>
    </w:p>
    <w:p w:rsidR="00BB64BD" w:rsidRPr="000E4178" w:rsidRDefault="00BB64BD" w:rsidP="00BB64BD">
      <w:pPr>
        <w:spacing w:after="0" w:line="240" w:lineRule="auto"/>
        <w:jc w:val="both"/>
        <w:rPr>
          <w:rFonts w:ascii="Times New Roman" w:hAnsi="Times New Roman" w:cs="Times New Roman"/>
          <w:kern w:val="28"/>
          <w:sz w:val="28"/>
          <w:szCs w:val="28"/>
        </w:rPr>
      </w:pPr>
      <w:r w:rsidRPr="000E4178">
        <w:rPr>
          <w:rFonts w:ascii="Times New Roman" w:hAnsi="Times New Roman" w:cs="Times New Roman"/>
          <w:kern w:val="28"/>
          <w:sz w:val="28"/>
          <w:szCs w:val="28"/>
        </w:rPr>
        <w:t>____________________________________________________________</w:t>
      </w:r>
      <w:r>
        <w:rPr>
          <w:rFonts w:ascii="Times New Roman" w:hAnsi="Times New Roman" w:cs="Times New Roman"/>
          <w:kern w:val="28"/>
          <w:sz w:val="28"/>
          <w:szCs w:val="28"/>
        </w:rPr>
        <w:t>___</w:t>
      </w:r>
      <w:r w:rsidRPr="000E4178">
        <w:rPr>
          <w:rFonts w:ascii="Times New Roman" w:hAnsi="Times New Roman" w:cs="Times New Roman"/>
          <w:kern w:val="28"/>
          <w:sz w:val="28"/>
          <w:szCs w:val="28"/>
        </w:rPr>
        <w:t>___</w:t>
      </w:r>
    </w:p>
    <w:p w:rsidR="00BB64BD" w:rsidRDefault="00BB64BD" w:rsidP="00BB64BD">
      <w:pPr>
        <w:spacing w:after="0" w:line="240" w:lineRule="auto"/>
        <w:rPr>
          <w:rFonts w:ascii="Times New Roman" w:hAnsi="Times New Roman" w:cs="Times New Roman"/>
          <w:kern w:val="28"/>
          <w:sz w:val="20"/>
          <w:szCs w:val="20"/>
        </w:rPr>
      </w:pPr>
      <w:r w:rsidRPr="00BB64BD">
        <w:rPr>
          <w:rFonts w:ascii="Times New Roman" w:hAnsi="Times New Roman" w:cs="Times New Roman"/>
          <w:kern w:val="28"/>
          <w:szCs w:val="20"/>
        </w:rPr>
        <w:t>(должностное лицо, осуществляющие прием документов) (подпись) (расшифровка подписи)</w:t>
      </w:r>
      <w:r w:rsidRPr="000E4178">
        <w:rPr>
          <w:rFonts w:ascii="Times New Roman" w:hAnsi="Times New Roman" w:cs="Times New Roman"/>
          <w:kern w:val="28"/>
          <w:sz w:val="20"/>
          <w:szCs w:val="20"/>
        </w:rPr>
        <w:t xml:space="preserve"> </w:t>
      </w:r>
    </w:p>
    <w:p w:rsidR="00BB64BD" w:rsidRPr="00BB64BD" w:rsidRDefault="00BB64BD" w:rsidP="00BB64BD">
      <w:pPr>
        <w:spacing w:after="0" w:line="240" w:lineRule="auto"/>
        <w:rPr>
          <w:rFonts w:ascii="Times New Roman" w:hAnsi="Times New Roman" w:cs="Times New Roman"/>
          <w:kern w:val="28"/>
          <w:sz w:val="28"/>
          <w:szCs w:val="20"/>
        </w:rPr>
      </w:pPr>
    </w:p>
    <w:p w:rsidR="00BB64BD" w:rsidRDefault="00BB64BD" w:rsidP="00BB64BD">
      <w:pPr>
        <w:spacing w:after="0" w:line="240" w:lineRule="auto"/>
        <w:rPr>
          <w:rFonts w:ascii="Times New Roman" w:hAnsi="Times New Roman" w:cs="Times New Roman"/>
          <w:sz w:val="28"/>
          <w:szCs w:val="28"/>
        </w:rPr>
      </w:pPr>
    </w:p>
    <w:p w:rsidR="001B5DE6" w:rsidRPr="007242E7" w:rsidRDefault="001B5DE6" w:rsidP="001B5DE6">
      <w:pPr>
        <w:spacing w:after="0" w:line="240" w:lineRule="exact"/>
        <w:ind w:left="4395"/>
        <w:jc w:val="right"/>
        <w:rPr>
          <w:rFonts w:ascii="Times New Roman" w:hAnsi="Times New Roman" w:cs="Times New Roman"/>
          <w:caps/>
          <w:sz w:val="28"/>
          <w:szCs w:val="28"/>
        </w:rPr>
      </w:pPr>
      <w:r>
        <w:rPr>
          <w:rFonts w:ascii="Times New Roman" w:hAnsi="Times New Roman" w:cs="Times New Roman"/>
          <w:caps/>
          <w:sz w:val="28"/>
          <w:szCs w:val="28"/>
        </w:rPr>
        <w:t>Приложение 3</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к Административному регламенту</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предоставления администрацией</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Шпаковского муниципального района</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Ставропольского края</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государственной услуги «Предоставление</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за счет средств бюджета Ставропольского края</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субсидий на оказание несвязанной поддержки</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сельскохозяйственным товаропроизводителям</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в области растениеводства»</w:t>
      </w:r>
    </w:p>
    <w:p w:rsidR="001B5DE6" w:rsidRDefault="001B5DE6" w:rsidP="001B5DE6">
      <w:pPr>
        <w:spacing w:after="0" w:line="240" w:lineRule="auto"/>
        <w:jc w:val="right"/>
        <w:rPr>
          <w:rFonts w:ascii="Times New Roman" w:hAnsi="Times New Roman" w:cs="Times New Roman"/>
          <w:sz w:val="28"/>
          <w:szCs w:val="28"/>
        </w:rPr>
      </w:pPr>
    </w:p>
    <w:p w:rsidR="00BB64BD" w:rsidRDefault="00BB64BD" w:rsidP="00BB64BD">
      <w:pPr>
        <w:spacing w:after="0" w:line="240" w:lineRule="auto"/>
        <w:jc w:val="right"/>
        <w:rPr>
          <w:rFonts w:ascii="Times New Roman" w:hAnsi="Times New Roman" w:cs="Times New Roman"/>
          <w:sz w:val="28"/>
          <w:szCs w:val="28"/>
        </w:rPr>
      </w:pPr>
    </w:p>
    <w:p w:rsidR="001B5DE6" w:rsidRPr="008533A3" w:rsidRDefault="001B5DE6" w:rsidP="001B5DE6">
      <w:pPr>
        <w:spacing w:after="0" w:line="240" w:lineRule="auto"/>
        <w:jc w:val="center"/>
        <w:rPr>
          <w:rFonts w:ascii="Times New Roman" w:hAnsi="Times New Roman"/>
          <w:kern w:val="28"/>
          <w:sz w:val="28"/>
          <w:szCs w:val="28"/>
        </w:rPr>
      </w:pPr>
      <w:r w:rsidRPr="008533A3">
        <w:rPr>
          <w:rFonts w:ascii="Times New Roman" w:hAnsi="Times New Roman"/>
          <w:kern w:val="28"/>
          <w:sz w:val="28"/>
          <w:szCs w:val="28"/>
        </w:rPr>
        <w:t>ФОРМА</w:t>
      </w:r>
    </w:p>
    <w:p w:rsidR="001B5DE6" w:rsidRPr="008533A3" w:rsidRDefault="001B5DE6" w:rsidP="001B5DE6">
      <w:pPr>
        <w:spacing w:after="0" w:line="240" w:lineRule="auto"/>
        <w:rPr>
          <w:rFonts w:ascii="Times New Roman" w:hAnsi="Times New Roman"/>
          <w:sz w:val="28"/>
          <w:szCs w:val="28"/>
        </w:rPr>
      </w:pPr>
    </w:p>
    <w:tbl>
      <w:tblPr>
        <w:tblW w:w="9568" w:type="dxa"/>
        <w:tblLayout w:type="fixed"/>
        <w:tblCellMar>
          <w:left w:w="28" w:type="dxa"/>
          <w:right w:w="28" w:type="dxa"/>
        </w:tblCellMar>
        <w:tblLook w:val="0000" w:firstRow="0" w:lastRow="0" w:firstColumn="0" w:lastColumn="0" w:noHBand="0" w:noVBand="0"/>
      </w:tblPr>
      <w:tblGrid>
        <w:gridCol w:w="4168"/>
        <w:gridCol w:w="1247"/>
        <w:gridCol w:w="4153"/>
      </w:tblGrid>
      <w:tr w:rsidR="001B5DE6" w:rsidRPr="008533A3" w:rsidTr="001B5DE6">
        <w:trPr>
          <w:cantSplit/>
        </w:trPr>
        <w:tc>
          <w:tcPr>
            <w:tcW w:w="4168" w:type="dxa"/>
            <w:tcBorders>
              <w:top w:val="nil"/>
              <w:left w:val="nil"/>
              <w:bottom w:val="nil"/>
              <w:right w:val="nil"/>
            </w:tcBorders>
            <w:vAlign w:val="bottom"/>
          </w:tcPr>
          <w:p w:rsidR="001B5DE6" w:rsidRPr="008533A3" w:rsidRDefault="001B5DE6" w:rsidP="001B5DE6">
            <w:pPr>
              <w:spacing w:after="0" w:line="240" w:lineRule="auto"/>
              <w:rPr>
                <w:rFonts w:ascii="Times New Roman" w:hAnsi="Times New Roman"/>
                <w:sz w:val="24"/>
                <w:szCs w:val="24"/>
              </w:rPr>
            </w:pPr>
            <w:r w:rsidRPr="008533A3">
              <w:rPr>
                <w:rFonts w:ascii="Times New Roman" w:hAnsi="Times New Roman"/>
                <w:sz w:val="24"/>
                <w:szCs w:val="24"/>
              </w:rPr>
              <w:t>Бланк органа местного самоуправления</w:t>
            </w:r>
          </w:p>
        </w:tc>
        <w:tc>
          <w:tcPr>
            <w:tcW w:w="1247" w:type="dxa"/>
            <w:tcBorders>
              <w:top w:val="nil"/>
              <w:left w:val="nil"/>
              <w:bottom w:val="nil"/>
              <w:right w:val="nil"/>
            </w:tcBorders>
            <w:vAlign w:val="bottom"/>
          </w:tcPr>
          <w:p w:rsidR="001B5DE6" w:rsidRPr="008533A3" w:rsidRDefault="001B5DE6" w:rsidP="001B5DE6">
            <w:pPr>
              <w:spacing w:after="0" w:line="240" w:lineRule="auto"/>
              <w:rPr>
                <w:rFonts w:ascii="Times New Roman" w:hAnsi="Times New Roman"/>
                <w:sz w:val="24"/>
                <w:szCs w:val="24"/>
              </w:rPr>
            </w:pPr>
          </w:p>
        </w:tc>
        <w:tc>
          <w:tcPr>
            <w:tcW w:w="4153" w:type="dxa"/>
            <w:tcBorders>
              <w:top w:val="nil"/>
              <w:left w:val="nil"/>
              <w:bottom w:val="nil"/>
              <w:right w:val="nil"/>
            </w:tcBorders>
            <w:vAlign w:val="bottom"/>
          </w:tcPr>
          <w:p w:rsidR="001B5DE6" w:rsidRPr="008533A3" w:rsidRDefault="001B5DE6" w:rsidP="001B5DE6">
            <w:pPr>
              <w:spacing w:after="0" w:line="240" w:lineRule="auto"/>
              <w:rPr>
                <w:rFonts w:ascii="Times New Roman" w:hAnsi="Times New Roman"/>
                <w:sz w:val="24"/>
                <w:szCs w:val="24"/>
              </w:rPr>
            </w:pPr>
          </w:p>
        </w:tc>
      </w:tr>
      <w:tr w:rsidR="001B5DE6" w:rsidRPr="008533A3" w:rsidTr="001B5DE6">
        <w:trPr>
          <w:cantSplit/>
        </w:trPr>
        <w:tc>
          <w:tcPr>
            <w:tcW w:w="4168" w:type="dxa"/>
            <w:tcBorders>
              <w:top w:val="nil"/>
              <w:left w:val="nil"/>
              <w:bottom w:val="nil"/>
              <w:right w:val="nil"/>
            </w:tcBorders>
            <w:vAlign w:val="bottom"/>
          </w:tcPr>
          <w:p w:rsidR="001B5DE6" w:rsidRPr="008533A3" w:rsidRDefault="001B5DE6" w:rsidP="001B5DE6">
            <w:pPr>
              <w:spacing w:after="0" w:line="240" w:lineRule="auto"/>
              <w:rPr>
                <w:rFonts w:ascii="Times New Roman" w:hAnsi="Times New Roman"/>
                <w:sz w:val="24"/>
                <w:szCs w:val="24"/>
              </w:rPr>
            </w:pPr>
          </w:p>
        </w:tc>
        <w:tc>
          <w:tcPr>
            <w:tcW w:w="1247" w:type="dxa"/>
            <w:tcBorders>
              <w:top w:val="nil"/>
              <w:left w:val="nil"/>
              <w:bottom w:val="nil"/>
              <w:right w:val="nil"/>
            </w:tcBorders>
            <w:vAlign w:val="bottom"/>
          </w:tcPr>
          <w:p w:rsidR="001B5DE6" w:rsidRPr="008533A3" w:rsidRDefault="001B5DE6" w:rsidP="001B5DE6">
            <w:pPr>
              <w:spacing w:after="0" w:line="240" w:lineRule="auto"/>
              <w:rPr>
                <w:rFonts w:ascii="Times New Roman" w:hAnsi="Times New Roman"/>
                <w:sz w:val="24"/>
                <w:szCs w:val="24"/>
              </w:rPr>
            </w:pPr>
          </w:p>
        </w:tc>
        <w:tc>
          <w:tcPr>
            <w:tcW w:w="4153" w:type="dxa"/>
            <w:tcBorders>
              <w:top w:val="single" w:sz="4" w:space="0" w:color="auto"/>
              <w:left w:val="nil"/>
              <w:bottom w:val="nil"/>
              <w:right w:val="nil"/>
            </w:tcBorders>
          </w:tcPr>
          <w:p w:rsidR="001B5DE6" w:rsidRPr="008533A3" w:rsidRDefault="001B5DE6" w:rsidP="001B5DE6">
            <w:pPr>
              <w:spacing w:after="0" w:line="240" w:lineRule="auto"/>
              <w:jc w:val="center"/>
              <w:rPr>
                <w:rFonts w:ascii="Times New Roman" w:hAnsi="Times New Roman"/>
                <w:sz w:val="24"/>
                <w:szCs w:val="24"/>
              </w:rPr>
            </w:pPr>
            <w:r w:rsidRPr="008533A3">
              <w:rPr>
                <w:rFonts w:ascii="Times New Roman" w:hAnsi="Times New Roman"/>
                <w:sz w:val="24"/>
                <w:szCs w:val="24"/>
              </w:rPr>
              <w:t>(наименование заявителя)</w:t>
            </w:r>
          </w:p>
        </w:tc>
      </w:tr>
      <w:tr w:rsidR="001B5DE6" w:rsidRPr="008533A3" w:rsidTr="001B5DE6">
        <w:trPr>
          <w:cantSplit/>
        </w:trPr>
        <w:tc>
          <w:tcPr>
            <w:tcW w:w="4168" w:type="dxa"/>
            <w:tcBorders>
              <w:top w:val="nil"/>
              <w:left w:val="nil"/>
              <w:bottom w:val="nil"/>
              <w:right w:val="nil"/>
            </w:tcBorders>
            <w:vAlign w:val="bottom"/>
          </w:tcPr>
          <w:p w:rsidR="001B5DE6" w:rsidRPr="008533A3" w:rsidRDefault="001B5DE6" w:rsidP="0044574B">
            <w:pPr>
              <w:spacing w:after="0" w:line="240" w:lineRule="auto"/>
              <w:rPr>
                <w:rFonts w:ascii="Times New Roman" w:hAnsi="Times New Roman"/>
                <w:sz w:val="24"/>
                <w:szCs w:val="24"/>
              </w:rPr>
            </w:pPr>
            <w:r w:rsidRPr="008533A3">
              <w:rPr>
                <w:rFonts w:ascii="Times New Roman" w:hAnsi="Times New Roman"/>
                <w:sz w:val="24"/>
                <w:szCs w:val="24"/>
              </w:rPr>
              <w:t>Дата, исходящий номер</w:t>
            </w:r>
          </w:p>
        </w:tc>
        <w:tc>
          <w:tcPr>
            <w:tcW w:w="1247" w:type="dxa"/>
            <w:tcBorders>
              <w:top w:val="nil"/>
              <w:left w:val="nil"/>
              <w:bottom w:val="nil"/>
              <w:right w:val="nil"/>
            </w:tcBorders>
            <w:vAlign w:val="bottom"/>
          </w:tcPr>
          <w:p w:rsidR="001B5DE6" w:rsidRPr="008533A3" w:rsidRDefault="001B5DE6" w:rsidP="001B5DE6">
            <w:pPr>
              <w:spacing w:after="0" w:line="240" w:lineRule="auto"/>
              <w:rPr>
                <w:rFonts w:ascii="Times New Roman" w:hAnsi="Times New Roman"/>
                <w:sz w:val="24"/>
                <w:szCs w:val="24"/>
              </w:rPr>
            </w:pPr>
          </w:p>
        </w:tc>
        <w:tc>
          <w:tcPr>
            <w:tcW w:w="4153" w:type="dxa"/>
            <w:tcBorders>
              <w:top w:val="nil"/>
              <w:left w:val="nil"/>
              <w:bottom w:val="single" w:sz="4" w:space="0" w:color="auto"/>
              <w:right w:val="nil"/>
            </w:tcBorders>
            <w:vAlign w:val="bottom"/>
          </w:tcPr>
          <w:p w:rsidR="001B5DE6" w:rsidRPr="008533A3" w:rsidRDefault="001B5DE6" w:rsidP="001B5DE6">
            <w:pPr>
              <w:spacing w:after="0" w:line="240" w:lineRule="auto"/>
              <w:rPr>
                <w:rFonts w:ascii="Times New Roman" w:hAnsi="Times New Roman"/>
                <w:sz w:val="24"/>
                <w:szCs w:val="24"/>
              </w:rPr>
            </w:pPr>
          </w:p>
        </w:tc>
      </w:tr>
      <w:tr w:rsidR="001B5DE6" w:rsidRPr="008533A3" w:rsidTr="001B5DE6">
        <w:trPr>
          <w:cantSplit/>
          <w:trHeight w:val="183"/>
        </w:trPr>
        <w:tc>
          <w:tcPr>
            <w:tcW w:w="4168" w:type="dxa"/>
            <w:tcBorders>
              <w:top w:val="nil"/>
              <w:left w:val="nil"/>
              <w:bottom w:val="nil"/>
              <w:right w:val="nil"/>
            </w:tcBorders>
          </w:tcPr>
          <w:p w:rsidR="001B5DE6" w:rsidRPr="008533A3" w:rsidRDefault="001B5DE6" w:rsidP="001B5DE6">
            <w:pPr>
              <w:spacing w:after="0" w:line="240" w:lineRule="auto"/>
              <w:rPr>
                <w:rFonts w:ascii="Times New Roman" w:hAnsi="Times New Roman"/>
                <w:sz w:val="24"/>
                <w:szCs w:val="24"/>
              </w:rPr>
            </w:pPr>
          </w:p>
        </w:tc>
        <w:tc>
          <w:tcPr>
            <w:tcW w:w="1247" w:type="dxa"/>
            <w:tcBorders>
              <w:top w:val="nil"/>
              <w:left w:val="nil"/>
              <w:bottom w:val="nil"/>
              <w:right w:val="nil"/>
            </w:tcBorders>
          </w:tcPr>
          <w:p w:rsidR="001B5DE6" w:rsidRPr="008533A3" w:rsidRDefault="001B5DE6" w:rsidP="001B5DE6">
            <w:pPr>
              <w:spacing w:after="0" w:line="240" w:lineRule="auto"/>
              <w:rPr>
                <w:rFonts w:ascii="Times New Roman" w:hAnsi="Times New Roman"/>
                <w:sz w:val="24"/>
                <w:szCs w:val="24"/>
              </w:rPr>
            </w:pPr>
          </w:p>
        </w:tc>
        <w:tc>
          <w:tcPr>
            <w:tcW w:w="4153" w:type="dxa"/>
            <w:tcBorders>
              <w:top w:val="nil"/>
              <w:left w:val="nil"/>
              <w:bottom w:val="nil"/>
              <w:right w:val="nil"/>
            </w:tcBorders>
          </w:tcPr>
          <w:p w:rsidR="001B5DE6" w:rsidRPr="008533A3" w:rsidRDefault="001B5DE6" w:rsidP="001B5DE6">
            <w:pPr>
              <w:spacing w:after="0" w:line="240" w:lineRule="auto"/>
              <w:jc w:val="center"/>
              <w:rPr>
                <w:rFonts w:ascii="Times New Roman" w:hAnsi="Times New Roman"/>
                <w:sz w:val="24"/>
                <w:szCs w:val="24"/>
              </w:rPr>
            </w:pPr>
            <w:r w:rsidRPr="008533A3">
              <w:rPr>
                <w:rFonts w:ascii="Times New Roman" w:hAnsi="Times New Roman"/>
                <w:sz w:val="24"/>
                <w:szCs w:val="24"/>
              </w:rPr>
              <w:t>(адрес заявителя)</w:t>
            </w:r>
          </w:p>
        </w:tc>
      </w:tr>
    </w:tbl>
    <w:p w:rsidR="001B5DE6" w:rsidRPr="008533A3" w:rsidRDefault="001B5DE6" w:rsidP="001B5DE6">
      <w:pPr>
        <w:spacing w:after="0" w:line="240" w:lineRule="auto"/>
        <w:rPr>
          <w:rFonts w:ascii="Times New Roman" w:hAnsi="Times New Roman"/>
          <w:sz w:val="28"/>
          <w:szCs w:val="28"/>
        </w:rPr>
      </w:pPr>
    </w:p>
    <w:p w:rsidR="001B5DE6" w:rsidRPr="0044574B" w:rsidRDefault="001B5DE6" w:rsidP="001B5DE6">
      <w:pPr>
        <w:spacing w:after="0" w:line="240" w:lineRule="auto"/>
        <w:jc w:val="center"/>
        <w:rPr>
          <w:rFonts w:ascii="Times New Roman" w:hAnsi="Times New Roman"/>
          <w:caps/>
          <w:sz w:val="28"/>
          <w:szCs w:val="28"/>
        </w:rPr>
      </w:pPr>
      <w:r w:rsidRPr="0044574B">
        <w:rPr>
          <w:rFonts w:ascii="Times New Roman" w:hAnsi="Times New Roman"/>
          <w:caps/>
          <w:sz w:val="28"/>
          <w:szCs w:val="28"/>
        </w:rPr>
        <w:t>УВЕДОМЛЕНИЕ</w:t>
      </w:r>
      <w:r w:rsidR="0044574B" w:rsidRPr="0044574B">
        <w:rPr>
          <w:rFonts w:ascii="Times New Roman" w:hAnsi="Times New Roman"/>
          <w:caps/>
          <w:sz w:val="28"/>
          <w:szCs w:val="28"/>
        </w:rPr>
        <w:t xml:space="preserve"> </w:t>
      </w:r>
      <w:r w:rsidRPr="0044574B">
        <w:rPr>
          <w:rFonts w:ascii="Times New Roman" w:hAnsi="Times New Roman"/>
          <w:caps/>
          <w:sz w:val="28"/>
          <w:szCs w:val="28"/>
        </w:rPr>
        <w:t>о приеме документов</w:t>
      </w:r>
    </w:p>
    <w:p w:rsidR="001B5DE6" w:rsidRPr="008533A3" w:rsidRDefault="001B5DE6" w:rsidP="001B5DE6">
      <w:pPr>
        <w:spacing w:after="0" w:line="240" w:lineRule="auto"/>
        <w:rPr>
          <w:rFonts w:ascii="Times New Roman" w:hAnsi="Times New Roman"/>
          <w:sz w:val="28"/>
          <w:szCs w:val="28"/>
        </w:rPr>
      </w:pPr>
    </w:p>
    <w:p w:rsidR="001B5DE6" w:rsidRPr="008533A3" w:rsidRDefault="001B5DE6" w:rsidP="001B5DE6">
      <w:pPr>
        <w:spacing w:after="0" w:line="240" w:lineRule="auto"/>
        <w:rPr>
          <w:rFonts w:ascii="Times New Roman" w:hAnsi="Times New Roman"/>
          <w:sz w:val="28"/>
          <w:szCs w:val="28"/>
        </w:rPr>
      </w:pPr>
      <w:r w:rsidRPr="008533A3">
        <w:rPr>
          <w:rFonts w:ascii="Times New Roman" w:hAnsi="Times New Roman"/>
          <w:sz w:val="28"/>
          <w:szCs w:val="28"/>
        </w:rPr>
        <w:t>Заявителем представлены:</w:t>
      </w:r>
    </w:p>
    <w:p w:rsidR="001B5DE6" w:rsidRPr="008533A3" w:rsidRDefault="001B5DE6" w:rsidP="001B5DE6">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914"/>
        <w:gridCol w:w="6120"/>
        <w:gridCol w:w="1002"/>
      </w:tblGrid>
      <w:tr w:rsidR="001B5DE6" w:rsidRPr="008533A3" w:rsidTr="001B5DE6">
        <w:tc>
          <w:tcPr>
            <w:tcW w:w="534"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t>№ п/п</w:t>
            </w:r>
          </w:p>
        </w:tc>
        <w:tc>
          <w:tcPr>
            <w:tcW w:w="1914"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t>Отметка о пре</w:t>
            </w:r>
            <w:r w:rsidRPr="001B5DE6">
              <w:rPr>
                <w:rFonts w:ascii="Times New Roman" w:hAnsi="Times New Roman"/>
                <w:sz w:val="24"/>
                <w:szCs w:val="28"/>
              </w:rPr>
              <w:t>д</w:t>
            </w:r>
            <w:r w:rsidRPr="001B5DE6">
              <w:rPr>
                <w:rFonts w:ascii="Times New Roman" w:hAnsi="Times New Roman"/>
                <w:sz w:val="24"/>
                <w:szCs w:val="28"/>
              </w:rPr>
              <w:t>ставленных д</w:t>
            </w:r>
            <w:r w:rsidRPr="001B5DE6">
              <w:rPr>
                <w:rFonts w:ascii="Times New Roman" w:hAnsi="Times New Roman"/>
                <w:sz w:val="24"/>
                <w:szCs w:val="28"/>
              </w:rPr>
              <w:t>о</w:t>
            </w:r>
            <w:r w:rsidRPr="001B5DE6">
              <w:rPr>
                <w:rFonts w:ascii="Times New Roman" w:hAnsi="Times New Roman"/>
                <w:sz w:val="24"/>
                <w:szCs w:val="28"/>
              </w:rPr>
              <w:t>кументах (ну</w:t>
            </w:r>
            <w:r w:rsidRPr="001B5DE6">
              <w:rPr>
                <w:rFonts w:ascii="Times New Roman" w:hAnsi="Times New Roman"/>
                <w:sz w:val="24"/>
                <w:szCs w:val="28"/>
              </w:rPr>
              <w:t>ж</w:t>
            </w:r>
            <w:r w:rsidRPr="001B5DE6">
              <w:rPr>
                <w:rFonts w:ascii="Times New Roman" w:hAnsi="Times New Roman"/>
                <w:sz w:val="24"/>
                <w:szCs w:val="28"/>
              </w:rPr>
              <w:t>ное отметить</w:t>
            </w:r>
          </w:p>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t>знаком – V)</w:t>
            </w:r>
          </w:p>
        </w:tc>
        <w:tc>
          <w:tcPr>
            <w:tcW w:w="6120"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t>Перечень представленных</w:t>
            </w:r>
          </w:p>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t>заявителем документов</w:t>
            </w:r>
          </w:p>
        </w:tc>
        <w:tc>
          <w:tcPr>
            <w:tcW w:w="1002"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t>Кол</w:t>
            </w:r>
            <w:r w:rsidRPr="001B5DE6">
              <w:rPr>
                <w:rFonts w:ascii="Times New Roman" w:hAnsi="Times New Roman"/>
                <w:sz w:val="24"/>
                <w:szCs w:val="28"/>
              </w:rPr>
              <w:t>и</w:t>
            </w:r>
            <w:r w:rsidRPr="001B5DE6">
              <w:rPr>
                <w:rFonts w:ascii="Times New Roman" w:hAnsi="Times New Roman"/>
                <w:sz w:val="24"/>
                <w:szCs w:val="28"/>
              </w:rPr>
              <w:t xml:space="preserve">чество </w:t>
            </w:r>
            <w:r w:rsidRPr="001B5DE6">
              <w:rPr>
                <w:rFonts w:ascii="Times New Roman" w:hAnsi="Times New Roman"/>
                <w:sz w:val="24"/>
                <w:szCs w:val="28"/>
              </w:rPr>
              <w:br/>
              <w:t>листов</w:t>
            </w:r>
          </w:p>
        </w:tc>
      </w:tr>
      <w:tr w:rsidR="001B5DE6" w:rsidRPr="008533A3" w:rsidTr="001B5DE6">
        <w:tc>
          <w:tcPr>
            <w:tcW w:w="534"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t>1</w:t>
            </w:r>
          </w:p>
        </w:tc>
        <w:tc>
          <w:tcPr>
            <w:tcW w:w="1914"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t>2</w:t>
            </w:r>
          </w:p>
        </w:tc>
        <w:tc>
          <w:tcPr>
            <w:tcW w:w="6120"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t>3</w:t>
            </w:r>
          </w:p>
        </w:tc>
        <w:tc>
          <w:tcPr>
            <w:tcW w:w="1002"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t>4</w:t>
            </w:r>
          </w:p>
        </w:tc>
      </w:tr>
      <w:tr w:rsidR="001B5DE6" w:rsidRPr="008533A3" w:rsidTr="001B5DE6">
        <w:trPr>
          <w:trHeight w:val="1469"/>
        </w:trPr>
        <w:tc>
          <w:tcPr>
            <w:tcW w:w="534" w:type="dxa"/>
            <w:tcBorders>
              <w:top w:val="single" w:sz="4" w:space="0" w:color="auto"/>
              <w:left w:val="single" w:sz="4" w:space="0" w:color="auto"/>
              <w:bottom w:val="single" w:sz="4" w:space="0" w:color="auto"/>
              <w:right w:val="single" w:sz="4" w:space="0" w:color="auto"/>
            </w:tcBorders>
          </w:tcPr>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t>1.</w:t>
            </w:r>
          </w:p>
        </w:tc>
        <w:tc>
          <w:tcPr>
            <w:tcW w:w="1914" w:type="dxa"/>
            <w:tcBorders>
              <w:top w:val="single" w:sz="4" w:space="0" w:color="auto"/>
              <w:left w:val="single" w:sz="4" w:space="0" w:color="auto"/>
              <w:bottom w:val="single" w:sz="4" w:space="0" w:color="auto"/>
              <w:right w:val="single" w:sz="4" w:space="0" w:color="auto"/>
            </w:tcBorders>
          </w:tcPr>
          <w:p w:rsidR="001B5DE6" w:rsidRPr="001B5DE6" w:rsidRDefault="001B5DE6" w:rsidP="001B5DE6">
            <w:pPr>
              <w:spacing w:after="0" w:line="240" w:lineRule="auto"/>
              <w:rPr>
                <w:rFonts w:ascii="Times New Roman" w:hAnsi="Times New Roman"/>
                <w:sz w:val="24"/>
                <w:szCs w:val="28"/>
              </w:rPr>
            </w:pPr>
          </w:p>
        </w:tc>
        <w:tc>
          <w:tcPr>
            <w:tcW w:w="6120" w:type="dxa"/>
            <w:tcBorders>
              <w:top w:val="single" w:sz="4" w:space="0" w:color="auto"/>
              <w:left w:val="single" w:sz="4" w:space="0" w:color="auto"/>
              <w:bottom w:val="single" w:sz="4" w:space="0" w:color="auto"/>
              <w:right w:val="single" w:sz="4" w:space="0" w:color="auto"/>
            </w:tcBorders>
          </w:tcPr>
          <w:p w:rsidR="001B5DE6" w:rsidRPr="001B5DE6" w:rsidRDefault="001B5DE6" w:rsidP="001B5DE6">
            <w:pPr>
              <w:spacing w:after="0" w:line="240" w:lineRule="auto"/>
              <w:jc w:val="both"/>
              <w:rPr>
                <w:rFonts w:ascii="Times New Roman" w:hAnsi="Times New Roman"/>
                <w:sz w:val="24"/>
                <w:szCs w:val="28"/>
              </w:rPr>
            </w:pPr>
            <w:r w:rsidRPr="001B5DE6">
              <w:rPr>
                <w:rFonts w:ascii="Times New Roman" w:hAnsi="Times New Roman"/>
                <w:sz w:val="24"/>
                <w:szCs w:val="28"/>
              </w:rPr>
              <w:t>Заявление на предоставление субсидий на оказание н</w:t>
            </w:r>
            <w:r w:rsidRPr="001B5DE6">
              <w:rPr>
                <w:rFonts w:ascii="Times New Roman" w:hAnsi="Times New Roman"/>
                <w:sz w:val="24"/>
                <w:szCs w:val="28"/>
              </w:rPr>
              <w:t>е</w:t>
            </w:r>
            <w:r w:rsidRPr="001B5DE6">
              <w:rPr>
                <w:rFonts w:ascii="Times New Roman" w:hAnsi="Times New Roman"/>
                <w:sz w:val="24"/>
                <w:szCs w:val="28"/>
              </w:rPr>
              <w:t>связанной поддержки сельскохозяйственным товаропр</w:t>
            </w:r>
            <w:r w:rsidRPr="001B5DE6">
              <w:rPr>
                <w:rFonts w:ascii="Times New Roman" w:hAnsi="Times New Roman"/>
                <w:sz w:val="24"/>
                <w:szCs w:val="28"/>
              </w:rPr>
              <w:t>о</w:t>
            </w:r>
            <w:r w:rsidRPr="001B5DE6">
              <w:rPr>
                <w:rFonts w:ascii="Times New Roman" w:hAnsi="Times New Roman"/>
                <w:sz w:val="24"/>
                <w:szCs w:val="28"/>
              </w:rPr>
              <w:t>изводителям в области растениеводства, по форме, утверждаемой министерством сельского хозяйства Ста</w:t>
            </w:r>
            <w:r w:rsidRPr="001B5DE6">
              <w:rPr>
                <w:rFonts w:ascii="Times New Roman" w:hAnsi="Times New Roman"/>
                <w:sz w:val="24"/>
                <w:szCs w:val="28"/>
              </w:rPr>
              <w:t>в</w:t>
            </w:r>
            <w:r w:rsidRPr="001B5DE6">
              <w:rPr>
                <w:rFonts w:ascii="Times New Roman" w:hAnsi="Times New Roman"/>
                <w:sz w:val="24"/>
                <w:szCs w:val="28"/>
              </w:rPr>
              <w:t>ропольского края</w:t>
            </w:r>
          </w:p>
        </w:tc>
        <w:tc>
          <w:tcPr>
            <w:tcW w:w="1002"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rPr>
                <w:rFonts w:ascii="Times New Roman" w:hAnsi="Times New Roman"/>
                <w:sz w:val="24"/>
                <w:szCs w:val="28"/>
              </w:rPr>
            </w:pPr>
          </w:p>
        </w:tc>
      </w:tr>
      <w:tr w:rsidR="001B5DE6" w:rsidRPr="008533A3" w:rsidTr="001B5DE6">
        <w:trPr>
          <w:trHeight w:val="839"/>
        </w:trPr>
        <w:tc>
          <w:tcPr>
            <w:tcW w:w="534" w:type="dxa"/>
            <w:tcBorders>
              <w:top w:val="single" w:sz="4" w:space="0" w:color="auto"/>
              <w:left w:val="single" w:sz="4" w:space="0" w:color="auto"/>
              <w:bottom w:val="single" w:sz="4" w:space="0" w:color="auto"/>
              <w:right w:val="single" w:sz="4" w:space="0" w:color="auto"/>
            </w:tcBorders>
          </w:tcPr>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t>2.</w:t>
            </w:r>
          </w:p>
        </w:tc>
        <w:tc>
          <w:tcPr>
            <w:tcW w:w="1914" w:type="dxa"/>
            <w:tcBorders>
              <w:top w:val="single" w:sz="4" w:space="0" w:color="auto"/>
              <w:left w:val="single" w:sz="4" w:space="0" w:color="auto"/>
              <w:bottom w:val="single" w:sz="4" w:space="0" w:color="auto"/>
              <w:right w:val="single" w:sz="4" w:space="0" w:color="auto"/>
            </w:tcBorders>
          </w:tcPr>
          <w:p w:rsidR="001B5DE6" w:rsidRPr="001B5DE6" w:rsidRDefault="001B5DE6" w:rsidP="001B5DE6">
            <w:pPr>
              <w:spacing w:after="0" w:line="240" w:lineRule="auto"/>
              <w:rPr>
                <w:rFonts w:ascii="Times New Roman" w:hAnsi="Times New Roman"/>
                <w:sz w:val="24"/>
                <w:szCs w:val="28"/>
              </w:rPr>
            </w:pPr>
          </w:p>
        </w:tc>
        <w:tc>
          <w:tcPr>
            <w:tcW w:w="6120" w:type="dxa"/>
            <w:tcBorders>
              <w:top w:val="single" w:sz="4" w:space="0" w:color="auto"/>
              <w:left w:val="single" w:sz="4" w:space="0" w:color="auto"/>
              <w:bottom w:val="single" w:sz="4" w:space="0" w:color="auto"/>
              <w:right w:val="single" w:sz="4" w:space="0" w:color="auto"/>
            </w:tcBorders>
          </w:tcPr>
          <w:p w:rsidR="001B5DE6" w:rsidRPr="001B5DE6" w:rsidRDefault="001B5DE6" w:rsidP="001B5DE6">
            <w:pPr>
              <w:spacing w:after="0" w:line="240" w:lineRule="auto"/>
              <w:rPr>
                <w:rFonts w:ascii="Times New Roman" w:hAnsi="Times New Roman"/>
                <w:sz w:val="24"/>
                <w:szCs w:val="28"/>
              </w:rPr>
            </w:pPr>
            <w:r w:rsidRPr="001B5DE6">
              <w:rPr>
                <w:rFonts w:ascii="Times New Roman" w:hAnsi="Times New Roman"/>
                <w:sz w:val="24"/>
                <w:szCs w:val="28"/>
              </w:rPr>
              <w:t>справка-расчет причитающихся сумм субсидий по фо</w:t>
            </w:r>
            <w:r w:rsidRPr="001B5DE6">
              <w:rPr>
                <w:rFonts w:ascii="Times New Roman" w:hAnsi="Times New Roman"/>
                <w:sz w:val="24"/>
                <w:szCs w:val="28"/>
              </w:rPr>
              <w:t>р</w:t>
            </w:r>
            <w:r w:rsidRPr="001B5DE6">
              <w:rPr>
                <w:rFonts w:ascii="Times New Roman" w:hAnsi="Times New Roman"/>
                <w:sz w:val="24"/>
                <w:szCs w:val="28"/>
              </w:rPr>
              <w:t xml:space="preserve">ме, утверждаемой министерством сельского хозяйства Ставропольского края </w:t>
            </w:r>
          </w:p>
        </w:tc>
        <w:tc>
          <w:tcPr>
            <w:tcW w:w="1002"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rPr>
                <w:rFonts w:ascii="Times New Roman" w:hAnsi="Times New Roman"/>
                <w:sz w:val="24"/>
                <w:szCs w:val="28"/>
              </w:rPr>
            </w:pPr>
          </w:p>
        </w:tc>
      </w:tr>
      <w:tr w:rsidR="001B5DE6" w:rsidRPr="008533A3" w:rsidTr="001B5DE6">
        <w:trPr>
          <w:trHeight w:val="1120"/>
        </w:trPr>
        <w:tc>
          <w:tcPr>
            <w:tcW w:w="534" w:type="dxa"/>
            <w:tcBorders>
              <w:top w:val="single" w:sz="4" w:space="0" w:color="auto"/>
              <w:left w:val="single" w:sz="4" w:space="0" w:color="auto"/>
              <w:bottom w:val="single" w:sz="4" w:space="0" w:color="auto"/>
              <w:right w:val="single" w:sz="4" w:space="0" w:color="auto"/>
            </w:tcBorders>
          </w:tcPr>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t>3.</w:t>
            </w:r>
          </w:p>
        </w:tc>
        <w:tc>
          <w:tcPr>
            <w:tcW w:w="1914" w:type="dxa"/>
            <w:tcBorders>
              <w:top w:val="single" w:sz="4" w:space="0" w:color="auto"/>
              <w:left w:val="single" w:sz="4" w:space="0" w:color="auto"/>
              <w:bottom w:val="single" w:sz="4" w:space="0" w:color="auto"/>
              <w:right w:val="single" w:sz="4" w:space="0" w:color="auto"/>
            </w:tcBorders>
          </w:tcPr>
          <w:p w:rsidR="001B5DE6" w:rsidRPr="001B5DE6" w:rsidRDefault="001B5DE6" w:rsidP="001B5DE6">
            <w:pPr>
              <w:spacing w:after="0" w:line="240" w:lineRule="auto"/>
              <w:rPr>
                <w:rFonts w:ascii="Times New Roman" w:hAnsi="Times New Roman"/>
                <w:sz w:val="24"/>
                <w:szCs w:val="28"/>
              </w:rPr>
            </w:pPr>
          </w:p>
        </w:tc>
        <w:tc>
          <w:tcPr>
            <w:tcW w:w="6120" w:type="dxa"/>
            <w:tcBorders>
              <w:top w:val="single" w:sz="4" w:space="0" w:color="auto"/>
              <w:left w:val="single" w:sz="4" w:space="0" w:color="auto"/>
              <w:bottom w:val="single" w:sz="4" w:space="0" w:color="auto"/>
              <w:right w:val="single" w:sz="4" w:space="0" w:color="auto"/>
            </w:tcBorders>
          </w:tcPr>
          <w:p w:rsidR="001B5DE6" w:rsidRPr="001B5DE6" w:rsidRDefault="001B5DE6" w:rsidP="001B5DE6">
            <w:pPr>
              <w:spacing w:after="0" w:line="240" w:lineRule="auto"/>
              <w:jc w:val="both"/>
              <w:rPr>
                <w:rFonts w:ascii="Times New Roman" w:hAnsi="Times New Roman"/>
                <w:sz w:val="24"/>
                <w:szCs w:val="28"/>
              </w:rPr>
            </w:pPr>
            <w:r w:rsidRPr="001B5DE6">
              <w:rPr>
                <w:rFonts w:ascii="Times New Roman" w:hAnsi="Times New Roman"/>
                <w:sz w:val="24"/>
                <w:szCs w:val="28"/>
              </w:rPr>
              <w:t>копии сведений о сборе урожая сельскохозяйственных культур по форме федерального статистического набл</w:t>
            </w:r>
            <w:r w:rsidRPr="001B5DE6">
              <w:rPr>
                <w:rFonts w:ascii="Times New Roman" w:hAnsi="Times New Roman"/>
                <w:sz w:val="24"/>
                <w:szCs w:val="28"/>
              </w:rPr>
              <w:t>ю</w:t>
            </w:r>
            <w:r w:rsidRPr="001B5DE6">
              <w:rPr>
                <w:rFonts w:ascii="Times New Roman" w:hAnsi="Times New Roman"/>
                <w:sz w:val="24"/>
                <w:szCs w:val="28"/>
              </w:rPr>
              <w:t>дения № 29-СХ за предыдущий календарный год, зав</w:t>
            </w:r>
            <w:r w:rsidRPr="001B5DE6">
              <w:rPr>
                <w:rFonts w:ascii="Times New Roman" w:hAnsi="Times New Roman"/>
                <w:sz w:val="24"/>
                <w:szCs w:val="28"/>
              </w:rPr>
              <w:t>е</w:t>
            </w:r>
            <w:r w:rsidRPr="001B5DE6">
              <w:rPr>
                <w:rFonts w:ascii="Times New Roman" w:hAnsi="Times New Roman"/>
                <w:sz w:val="24"/>
                <w:szCs w:val="28"/>
              </w:rPr>
              <w:t>ренные руководителем заявителя</w:t>
            </w:r>
          </w:p>
        </w:tc>
        <w:tc>
          <w:tcPr>
            <w:tcW w:w="1002"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rPr>
                <w:rFonts w:ascii="Times New Roman" w:hAnsi="Times New Roman"/>
                <w:sz w:val="24"/>
                <w:szCs w:val="28"/>
              </w:rPr>
            </w:pPr>
          </w:p>
        </w:tc>
      </w:tr>
      <w:tr w:rsidR="001B5DE6" w:rsidRPr="008533A3" w:rsidTr="001B5DE6">
        <w:trPr>
          <w:trHeight w:val="768"/>
        </w:trPr>
        <w:tc>
          <w:tcPr>
            <w:tcW w:w="534" w:type="dxa"/>
            <w:tcBorders>
              <w:top w:val="single" w:sz="4" w:space="0" w:color="auto"/>
              <w:left w:val="single" w:sz="4" w:space="0" w:color="auto"/>
              <w:bottom w:val="single" w:sz="4" w:space="0" w:color="auto"/>
              <w:right w:val="single" w:sz="4" w:space="0" w:color="auto"/>
            </w:tcBorders>
          </w:tcPr>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t>4.</w:t>
            </w:r>
          </w:p>
        </w:tc>
        <w:tc>
          <w:tcPr>
            <w:tcW w:w="1914"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rPr>
                <w:rFonts w:ascii="Times New Roman" w:hAnsi="Times New Roman"/>
                <w:sz w:val="24"/>
                <w:szCs w:val="28"/>
              </w:rPr>
            </w:pPr>
          </w:p>
        </w:tc>
        <w:tc>
          <w:tcPr>
            <w:tcW w:w="6120"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jc w:val="both"/>
              <w:rPr>
                <w:rFonts w:ascii="Times New Roman" w:hAnsi="Times New Roman"/>
                <w:sz w:val="24"/>
                <w:szCs w:val="28"/>
              </w:rPr>
            </w:pPr>
            <w:r w:rsidRPr="001B5DE6">
              <w:rPr>
                <w:rFonts w:ascii="Times New Roman" w:hAnsi="Times New Roman"/>
                <w:sz w:val="24"/>
                <w:szCs w:val="28"/>
              </w:rPr>
              <w:t>копии сведений о сборе урожая сельскохозяйственных культур по форме федерального статистического набл</w:t>
            </w:r>
            <w:r w:rsidRPr="001B5DE6">
              <w:rPr>
                <w:rFonts w:ascii="Times New Roman" w:hAnsi="Times New Roman"/>
                <w:sz w:val="24"/>
                <w:szCs w:val="28"/>
              </w:rPr>
              <w:t>ю</w:t>
            </w:r>
            <w:r w:rsidRPr="001B5DE6">
              <w:rPr>
                <w:rFonts w:ascii="Times New Roman" w:hAnsi="Times New Roman"/>
                <w:sz w:val="24"/>
                <w:szCs w:val="28"/>
              </w:rPr>
              <w:t>дения № 2-фермер за предыдущий календарный год, з</w:t>
            </w:r>
            <w:r w:rsidRPr="001B5DE6">
              <w:rPr>
                <w:rFonts w:ascii="Times New Roman" w:hAnsi="Times New Roman"/>
                <w:sz w:val="24"/>
                <w:szCs w:val="28"/>
              </w:rPr>
              <w:t>а</w:t>
            </w:r>
            <w:r w:rsidRPr="001B5DE6">
              <w:rPr>
                <w:rFonts w:ascii="Times New Roman" w:hAnsi="Times New Roman"/>
                <w:sz w:val="24"/>
                <w:szCs w:val="28"/>
              </w:rPr>
              <w:t>веренные руководителем заявителя</w:t>
            </w:r>
          </w:p>
        </w:tc>
        <w:tc>
          <w:tcPr>
            <w:tcW w:w="1002"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rPr>
                <w:rFonts w:ascii="Times New Roman" w:hAnsi="Times New Roman"/>
                <w:sz w:val="24"/>
                <w:szCs w:val="28"/>
              </w:rPr>
            </w:pPr>
          </w:p>
        </w:tc>
      </w:tr>
      <w:tr w:rsidR="001B5DE6" w:rsidRPr="008533A3" w:rsidTr="001B5DE6">
        <w:trPr>
          <w:trHeight w:val="527"/>
        </w:trPr>
        <w:tc>
          <w:tcPr>
            <w:tcW w:w="534" w:type="dxa"/>
            <w:tcBorders>
              <w:top w:val="single" w:sz="4" w:space="0" w:color="auto"/>
              <w:left w:val="single" w:sz="4" w:space="0" w:color="auto"/>
              <w:bottom w:val="single" w:sz="4" w:space="0" w:color="auto"/>
              <w:right w:val="single" w:sz="4" w:space="0" w:color="auto"/>
            </w:tcBorders>
          </w:tcPr>
          <w:p w:rsidR="001B5DE6" w:rsidRPr="001B5DE6" w:rsidRDefault="001B5DE6" w:rsidP="001B5DE6">
            <w:pPr>
              <w:spacing w:after="0" w:line="240" w:lineRule="auto"/>
              <w:jc w:val="center"/>
              <w:rPr>
                <w:rFonts w:ascii="Times New Roman" w:hAnsi="Times New Roman"/>
                <w:sz w:val="24"/>
                <w:szCs w:val="28"/>
              </w:rPr>
            </w:pPr>
            <w:r w:rsidRPr="001B5DE6">
              <w:rPr>
                <w:rFonts w:ascii="Times New Roman" w:hAnsi="Times New Roman"/>
                <w:sz w:val="24"/>
                <w:szCs w:val="28"/>
              </w:rPr>
              <w:lastRenderedPageBreak/>
              <w:t>5.</w:t>
            </w:r>
          </w:p>
        </w:tc>
        <w:tc>
          <w:tcPr>
            <w:tcW w:w="1914"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rPr>
                <w:rFonts w:ascii="Times New Roman" w:hAnsi="Times New Roman"/>
                <w:sz w:val="24"/>
                <w:szCs w:val="28"/>
              </w:rPr>
            </w:pPr>
          </w:p>
        </w:tc>
        <w:tc>
          <w:tcPr>
            <w:tcW w:w="6120" w:type="dxa"/>
            <w:tcBorders>
              <w:top w:val="single" w:sz="4" w:space="0" w:color="auto"/>
              <w:left w:val="single" w:sz="4" w:space="0" w:color="auto"/>
              <w:bottom w:val="single" w:sz="4" w:space="0" w:color="auto"/>
              <w:right w:val="single" w:sz="4" w:space="0" w:color="auto"/>
            </w:tcBorders>
          </w:tcPr>
          <w:p w:rsidR="001B5DE6" w:rsidRPr="001B5DE6" w:rsidRDefault="001B5DE6" w:rsidP="001B5DE6">
            <w:pPr>
              <w:spacing w:after="0" w:line="240" w:lineRule="auto"/>
              <w:rPr>
                <w:rFonts w:ascii="Times New Roman" w:hAnsi="Times New Roman"/>
                <w:sz w:val="24"/>
                <w:szCs w:val="28"/>
              </w:rPr>
            </w:pPr>
            <w:r w:rsidRPr="001B5DE6">
              <w:rPr>
                <w:rFonts w:ascii="Times New Roman" w:hAnsi="Times New Roman"/>
                <w:sz w:val="24"/>
                <w:szCs w:val="28"/>
              </w:rPr>
              <w:t>справка налогового органа об отсутствии просроченной задолженности по налогам и сборам</w:t>
            </w:r>
          </w:p>
        </w:tc>
        <w:tc>
          <w:tcPr>
            <w:tcW w:w="1002" w:type="dxa"/>
            <w:tcBorders>
              <w:top w:val="single" w:sz="4" w:space="0" w:color="auto"/>
              <w:left w:val="single" w:sz="4" w:space="0" w:color="auto"/>
              <w:bottom w:val="single" w:sz="4" w:space="0" w:color="auto"/>
              <w:right w:val="single" w:sz="4" w:space="0" w:color="auto"/>
            </w:tcBorders>
            <w:vAlign w:val="center"/>
          </w:tcPr>
          <w:p w:rsidR="001B5DE6" w:rsidRPr="001B5DE6" w:rsidRDefault="001B5DE6" w:rsidP="001B5DE6">
            <w:pPr>
              <w:spacing w:after="0" w:line="240" w:lineRule="auto"/>
              <w:rPr>
                <w:rFonts w:ascii="Times New Roman" w:hAnsi="Times New Roman"/>
                <w:sz w:val="24"/>
                <w:szCs w:val="28"/>
              </w:rPr>
            </w:pPr>
          </w:p>
        </w:tc>
      </w:tr>
    </w:tbl>
    <w:p w:rsidR="001B5DE6" w:rsidRPr="008533A3" w:rsidRDefault="001B5DE6" w:rsidP="001B5DE6">
      <w:pPr>
        <w:spacing w:after="0" w:line="240" w:lineRule="auto"/>
        <w:rPr>
          <w:rFonts w:ascii="Times New Roman" w:hAnsi="Times New Roman"/>
          <w:sz w:val="28"/>
          <w:szCs w:val="28"/>
        </w:rPr>
      </w:pPr>
    </w:p>
    <w:p w:rsidR="001B5DE6" w:rsidRPr="008533A3" w:rsidRDefault="001B5DE6" w:rsidP="0044574B">
      <w:pPr>
        <w:spacing w:after="0" w:line="240" w:lineRule="auto"/>
        <w:ind w:firstLine="567"/>
        <w:rPr>
          <w:rFonts w:ascii="Times New Roman" w:hAnsi="Times New Roman"/>
          <w:sz w:val="28"/>
          <w:szCs w:val="28"/>
        </w:rPr>
      </w:pPr>
      <w:r w:rsidRPr="008533A3">
        <w:rPr>
          <w:rFonts w:ascii="Times New Roman" w:hAnsi="Times New Roman"/>
          <w:sz w:val="28"/>
          <w:szCs w:val="28"/>
        </w:rPr>
        <w:t>Порядковый номер записи в журнале регистраций – _____</w:t>
      </w:r>
    </w:p>
    <w:p w:rsidR="001B5DE6" w:rsidRPr="008533A3" w:rsidRDefault="001B5DE6" w:rsidP="0044574B">
      <w:pPr>
        <w:spacing w:after="0" w:line="240" w:lineRule="auto"/>
        <w:ind w:firstLine="567"/>
        <w:rPr>
          <w:rFonts w:ascii="Times New Roman" w:hAnsi="Times New Roman"/>
          <w:sz w:val="28"/>
          <w:szCs w:val="28"/>
        </w:rPr>
      </w:pPr>
      <w:r w:rsidRPr="008533A3">
        <w:rPr>
          <w:rFonts w:ascii="Times New Roman" w:hAnsi="Times New Roman"/>
          <w:sz w:val="28"/>
          <w:szCs w:val="28"/>
        </w:rPr>
        <w:t>Дата представления документов – ____.____.20__ г.</w:t>
      </w:r>
    </w:p>
    <w:p w:rsidR="001B5DE6" w:rsidRPr="008533A3" w:rsidRDefault="001B5DE6" w:rsidP="0044574B">
      <w:pPr>
        <w:spacing w:after="0" w:line="240" w:lineRule="auto"/>
        <w:ind w:firstLine="567"/>
        <w:rPr>
          <w:rFonts w:ascii="Times New Roman" w:hAnsi="Times New Roman"/>
          <w:kern w:val="28"/>
          <w:sz w:val="28"/>
          <w:szCs w:val="28"/>
        </w:rPr>
      </w:pPr>
    </w:p>
    <w:p w:rsidR="001B5DE6" w:rsidRPr="008533A3" w:rsidRDefault="001B5DE6" w:rsidP="0044574B">
      <w:pPr>
        <w:spacing w:after="0" w:line="240" w:lineRule="auto"/>
        <w:ind w:firstLine="567"/>
        <w:rPr>
          <w:rFonts w:ascii="Times New Roman" w:hAnsi="Times New Roman"/>
          <w:kern w:val="28"/>
          <w:sz w:val="28"/>
          <w:szCs w:val="28"/>
        </w:rPr>
      </w:pPr>
      <w:r w:rsidRPr="008533A3">
        <w:rPr>
          <w:rFonts w:ascii="Times New Roman" w:hAnsi="Times New Roman"/>
          <w:kern w:val="28"/>
          <w:sz w:val="28"/>
          <w:szCs w:val="28"/>
        </w:rPr>
        <w:t>Документы принял:</w:t>
      </w:r>
    </w:p>
    <w:p w:rsidR="001B5DE6" w:rsidRPr="008533A3" w:rsidRDefault="001B5DE6" w:rsidP="001B5DE6">
      <w:pPr>
        <w:spacing w:after="0" w:line="240" w:lineRule="auto"/>
        <w:rPr>
          <w:rFonts w:ascii="Times New Roman" w:hAnsi="Times New Roman"/>
          <w:kern w:val="28"/>
          <w:sz w:val="28"/>
          <w:szCs w:val="28"/>
        </w:rPr>
      </w:pPr>
      <w:r w:rsidRPr="008533A3">
        <w:rPr>
          <w:rFonts w:ascii="Times New Roman" w:hAnsi="Times New Roman"/>
          <w:kern w:val="28"/>
          <w:sz w:val="28"/>
          <w:szCs w:val="28"/>
        </w:rPr>
        <w:t>______________________________________</w:t>
      </w:r>
      <w:r>
        <w:rPr>
          <w:rFonts w:ascii="Times New Roman" w:hAnsi="Times New Roman"/>
          <w:kern w:val="28"/>
          <w:sz w:val="28"/>
          <w:szCs w:val="28"/>
        </w:rPr>
        <w:t>___</w:t>
      </w:r>
      <w:r w:rsidRPr="008533A3">
        <w:rPr>
          <w:rFonts w:ascii="Times New Roman" w:hAnsi="Times New Roman"/>
          <w:kern w:val="28"/>
          <w:sz w:val="28"/>
          <w:szCs w:val="28"/>
        </w:rPr>
        <w:t>_________________________</w:t>
      </w:r>
    </w:p>
    <w:p w:rsidR="001B5DE6" w:rsidRPr="001B5DE6" w:rsidRDefault="001B5DE6" w:rsidP="001B5DE6">
      <w:pPr>
        <w:spacing w:after="0" w:line="240" w:lineRule="auto"/>
        <w:rPr>
          <w:rFonts w:ascii="Times New Roman" w:hAnsi="Times New Roman"/>
          <w:kern w:val="28"/>
          <w:szCs w:val="20"/>
        </w:rPr>
      </w:pPr>
      <w:r w:rsidRPr="001B5DE6">
        <w:rPr>
          <w:rFonts w:ascii="Times New Roman" w:hAnsi="Times New Roman"/>
          <w:kern w:val="28"/>
          <w:szCs w:val="20"/>
        </w:rPr>
        <w:t>(должностное лицо, осуществляющее прием документов) (подпись) (расшифровка подписи)</w:t>
      </w:r>
    </w:p>
    <w:p w:rsidR="001B5DE6" w:rsidRDefault="001B5DE6" w:rsidP="001B5DE6">
      <w:pPr>
        <w:spacing w:after="0" w:line="240" w:lineRule="auto"/>
        <w:jc w:val="center"/>
        <w:rPr>
          <w:rFonts w:ascii="Times New Roman" w:hAnsi="Times New Roman" w:cs="Times New Roman"/>
          <w:sz w:val="28"/>
          <w:szCs w:val="28"/>
        </w:rPr>
      </w:pPr>
    </w:p>
    <w:p w:rsidR="001B5DE6" w:rsidRDefault="001B5DE6" w:rsidP="001B5DE6">
      <w:pPr>
        <w:spacing w:after="0" w:line="240" w:lineRule="auto"/>
        <w:jc w:val="center"/>
        <w:rPr>
          <w:rFonts w:ascii="Times New Roman" w:hAnsi="Times New Roman" w:cs="Times New Roman"/>
          <w:sz w:val="28"/>
          <w:szCs w:val="28"/>
        </w:rPr>
      </w:pPr>
    </w:p>
    <w:p w:rsidR="001B5DE6" w:rsidRPr="007242E7" w:rsidRDefault="001B5DE6" w:rsidP="001B5DE6">
      <w:pPr>
        <w:spacing w:after="0" w:line="240" w:lineRule="exact"/>
        <w:ind w:left="4395"/>
        <w:jc w:val="right"/>
        <w:rPr>
          <w:rFonts w:ascii="Times New Roman" w:hAnsi="Times New Roman" w:cs="Times New Roman"/>
          <w:caps/>
          <w:sz w:val="28"/>
          <w:szCs w:val="28"/>
        </w:rPr>
      </w:pPr>
      <w:r>
        <w:rPr>
          <w:rFonts w:ascii="Times New Roman" w:hAnsi="Times New Roman" w:cs="Times New Roman"/>
          <w:caps/>
          <w:sz w:val="28"/>
          <w:szCs w:val="28"/>
        </w:rPr>
        <w:t>Приложение 4</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к Административному регламенту</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предоставления администрацией</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Шпаковского муниципального района</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Ставропольского края</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государственной услуги «Предоставление</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за счет средств бюджета Ставропольского края</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субсидий на оказание несвязанной поддержки</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сельскохозяйственным товаропроизводителям</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в области растениеводства»</w:t>
      </w:r>
    </w:p>
    <w:p w:rsidR="001B5DE6" w:rsidRDefault="001B5DE6" w:rsidP="001B5DE6">
      <w:pPr>
        <w:spacing w:after="0" w:line="240" w:lineRule="auto"/>
        <w:jc w:val="right"/>
        <w:rPr>
          <w:rFonts w:ascii="Times New Roman" w:hAnsi="Times New Roman" w:cs="Times New Roman"/>
          <w:sz w:val="28"/>
          <w:szCs w:val="28"/>
        </w:rPr>
      </w:pPr>
    </w:p>
    <w:p w:rsidR="001B5DE6" w:rsidRDefault="001B5DE6" w:rsidP="001B5DE6">
      <w:pPr>
        <w:spacing w:after="0" w:line="240" w:lineRule="auto"/>
        <w:jc w:val="right"/>
        <w:rPr>
          <w:rFonts w:ascii="Times New Roman" w:hAnsi="Times New Roman" w:cs="Times New Roman"/>
          <w:sz w:val="28"/>
          <w:szCs w:val="28"/>
        </w:rPr>
      </w:pPr>
    </w:p>
    <w:p w:rsidR="001B5DE6" w:rsidRPr="001D7E7C" w:rsidRDefault="001B5DE6" w:rsidP="001B5DE6">
      <w:pPr>
        <w:pStyle w:val="12"/>
        <w:rPr>
          <w:rFonts w:ascii="Times New Roman" w:hAnsi="Times New Roman"/>
          <w:sz w:val="28"/>
          <w:szCs w:val="28"/>
        </w:rPr>
      </w:pPr>
      <w:r w:rsidRPr="001D7E7C">
        <w:rPr>
          <w:rFonts w:ascii="Times New Roman" w:hAnsi="Times New Roman"/>
          <w:sz w:val="28"/>
          <w:szCs w:val="28"/>
        </w:rPr>
        <w:t>ФОРМА</w:t>
      </w:r>
    </w:p>
    <w:p w:rsidR="001B5DE6" w:rsidRPr="00E51D74" w:rsidRDefault="001B5DE6" w:rsidP="001B5DE6">
      <w:pPr>
        <w:pStyle w:val="12"/>
        <w:rPr>
          <w:rFonts w:ascii="Times New Roman" w:hAnsi="Times New Roman"/>
          <w:sz w:val="24"/>
          <w:szCs w:val="24"/>
        </w:rPr>
      </w:pPr>
    </w:p>
    <w:p w:rsidR="001B5DE6" w:rsidRPr="001D7E7C" w:rsidRDefault="001B5DE6" w:rsidP="001B5DE6">
      <w:pPr>
        <w:pStyle w:val="12"/>
        <w:jc w:val="center"/>
        <w:rPr>
          <w:rFonts w:ascii="Times New Roman" w:hAnsi="Times New Roman"/>
          <w:sz w:val="28"/>
          <w:szCs w:val="28"/>
        </w:rPr>
      </w:pPr>
      <w:r w:rsidRPr="001D7E7C">
        <w:rPr>
          <w:rFonts w:ascii="Times New Roman" w:hAnsi="Times New Roman"/>
          <w:sz w:val="28"/>
          <w:szCs w:val="28"/>
        </w:rPr>
        <w:t>ЛИСТОК СОГЛАСОВАНИЯ</w:t>
      </w:r>
    </w:p>
    <w:p w:rsidR="001B5DE6" w:rsidRPr="00E51D74" w:rsidRDefault="001B5DE6" w:rsidP="001B5DE6">
      <w:pPr>
        <w:pStyle w:val="12"/>
        <w:rPr>
          <w:rFonts w:ascii="Times New Roman" w:hAnsi="Times New Roman"/>
          <w:sz w:val="24"/>
          <w:szCs w:val="24"/>
        </w:rPr>
      </w:pPr>
      <w:r w:rsidRPr="001D7E7C">
        <w:rPr>
          <w:rFonts w:ascii="Times New Roman" w:hAnsi="Times New Roman"/>
          <w:sz w:val="28"/>
          <w:szCs w:val="28"/>
        </w:rPr>
        <w:t>Заявитель</w:t>
      </w:r>
      <w:r w:rsidRPr="00E51D74">
        <w:rPr>
          <w:rFonts w:ascii="Times New Roman" w:hAnsi="Times New Roman"/>
          <w:sz w:val="24"/>
          <w:szCs w:val="24"/>
        </w:rPr>
        <w:t xml:space="preserve"> ___________________________</w:t>
      </w:r>
      <w:r>
        <w:rPr>
          <w:rFonts w:ascii="Times New Roman" w:hAnsi="Times New Roman"/>
          <w:sz w:val="24"/>
          <w:szCs w:val="24"/>
        </w:rPr>
        <w:t>_</w:t>
      </w:r>
      <w:r w:rsidRPr="00E51D74">
        <w:rPr>
          <w:rFonts w:ascii="Times New Roman" w:hAnsi="Times New Roman"/>
          <w:sz w:val="24"/>
          <w:szCs w:val="24"/>
        </w:rPr>
        <w:t>_______________________________________</w:t>
      </w:r>
    </w:p>
    <w:p w:rsidR="001B5DE6" w:rsidRPr="001B5DE6" w:rsidRDefault="001B5DE6" w:rsidP="001B5DE6">
      <w:pPr>
        <w:pStyle w:val="12"/>
        <w:jc w:val="center"/>
        <w:rPr>
          <w:rFonts w:ascii="Times New Roman" w:hAnsi="Times New Roman"/>
          <w:sz w:val="28"/>
          <w:szCs w:val="24"/>
        </w:rPr>
      </w:pPr>
      <w:r w:rsidRPr="001B5DE6">
        <w:rPr>
          <w:rFonts w:ascii="Times New Roman" w:hAnsi="Times New Roman"/>
          <w:sz w:val="28"/>
          <w:szCs w:val="24"/>
        </w:rPr>
        <w:t>(наименование)</w:t>
      </w:r>
    </w:p>
    <w:tbl>
      <w:tblPr>
        <w:tblpPr w:leftFromText="180" w:rightFromText="180" w:vertAnchor="text" w:horzAnchor="margin" w:tblpY="22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134"/>
        <w:gridCol w:w="1134"/>
        <w:gridCol w:w="1559"/>
        <w:gridCol w:w="1276"/>
        <w:gridCol w:w="1276"/>
        <w:gridCol w:w="1276"/>
      </w:tblGrid>
      <w:tr w:rsidR="001B5DE6" w:rsidRPr="003C67DE" w:rsidTr="001B5DE6">
        <w:trPr>
          <w:trHeight w:val="495"/>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1B5DE6" w:rsidRPr="003C67DE" w:rsidRDefault="001B5DE6" w:rsidP="001B5DE6">
            <w:pPr>
              <w:pStyle w:val="12"/>
              <w:jc w:val="center"/>
              <w:rPr>
                <w:rFonts w:ascii="Times New Roman" w:hAnsi="Times New Roman"/>
                <w:sz w:val="24"/>
                <w:szCs w:val="24"/>
              </w:rPr>
            </w:pPr>
            <w:r w:rsidRPr="003C67DE">
              <w:rPr>
                <w:rFonts w:ascii="Times New Roman" w:hAnsi="Times New Roman"/>
                <w:sz w:val="24"/>
                <w:szCs w:val="24"/>
              </w:rPr>
              <w:t>Должностные лица</w:t>
            </w:r>
            <w:r>
              <w:rPr>
                <w:rFonts w:ascii="Times New Roman" w:hAnsi="Times New Roman"/>
                <w:sz w:val="24"/>
                <w:szCs w:val="24"/>
              </w:rPr>
              <w:t xml:space="preserve"> </w:t>
            </w:r>
            <w:r w:rsidRPr="003C67DE">
              <w:rPr>
                <w:rFonts w:ascii="Times New Roman" w:hAnsi="Times New Roman"/>
                <w:sz w:val="24"/>
                <w:szCs w:val="24"/>
              </w:rPr>
              <w:t>органа местного сам</w:t>
            </w:r>
            <w:r w:rsidRPr="003C67DE">
              <w:rPr>
                <w:rFonts w:ascii="Times New Roman" w:hAnsi="Times New Roman"/>
                <w:sz w:val="24"/>
                <w:szCs w:val="24"/>
              </w:rPr>
              <w:t>о</w:t>
            </w:r>
            <w:r w:rsidRPr="003C67DE">
              <w:rPr>
                <w:rFonts w:ascii="Times New Roman" w:hAnsi="Times New Roman"/>
                <w:sz w:val="24"/>
                <w:szCs w:val="24"/>
              </w:rPr>
              <w:t>управления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B5DE6" w:rsidRPr="003C67DE" w:rsidRDefault="001B5DE6" w:rsidP="001B5DE6">
            <w:pPr>
              <w:pStyle w:val="12"/>
              <w:jc w:val="center"/>
              <w:rPr>
                <w:rFonts w:ascii="Times New Roman" w:hAnsi="Times New Roman"/>
                <w:bCs/>
                <w:sz w:val="24"/>
                <w:szCs w:val="24"/>
              </w:rPr>
            </w:pPr>
            <w:r w:rsidRPr="003C67DE">
              <w:rPr>
                <w:rFonts w:ascii="Times New Roman" w:hAnsi="Times New Roman"/>
                <w:bCs/>
                <w:sz w:val="24"/>
                <w:szCs w:val="24"/>
              </w:rPr>
              <w:t>Дата п</w:t>
            </w:r>
            <w:r w:rsidRPr="003C67DE">
              <w:rPr>
                <w:rFonts w:ascii="Times New Roman" w:hAnsi="Times New Roman"/>
                <w:bCs/>
                <w:sz w:val="24"/>
                <w:szCs w:val="24"/>
              </w:rPr>
              <w:t>о</w:t>
            </w:r>
            <w:r w:rsidRPr="003C67DE">
              <w:rPr>
                <w:rFonts w:ascii="Times New Roman" w:hAnsi="Times New Roman"/>
                <w:bCs/>
                <w:sz w:val="24"/>
                <w:szCs w:val="24"/>
              </w:rPr>
              <w:t>ступл</w:t>
            </w:r>
            <w:r w:rsidRPr="003C67DE">
              <w:rPr>
                <w:rFonts w:ascii="Times New Roman" w:hAnsi="Times New Roman"/>
                <w:bCs/>
                <w:sz w:val="24"/>
                <w:szCs w:val="24"/>
              </w:rPr>
              <w:t>е</w:t>
            </w:r>
            <w:r w:rsidRPr="003C67DE">
              <w:rPr>
                <w:rFonts w:ascii="Times New Roman" w:hAnsi="Times New Roman"/>
                <w:bCs/>
                <w:sz w:val="24"/>
                <w:szCs w:val="24"/>
              </w:rPr>
              <w:t>ния</w:t>
            </w:r>
            <w:r>
              <w:rPr>
                <w:rFonts w:ascii="Times New Roman" w:hAnsi="Times New Roman"/>
                <w:bCs/>
                <w:sz w:val="24"/>
                <w:szCs w:val="24"/>
              </w:rPr>
              <w:t xml:space="preserve"> </w:t>
            </w:r>
            <w:r w:rsidRPr="003C67DE">
              <w:rPr>
                <w:rFonts w:ascii="Times New Roman" w:hAnsi="Times New Roman"/>
                <w:bCs/>
                <w:sz w:val="24"/>
                <w:szCs w:val="24"/>
              </w:rPr>
              <w:t>д</w:t>
            </w:r>
            <w:r w:rsidRPr="003C67DE">
              <w:rPr>
                <w:rFonts w:ascii="Times New Roman" w:hAnsi="Times New Roman"/>
                <w:bCs/>
                <w:sz w:val="24"/>
                <w:szCs w:val="24"/>
              </w:rPr>
              <w:t>о</w:t>
            </w:r>
            <w:r w:rsidRPr="003C67DE">
              <w:rPr>
                <w:rFonts w:ascii="Times New Roman" w:hAnsi="Times New Roman"/>
                <w:bCs/>
                <w:sz w:val="24"/>
                <w:szCs w:val="24"/>
              </w:rPr>
              <w:t>куме</w:t>
            </w:r>
            <w:r w:rsidRPr="003C67DE">
              <w:rPr>
                <w:rFonts w:ascii="Times New Roman" w:hAnsi="Times New Roman"/>
                <w:bCs/>
                <w:sz w:val="24"/>
                <w:szCs w:val="24"/>
              </w:rPr>
              <w:t>н</w:t>
            </w:r>
            <w:r w:rsidRPr="003C67DE">
              <w:rPr>
                <w:rFonts w:ascii="Times New Roman" w:hAnsi="Times New Roman"/>
                <w:bCs/>
                <w:sz w:val="24"/>
                <w:szCs w:val="24"/>
              </w:rPr>
              <w:t>тов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B5DE6" w:rsidRPr="003C67DE" w:rsidRDefault="001B5DE6" w:rsidP="001B5DE6">
            <w:pPr>
              <w:pStyle w:val="12"/>
              <w:jc w:val="center"/>
              <w:rPr>
                <w:rFonts w:ascii="Times New Roman" w:hAnsi="Times New Roman"/>
                <w:bCs/>
                <w:sz w:val="24"/>
                <w:szCs w:val="24"/>
              </w:rPr>
            </w:pPr>
            <w:r w:rsidRPr="003C67DE">
              <w:rPr>
                <w:rFonts w:ascii="Times New Roman" w:hAnsi="Times New Roman"/>
                <w:bCs/>
                <w:sz w:val="24"/>
                <w:szCs w:val="24"/>
              </w:rPr>
              <w:t>Дат</w:t>
            </w:r>
            <w:r>
              <w:rPr>
                <w:rFonts w:ascii="Times New Roman" w:hAnsi="Times New Roman"/>
                <w:bCs/>
                <w:sz w:val="24"/>
                <w:szCs w:val="24"/>
              </w:rPr>
              <w:t>а</w:t>
            </w:r>
            <w:r w:rsidRPr="003C67DE">
              <w:rPr>
                <w:rFonts w:ascii="Times New Roman" w:hAnsi="Times New Roman"/>
                <w:bCs/>
                <w:sz w:val="24"/>
                <w:szCs w:val="24"/>
              </w:rPr>
              <w:t xml:space="preserve"> п</w:t>
            </w:r>
            <w:r w:rsidRPr="003C67DE">
              <w:rPr>
                <w:rFonts w:ascii="Times New Roman" w:hAnsi="Times New Roman"/>
                <w:bCs/>
                <w:sz w:val="24"/>
                <w:szCs w:val="24"/>
              </w:rPr>
              <w:t>е</w:t>
            </w:r>
            <w:r w:rsidRPr="003C67DE">
              <w:rPr>
                <w:rFonts w:ascii="Times New Roman" w:hAnsi="Times New Roman"/>
                <w:bCs/>
                <w:sz w:val="24"/>
                <w:szCs w:val="24"/>
              </w:rPr>
              <w:t>редачи док</w:t>
            </w:r>
            <w:r w:rsidRPr="003C67DE">
              <w:rPr>
                <w:rFonts w:ascii="Times New Roman" w:hAnsi="Times New Roman"/>
                <w:bCs/>
                <w:sz w:val="24"/>
                <w:szCs w:val="24"/>
              </w:rPr>
              <w:t>у</w:t>
            </w:r>
            <w:r w:rsidRPr="003C67DE">
              <w:rPr>
                <w:rFonts w:ascii="Times New Roman" w:hAnsi="Times New Roman"/>
                <w:bCs/>
                <w:sz w:val="24"/>
                <w:szCs w:val="24"/>
              </w:rPr>
              <w:t>ментов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B5DE6" w:rsidRPr="003C67DE" w:rsidRDefault="001B5DE6" w:rsidP="001B5DE6">
            <w:pPr>
              <w:pStyle w:val="12"/>
              <w:jc w:val="center"/>
              <w:rPr>
                <w:rFonts w:ascii="Times New Roman" w:hAnsi="Times New Roman"/>
                <w:bCs/>
                <w:sz w:val="24"/>
                <w:szCs w:val="24"/>
              </w:rPr>
            </w:pPr>
            <w:r w:rsidRPr="003C67DE">
              <w:rPr>
                <w:rFonts w:ascii="Times New Roman" w:hAnsi="Times New Roman"/>
                <w:bCs/>
                <w:sz w:val="24"/>
                <w:szCs w:val="24"/>
              </w:rPr>
              <w:t>Отметка по результатам</w:t>
            </w:r>
            <w:r>
              <w:rPr>
                <w:rFonts w:ascii="Times New Roman" w:hAnsi="Times New Roman"/>
                <w:bCs/>
                <w:sz w:val="24"/>
                <w:szCs w:val="24"/>
              </w:rPr>
              <w:t xml:space="preserve"> </w:t>
            </w:r>
            <w:r w:rsidRPr="003C67DE">
              <w:rPr>
                <w:rFonts w:ascii="Times New Roman" w:hAnsi="Times New Roman"/>
                <w:bCs/>
                <w:sz w:val="24"/>
                <w:szCs w:val="24"/>
              </w:rPr>
              <w:t>рассмотрения докуме</w:t>
            </w:r>
            <w:r w:rsidRPr="003C67DE">
              <w:rPr>
                <w:rFonts w:ascii="Times New Roman" w:hAnsi="Times New Roman"/>
                <w:bCs/>
                <w:sz w:val="24"/>
                <w:szCs w:val="24"/>
              </w:rPr>
              <w:t>н</w:t>
            </w:r>
            <w:r w:rsidRPr="003C67DE">
              <w:rPr>
                <w:rFonts w:ascii="Times New Roman" w:hAnsi="Times New Roman"/>
                <w:bCs/>
                <w:sz w:val="24"/>
                <w:szCs w:val="24"/>
              </w:rPr>
              <w:t>тов</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1B5DE6" w:rsidRPr="003C67DE" w:rsidRDefault="001B5DE6" w:rsidP="001B5DE6">
            <w:pPr>
              <w:pStyle w:val="12"/>
              <w:jc w:val="center"/>
              <w:rPr>
                <w:rFonts w:ascii="Times New Roman" w:hAnsi="Times New Roman"/>
                <w:bCs/>
                <w:sz w:val="24"/>
                <w:szCs w:val="24"/>
              </w:rPr>
            </w:pPr>
            <w:r w:rsidRPr="003C67DE">
              <w:rPr>
                <w:rFonts w:ascii="Times New Roman" w:hAnsi="Times New Roman"/>
                <w:bCs/>
                <w:sz w:val="24"/>
                <w:szCs w:val="24"/>
              </w:rPr>
              <w:t>Подпись</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1B5DE6" w:rsidRPr="003C67DE" w:rsidRDefault="001B5DE6" w:rsidP="001B5DE6">
            <w:pPr>
              <w:pStyle w:val="12"/>
              <w:jc w:val="center"/>
              <w:rPr>
                <w:rFonts w:ascii="Times New Roman" w:hAnsi="Times New Roman"/>
                <w:bCs/>
                <w:sz w:val="24"/>
                <w:szCs w:val="24"/>
              </w:rPr>
            </w:pPr>
            <w:r w:rsidRPr="003C67DE">
              <w:rPr>
                <w:rFonts w:ascii="Times New Roman" w:hAnsi="Times New Roman"/>
                <w:bCs/>
                <w:sz w:val="24"/>
                <w:szCs w:val="24"/>
              </w:rPr>
              <w:t>Расши</w:t>
            </w:r>
            <w:r w:rsidRPr="003C67DE">
              <w:rPr>
                <w:rFonts w:ascii="Times New Roman" w:hAnsi="Times New Roman"/>
                <w:bCs/>
                <w:sz w:val="24"/>
                <w:szCs w:val="24"/>
              </w:rPr>
              <w:t>ф</w:t>
            </w:r>
            <w:r w:rsidRPr="003C67DE">
              <w:rPr>
                <w:rFonts w:ascii="Times New Roman" w:hAnsi="Times New Roman"/>
                <w:bCs/>
                <w:sz w:val="24"/>
                <w:szCs w:val="24"/>
              </w:rPr>
              <w:t>ровка</w:t>
            </w:r>
            <w:r>
              <w:rPr>
                <w:rFonts w:ascii="Times New Roman" w:hAnsi="Times New Roman"/>
                <w:bCs/>
                <w:sz w:val="24"/>
                <w:szCs w:val="24"/>
              </w:rPr>
              <w:t xml:space="preserve"> </w:t>
            </w:r>
            <w:r w:rsidRPr="003C67DE">
              <w:rPr>
                <w:rFonts w:ascii="Times New Roman" w:hAnsi="Times New Roman"/>
                <w:bCs/>
                <w:sz w:val="24"/>
                <w:szCs w:val="24"/>
              </w:rPr>
              <w:t>подписи</w:t>
            </w:r>
          </w:p>
          <w:p w:rsidR="001B5DE6" w:rsidRPr="003C67DE" w:rsidRDefault="001B5DE6" w:rsidP="001B5DE6">
            <w:pPr>
              <w:pStyle w:val="12"/>
              <w:jc w:val="center"/>
              <w:rPr>
                <w:rFonts w:ascii="Times New Roman" w:hAnsi="Times New Roman"/>
                <w:bCs/>
                <w:sz w:val="24"/>
                <w:szCs w:val="24"/>
              </w:rPr>
            </w:pPr>
          </w:p>
        </w:tc>
      </w:tr>
      <w:tr w:rsidR="001B5DE6" w:rsidRPr="003C67DE" w:rsidTr="001B5DE6">
        <w:trPr>
          <w:trHeight w:val="600"/>
        </w:trPr>
        <w:tc>
          <w:tcPr>
            <w:tcW w:w="1951" w:type="dxa"/>
            <w:vMerge/>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B5DE6" w:rsidRPr="003C67DE" w:rsidRDefault="001B5DE6" w:rsidP="001B5DE6">
            <w:pPr>
              <w:pStyle w:val="12"/>
              <w:jc w:val="center"/>
              <w:rPr>
                <w:rFonts w:ascii="Times New Roman" w:hAnsi="Times New Roman"/>
                <w:bCs/>
                <w:sz w:val="24"/>
                <w:szCs w:val="24"/>
              </w:rPr>
            </w:pPr>
            <w:r w:rsidRPr="003C67DE">
              <w:rPr>
                <w:rFonts w:ascii="Times New Roman" w:hAnsi="Times New Roman"/>
                <w:bCs/>
                <w:sz w:val="24"/>
                <w:szCs w:val="24"/>
              </w:rPr>
              <w:t>целевое</w:t>
            </w:r>
            <w:r>
              <w:rPr>
                <w:rFonts w:ascii="Times New Roman" w:hAnsi="Times New Roman"/>
                <w:bCs/>
                <w:sz w:val="24"/>
                <w:szCs w:val="24"/>
              </w:rPr>
              <w:t xml:space="preserve"> </w:t>
            </w:r>
            <w:r w:rsidRPr="003C67DE">
              <w:rPr>
                <w:rFonts w:ascii="Times New Roman" w:hAnsi="Times New Roman"/>
                <w:bCs/>
                <w:sz w:val="24"/>
                <w:szCs w:val="24"/>
              </w:rPr>
              <w:t>(нецелевое)</w:t>
            </w:r>
            <w:r>
              <w:rPr>
                <w:rFonts w:ascii="Times New Roman" w:hAnsi="Times New Roman"/>
                <w:bCs/>
                <w:sz w:val="24"/>
                <w:szCs w:val="24"/>
              </w:rPr>
              <w:t xml:space="preserve"> </w:t>
            </w:r>
            <w:r w:rsidRPr="003C67DE">
              <w:rPr>
                <w:rFonts w:ascii="Times New Roman" w:hAnsi="Times New Roman"/>
                <w:bCs/>
                <w:sz w:val="24"/>
                <w:szCs w:val="24"/>
              </w:rPr>
              <w:t>использов</w:t>
            </w:r>
            <w:r w:rsidRPr="003C67DE">
              <w:rPr>
                <w:rFonts w:ascii="Times New Roman" w:hAnsi="Times New Roman"/>
                <w:bCs/>
                <w:sz w:val="24"/>
                <w:szCs w:val="24"/>
              </w:rPr>
              <w:t>а</w:t>
            </w:r>
            <w:r w:rsidRPr="003C67DE">
              <w:rPr>
                <w:rFonts w:ascii="Times New Roman" w:hAnsi="Times New Roman"/>
                <w:bCs/>
                <w:sz w:val="24"/>
                <w:szCs w:val="24"/>
              </w:rPr>
              <w:t>ние субс</w:t>
            </w:r>
            <w:r w:rsidRPr="003C67DE">
              <w:rPr>
                <w:rFonts w:ascii="Times New Roman" w:hAnsi="Times New Roman"/>
                <w:bCs/>
                <w:sz w:val="24"/>
                <w:szCs w:val="24"/>
              </w:rPr>
              <w:t>и</w:t>
            </w:r>
            <w:r w:rsidRPr="003C67DE">
              <w:rPr>
                <w:rFonts w:ascii="Times New Roman" w:hAnsi="Times New Roman"/>
                <w:bCs/>
                <w:sz w:val="24"/>
                <w:szCs w:val="24"/>
              </w:rPr>
              <w:t>дий</w:t>
            </w:r>
          </w:p>
        </w:tc>
        <w:tc>
          <w:tcPr>
            <w:tcW w:w="1276" w:type="dxa"/>
            <w:tcBorders>
              <w:top w:val="single" w:sz="4" w:space="0" w:color="auto"/>
              <w:left w:val="single" w:sz="4" w:space="0" w:color="auto"/>
              <w:bottom w:val="single" w:sz="4" w:space="0" w:color="auto"/>
              <w:right w:val="single" w:sz="4" w:space="0" w:color="auto"/>
            </w:tcBorders>
            <w:vAlign w:val="center"/>
          </w:tcPr>
          <w:p w:rsidR="001B5DE6" w:rsidRPr="003C67DE" w:rsidRDefault="001B5DE6" w:rsidP="001B5DE6">
            <w:pPr>
              <w:pStyle w:val="12"/>
              <w:jc w:val="center"/>
              <w:rPr>
                <w:rFonts w:ascii="Times New Roman" w:hAnsi="Times New Roman"/>
                <w:bCs/>
                <w:sz w:val="24"/>
                <w:szCs w:val="24"/>
              </w:rPr>
            </w:pPr>
            <w:r w:rsidRPr="003C67DE">
              <w:rPr>
                <w:rFonts w:ascii="Times New Roman" w:hAnsi="Times New Roman"/>
                <w:bCs/>
                <w:sz w:val="24"/>
                <w:szCs w:val="24"/>
              </w:rPr>
              <w:t>Замеч</w:t>
            </w:r>
            <w:r w:rsidRPr="003C67DE">
              <w:rPr>
                <w:rFonts w:ascii="Times New Roman" w:hAnsi="Times New Roman"/>
                <w:bCs/>
                <w:sz w:val="24"/>
                <w:szCs w:val="24"/>
              </w:rPr>
              <w:t>а</w:t>
            </w:r>
            <w:r w:rsidRPr="003C67DE">
              <w:rPr>
                <w:rFonts w:ascii="Times New Roman" w:hAnsi="Times New Roman"/>
                <w:bCs/>
                <w:sz w:val="24"/>
                <w:szCs w:val="24"/>
              </w:rPr>
              <w:t>ние</w:t>
            </w:r>
          </w:p>
        </w:tc>
        <w:tc>
          <w:tcPr>
            <w:tcW w:w="1276" w:type="dxa"/>
            <w:vMerge/>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r>
      <w:tr w:rsidR="001B5DE6" w:rsidRPr="003C67DE" w:rsidTr="001B5DE6">
        <w:trPr>
          <w:trHeight w:val="665"/>
        </w:trPr>
        <w:tc>
          <w:tcPr>
            <w:tcW w:w="1951" w:type="dxa"/>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r w:rsidRPr="003C67DE">
              <w:rPr>
                <w:rFonts w:ascii="Times New Roman" w:hAnsi="Times New Roman"/>
                <w:bCs/>
                <w:sz w:val="24"/>
                <w:szCs w:val="24"/>
              </w:rPr>
              <w:t>должностное лицо, отве</w:t>
            </w:r>
            <w:r w:rsidRPr="003C67DE">
              <w:rPr>
                <w:rFonts w:ascii="Times New Roman" w:hAnsi="Times New Roman"/>
                <w:bCs/>
                <w:sz w:val="24"/>
                <w:szCs w:val="24"/>
              </w:rPr>
              <w:t>т</w:t>
            </w:r>
            <w:r w:rsidRPr="003C67DE">
              <w:rPr>
                <w:rFonts w:ascii="Times New Roman" w:hAnsi="Times New Roman"/>
                <w:bCs/>
                <w:sz w:val="24"/>
                <w:szCs w:val="24"/>
              </w:rPr>
              <w:t>ственное за ра</w:t>
            </w:r>
            <w:r w:rsidRPr="003C67DE">
              <w:rPr>
                <w:rFonts w:ascii="Times New Roman" w:hAnsi="Times New Roman"/>
                <w:bCs/>
                <w:sz w:val="24"/>
                <w:szCs w:val="24"/>
              </w:rPr>
              <w:t>с</w:t>
            </w:r>
            <w:r w:rsidRPr="003C67DE">
              <w:rPr>
                <w:rFonts w:ascii="Times New Roman" w:hAnsi="Times New Roman"/>
                <w:bCs/>
                <w:sz w:val="24"/>
                <w:szCs w:val="24"/>
              </w:rPr>
              <w:t>смотрение д</w:t>
            </w:r>
            <w:r w:rsidRPr="003C67DE">
              <w:rPr>
                <w:rFonts w:ascii="Times New Roman" w:hAnsi="Times New Roman"/>
                <w:bCs/>
                <w:sz w:val="24"/>
                <w:szCs w:val="24"/>
              </w:rPr>
              <w:t>о</w:t>
            </w:r>
            <w:r w:rsidRPr="003C67DE">
              <w:rPr>
                <w:rFonts w:ascii="Times New Roman" w:hAnsi="Times New Roman"/>
                <w:bCs/>
                <w:sz w:val="24"/>
                <w:szCs w:val="24"/>
              </w:rPr>
              <w:t>кументов</w:t>
            </w:r>
          </w:p>
        </w:tc>
        <w:tc>
          <w:tcPr>
            <w:tcW w:w="1134" w:type="dxa"/>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r>
      <w:tr w:rsidR="001B5DE6" w:rsidRPr="003C67DE" w:rsidTr="001B5DE6">
        <w:trPr>
          <w:trHeight w:val="1240"/>
        </w:trPr>
        <w:tc>
          <w:tcPr>
            <w:tcW w:w="1951" w:type="dxa"/>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r w:rsidRPr="003C67DE">
              <w:rPr>
                <w:rFonts w:ascii="Times New Roman" w:hAnsi="Times New Roman"/>
                <w:sz w:val="24"/>
                <w:szCs w:val="24"/>
              </w:rPr>
              <w:t>должностное лицо, в комп</w:t>
            </w:r>
            <w:r w:rsidRPr="003C67DE">
              <w:rPr>
                <w:rFonts w:ascii="Times New Roman" w:hAnsi="Times New Roman"/>
                <w:sz w:val="24"/>
                <w:szCs w:val="24"/>
              </w:rPr>
              <w:t>е</w:t>
            </w:r>
            <w:r w:rsidRPr="003C67DE">
              <w:rPr>
                <w:rFonts w:ascii="Times New Roman" w:hAnsi="Times New Roman"/>
                <w:sz w:val="24"/>
                <w:szCs w:val="24"/>
              </w:rPr>
              <w:t>тенцию котор</w:t>
            </w:r>
            <w:r w:rsidRPr="003C67DE">
              <w:rPr>
                <w:rFonts w:ascii="Times New Roman" w:hAnsi="Times New Roman"/>
                <w:sz w:val="24"/>
                <w:szCs w:val="24"/>
              </w:rPr>
              <w:t>о</w:t>
            </w:r>
            <w:r w:rsidRPr="003C67DE">
              <w:rPr>
                <w:rFonts w:ascii="Times New Roman" w:hAnsi="Times New Roman"/>
                <w:sz w:val="24"/>
                <w:szCs w:val="24"/>
              </w:rPr>
              <w:t>го входит ра</w:t>
            </w:r>
            <w:r w:rsidRPr="003C67DE">
              <w:rPr>
                <w:rFonts w:ascii="Times New Roman" w:hAnsi="Times New Roman"/>
                <w:sz w:val="24"/>
                <w:szCs w:val="24"/>
              </w:rPr>
              <w:t>с</w:t>
            </w:r>
            <w:r w:rsidRPr="003C67DE">
              <w:rPr>
                <w:rFonts w:ascii="Times New Roman" w:hAnsi="Times New Roman"/>
                <w:sz w:val="24"/>
                <w:szCs w:val="24"/>
              </w:rPr>
              <w:t>смотрение в</w:t>
            </w:r>
            <w:r w:rsidRPr="003C67DE">
              <w:rPr>
                <w:rFonts w:ascii="Times New Roman" w:hAnsi="Times New Roman"/>
                <w:sz w:val="24"/>
                <w:szCs w:val="24"/>
              </w:rPr>
              <w:t>о</w:t>
            </w:r>
            <w:r w:rsidRPr="003C67DE">
              <w:rPr>
                <w:rFonts w:ascii="Times New Roman" w:hAnsi="Times New Roman"/>
                <w:sz w:val="24"/>
                <w:szCs w:val="24"/>
              </w:rPr>
              <w:t>просов в сфере растениеводства</w:t>
            </w:r>
            <w:r w:rsidRPr="003C67DE">
              <w:rPr>
                <w:rFonts w:ascii="Times New Roman" w:hAnsi="Times New Roman"/>
                <w:b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1B5DE6" w:rsidRPr="003C67DE" w:rsidRDefault="001B5DE6" w:rsidP="001B5DE6">
            <w:pPr>
              <w:pStyle w:val="12"/>
              <w:rPr>
                <w:rFonts w:ascii="Times New Roman" w:hAnsi="Times New Roman"/>
                <w:bCs/>
                <w:sz w:val="24"/>
                <w:szCs w:val="24"/>
              </w:rPr>
            </w:pPr>
          </w:p>
        </w:tc>
      </w:tr>
    </w:tbl>
    <w:p w:rsidR="001B5DE6" w:rsidRDefault="001B5DE6" w:rsidP="001B5DE6">
      <w:pPr>
        <w:spacing w:after="0" w:line="240" w:lineRule="auto"/>
        <w:jc w:val="center"/>
        <w:rPr>
          <w:rFonts w:ascii="Times New Roman" w:hAnsi="Times New Roman" w:cs="Times New Roman"/>
          <w:sz w:val="28"/>
          <w:szCs w:val="28"/>
        </w:rPr>
      </w:pPr>
    </w:p>
    <w:p w:rsidR="001B5DE6" w:rsidRDefault="001B5DE6" w:rsidP="001B5DE6">
      <w:pPr>
        <w:spacing w:after="0" w:line="240" w:lineRule="auto"/>
        <w:jc w:val="center"/>
        <w:rPr>
          <w:rFonts w:ascii="Times New Roman" w:hAnsi="Times New Roman" w:cs="Times New Roman"/>
          <w:sz w:val="28"/>
          <w:szCs w:val="28"/>
        </w:rPr>
      </w:pPr>
    </w:p>
    <w:p w:rsidR="001B5DE6" w:rsidRPr="007242E7" w:rsidRDefault="001B5DE6" w:rsidP="001B5DE6">
      <w:pPr>
        <w:spacing w:after="0" w:line="240" w:lineRule="exact"/>
        <w:ind w:left="4395"/>
        <w:jc w:val="right"/>
        <w:rPr>
          <w:rFonts w:ascii="Times New Roman" w:hAnsi="Times New Roman" w:cs="Times New Roman"/>
          <w:caps/>
          <w:sz w:val="28"/>
          <w:szCs w:val="28"/>
        </w:rPr>
      </w:pPr>
      <w:r>
        <w:rPr>
          <w:rFonts w:ascii="Times New Roman" w:hAnsi="Times New Roman" w:cs="Times New Roman"/>
          <w:caps/>
          <w:sz w:val="28"/>
          <w:szCs w:val="28"/>
        </w:rPr>
        <w:t>Приложение 5</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к Административному регламенту</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предоставления администрацией</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Шпаковского муниципального района</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Ставропольского края</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государственной услуги «Предоставление</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за счет средств бюджета Ставропольского края</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субсидий на оказание несвязанной поддержки</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сельскохозяйственным товаропроизводителям</w:t>
      </w:r>
    </w:p>
    <w:p w:rsidR="001B5DE6" w:rsidRDefault="001B5DE6" w:rsidP="001B5DE6">
      <w:pPr>
        <w:spacing w:after="0" w:line="240" w:lineRule="auto"/>
        <w:jc w:val="right"/>
        <w:rPr>
          <w:rFonts w:ascii="Times New Roman" w:hAnsi="Times New Roman" w:cs="Times New Roman"/>
          <w:sz w:val="28"/>
          <w:szCs w:val="28"/>
        </w:rPr>
      </w:pPr>
      <w:r w:rsidRPr="001F4846">
        <w:rPr>
          <w:rFonts w:ascii="Times New Roman" w:hAnsi="Times New Roman" w:cs="Times New Roman"/>
          <w:sz w:val="28"/>
          <w:szCs w:val="28"/>
        </w:rPr>
        <w:t>в области растениеводства»</w:t>
      </w:r>
    </w:p>
    <w:p w:rsidR="001B5DE6" w:rsidRDefault="001B5DE6" w:rsidP="001B5DE6">
      <w:pPr>
        <w:spacing w:after="0" w:line="240" w:lineRule="auto"/>
        <w:jc w:val="right"/>
        <w:rPr>
          <w:rFonts w:ascii="Times New Roman" w:hAnsi="Times New Roman" w:cs="Times New Roman"/>
          <w:sz w:val="28"/>
          <w:szCs w:val="28"/>
        </w:rPr>
      </w:pPr>
    </w:p>
    <w:p w:rsidR="001B5DE6" w:rsidRDefault="001B5DE6" w:rsidP="001B5DE6">
      <w:pPr>
        <w:spacing w:after="0" w:line="240" w:lineRule="auto"/>
        <w:jc w:val="right"/>
        <w:rPr>
          <w:rFonts w:ascii="Times New Roman" w:hAnsi="Times New Roman" w:cs="Times New Roman"/>
          <w:sz w:val="28"/>
          <w:szCs w:val="28"/>
        </w:rPr>
      </w:pPr>
    </w:p>
    <w:p w:rsidR="001B5DE6" w:rsidRPr="00B11F8C" w:rsidRDefault="001B5DE6" w:rsidP="001B5DE6">
      <w:pPr>
        <w:pStyle w:val="12"/>
        <w:rPr>
          <w:rFonts w:ascii="Times New Roman" w:hAnsi="Times New Roman"/>
          <w:sz w:val="28"/>
          <w:szCs w:val="28"/>
        </w:rPr>
      </w:pPr>
      <w:r w:rsidRPr="00B11F8C">
        <w:rPr>
          <w:rFonts w:ascii="Times New Roman" w:hAnsi="Times New Roman"/>
          <w:sz w:val="28"/>
          <w:szCs w:val="28"/>
        </w:rPr>
        <w:t>ФОРМА</w:t>
      </w:r>
    </w:p>
    <w:p w:rsidR="001B5DE6" w:rsidRPr="00B11F8C" w:rsidRDefault="001B5DE6" w:rsidP="001B5DE6">
      <w:pPr>
        <w:pStyle w:val="12"/>
        <w:rPr>
          <w:rFonts w:ascii="Times New Roman" w:hAnsi="Times New Roman"/>
          <w:sz w:val="28"/>
          <w:szCs w:val="28"/>
        </w:rPr>
      </w:pPr>
    </w:p>
    <w:tbl>
      <w:tblPr>
        <w:tblW w:w="9469" w:type="dxa"/>
        <w:tblLayout w:type="fixed"/>
        <w:tblCellMar>
          <w:left w:w="28" w:type="dxa"/>
          <w:right w:w="28" w:type="dxa"/>
        </w:tblCellMar>
        <w:tblLook w:val="0000" w:firstRow="0" w:lastRow="0" w:firstColumn="0" w:lastColumn="0" w:noHBand="0" w:noVBand="0"/>
      </w:tblPr>
      <w:tblGrid>
        <w:gridCol w:w="4249"/>
        <w:gridCol w:w="1067"/>
        <w:gridCol w:w="4153"/>
      </w:tblGrid>
      <w:tr w:rsidR="001B5DE6" w:rsidRPr="00AE6CA9" w:rsidTr="001B5DE6">
        <w:trPr>
          <w:cantSplit/>
        </w:trPr>
        <w:tc>
          <w:tcPr>
            <w:tcW w:w="4249" w:type="dxa"/>
            <w:tcBorders>
              <w:top w:val="nil"/>
              <w:left w:val="nil"/>
              <w:bottom w:val="nil"/>
              <w:right w:val="nil"/>
            </w:tcBorders>
            <w:vAlign w:val="bottom"/>
          </w:tcPr>
          <w:p w:rsidR="001B5DE6" w:rsidRPr="00AE6CA9" w:rsidRDefault="001B5DE6" w:rsidP="001B5DE6">
            <w:pPr>
              <w:pStyle w:val="12"/>
              <w:rPr>
                <w:rFonts w:ascii="Times New Roman" w:hAnsi="Times New Roman"/>
                <w:sz w:val="24"/>
                <w:szCs w:val="24"/>
              </w:rPr>
            </w:pPr>
            <w:r w:rsidRPr="00AE6CA9">
              <w:rPr>
                <w:rFonts w:ascii="Times New Roman" w:hAnsi="Times New Roman"/>
                <w:sz w:val="24"/>
                <w:szCs w:val="24"/>
              </w:rPr>
              <w:t>Бланк органа местного самоуправления</w:t>
            </w:r>
          </w:p>
        </w:tc>
        <w:tc>
          <w:tcPr>
            <w:tcW w:w="1067" w:type="dxa"/>
            <w:tcBorders>
              <w:top w:val="nil"/>
              <w:left w:val="nil"/>
              <w:bottom w:val="nil"/>
              <w:right w:val="nil"/>
            </w:tcBorders>
            <w:vAlign w:val="bottom"/>
          </w:tcPr>
          <w:p w:rsidR="001B5DE6" w:rsidRPr="00AE6CA9" w:rsidRDefault="001B5DE6" w:rsidP="001B5DE6">
            <w:pPr>
              <w:pStyle w:val="12"/>
              <w:rPr>
                <w:rFonts w:ascii="Times New Roman" w:hAnsi="Times New Roman"/>
                <w:sz w:val="24"/>
                <w:szCs w:val="24"/>
              </w:rPr>
            </w:pPr>
          </w:p>
        </w:tc>
        <w:tc>
          <w:tcPr>
            <w:tcW w:w="4153" w:type="dxa"/>
            <w:tcBorders>
              <w:top w:val="nil"/>
              <w:left w:val="nil"/>
              <w:bottom w:val="nil"/>
              <w:right w:val="nil"/>
            </w:tcBorders>
            <w:vAlign w:val="bottom"/>
          </w:tcPr>
          <w:p w:rsidR="001B5DE6" w:rsidRPr="00AE6CA9" w:rsidRDefault="001B5DE6" w:rsidP="001B5DE6">
            <w:pPr>
              <w:pStyle w:val="12"/>
              <w:rPr>
                <w:rFonts w:ascii="Times New Roman" w:hAnsi="Times New Roman"/>
                <w:sz w:val="24"/>
                <w:szCs w:val="24"/>
              </w:rPr>
            </w:pPr>
          </w:p>
        </w:tc>
      </w:tr>
      <w:tr w:rsidR="001B5DE6" w:rsidRPr="00AE6CA9" w:rsidTr="001B5DE6">
        <w:trPr>
          <w:cantSplit/>
        </w:trPr>
        <w:tc>
          <w:tcPr>
            <w:tcW w:w="4249" w:type="dxa"/>
            <w:tcBorders>
              <w:top w:val="nil"/>
              <w:left w:val="nil"/>
              <w:bottom w:val="nil"/>
              <w:right w:val="nil"/>
            </w:tcBorders>
            <w:vAlign w:val="bottom"/>
          </w:tcPr>
          <w:p w:rsidR="001B5DE6" w:rsidRPr="00AE6CA9" w:rsidRDefault="001B5DE6" w:rsidP="001B5DE6">
            <w:pPr>
              <w:pStyle w:val="12"/>
              <w:rPr>
                <w:rFonts w:ascii="Times New Roman" w:hAnsi="Times New Roman"/>
                <w:sz w:val="24"/>
                <w:szCs w:val="24"/>
              </w:rPr>
            </w:pPr>
          </w:p>
        </w:tc>
        <w:tc>
          <w:tcPr>
            <w:tcW w:w="1067" w:type="dxa"/>
            <w:tcBorders>
              <w:top w:val="nil"/>
              <w:left w:val="nil"/>
              <w:bottom w:val="nil"/>
              <w:right w:val="nil"/>
            </w:tcBorders>
            <w:vAlign w:val="bottom"/>
          </w:tcPr>
          <w:p w:rsidR="001B5DE6" w:rsidRPr="00AE6CA9" w:rsidRDefault="001B5DE6" w:rsidP="001B5DE6">
            <w:pPr>
              <w:pStyle w:val="12"/>
              <w:rPr>
                <w:rFonts w:ascii="Times New Roman" w:hAnsi="Times New Roman"/>
                <w:sz w:val="24"/>
                <w:szCs w:val="24"/>
              </w:rPr>
            </w:pPr>
          </w:p>
        </w:tc>
        <w:tc>
          <w:tcPr>
            <w:tcW w:w="4153" w:type="dxa"/>
            <w:tcBorders>
              <w:top w:val="single" w:sz="4" w:space="0" w:color="auto"/>
              <w:left w:val="nil"/>
              <w:bottom w:val="nil"/>
              <w:right w:val="nil"/>
            </w:tcBorders>
          </w:tcPr>
          <w:p w:rsidR="001B5DE6" w:rsidRPr="00AE6CA9" w:rsidRDefault="001B5DE6" w:rsidP="001B5DE6">
            <w:pPr>
              <w:pStyle w:val="12"/>
              <w:jc w:val="center"/>
              <w:rPr>
                <w:rFonts w:ascii="Times New Roman" w:hAnsi="Times New Roman"/>
                <w:sz w:val="24"/>
                <w:szCs w:val="24"/>
              </w:rPr>
            </w:pPr>
            <w:r w:rsidRPr="00AE6CA9">
              <w:rPr>
                <w:rFonts w:ascii="Times New Roman" w:hAnsi="Times New Roman"/>
                <w:sz w:val="24"/>
                <w:szCs w:val="24"/>
              </w:rPr>
              <w:t>(наименование заявителя)</w:t>
            </w:r>
          </w:p>
        </w:tc>
      </w:tr>
      <w:tr w:rsidR="001B5DE6" w:rsidRPr="00AE6CA9" w:rsidTr="001B5DE6">
        <w:trPr>
          <w:cantSplit/>
        </w:trPr>
        <w:tc>
          <w:tcPr>
            <w:tcW w:w="4249" w:type="dxa"/>
            <w:tcBorders>
              <w:top w:val="nil"/>
              <w:left w:val="nil"/>
              <w:bottom w:val="nil"/>
              <w:right w:val="nil"/>
            </w:tcBorders>
            <w:vAlign w:val="bottom"/>
          </w:tcPr>
          <w:p w:rsidR="001B5DE6" w:rsidRPr="00AE6CA9" w:rsidRDefault="001B5DE6" w:rsidP="0044574B">
            <w:pPr>
              <w:pStyle w:val="12"/>
              <w:rPr>
                <w:rFonts w:ascii="Times New Roman" w:hAnsi="Times New Roman"/>
                <w:sz w:val="24"/>
                <w:szCs w:val="24"/>
              </w:rPr>
            </w:pPr>
            <w:r w:rsidRPr="00AE6CA9">
              <w:rPr>
                <w:rFonts w:ascii="Times New Roman" w:hAnsi="Times New Roman"/>
                <w:sz w:val="24"/>
                <w:szCs w:val="24"/>
              </w:rPr>
              <w:t>Дата, исходящий номер</w:t>
            </w:r>
          </w:p>
        </w:tc>
        <w:tc>
          <w:tcPr>
            <w:tcW w:w="1067" w:type="dxa"/>
            <w:tcBorders>
              <w:top w:val="nil"/>
              <w:left w:val="nil"/>
              <w:bottom w:val="nil"/>
              <w:right w:val="nil"/>
            </w:tcBorders>
            <w:vAlign w:val="bottom"/>
          </w:tcPr>
          <w:p w:rsidR="001B5DE6" w:rsidRPr="00AE6CA9" w:rsidRDefault="001B5DE6" w:rsidP="001B5DE6">
            <w:pPr>
              <w:pStyle w:val="12"/>
              <w:rPr>
                <w:rFonts w:ascii="Times New Roman" w:hAnsi="Times New Roman"/>
                <w:sz w:val="24"/>
                <w:szCs w:val="24"/>
              </w:rPr>
            </w:pPr>
          </w:p>
        </w:tc>
        <w:tc>
          <w:tcPr>
            <w:tcW w:w="4153" w:type="dxa"/>
            <w:tcBorders>
              <w:top w:val="nil"/>
              <w:left w:val="nil"/>
              <w:bottom w:val="single" w:sz="4" w:space="0" w:color="auto"/>
              <w:right w:val="nil"/>
            </w:tcBorders>
            <w:vAlign w:val="bottom"/>
          </w:tcPr>
          <w:p w:rsidR="001B5DE6" w:rsidRPr="00AE6CA9" w:rsidRDefault="001B5DE6" w:rsidP="001B5DE6">
            <w:pPr>
              <w:pStyle w:val="12"/>
              <w:rPr>
                <w:rFonts w:ascii="Times New Roman" w:hAnsi="Times New Roman"/>
                <w:sz w:val="24"/>
                <w:szCs w:val="24"/>
              </w:rPr>
            </w:pPr>
          </w:p>
        </w:tc>
      </w:tr>
      <w:tr w:rsidR="001B5DE6" w:rsidRPr="00AE6CA9" w:rsidTr="001B5DE6">
        <w:trPr>
          <w:cantSplit/>
        </w:trPr>
        <w:tc>
          <w:tcPr>
            <w:tcW w:w="4249" w:type="dxa"/>
            <w:tcBorders>
              <w:top w:val="nil"/>
              <w:left w:val="nil"/>
              <w:bottom w:val="nil"/>
              <w:right w:val="nil"/>
            </w:tcBorders>
          </w:tcPr>
          <w:p w:rsidR="001B5DE6" w:rsidRPr="00AE6CA9" w:rsidRDefault="001B5DE6" w:rsidP="001B5DE6">
            <w:pPr>
              <w:pStyle w:val="12"/>
              <w:rPr>
                <w:rFonts w:ascii="Times New Roman" w:hAnsi="Times New Roman"/>
                <w:sz w:val="24"/>
                <w:szCs w:val="24"/>
              </w:rPr>
            </w:pPr>
          </w:p>
          <w:p w:rsidR="001B5DE6" w:rsidRPr="00AE6CA9" w:rsidRDefault="001B5DE6" w:rsidP="001B5DE6">
            <w:pPr>
              <w:pStyle w:val="12"/>
              <w:rPr>
                <w:rFonts w:ascii="Times New Roman" w:hAnsi="Times New Roman"/>
                <w:sz w:val="24"/>
                <w:szCs w:val="24"/>
              </w:rPr>
            </w:pPr>
          </w:p>
        </w:tc>
        <w:tc>
          <w:tcPr>
            <w:tcW w:w="1067" w:type="dxa"/>
            <w:tcBorders>
              <w:top w:val="nil"/>
              <w:left w:val="nil"/>
              <w:bottom w:val="nil"/>
              <w:right w:val="nil"/>
            </w:tcBorders>
          </w:tcPr>
          <w:p w:rsidR="001B5DE6" w:rsidRPr="00AE6CA9" w:rsidRDefault="001B5DE6" w:rsidP="001B5DE6">
            <w:pPr>
              <w:pStyle w:val="12"/>
              <w:rPr>
                <w:rFonts w:ascii="Times New Roman" w:hAnsi="Times New Roman"/>
                <w:sz w:val="24"/>
                <w:szCs w:val="24"/>
              </w:rPr>
            </w:pPr>
          </w:p>
        </w:tc>
        <w:tc>
          <w:tcPr>
            <w:tcW w:w="4153" w:type="dxa"/>
            <w:tcBorders>
              <w:top w:val="nil"/>
              <w:left w:val="nil"/>
              <w:bottom w:val="nil"/>
              <w:right w:val="nil"/>
            </w:tcBorders>
          </w:tcPr>
          <w:p w:rsidR="001B5DE6" w:rsidRPr="00AE6CA9" w:rsidRDefault="001B5DE6" w:rsidP="001B5DE6">
            <w:pPr>
              <w:pStyle w:val="12"/>
              <w:jc w:val="center"/>
              <w:rPr>
                <w:rFonts w:ascii="Times New Roman" w:hAnsi="Times New Roman"/>
                <w:sz w:val="24"/>
                <w:szCs w:val="24"/>
              </w:rPr>
            </w:pPr>
            <w:r w:rsidRPr="00AE6CA9">
              <w:rPr>
                <w:rFonts w:ascii="Times New Roman" w:hAnsi="Times New Roman"/>
                <w:sz w:val="24"/>
                <w:szCs w:val="24"/>
              </w:rPr>
              <w:t>(адрес заявителя)</w:t>
            </w:r>
          </w:p>
        </w:tc>
      </w:tr>
    </w:tbl>
    <w:p w:rsidR="001B5DE6" w:rsidRPr="00B11F8C" w:rsidRDefault="001B5DE6" w:rsidP="001B5DE6">
      <w:pPr>
        <w:pStyle w:val="12"/>
        <w:rPr>
          <w:rFonts w:ascii="Times New Roman" w:hAnsi="Times New Roman"/>
          <w:sz w:val="28"/>
          <w:szCs w:val="28"/>
        </w:rPr>
      </w:pPr>
    </w:p>
    <w:p w:rsidR="001B5DE6" w:rsidRPr="0044574B" w:rsidRDefault="001B5DE6" w:rsidP="001B5DE6">
      <w:pPr>
        <w:pStyle w:val="12"/>
        <w:jc w:val="center"/>
        <w:rPr>
          <w:rFonts w:ascii="Times New Roman" w:hAnsi="Times New Roman"/>
          <w:caps/>
          <w:sz w:val="28"/>
          <w:szCs w:val="28"/>
        </w:rPr>
      </w:pPr>
      <w:r w:rsidRPr="0044574B">
        <w:rPr>
          <w:rFonts w:ascii="Times New Roman" w:hAnsi="Times New Roman"/>
          <w:caps/>
          <w:sz w:val="28"/>
          <w:szCs w:val="28"/>
        </w:rPr>
        <w:t>УВЕДОМЛЕНИЕ</w:t>
      </w:r>
      <w:r w:rsidR="0044574B" w:rsidRPr="0044574B">
        <w:rPr>
          <w:rFonts w:ascii="Times New Roman" w:hAnsi="Times New Roman"/>
          <w:caps/>
          <w:sz w:val="28"/>
          <w:szCs w:val="28"/>
        </w:rPr>
        <w:t xml:space="preserve"> </w:t>
      </w:r>
      <w:r w:rsidRPr="0044574B">
        <w:rPr>
          <w:rFonts w:ascii="Times New Roman" w:hAnsi="Times New Roman"/>
          <w:caps/>
          <w:sz w:val="28"/>
          <w:szCs w:val="28"/>
        </w:rPr>
        <w:t>об отказе в предоставлении государстве</w:t>
      </w:r>
      <w:r w:rsidRPr="0044574B">
        <w:rPr>
          <w:rFonts w:ascii="Times New Roman" w:hAnsi="Times New Roman"/>
          <w:caps/>
          <w:sz w:val="28"/>
          <w:szCs w:val="28"/>
        </w:rPr>
        <w:t>н</w:t>
      </w:r>
      <w:r w:rsidRPr="0044574B">
        <w:rPr>
          <w:rFonts w:ascii="Times New Roman" w:hAnsi="Times New Roman"/>
          <w:caps/>
          <w:sz w:val="28"/>
          <w:szCs w:val="28"/>
        </w:rPr>
        <w:t>ной услуги</w:t>
      </w:r>
    </w:p>
    <w:p w:rsidR="001B5DE6" w:rsidRPr="00B11F8C" w:rsidRDefault="001B5DE6" w:rsidP="001B5DE6">
      <w:pPr>
        <w:pStyle w:val="12"/>
        <w:rPr>
          <w:rFonts w:ascii="Times New Roman" w:hAnsi="Times New Roman"/>
          <w:sz w:val="28"/>
          <w:szCs w:val="28"/>
        </w:rPr>
      </w:pPr>
    </w:p>
    <w:p w:rsidR="001B5DE6" w:rsidRPr="00B11F8C" w:rsidRDefault="001B5DE6" w:rsidP="0044574B">
      <w:pPr>
        <w:pStyle w:val="12"/>
        <w:ind w:firstLine="567"/>
        <w:jc w:val="both"/>
        <w:rPr>
          <w:rFonts w:ascii="Times New Roman" w:hAnsi="Times New Roman"/>
          <w:sz w:val="28"/>
          <w:szCs w:val="28"/>
        </w:rPr>
      </w:pPr>
      <w:r w:rsidRPr="00B11F8C">
        <w:rPr>
          <w:rFonts w:ascii="Times New Roman" w:hAnsi="Times New Roman"/>
          <w:sz w:val="28"/>
          <w:szCs w:val="28"/>
        </w:rPr>
        <w:t>По результатам рассмотрения документов, необходимых для предоста</w:t>
      </w:r>
      <w:r w:rsidRPr="00B11F8C">
        <w:rPr>
          <w:rFonts w:ascii="Times New Roman" w:hAnsi="Times New Roman"/>
          <w:sz w:val="28"/>
          <w:szCs w:val="28"/>
        </w:rPr>
        <w:t>в</w:t>
      </w:r>
      <w:r w:rsidRPr="00B11F8C">
        <w:rPr>
          <w:rFonts w:ascii="Times New Roman" w:hAnsi="Times New Roman"/>
          <w:sz w:val="28"/>
          <w:szCs w:val="28"/>
        </w:rPr>
        <w:t xml:space="preserve">ления </w:t>
      </w:r>
      <w:r w:rsidRPr="00634A71">
        <w:rPr>
          <w:rFonts w:ascii="Times New Roman" w:hAnsi="Times New Roman"/>
          <w:sz w:val="28"/>
          <w:szCs w:val="28"/>
        </w:rPr>
        <w:t>государственной услуги «Предоставление за счет средств бюджета Ставропольского края субсидий на оказание несвязанной поддержки сел</w:t>
      </w:r>
      <w:r w:rsidRPr="00634A71">
        <w:rPr>
          <w:rFonts w:ascii="Times New Roman" w:hAnsi="Times New Roman"/>
          <w:sz w:val="28"/>
          <w:szCs w:val="28"/>
        </w:rPr>
        <w:t>ь</w:t>
      </w:r>
      <w:r w:rsidRPr="00634A71">
        <w:rPr>
          <w:rFonts w:ascii="Times New Roman" w:hAnsi="Times New Roman"/>
          <w:sz w:val="28"/>
          <w:szCs w:val="28"/>
        </w:rPr>
        <w:t>скохозяйственным товаропроизводителям в области растениеводства»</w:t>
      </w:r>
      <w:r>
        <w:rPr>
          <w:rFonts w:ascii="Times New Roman" w:hAnsi="Times New Roman"/>
          <w:sz w:val="28"/>
          <w:szCs w:val="28"/>
        </w:rPr>
        <w:t xml:space="preserve">, </w:t>
      </w:r>
      <w:r w:rsidRPr="00634A71">
        <w:rPr>
          <w:rFonts w:ascii="Times New Roman" w:hAnsi="Times New Roman"/>
          <w:sz w:val="28"/>
          <w:szCs w:val="28"/>
        </w:rPr>
        <w:t>Вам отказывается в предоставлении государственной</w:t>
      </w:r>
      <w:r w:rsidRPr="00B11F8C">
        <w:rPr>
          <w:rFonts w:ascii="Times New Roman" w:hAnsi="Times New Roman"/>
          <w:sz w:val="28"/>
          <w:szCs w:val="28"/>
        </w:rPr>
        <w:t xml:space="preserve"> услуги по следующим осн</w:t>
      </w:r>
      <w:r w:rsidRPr="00B11F8C">
        <w:rPr>
          <w:rFonts w:ascii="Times New Roman" w:hAnsi="Times New Roman"/>
          <w:sz w:val="28"/>
          <w:szCs w:val="28"/>
        </w:rPr>
        <w:t>о</w:t>
      </w:r>
      <w:r w:rsidRPr="00B11F8C">
        <w:rPr>
          <w:rFonts w:ascii="Times New Roman" w:hAnsi="Times New Roman"/>
          <w:sz w:val="28"/>
          <w:szCs w:val="28"/>
        </w:rPr>
        <w:t>ваниям (нужное отметить знаком – V):</w:t>
      </w:r>
    </w:p>
    <w:p w:rsidR="001B5DE6" w:rsidRPr="00B11F8C" w:rsidRDefault="001B5DE6" w:rsidP="001B5DE6">
      <w:pPr>
        <w:pStyle w:val="12"/>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9036"/>
      </w:tblGrid>
      <w:tr w:rsidR="001B5DE6" w:rsidRPr="00935DD6" w:rsidTr="001B5DE6">
        <w:trPr>
          <w:trHeight w:val="356"/>
        </w:trPr>
        <w:tc>
          <w:tcPr>
            <w:tcW w:w="392" w:type="dxa"/>
            <w:tcBorders>
              <w:top w:val="single" w:sz="4" w:space="0" w:color="auto"/>
              <w:left w:val="single" w:sz="4" w:space="0" w:color="auto"/>
              <w:bottom w:val="single" w:sz="4" w:space="0" w:color="auto"/>
              <w:right w:val="single" w:sz="4" w:space="0" w:color="auto"/>
            </w:tcBorders>
          </w:tcPr>
          <w:p w:rsidR="001B5DE6" w:rsidRPr="00935DD6" w:rsidRDefault="001B5DE6" w:rsidP="001B5DE6">
            <w:pPr>
              <w:pStyle w:val="12"/>
              <w:rPr>
                <w:rFonts w:ascii="Times New Roman" w:hAnsi="Times New Roman"/>
                <w:color w:val="FFFFFF"/>
                <w:sz w:val="28"/>
                <w:szCs w:val="28"/>
              </w:rPr>
            </w:pPr>
          </w:p>
        </w:tc>
        <w:tc>
          <w:tcPr>
            <w:tcW w:w="9036" w:type="dxa"/>
            <w:vMerge w:val="restart"/>
            <w:tcBorders>
              <w:top w:val="nil"/>
              <w:left w:val="single" w:sz="4" w:space="0" w:color="auto"/>
              <w:bottom w:val="nil"/>
              <w:right w:val="nil"/>
            </w:tcBorders>
          </w:tcPr>
          <w:p w:rsidR="001B5DE6" w:rsidRDefault="001B5DE6" w:rsidP="0044574B">
            <w:pPr>
              <w:pStyle w:val="12"/>
              <w:rPr>
                <w:rFonts w:ascii="Times New Roman" w:hAnsi="Times New Roman"/>
                <w:sz w:val="28"/>
                <w:szCs w:val="28"/>
              </w:rPr>
            </w:pPr>
            <w:r w:rsidRPr="00935DD6">
              <w:rPr>
                <w:rFonts w:ascii="Times New Roman" w:hAnsi="Times New Roman"/>
                <w:sz w:val="28"/>
                <w:szCs w:val="28"/>
              </w:rPr>
              <w:t>заявитель не является субъектом государственной поддержки сельскох</w:t>
            </w:r>
            <w:r w:rsidRPr="00935DD6">
              <w:rPr>
                <w:rFonts w:ascii="Times New Roman" w:hAnsi="Times New Roman"/>
                <w:sz w:val="28"/>
                <w:szCs w:val="28"/>
              </w:rPr>
              <w:t>о</w:t>
            </w:r>
            <w:r w:rsidRPr="00935DD6">
              <w:rPr>
                <w:rFonts w:ascii="Times New Roman" w:hAnsi="Times New Roman"/>
                <w:sz w:val="28"/>
                <w:szCs w:val="28"/>
              </w:rPr>
              <w:t>зяйственного производства Ставропольского края</w:t>
            </w:r>
          </w:p>
          <w:p w:rsidR="0044574B" w:rsidRPr="00935DD6" w:rsidRDefault="0044574B" w:rsidP="0044574B">
            <w:pPr>
              <w:pStyle w:val="12"/>
              <w:rPr>
                <w:rFonts w:ascii="Times New Roman" w:hAnsi="Times New Roman"/>
                <w:sz w:val="28"/>
                <w:szCs w:val="28"/>
              </w:rPr>
            </w:pPr>
          </w:p>
        </w:tc>
      </w:tr>
      <w:tr w:rsidR="001B5DE6" w:rsidRPr="00935DD6" w:rsidTr="0044574B">
        <w:trPr>
          <w:trHeight w:val="318"/>
        </w:trPr>
        <w:tc>
          <w:tcPr>
            <w:tcW w:w="392" w:type="dxa"/>
            <w:tcBorders>
              <w:top w:val="single" w:sz="4" w:space="0" w:color="auto"/>
              <w:left w:val="nil"/>
              <w:bottom w:val="single" w:sz="4" w:space="0" w:color="auto"/>
              <w:right w:val="nil"/>
            </w:tcBorders>
          </w:tcPr>
          <w:p w:rsidR="001B5DE6" w:rsidRPr="00935DD6" w:rsidRDefault="001B5DE6" w:rsidP="001B5DE6">
            <w:pPr>
              <w:pStyle w:val="12"/>
              <w:rPr>
                <w:rFonts w:ascii="Times New Roman" w:hAnsi="Times New Roman"/>
                <w:color w:val="FFFFFF"/>
                <w:sz w:val="28"/>
                <w:szCs w:val="28"/>
              </w:rPr>
            </w:pPr>
          </w:p>
        </w:tc>
        <w:tc>
          <w:tcPr>
            <w:tcW w:w="9036" w:type="dxa"/>
            <w:vMerge/>
            <w:tcBorders>
              <w:top w:val="nil"/>
              <w:left w:val="nil"/>
              <w:bottom w:val="nil"/>
              <w:right w:val="nil"/>
            </w:tcBorders>
          </w:tcPr>
          <w:p w:rsidR="001B5DE6" w:rsidRPr="00935DD6" w:rsidRDefault="001B5DE6" w:rsidP="001B5DE6">
            <w:pPr>
              <w:pStyle w:val="12"/>
              <w:rPr>
                <w:rFonts w:ascii="Times New Roman" w:hAnsi="Times New Roman"/>
                <w:sz w:val="28"/>
                <w:szCs w:val="28"/>
              </w:rPr>
            </w:pPr>
          </w:p>
        </w:tc>
      </w:tr>
      <w:tr w:rsidR="001B5DE6" w:rsidRPr="00935DD6" w:rsidTr="001B5DE6">
        <w:trPr>
          <w:trHeight w:val="240"/>
        </w:trPr>
        <w:tc>
          <w:tcPr>
            <w:tcW w:w="392" w:type="dxa"/>
            <w:tcBorders>
              <w:top w:val="single" w:sz="4" w:space="0" w:color="auto"/>
              <w:left w:val="single" w:sz="4" w:space="0" w:color="auto"/>
              <w:bottom w:val="single" w:sz="4" w:space="0" w:color="auto"/>
              <w:right w:val="single" w:sz="4" w:space="0" w:color="auto"/>
            </w:tcBorders>
          </w:tcPr>
          <w:p w:rsidR="001B5DE6" w:rsidRPr="00935DD6" w:rsidRDefault="001B5DE6" w:rsidP="001B5DE6">
            <w:pPr>
              <w:pStyle w:val="12"/>
              <w:rPr>
                <w:rFonts w:ascii="Times New Roman" w:hAnsi="Times New Roman"/>
                <w:color w:val="FFFFFF"/>
                <w:sz w:val="28"/>
                <w:szCs w:val="28"/>
              </w:rPr>
            </w:pPr>
          </w:p>
        </w:tc>
        <w:tc>
          <w:tcPr>
            <w:tcW w:w="9036" w:type="dxa"/>
            <w:vMerge w:val="restart"/>
            <w:tcBorders>
              <w:top w:val="nil"/>
              <w:left w:val="single" w:sz="4" w:space="0" w:color="auto"/>
              <w:bottom w:val="nil"/>
              <w:right w:val="nil"/>
            </w:tcBorders>
          </w:tcPr>
          <w:p w:rsidR="001B5DE6" w:rsidRPr="00935DD6" w:rsidRDefault="001B5DE6" w:rsidP="0044574B">
            <w:pPr>
              <w:pStyle w:val="12"/>
              <w:rPr>
                <w:rFonts w:ascii="Times New Roman" w:hAnsi="Times New Roman"/>
                <w:sz w:val="28"/>
                <w:szCs w:val="28"/>
              </w:rPr>
            </w:pPr>
            <w:r>
              <w:rPr>
                <w:rFonts w:ascii="Times New Roman" w:hAnsi="Times New Roman"/>
                <w:sz w:val="28"/>
                <w:szCs w:val="28"/>
              </w:rPr>
              <w:t>заявитель не осуществляет производство продукции растениеводства</w:t>
            </w:r>
          </w:p>
        </w:tc>
      </w:tr>
      <w:tr w:rsidR="001B5DE6" w:rsidRPr="00935DD6" w:rsidTr="0044574B">
        <w:trPr>
          <w:trHeight w:val="515"/>
        </w:trPr>
        <w:tc>
          <w:tcPr>
            <w:tcW w:w="392" w:type="dxa"/>
            <w:tcBorders>
              <w:top w:val="single" w:sz="4" w:space="0" w:color="auto"/>
              <w:left w:val="nil"/>
              <w:bottom w:val="single" w:sz="4" w:space="0" w:color="auto"/>
              <w:right w:val="nil"/>
            </w:tcBorders>
          </w:tcPr>
          <w:p w:rsidR="001B5DE6" w:rsidRPr="00935DD6" w:rsidRDefault="001B5DE6" w:rsidP="001B5DE6">
            <w:pPr>
              <w:pStyle w:val="12"/>
              <w:rPr>
                <w:rFonts w:ascii="Times New Roman" w:hAnsi="Times New Roman"/>
                <w:color w:val="FFFFFF"/>
                <w:sz w:val="28"/>
                <w:szCs w:val="28"/>
              </w:rPr>
            </w:pPr>
          </w:p>
        </w:tc>
        <w:tc>
          <w:tcPr>
            <w:tcW w:w="9036" w:type="dxa"/>
            <w:vMerge/>
            <w:tcBorders>
              <w:top w:val="nil"/>
              <w:left w:val="nil"/>
              <w:bottom w:val="nil"/>
              <w:right w:val="nil"/>
            </w:tcBorders>
          </w:tcPr>
          <w:p w:rsidR="001B5DE6" w:rsidRPr="00935DD6" w:rsidRDefault="001B5DE6" w:rsidP="001B5DE6">
            <w:pPr>
              <w:pStyle w:val="12"/>
              <w:rPr>
                <w:rFonts w:ascii="Times New Roman" w:hAnsi="Times New Roman"/>
                <w:sz w:val="28"/>
                <w:szCs w:val="28"/>
              </w:rPr>
            </w:pPr>
          </w:p>
        </w:tc>
      </w:tr>
      <w:tr w:rsidR="001B5DE6" w:rsidRPr="00935DD6" w:rsidTr="001B5DE6">
        <w:trPr>
          <w:trHeight w:val="335"/>
        </w:trPr>
        <w:tc>
          <w:tcPr>
            <w:tcW w:w="392" w:type="dxa"/>
            <w:tcBorders>
              <w:top w:val="single" w:sz="4" w:space="0" w:color="auto"/>
              <w:left w:val="single" w:sz="4" w:space="0" w:color="auto"/>
              <w:bottom w:val="single" w:sz="4" w:space="0" w:color="auto"/>
              <w:right w:val="single" w:sz="4" w:space="0" w:color="auto"/>
            </w:tcBorders>
          </w:tcPr>
          <w:p w:rsidR="001B5DE6" w:rsidRPr="00935DD6" w:rsidRDefault="001B5DE6" w:rsidP="001B5DE6">
            <w:pPr>
              <w:pStyle w:val="12"/>
              <w:rPr>
                <w:rFonts w:ascii="Times New Roman" w:hAnsi="Times New Roman"/>
                <w:color w:val="FFFFFF"/>
                <w:sz w:val="28"/>
                <w:szCs w:val="28"/>
              </w:rPr>
            </w:pPr>
          </w:p>
        </w:tc>
        <w:tc>
          <w:tcPr>
            <w:tcW w:w="9036" w:type="dxa"/>
            <w:vMerge w:val="restart"/>
            <w:tcBorders>
              <w:top w:val="nil"/>
              <w:left w:val="single" w:sz="4" w:space="0" w:color="auto"/>
              <w:bottom w:val="nil"/>
              <w:right w:val="nil"/>
            </w:tcBorders>
          </w:tcPr>
          <w:p w:rsidR="001B5DE6" w:rsidRPr="00935DD6" w:rsidRDefault="001B5DE6" w:rsidP="0044574B">
            <w:pPr>
              <w:pStyle w:val="12"/>
              <w:rPr>
                <w:rFonts w:ascii="Times New Roman" w:hAnsi="Times New Roman"/>
                <w:sz w:val="28"/>
                <w:szCs w:val="28"/>
              </w:rPr>
            </w:pPr>
            <w:r w:rsidRPr="00935DD6">
              <w:rPr>
                <w:rFonts w:ascii="Times New Roman" w:hAnsi="Times New Roman"/>
                <w:sz w:val="28"/>
                <w:szCs w:val="28"/>
              </w:rPr>
              <w:t>не представление периодической и бухгалтерской отчетности</w:t>
            </w:r>
          </w:p>
        </w:tc>
      </w:tr>
      <w:tr w:rsidR="001B5DE6" w:rsidRPr="00935DD6" w:rsidTr="0044574B">
        <w:trPr>
          <w:trHeight w:val="110"/>
        </w:trPr>
        <w:tc>
          <w:tcPr>
            <w:tcW w:w="392" w:type="dxa"/>
            <w:tcBorders>
              <w:top w:val="single" w:sz="4" w:space="0" w:color="auto"/>
              <w:left w:val="nil"/>
              <w:bottom w:val="single" w:sz="4" w:space="0" w:color="auto"/>
              <w:right w:val="nil"/>
            </w:tcBorders>
          </w:tcPr>
          <w:p w:rsidR="001B5DE6" w:rsidRPr="00935DD6" w:rsidRDefault="001B5DE6" w:rsidP="001B5DE6">
            <w:pPr>
              <w:pStyle w:val="12"/>
              <w:rPr>
                <w:rFonts w:ascii="Times New Roman" w:hAnsi="Times New Roman"/>
                <w:color w:val="FFFFFF"/>
                <w:sz w:val="28"/>
                <w:szCs w:val="28"/>
              </w:rPr>
            </w:pPr>
          </w:p>
        </w:tc>
        <w:tc>
          <w:tcPr>
            <w:tcW w:w="9036" w:type="dxa"/>
            <w:vMerge/>
            <w:tcBorders>
              <w:top w:val="nil"/>
              <w:left w:val="nil"/>
              <w:bottom w:val="nil"/>
              <w:right w:val="nil"/>
            </w:tcBorders>
          </w:tcPr>
          <w:p w:rsidR="001B5DE6" w:rsidRPr="00935DD6" w:rsidRDefault="001B5DE6" w:rsidP="001B5DE6">
            <w:pPr>
              <w:pStyle w:val="12"/>
              <w:rPr>
                <w:rFonts w:ascii="Times New Roman" w:hAnsi="Times New Roman"/>
                <w:sz w:val="28"/>
                <w:szCs w:val="28"/>
              </w:rPr>
            </w:pPr>
          </w:p>
        </w:tc>
      </w:tr>
      <w:tr w:rsidR="001B5DE6" w:rsidRPr="00935DD6" w:rsidTr="001B5DE6">
        <w:trPr>
          <w:trHeight w:val="315"/>
        </w:trPr>
        <w:tc>
          <w:tcPr>
            <w:tcW w:w="392" w:type="dxa"/>
            <w:tcBorders>
              <w:top w:val="single" w:sz="4" w:space="0" w:color="auto"/>
              <w:left w:val="single" w:sz="4" w:space="0" w:color="auto"/>
              <w:bottom w:val="single" w:sz="4" w:space="0" w:color="auto"/>
              <w:right w:val="single" w:sz="4" w:space="0" w:color="auto"/>
            </w:tcBorders>
          </w:tcPr>
          <w:p w:rsidR="001B5DE6" w:rsidRPr="00935DD6" w:rsidRDefault="001B5DE6" w:rsidP="001B5DE6">
            <w:pPr>
              <w:pStyle w:val="12"/>
              <w:rPr>
                <w:rFonts w:ascii="Times New Roman" w:hAnsi="Times New Roman"/>
                <w:color w:val="FFFFFF"/>
                <w:sz w:val="28"/>
                <w:szCs w:val="28"/>
              </w:rPr>
            </w:pPr>
          </w:p>
        </w:tc>
        <w:tc>
          <w:tcPr>
            <w:tcW w:w="9036" w:type="dxa"/>
            <w:vMerge w:val="restart"/>
            <w:tcBorders>
              <w:top w:val="nil"/>
              <w:left w:val="single" w:sz="4" w:space="0" w:color="auto"/>
              <w:bottom w:val="nil"/>
              <w:right w:val="nil"/>
            </w:tcBorders>
          </w:tcPr>
          <w:p w:rsidR="001B5DE6" w:rsidRPr="00935DD6" w:rsidRDefault="001B5DE6" w:rsidP="0044574B">
            <w:pPr>
              <w:pStyle w:val="12"/>
              <w:rPr>
                <w:rFonts w:ascii="Times New Roman" w:hAnsi="Times New Roman"/>
                <w:sz w:val="28"/>
                <w:szCs w:val="28"/>
              </w:rPr>
            </w:pPr>
            <w:r w:rsidRPr="00935DD6">
              <w:rPr>
                <w:rFonts w:ascii="Times New Roman" w:hAnsi="Times New Roman"/>
                <w:sz w:val="28"/>
                <w:szCs w:val="28"/>
              </w:rPr>
              <w:t>наличие просроченной задолженности по налогам и сбора</w:t>
            </w:r>
            <w:r w:rsidR="0044574B">
              <w:rPr>
                <w:rFonts w:ascii="Times New Roman" w:hAnsi="Times New Roman"/>
                <w:sz w:val="28"/>
                <w:szCs w:val="28"/>
              </w:rPr>
              <w:t>м</w:t>
            </w:r>
          </w:p>
        </w:tc>
      </w:tr>
      <w:tr w:rsidR="001B5DE6" w:rsidRPr="00935DD6" w:rsidTr="0044574B">
        <w:trPr>
          <w:trHeight w:val="161"/>
        </w:trPr>
        <w:tc>
          <w:tcPr>
            <w:tcW w:w="392" w:type="dxa"/>
            <w:tcBorders>
              <w:top w:val="single" w:sz="4" w:space="0" w:color="auto"/>
              <w:left w:val="nil"/>
              <w:bottom w:val="single" w:sz="4" w:space="0" w:color="auto"/>
              <w:right w:val="nil"/>
            </w:tcBorders>
          </w:tcPr>
          <w:p w:rsidR="001B5DE6" w:rsidRPr="00935DD6" w:rsidRDefault="001B5DE6" w:rsidP="001B5DE6">
            <w:pPr>
              <w:pStyle w:val="12"/>
              <w:rPr>
                <w:rFonts w:ascii="Times New Roman" w:hAnsi="Times New Roman"/>
                <w:color w:val="FFFFFF"/>
                <w:sz w:val="28"/>
                <w:szCs w:val="28"/>
              </w:rPr>
            </w:pPr>
          </w:p>
        </w:tc>
        <w:tc>
          <w:tcPr>
            <w:tcW w:w="9036" w:type="dxa"/>
            <w:vMerge/>
            <w:tcBorders>
              <w:top w:val="nil"/>
              <w:left w:val="nil"/>
              <w:bottom w:val="nil"/>
              <w:right w:val="nil"/>
            </w:tcBorders>
          </w:tcPr>
          <w:p w:rsidR="001B5DE6" w:rsidRPr="00935DD6" w:rsidRDefault="001B5DE6" w:rsidP="001B5DE6">
            <w:pPr>
              <w:pStyle w:val="12"/>
              <w:rPr>
                <w:rFonts w:ascii="Times New Roman" w:hAnsi="Times New Roman"/>
                <w:sz w:val="28"/>
                <w:szCs w:val="28"/>
              </w:rPr>
            </w:pPr>
          </w:p>
        </w:tc>
      </w:tr>
      <w:tr w:rsidR="001B5DE6" w:rsidRPr="00935DD6" w:rsidTr="001B5DE6">
        <w:trPr>
          <w:trHeight w:val="273"/>
        </w:trPr>
        <w:tc>
          <w:tcPr>
            <w:tcW w:w="392" w:type="dxa"/>
            <w:tcBorders>
              <w:top w:val="single" w:sz="4" w:space="0" w:color="auto"/>
              <w:left w:val="single" w:sz="4" w:space="0" w:color="auto"/>
              <w:bottom w:val="single" w:sz="4" w:space="0" w:color="auto"/>
              <w:right w:val="single" w:sz="4" w:space="0" w:color="auto"/>
            </w:tcBorders>
          </w:tcPr>
          <w:p w:rsidR="001B5DE6" w:rsidRPr="00935DD6" w:rsidRDefault="001B5DE6" w:rsidP="001B5DE6">
            <w:pPr>
              <w:pStyle w:val="12"/>
              <w:rPr>
                <w:rFonts w:ascii="Times New Roman" w:hAnsi="Times New Roman"/>
                <w:color w:val="000000"/>
                <w:sz w:val="28"/>
                <w:szCs w:val="28"/>
              </w:rPr>
            </w:pPr>
          </w:p>
        </w:tc>
        <w:tc>
          <w:tcPr>
            <w:tcW w:w="9036" w:type="dxa"/>
            <w:vMerge w:val="restart"/>
            <w:tcBorders>
              <w:top w:val="nil"/>
              <w:left w:val="single" w:sz="4" w:space="0" w:color="auto"/>
              <w:bottom w:val="nil"/>
              <w:right w:val="nil"/>
            </w:tcBorders>
          </w:tcPr>
          <w:p w:rsidR="0044574B" w:rsidRDefault="001B5DE6" w:rsidP="0044574B">
            <w:pPr>
              <w:pStyle w:val="12"/>
              <w:jc w:val="both"/>
              <w:rPr>
                <w:rFonts w:ascii="Times New Roman" w:hAnsi="Times New Roman"/>
                <w:sz w:val="28"/>
                <w:szCs w:val="28"/>
              </w:rPr>
            </w:pPr>
            <w:r w:rsidRPr="00935DD6">
              <w:rPr>
                <w:rFonts w:ascii="Times New Roman" w:hAnsi="Times New Roman"/>
                <w:sz w:val="28"/>
                <w:szCs w:val="28"/>
              </w:rPr>
              <w:t>отсутствие заключенного с органом местного самоуправления муниц</w:t>
            </w:r>
            <w:r w:rsidRPr="00935DD6">
              <w:rPr>
                <w:rFonts w:ascii="Times New Roman" w:hAnsi="Times New Roman"/>
                <w:sz w:val="28"/>
                <w:szCs w:val="28"/>
              </w:rPr>
              <w:t>и</w:t>
            </w:r>
            <w:r w:rsidRPr="00935DD6">
              <w:rPr>
                <w:rFonts w:ascii="Times New Roman" w:hAnsi="Times New Roman"/>
                <w:sz w:val="28"/>
                <w:szCs w:val="28"/>
              </w:rPr>
              <w:t xml:space="preserve">пального района Ставропольского края соглашения о реализации </w:t>
            </w:r>
            <w:hyperlink r:id="rId9" w:history="1">
              <w:r w:rsidRPr="00935DD6">
                <w:rPr>
                  <w:rFonts w:ascii="Times New Roman" w:hAnsi="Times New Roman"/>
                  <w:sz w:val="28"/>
                  <w:szCs w:val="28"/>
                </w:rPr>
                <w:t>мер</w:t>
              </w:r>
              <w:r w:rsidRPr="00935DD6">
                <w:rPr>
                  <w:rFonts w:ascii="Times New Roman" w:hAnsi="Times New Roman"/>
                  <w:sz w:val="28"/>
                  <w:szCs w:val="28"/>
                </w:rPr>
                <w:t>о</w:t>
              </w:r>
              <w:r w:rsidRPr="00935DD6">
                <w:rPr>
                  <w:rFonts w:ascii="Times New Roman" w:hAnsi="Times New Roman"/>
                  <w:sz w:val="28"/>
                  <w:szCs w:val="28"/>
                </w:rPr>
                <w:t>приятий</w:t>
              </w:r>
            </w:hyperlink>
            <w:r w:rsidRPr="00935DD6">
              <w:rPr>
                <w:rFonts w:ascii="Times New Roman" w:hAnsi="Times New Roman"/>
                <w:sz w:val="28"/>
                <w:szCs w:val="28"/>
              </w:rPr>
              <w:t xml:space="preserve"> программы министерства сельского х</w:t>
            </w:r>
            <w:r>
              <w:rPr>
                <w:rFonts w:ascii="Times New Roman" w:hAnsi="Times New Roman"/>
                <w:sz w:val="28"/>
                <w:szCs w:val="28"/>
              </w:rPr>
              <w:t xml:space="preserve">озяйства </w:t>
            </w:r>
            <w:r w:rsidRPr="00935DD6">
              <w:rPr>
                <w:rFonts w:ascii="Times New Roman" w:hAnsi="Times New Roman"/>
                <w:sz w:val="28"/>
                <w:szCs w:val="28"/>
              </w:rPr>
              <w:t>Ставропольского края «Развитие сельского хозяйства в Ставропольском крае»</w:t>
            </w:r>
            <w:r>
              <w:rPr>
                <w:rFonts w:ascii="Times New Roman" w:hAnsi="Times New Roman"/>
                <w:sz w:val="28"/>
                <w:szCs w:val="28"/>
              </w:rPr>
              <w:t>, утве</w:t>
            </w:r>
            <w:r>
              <w:rPr>
                <w:rFonts w:ascii="Times New Roman" w:hAnsi="Times New Roman"/>
                <w:sz w:val="28"/>
                <w:szCs w:val="28"/>
              </w:rPr>
              <w:t>р</w:t>
            </w:r>
            <w:r>
              <w:rPr>
                <w:rFonts w:ascii="Times New Roman" w:hAnsi="Times New Roman"/>
                <w:sz w:val="28"/>
                <w:szCs w:val="28"/>
              </w:rPr>
              <w:lastRenderedPageBreak/>
              <w:t>жденной постановлением Правительства Ставропольского края от 28 д</w:t>
            </w:r>
            <w:r>
              <w:rPr>
                <w:rFonts w:ascii="Times New Roman" w:hAnsi="Times New Roman"/>
                <w:sz w:val="28"/>
                <w:szCs w:val="28"/>
              </w:rPr>
              <w:t>е</w:t>
            </w:r>
            <w:r>
              <w:rPr>
                <w:rFonts w:ascii="Times New Roman" w:hAnsi="Times New Roman"/>
                <w:sz w:val="28"/>
                <w:szCs w:val="28"/>
              </w:rPr>
              <w:t>кабря 2012 г. № 536-п</w:t>
            </w:r>
          </w:p>
          <w:p w:rsidR="0044574B" w:rsidRPr="00935DD6" w:rsidRDefault="0044574B" w:rsidP="0044574B">
            <w:pPr>
              <w:pStyle w:val="12"/>
              <w:jc w:val="both"/>
              <w:rPr>
                <w:rFonts w:ascii="Times New Roman" w:hAnsi="Times New Roman"/>
                <w:sz w:val="28"/>
                <w:szCs w:val="28"/>
              </w:rPr>
            </w:pPr>
          </w:p>
        </w:tc>
      </w:tr>
      <w:tr w:rsidR="001B5DE6" w:rsidRPr="00935DD6" w:rsidTr="001B5DE6">
        <w:trPr>
          <w:trHeight w:val="273"/>
        </w:trPr>
        <w:tc>
          <w:tcPr>
            <w:tcW w:w="392" w:type="dxa"/>
            <w:tcBorders>
              <w:top w:val="single" w:sz="4" w:space="0" w:color="auto"/>
              <w:left w:val="nil"/>
              <w:bottom w:val="nil"/>
              <w:right w:val="nil"/>
            </w:tcBorders>
          </w:tcPr>
          <w:p w:rsidR="001B5DE6" w:rsidRPr="00935DD6" w:rsidRDefault="001B5DE6" w:rsidP="001B5DE6">
            <w:pPr>
              <w:pStyle w:val="12"/>
              <w:rPr>
                <w:rFonts w:ascii="Times New Roman" w:hAnsi="Times New Roman"/>
                <w:color w:val="000000"/>
                <w:sz w:val="28"/>
                <w:szCs w:val="28"/>
              </w:rPr>
            </w:pPr>
          </w:p>
        </w:tc>
        <w:tc>
          <w:tcPr>
            <w:tcW w:w="9036" w:type="dxa"/>
            <w:vMerge/>
            <w:tcBorders>
              <w:top w:val="nil"/>
              <w:left w:val="nil"/>
              <w:bottom w:val="nil"/>
              <w:right w:val="nil"/>
            </w:tcBorders>
          </w:tcPr>
          <w:p w:rsidR="001B5DE6" w:rsidRPr="00935DD6" w:rsidRDefault="001B5DE6" w:rsidP="001B5DE6">
            <w:pPr>
              <w:pStyle w:val="12"/>
              <w:rPr>
                <w:rFonts w:ascii="Times New Roman" w:hAnsi="Times New Roman"/>
                <w:sz w:val="28"/>
                <w:szCs w:val="28"/>
              </w:rPr>
            </w:pPr>
          </w:p>
        </w:tc>
      </w:tr>
      <w:tr w:rsidR="001B5DE6" w:rsidRPr="00935DD6" w:rsidTr="001B5DE6">
        <w:trPr>
          <w:trHeight w:val="480"/>
        </w:trPr>
        <w:tc>
          <w:tcPr>
            <w:tcW w:w="392" w:type="dxa"/>
            <w:tcBorders>
              <w:top w:val="nil"/>
              <w:left w:val="nil"/>
              <w:bottom w:val="nil"/>
              <w:right w:val="nil"/>
            </w:tcBorders>
          </w:tcPr>
          <w:p w:rsidR="001B5DE6" w:rsidRPr="00935DD6" w:rsidRDefault="001B5DE6" w:rsidP="001B5DE6">
            <w:pPr>
              <w:pStyle w:val="12"/>
              <w:rPr>
                <w:rFonts w:ascii="Times New Roman" w:hAnsi="Times New Roman"/>
                <w:color w:val="000000"/>
                <w:sz w:val="28"/>
                <w:szCs w:val="28"/>
              </w:rPr>
            </w:pPr>
          </w:p>
        </w:tc>
        <w:tc>
          <w:tcPr>
            <w:tcW w:w="9036" w:type="dxa"/>
            <w:vMerge/>
            <w:tcBorders>
              <w:top w:val="nil"/>
              <w:left w:val="nil"/>
              <w:bottom w:val="nil"/>
              <w:right w:val="nil"/>
            </w:tcBorders>
          </w:tcPr>
          <w:p w:rsidR="001B5DE6" w:rsidRPr="00935DD6" w:rsidRDefault="001B5DE6" w:rsidP="001B5DE6">
            <w:pPr>
              <w:pStyle w:val="12"/>
              <w:rPr>
                <w:rFonts w:ascii="Times New Roman" w:hAnsi="Times New Roman"/>
                <w:sz w:val="28"/>
                <w:szCs w:val="28"/>
              </w:rPr>
            </w:pPr>
          </w:p>
        </w:tc>
      </w:tr>
      <w:tr w:rsidR="001B5DE6" w:rsidRPr="00935DD6" w:rsidTr="001B5DE6">
        <w:trPr>
          <w:trHeight w:val="323"/>
        </w:trPr>
        <w:tc>
          <w:tcPr>
            <w:tcW w:w="392" w:type="dxa"/>
            <w:tcBorders>
              <w:top w:val="single" w:sz="4" w:space="0" w:color="auto"/>
              <w:left w:val="single" w:sz="4" w:space="0" w:color="auto"/>
              <w:bottom w:val="single" w:sz="4" w:space="0" w:color="auto"/>
              <w:right w:val="single" w:sz="4" w:space="0" w:color="auto"/>
            </w:tcBorders>
          </w:tcPr>
          <w:p w:rsidR="001B5DE6" w:rsidRPr="00935DD6" w:rsidRDefault="001B5DE6" w:rsidP="001B5DE6">
            <w:pPr>
              <w:pStyle w:val="12"/>
              <w:rPr>
                <w:rFonts w:ascii="Times New Roman" w:hAnsi="Times New Roman"/>
                <w:color w:val="000000"/>
                <w:sz w:val="28"/>
                <w:szCs w:val="28"/>
              </w:rPr>
            </w:pPr>
          </w:p>
        </w:tc>
        <w:tc>
          <w:tcPr>
            <w:tcW w:w="9036" w:type="dxa"/>
            <w:vMerge w:val="restart"/>
            <w:tcBorders>
              <w:top w:val="nil"/>
              <w:left w:val="single" w:sz="4" w:space="0" w:color="auto"/>
              <w:bottom w:val="nil"/>
              <w:right w:val="nil"/>
            </w:tcBorders>
          </w:tcPr>
          <w:p w:rsidR="001B5DE6" w:rsidRPr="00935DD6" w:rsidRDefault="001B5DE6" w:rsidP="0044574B">
            <w:pPr>
              <w:pStyle w:val="12"/>
              <w:jc w:val="both"/>
              <w:rPr>
                <w:rFonts w:ascii="Times New Roman" w:hAnsi="Times New Roman"/>
                <w:sz w:val="28"/>
                <w:szCs w:val="28"/>
              </w:rPr>
            </w:pPr>
            <w:r w:rsidRPr="00935DD6">
              <w:rPr>
                <w:rFonts w:ascii="Times New Roman" w:hAnsi="Times New Roman"/>
                <w:sz w:val="28"/>
                <w:szCs w:val="28"/>
              </w:rPr>
              <w:t>наличие в представленных документах противоречивых данных, не по</w:t>
            </w:r>
            <w:r w:rsidRPr="00935DD6">
              <w:rPr>
                <w:rFonts w:ascii="Times New Roman" w:hAnsi="Times New Roman"/>
                <w:sz w:val="28"/>
                <w:szCs w:val="28"/>
              </w:rPr>
              <w:t>з</w:t>
            </w:r>
            <w:r w:rsidRPr="00935DD6">
              <w:rPr>
                <w:rFonts w:ascii="Times New Roman" w:hAnsi="Times New Roman"/>
                <w:sz w:val="28"/>
                <w:szCs w:val="28"/>
              </w:rPr>
              <w:t>воляющих однозначно истолковать их содержание: _______________________________________________________________</w:t>
            </w:r>
          </w:p>
          <w:p w:rsidR="001B5DE6" w:rsidRPr="00935DD6" w:rsidRDefault="001B5DE6" w:rsidP="001B5DE6">
            <w:pPr>
              <w:pStyle w:val="12"/>
              <w:rPr>
                <w:rFonts w:ascii="Times New Roman" w:hAnsi="Times New Roman"/>
                <w:sz w:val="28"/>
                <w:szCs w:val="28"/>
              </w:rPr>
            </w:pPr>
            <w:r w:rsidRPr="00935DD6">
              <w:rPr>
                <w:rFonts w:ascii="Times New Roman" w:hAnsi="Times New Roman"/>
                <w:sz w:val="28"/>
                <w:szCs w:val="28"/>
              </w:rPr>
              <w:t>_______________________________________________________________</w:t>
            </w:r>
          </w:p>
        </w:tc>
      </w:tr>
      <w:tr w:rsidR="001B5DE6" w:rsidRPr="00935DD6" w:rsidTr="001B5DE6">
        <w:trPr>
          <w:trHeight w:val="1032"/>
        </w:trPr>
        <w:tc>
          <w:tcPr>
            <w:tcW w:w="392" w:type="dxa"/>
            <w:tcBorders>
              <w:top w:val="single" w:sz="4" w:space="0" w:color="auto"/>
              <w:left w:val="nil"/>
              <w:bottom w:val="nil"/>
              <w:right w:val="nil"/>
            </w:tcBorders>
          </w:tcPr>
          <w:p w:rsidR="001B5DE6" w:rsidRPr="00935DD6" w:rsidRDefault="001B5DE6" w:rsidP="001B5DE6">
            <w:pPr>
              <w:pStyle w:val="12"/>
              <w:rPr>
                <w:rFonts w:ascii="Times New Roman" w:hAnsi="Times New Roman"/>
                <w:color w:val="000000"/>
                <w:sz w:val="28"/>
                <w:szCs w:val="28"/>
              </w:rPr>
            </w:pPr>
          </w:p>
        </w:tc>
        <w:tc>
          <w:tcPr>
            <w:tcW w:w="9036" w:type="dxa"/>
            <w:vMerge/>
            <w:tcBorders>
              <w:top w:val="nil"/>
              <w:left w:val="nil"/>
              <w:bottom w:val="nil"/>
              <w:right w:val="nil"/>
            </w:tcBorders>
          </w:tcPr>
          <w:p w:rsidR="001B5DE6" w:rsidRPr="00935DD6" w:rsidRDefault="001B5DE6" w:rsidP="001B5DE6">
            <w:pPr>
              <w:pStyle w:val="12"/>
              <w:rPr>
                <w:rFonts w:ascii="Times New Roman" w:hAnsi="Times New Roman"/>
                <w:sz w:val="28"/>
                <w:szCs w:val="28"/>
              </w:rPr>
            </w:pPr>
          </w:p>
        </w:tc>
      </w:tr>
      <w:tr w:rsidR="001B5DE6" w:rsidRPr="00935DD6" w:rsidTr="001B5DE6">
        <w:trPr>
          <w:trHeight w:val="162"/>
        </w:trPr>
        <w:tc>
          <w:tcPr>
            <w:tcW w:w="392" w:type="dxa"/>
            <w:tcBorders>
              <w:top w:val="nil"/>
              <w:left w:val="nil"/>
              <w:bottom w:val="single" w:sz="4" w:space="0" w:color="auto"/>
              <w:right w:val="nil"/>
            </w:tcBorders>
          </w:tcPr>
          <w:p w:rsidR="001B5DE6" w:rsidRPr="00935DD6" w:rsidRDefault="001B5DE6" w:rsidP="001B5DE6">
            <w:pPr>
              <w:pStyle w:val="12"/>
              <w:rPr>
                <w:rFonts w:ascii="Times New Roman" w:hAnsi="Times New Roman"/>
                <w:color w:val="000000"/>
                <w:sz w:val="28"/>
                <w:szCs w:val="28"/>
              </w:rPr>
            </w:pPr>
          </w:p>
        </w:tc>
        <w:tc>
          <w:tcPr>
            <w:tcW w:w="9036" w:type="dxa"/>
            <w:vMerge/>
            <w:tcBorders>
              <w:top w:val="single" w:sz="4" w:space="0" w:color="auto"/>
              <w:left w:val="nil"/>
              <w:bottom w:val="nil"/>
              <w:right w:val="nil"/>
            </w:tcBorders>
          </w:tcPr>
          <w:p w:rsidR="001B5DE6" w:rsidRPr="00935DD6" w:rsidRDefault="001B5DE6" w:rsidP="001B5DE6">
            <w:pPr>
              <w:pStyle w:val="12"/>
              <w:rPr>
                <w:rFonts w:ascii="Times New Roman" w:hAnsi="Times New Roman"/>
                <w:sz w:val="28"/>
                <w:szCs w:val="28"/>
              </w:rPr>
            </w:pPr>
          </w:p>
        </w:tc>
      </w:tr>
      <w:tr w:rsidR="001B5DE6" w:rsidRPr="00935DD6" w:rsidTr="001B5DE6">
        <w:trPr>
          <w:trHeight w:val="323"/>
        </w:trPr>
        <w:tc>
          <w:tcPr>
            <w:tcW w:w="392" w:type="dxa"/>
            <w:tcBorders>
              <w:top w:val="single" w:sz="4" w:space="0" w:color="auto"/>
              <w:left w:val="single" w:sz="4" w:space="0" w:color="auto"/>
              <w:bottom w:val="single" w:sz="4" w:space="0" w:color="auto"/>
              <w:right w:val="single" w:sz="4" w:space="0" w:color="auto"/>
            </w:tcBorders>
          </w:tcPr>
          <w:p w:rsidR="001B5DE6" w:rsidRPr="00935DD6" w:rsidRDefault="001B5DE6" w:rsidP="001B5DE6">
            <w:pPr>
              <w:pStyle w:val="12"/>
              <w:rPr>
                <w:rFonts w:ascii="Times New Roman" w:hAnsi="Times New Roman"/>
                <w:color w:val="000000"/>
                <w:sz w:val="28"/>
                <w:szCs w:val="28"/>
              </w:rPr>
            </w:pPr>
          </w:p>
        </w:tc>
        <w:tc>
          <w:tcPr>
            <w:tcW w:w="9036" w:type="dxa"/>
            <w:vMerge w:val="restart"/>
            <w:tcBorders>
              <w:top w:val="nil"/>
              <w:left w:val="single" w:sz="4" w:space="0" w:color="auto"/>
              <w:bottom w:val="nil"/>
              <w:right w:val="nil"/>
            </w:tcBorders>
          </w:tcPr>
          <w:p w:rsidR="001B5DE6" w:rsidRDefault="001B5DE6" w:rsidP="001B5DE6">
            <w:pPr>
              <w:pStyle w:val="12"/>
              <w:jc w:val="both"/>
              <w:rPr>
                <w:rFonts w:ascii="Times New Roman" w:hAnsi="Times New Roman"/>
                <w:sz w:val="28"/>
                <w:szCs w:val="28"/>
              </w:rPr>
            </w:pPr>
            <w:r w:rsidRPr="00935DD6">
              <w:rPr>
                <w:rFonts w:ascii="Times New Roman" w:hAnsi="Times New Roman"/>
                <w:sz w:val="28"/>
                <w:szCs w:val="28"/>
              </w:rPr>
              <w:t>в текущем году исчерпан лимит бюджетных ассигнований по расходн</w:t>
            </w:r>
            <w:r w:rsidRPr="00935DD6">
              <w:rPr>
                <w:rFonts w:ascii="Times New Roman" w:hAnsi="Times New Roman"/>
                <w:sz w:val="28"/>
                <w:szCs w:val="28"/>
              </w:rPr>
              <w:t>о</w:t>
            </w:r>
            <w:r w:rsidRPr="00935DD6">
              <w:rPr>
                <w:rFonts w:ascii="Times New Roman" w:hAnsi="Times New Roman"/>
                <w:sz w:val="28"/>
                <w:szCs w:val="28"/>
              </w:rPr>
              <w:t>му обязательству на предоставление субсидии, предусмотренный зак</w:t>
            </w:r>
            <w:r w:rsidRPr="00935DD6">
              <w:rPr>
                <w:rFonts w:ascii="Times New Roman" w:hAnsi="Times New Roman"/>
                <w:sz w:val="28"/>
                <w:szCs w:val="28"/>
              </w:rPr>
              <w:t>о</w:t>
            </w:r>
            <w:r w:rsidRPr="00935DD6">
              <w:rPr>
                <w:rFonts w:ascii="Times New Roman" w:hAnsi="Times New Roman"/>
                <w:sz w:val="28"/>
                <w:szCs w:val="28"/>
              </w:rPr>
              <w:t>ном Ставропольского края о бюджете Ставропольского края</w:t>
            </w:r>
            <w:r w:rsidRPr="00935DD6">
              <w:rPr>
                <w:sz w:val="28"/>
                <w:szCs w:val="28"/>
              </w:rPr>
              <w:t xml:space="preserve"> </w:t>
            </w:r>
            <w:r w:rsidRPr="00935DD6">
              <w:rPr>
                <w:rFonts w:ascii="Times New Roman" w:hAnsi="Times New Roman"/>
                <w:sz w:val="28"/>
                <w:szCs w:val="28"/>
              </w:rPr>
              <w:t xml:space="preserve">на </w:t>
            </w:r>
            <w:r>
              <w:rPr>
                <w:rFonts w:ascii="Times New Roman" w:hAnsi="Times New Roman"/>
                <w:sz w:val="28"/>
                <w:szCs w:val="28"/>
              </w:rPr>
              <w:t>текущий</w:t>
            </w:r>
            <w:r w:rsidRPr="00935DD6">
              <w:rPr>
                <w:rFonts w:ascii="Times New Roman" w:hAnsi="Times New Roman"/>
                <w:sz w:val="28"/>
                <w:szCs w:val="28"/>
              </w:rPr>
              <w:t xml:space="preserve"> финансовый год</w:t>
            </w:r>
            <w:r>
              <w:rPr>
                <w:rFonts w:ascii="Times New Roman" w:hAnsi="Times New Roman"/>
                <w:sz w:val="28"/>
                <w:szCs w:val="28"/>
              </w:rPr>
              <w:t xml:space="preserve"> и плановый период </w:t>
            </w:r>
          </w:p>
          <w:p w:rsidR="001B5DE6" w:rsidRPr="00935DD6" w:rsidRDefault="001B5DE6" w:rsidP="001B5DE6">
            <w:pPr>
              <w:pStyle w:val="12"/>
              <w:jc w:val="both"/>
              <w:rPr>
                <w:rFonts w:ascii="Times New Roman" w:hAnsi="Times New Roman"/>
                <w:sz w:val="28"/>
                <w:szCs w:val="28"/>
              </w:rPr>
            </w:pPr>
          </w:p>
        </w:tc>
      </w:tr>
      <w:tr w:rsidR="001B5DE6" w:rsidRPr="00935DD6" w:rsidTr="001B5DE6">
        <w:trPr>
          <w:trHeight w:val="322"/>
        </w:trPr>
        <w:tc>
          <w:tcPr>
            <w:tcW w:w="392" w:type="dxa"/>
            <w:tcBorders>
              <w:top w:val="single" w:sz="4" w:space="0" w:color="auto"/>
              <w:left w:val="nil"/>
              <w:bottom w:val="nil"/>
              <w:right w:val="nil"/>
            </w:tcBorders>
          </w:tcPr>
          <w:p w:rsidR="001B5DE6" w:rsidRPr="00935DD6" w:rsidRDefault="001B5DE6" w:rsidP="001B5DE6">
            <w:pPr>
              <w:pStyle w:val="12"/>
              <w:rPr>
                <w:rFonts w:ascii="Times New Roman" w:hAnsi="Times New Roman"/>
                <w:color w:val="000000"/>
                <w:sz w:val="28"/>
                <w:szCs w:val="28"/>
              </w:rPr>
            </w:pPr>
          </w:p>
        </w:tc>
        <w:tc>
          <w:tcPr>
            <w:tcW w:w="9036" w:type="dxa"/>
            <w:vMerge/>
            <w:tcBorders>
              <w:top w:val="nil"/>
              <w:left w:val="nil"/>
              <w:bottom w:val="nil"/>
              <w:right w:val="nil"/>
            </w:tcBorders>
          </w:tcPr>
          <w:p w:rsidR="001B5DE6" w:rsidRPr="00935DD6" w:rsidRDefault="001B5DE6" w:rsidP="001B5DE6">
            <w:pPr>
              <w:pStyle w:val="12"/>
              <w:rPr>
                <w:rFonts w:ascii="Times New Roman" w:hAnsi="Times New Roman"/>
                <w:color w:val="000000"/>
                <w:sz w:val="28"/>
                <w:szCs w:val="28"/>
              </w:rPr>
            </w:pPr>
          </w:p>
        </w:tc>
      </w:tr>
    </w:tbl>
    <w:p w:rsidR="001B5DE6" w:rsidRPr="00B11F8C" w:rsidRDefault="001B5DE6" w:rsidP="0044574B">
      <w:pPr>
        <w:pStyle w:val="12"/>
        <w:ind w:firstLine="567"/>
        <w:jc w:val="both"/>
        <w:rPr>
          <w:rFonts w:ascii="Times New Roman" w:hAnsi="Times New Roman"/>
          <w:sz w:val="28"/>
          <w:szCs w:val="28"/>
        </w:rPr>
      </w:pPr>
      <w:r w:rsidRPr="00B11F8C">
        <w:rPr>
          <w:rFonts w:ascii="Times New Roman" w:hAnsi="Times New Roman"/>
          <w:sz w:val="28"/>
          <w:szCs w:val="28"/>
        </w:rPr>
        <w:t>Вы вправе обжаловать принятое решение в досудебном (внесудебном) или судебном порядке.</w:t>
      </w:r>
    </w:p>
    <w:p w:rsidR="001B5DE6" w:rsidRPr="00B11F8C" w:rsidRDefault="001B5DE6" w:rsidP="0044574B">
      <w:pPr>
        <w:pStyle w:val="12"/>
        <w:ind w:firstLine="567"/>
        <w:rPr>
          <w:rFonts w:ascii="Times New Roman" w:hAnsi="Times New Roman"/>
          <w:sz w:val="28"/>
          <w:szCs w:val="28"/>
        </w:rPr>
      </w:pPr>
    </w:p>
    <w:p w:rsidR="001B5DE6" w:rsidRPr="00B11F8C" w:rsidRDefault="001B5DE6" w:rsidP="0044574B">
      <w:pPr>
        <w:pStyle w:val="12"/>
        <w:ind w:firstLine="567"/>
        <w:rPr>
          <w:rFonts w:ascii="Times New Roman" w:hAnsi="Times New Roman"/>
          <w:sz w:val="28"/>
          <w:szCs w:val="28"/>
        </w:rPr>
      </w:pPr>
      <w:r w:rsidRPr="00B11F8C">
        <w:rPr>
          <w:rFonts w:ascii="Times New Roman" w:hAnsi="Times New Roman"/>
          <w:sz w:val="28"/>
          <w:szCs w:val="28"/>
        </w:rPr>
        <w:t>Руководитель органа местного</w:t>
      </w:r>
      <w:r w:rsidR="0044574B">
        <w:rPr>
          <w:rFonts w:ascii="Times New Roman" w:hAnsi="Times New Roman"/>
          <w:sz w:val="28"/>
          <w:szCs w:val="28"/>
        </w:rPr>
        <w:t xml:space="preserve"> </w:t>
      </w:r>
      <w:r w:rsidRPr="00B11F8C">
        <w:rPr>
          <w:rFonts w:ascii="Times New Roman" w:hAnsi="Times New Roman"/>
          <w:sz w:val="28"/>
          <w:szCs w:val="28"/>
        </w:rPr>
        <w:t>самоуправления</w:t>
      </w:r>
    </w:p>
    <w:p w:rsidR="001B5DE6" w:rsidRPr="00B11F8C" w:rsidRDefault="001B5DE6" w:rsidP="001B5DE6">
      <w:pPr>
        <w:pStyle w:val="12"/>
        <w:rPr>
          <w:rFonts w:ascii="Times New Roman" w:hAnsi="Times New Roman"/>
          <w:sz w:val="28"/>
          <w:szCs w:val="28"/>
        </w:rPr>
      </w:pPr>
      <w:r w:rsidRPr="00B11F8C">
        <w:rPr>
          <w:rFonts w:ascii="Times New Roman" w:hAnsi="Times New Roman"/>
          <w:sz w:val="28"/>
          <w:szCs w:val="28"/>
        </w:rPr>
        <w:t>_________________</w:t>
      </w:r>
      <w:r>
        <w:rPr>
          <w:rFonts w:ascii="Times New Roman" w:hAnsi="Times New Roman"/>
          <w:sz w:val="28"/>
          <w:szCs w:val="28"/>
        </w:rPr>
        <w:t>__</w:t>
      </w:r>
      <w:r w:rsidRPr="00B11F8C">
        <w:rPr>
          <w:rFonts w:ascii="Times New Roman" w:hAnsi="Times New Roman"/>
          <w:sz w:val="28"/>
          <w:szCs w:val="28"/>
        </w:rPr>
        <w:t>__________________</w:t>
      </w:r>
      <w:r w:rsidR="0044574B">
        <w:rPr>
          <w:rFonts w:ascii="Times New Roman" w:hAnsi="Times New Roman"/>
          <w:sz w:val="28"/>
          <w:szCs w:val="28"/>
        </w:rPr>
        <w:t>_____</w:t>
      </w:r>
      <w:r w:rsidRPr="00B11F8C">
        <w:rPr>
          <w:rFonts w:ascii="Times New Roman" w:hAnsi="Times New Roman"/>
          <w:sz w:val="28"/>
          <w:szCs w:val="28"/>
        </w:rPr>
        <w:t>_______</w:t>
      </w:r>
      <w:r>
        <w:rPr>
          <w:rFonts w:ascii="Times New Roman" w:hAnsi="Times New Roman"/>
          <w:sz w:val="28"/>
          <w:szCs w:val="28"/>
        </w:rPr>
        <w:t>________</w:t>
      </w:r>
      <w:r w:rsidRPr="00B11F8C">
        <w:rPr>
          <w:rFonts w:ascii="Times New Roman" w:hAnsi="Times New Roman"/>
          <w:sz w:val="28"/>
          <w:szCs w:val="28"/>
        </w:rPr>
        <w:t>_________</w:t>
      </w:r>
    </w:p>
    <w:p w:rsidR="001B5DE6" w:rsidRPr="00C6098C" w:rsidRDefault="001B5DE6" w:rsidP="0044574B">
      <w:pPr>
        <w:pStyle w:val="12"/>
        <w:jc w:val="center"/>
        <w:rPr>
          <w:rFonts w:ascii="Times New Roman" w:hAnsi="Times New Roman"/>
          <w:sz w:val="24"/>
          <w:szCs w:val="24"/>
        </w:rPr>
      </w:pPr>
      <w:r w:rsidRPr="00C6098C">
        <w:rPr>
          <w:rFonts w:ascii="Times New Roman" w:hAnsi="Times New Roman"/>
          <w:sz w:val="24"/>
          <w:szCs w:val="24"/>
        </w:rPr>
        <w:t>(должность) (подпись) (расшифровка подписи)</w:t>
      </w:r>
    </w:p>
    <w:p w:rsidR="001B5DE6" w:rsidRPr="00B11F8C" w:rsidRDefault="001B5DE6" w:rsidP="001B5DE6">
      <w:pPr>
        <w:pStyle w:val="12"/>
        <w:rPr>
          <w:rFonts w:ascii="Times New Roman" w:hAnsi="Times New Roman"/>
          <w:sz w:val="28"/>
          <w:szCs w:val="28"/>
        </w:rPr>
      </w:pPr>
    </w:p>
    <w:p w:rsidR="001B5DE6" w:rsidRPr="00B11F8C" w:rsidRDefault="001B5DE6" w:rsidP="0044574B">
      <w:pPr>
        <w:pStyle w:val="12"/>
        <w:ind w:firstLine="567"/>
        <w:rPr>
          <w:rFonts w:ascii="Times New Roman" w:hAnsi="Times New Roman"/>
          <w:kern w:val="28"/>
          <w:sz w:val="28"/>
          <w:szCs w:val="28"/>
        </w:rPr>
      </w:pPr>
      <w:r w:rsidRPr="00B11F8C">
        <w:rPr>
          <w:rFonts w:ascii="Times New Roman" w:hAnsi="Times New Roman"/>
          <w:kern w:val="28"/>
          <w:sz w:val="28"/>
          <w:szCs w:val="28"/>
        </w:rPr>
        <w:t>Уведомление подготовил:</w:t>
      </w:r>
    </w:p>
    <w:p w:rsidR="001B5DE6" w:rsidRPr="00B11F8C" w:rsidRDefault="001B5DE6" w:rsidP="001B5DE6">
      <w:pPr>
        <w:pStyle w:val="12"/>
        <w:rPr>
          <w:rFonts w:ascii="Times New Roman" w:hAnsi="Times New Roman"/>
          <w:kern w:val="28"/>
          <w:sz w:val="28"/>
          <w:szCs w:val="28"/>
        </w:rPr>
      </w:pPr>
      <w:r w:rsidRPr="00B11F8C">
        <w:rPr>
          <w:rFonts w:ascii="Times New Roman" w:hAnsi="Times New Roman"/>
          <w:kern w:val="28"/>
          <w:sz w:val="28"/>
          <w:szCs w:val="28"/>
        </w:rPr>
        <w:t>________</w:t>
      </w:r>
      <w:r>
        <w:rPr>
          <w:rFonts w:ascii="Times New Roman" w:hAnsi="Times New Roman"/>
          <w:kern w:val="28"/>
          <w:sz w:val="28"/>
          <w:szCs w:val="28"/>
        </w:rPr>
        <w:t>____________________</w:t>
      </w:r>
      <w:r w:rsidRPr="00B11F8C">
        <w:rPr>
          <w:rFonts w:ascii="Times New Roman" w:hAnsi="Times New Roman"/>
          <w:kern w:val="28"/>
          <w:sz w:val="28"/>
          <w:szCs w:val="28"/>
        </w:rPr>
        <w:t>___________</w:t>
      </w:r>
      <w:r w:rsidR="0044574B">
        <w:rPr>
          <w:rFonts w:ascii="Times New Roman" w:hAnsi="Times New Roman"/>
          <w:kern w:val="28"/>
          <w:sz w:val="28"/>
          <w:szCs w:val="28"/>
        </w:rPr>
        <w:t>_____</w:t>
      </w:r>
      <w:r w:rsidRPr="00B11F8C">
        <w:rPr>
          <w:rFonts w:ascii="Times New Roman" w:hAnsi="Times New Roman"/>
          <w:kern w:val="28"/>
          <w:sz w:val="28"/>
          <w:szCs w:val="28"/>
        </w:rPr>
        <w:t>__</w:t>
      </w:r>
      <w:r>
        <w:rPr>
          <w:rFonts w:ascii="Times New Roman" w:hAnsi="Times New Roman"/>
          <w:kern w:val="28"/>
          <w:sz w:val="28"/>
          <w:szCs w:val="28"/>
        </w:rPr>
        <w:t>______</w:t>
      </w:r>
      <w:r w:rsidRPr="00B11F8C">
        <w:rPr>
          <w:rFonts w:ascii="Times New Roman" w:hAnsi="Times New Roman"/>
          <w:kern w:val="28"/>
          <w:sz w:val="28"/>
          <w:szCs w:val="28"/>
        </w:rPr>
        <w:t>______________</w:t>
      </w:r>
    </w:p>
    <w:p w:rsidR="001B5DE6" w:rsidRPr="002D7D29" w:rsidRDefault="0044574B" w:rsidP="001B5DE6">
      <w:pPr>
        <w:spacing w:after="0" w:line="240" w:lineRule="auto"/>
        <w:jc w:val="center"/>
        <w:rPr>
          <w:rFonts w:ascii="Times New Roman" w:hAnsi="Times New Roman" w:cs="Times New Roman"/>
          <w:sz w:val="28"/>
          <w:szCs w:val="28"/>
        </w:rPr>
      </w:pPr>
      <w:r w:rsidRPr="001B5DE6">
        <w:rPr>
          <w:rFonts w:ascii="Times New Roman" w:hAnsi="Times New Roman"/>
          <w:kern w:val="28"/>
          <w:szCs w:val="20"/>
        </w:rPr>
        <w:t>(должностное лицо, осуществляющее прием документов) (подпись) (расшифровка подпи</w:t>
      </w:r>
      <w:r>
        <w:rPr>
          <w:rFonts w:ascii="Times New Roman" w:hAnsi="Times New Roman"/>
          <w:kern w:val="28"/>
          <w:szCs w:val="20"/>
        </w:rPr>
        <w:t>си)</w:t>
      </w:r>
    </w:p>
    <w:sectPr w:rsidR="001B5DE6" w:rsidRPr="002D7D29" w:rsidSect="00326103">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CA5" w:rsidRDefault="00563CA5" w:rsidP="002262C5">
      <w:pPr>
        <w:spacing w:after="0" w:line="240" w:lineRule="auto"/>
      </w:pPr>
      <w:r>
        <w:separator/>
      </w:r>
    </w:p>
  </w:endnote>
  <w:endnote w:type="continuationSeparator" w:id="0">
    <w:p w:rsidR="00563CA5" w:rsidRDefault="00563CA5" w:rsidP="0022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CA5" w:rsidRDefault="00563CA5" w:rsidP="002262C5">
      <w:pPr>
        <w:spacing w:after="0" w:line="240" w:lineRule="auto"/>
      </w:pPr>
      <w:r>
        <w:separator/>
      </w:r>
    </w:p>
  </w:footnote>
  <w:footnote w:type="continuationSeparator" w:id="0">
    <w:p w:rsidR="00563CA5" w:rsidRDefault="00563CA5" w:rsidP="002262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9B93F4D"/>
    <w:multiLevelType w:val="hybridMultilevel"/>
    <w:tmpl w:val="0828533E"/>
    <w:lvl w:ilvl="0" w:tplc="8DBCDA72">
      <w:start w:val="3"/>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
    <w:nsid w:val="135B46C9"/>
    <w:multiLevelType w:val="multilevel"/>
    <w:tmpl w:val="977275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EA743A"/>
    <w:multiLevelType w:val="hybridMultilevel"/>
    <w:tmpl w:val="604CAABA"/>
    <w:lvl w:ilvl="0" w:tplc="8A52F7AE">
      <w:start w:val="1"/>
      <w:numFmt w:val="decimal"/>
      <w:lvlText w:val="%1."/>
      <w:lvlJc w:val="left"/>
      <w:pPr>
        <w:ind w:left="11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8F61EC6"/>
    <w:multiLevelType w:val="hybridMultilevel"/>
    <w:tmpl w:val="7E564A9E"/>
    <w:lvl w:ilvl="0" w:tplc="F22A002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2CAE5BBF"/>
    <w:multiLevelType w:val="hybridMultilevel"/>
    <w:tmpl w:val="90BABBF8"/>
    <w:lvl w:ilvl="0" w:tplc="63563A4A">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2DE27F08"/>
    <w:multiLevelType w:val="hybridMultilevel"/>
    <w:tmpl w:val="2DDCAA5C"/>
    <w:lvl w:ilvl="0" w:tplc="D8A4CCA4">
      <w:start w:val="2"/>
      <w:numFmt w:val="decimal"/>
      <w:lvlText w:val="%1)"/>
      <w:lvlJc w:val="left"/>
      <w:pPr>
        <w:tabs>
          <w:tab w:val="num" w:pos="1084"/>
        </w:tabs>
        <w:ind w:left="1084" w:hanging="37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7">
    <w:nsid w:val="42FB6BCB"/>
    <w:multiLevelType w:val="hybridMultilevel"/>
    <w:tmpl w:val="6D4C621C"/>
    <w:lvl w:ilvl="0" w:tplc="32A8A96E">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8">
    <w:nsid w:val="5CCB17F9"/>
    <w:multiLevelType w:val="multilevel"/>
    <w:tmpl w:val="D98A1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012F63"/>
    <w:multiLevelType w:val="hybridMultilevel"/>
    <w:tmpl w:val="714E5800"/>
    <w:lvl w:ilvl="0" w:tplc="594073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0"/>
  </w:num>
  <w:num w:numId="6">
    <w:abstractNumId w:val="6"/>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A0024"/>
    <w:rsid w:val="00010EDD"/>
    <w:rsid w:val="00011407"/>
    <w:rsid w:val="000129C8"/>
    <w:rsid w:val="000158C4"/>
    <w:rsid w:val="0002291A"/>
    <w:rsid w:val="00045626"/>
    <w:rsid w:val="00050DB7"/>
    <w:rsid w:val="00056C25"/>
    <w:rsid w:val="00057017"/>
    <w:rsid w:val="00061714"/>
    <w:rsid w:val="00070D84"/>
    <w:rsid w:val="00074199"/>
    <w:rsid w:val="00076C2F"/>
    <w:rsid w:val="0008628E"/>
    <w:rsid w:val="00090712"/>
    <w:rsid w:val="00092525"/>
    <w:rsid w:val="000A0D23"/>
    <w:rsid w:val="000A1889"/>
    <w:rsid w:val="000A1DAC"/>
    <w:rsid w:val="000A1DB5"/>
    <w:rsid w:val="000B112B"/>
    <w:rsid w:val="000C45B2"/>
    <w:rsid w:val="000C4DD8"/>
    <w:rsid w:val="000D73CE"/>
    <w:rsid w:val="000E41AF"/>
    <w:rsid w:val="000F1519"/>
    <w:rsid w:val="00100326"/>
    <w:rsid w:val="00120402"/>
    <w:rsid w:val="00124D60"/>
    <w:rsid w:val="00125F92"/>
    <w:rsid w:val="00133054"/>
    <w:rsid w:val="0014798A"/>
    <w:rsid w:val="001512BE"/>
    <w:rsid w:val="0015299D"/>
    <w:rsid w:val="0015393E"/>
    <w:rsid w:val="00154B6A"/>
    <w:rsid w:val="00163C77"/>
    <w:rsid w:val="00164778"/>
    <w:rsid w:val="00176AB0"/>
    <w:rsid w:val="00182B17"/>
    <w:rsid w:val="00187DA1"/>
    <w:rsid w:val="0019393F"/>
    <w:rsid w:val="00193E3D"/>
    <w:rsid w:val="001A1F9C"/>
    <w:rsid w:val="001A5603"/>
    <w:rsid w:val="001B1235"/>
    <w:rsid w:val="001B5DE6"/>
    <w:rsid w:val="001D0B29"/>
    <w:rsid w:val="001E6D3A"/>
    <w:rsid w:val="001F50B0"/>
    <w:rsid w:val="0020116C"/>
    <w:rsid w:val="0021012C"/>
    <w:rsid w:val="002262C5"/>
    <w:rsid w:val="00226E0F"/>
    <w:rsid w:val="0023336D"/>
    <w:rsid w:val="00266DF6"/>
    <w:rsid w:val="00271154"/>
    <w:rsid w:val="00273345"/>
    <w:rsid w:val="002835B8"/>
    <w:rsid w:val="0029197C"/>
    <w:rsid w:val="00292DEF"/>
    <w:rsid w:val="002A2326"/>
    <w:rsid w:val="002A484A"/>
    <w:rsid w:val="002A530D"/>
    <w:rsid w:val="002A5365"/>
    <w:rsid w:val="002B14CF"/>
    <w:rsid w:val="002B3011"/>
    <w:rsid w:val="002B627E"/>
    <w:rsid w:val="002B7199"/>
    <w:rsid w:val="002C172D"/>
    <w:rsid w:val="002C4DDA"/>
    <w:rsid w:val="002D5E7E"/>
    <w:rsid w:val="002D7D29"/>
    <w:rsid w:val="002E280F"/>
    <w:rsid w:val="002E6B0C"/>
    <w:rsid w:val="002F0261"/>
    <w:rsid w:val="002F382E"/>
    <w:rsid w:val="00302500"/>
    <w:rsid w:val="003114E6"/>
    <w:rsid w:val="00313B03"/>
    <w:rsid w:val="00314A4F"/>
    <w:rsid w:val="003157D9"/>
    <w:rsid w:val="00326103"/>
    <w:rsid w:val="003307FD"/>
    <w:rsid w:val="00337B3B"/>
    <w:rsid w:val="00350CFB"/>
    <w:rsid w:val="003630C3"/>
    <w:rsid w:val="003757F3"/>
    <w:rsid w:val="00376D68"/>
    <w:rsid w:val="00377B6A"/>
    <w:rsid w:val="0038262A"/>
    <w:rsid w:val="003828B3"/>
    <w:rsid w:val="00392BC7"/>
    <w:rsid w:val="003940CB"/>
    <w:rsid w:val="00394C15"/>
    <w:rsid w:val="0039518B"/>
    <w:rsid w:val="003A6599"/>
    <w:rsid w:val="003C413A"/>
    <w:rsid w:val="003D2632"/>
    <w:rsid w:val="003F31D6"/>
    <w:rsid w:val="00404B03"/>
    <w:rsid w:val="004225E4"/>
    <w:rsid w:val="00436047"/>
    <w:rsid w:val="0044574B"/>
    <w:rsid w:val="00451830"/>
    <w:rsid w:val="0045337D"/>
    <w:rsid w:val="0045426D"/>
    <w:rsid w:val="00454413"/>
    <w:rsid w:val="004553BE"/>
    <w:rsid w:val="004671E1"/>
    <w:rsid w:val="0048248E"/>
    <w:rsid w:val="00490314"/>
    <w:rsid w:val="004942AE"/>
    <w:rsid w:val="004A5BB0"/>
    <w:rsid w:val="004C2561"/>
    <w:rsid w:val="004C7ECC"/>
    <w:rsid w:val="004D48CC"/>
    <w:rsid w:val="004E5892"/>
    <w:rsid w:val="004E6B19"/>
    <w:rsid w:val="004F621C"/>
    <w:rsid w:val="00516F81"/>
    <w:rsid w:val="005247E8"/>
    <w:rsid w:val="00526BA2"/>
    <w:rsid w:val="005308B5"/>
    <w:rsid w:val="0054200F"/>
    <w:rsid w:val="005553B9"/>
    <w:rsid w:val="00563CA5"/>
    <w:rsid w:val="00570846"/>
    <w:rsid w:val="0057114C"/>
    <w:rsid w:val="005A1C78"/>
    <w:rsid w:val="005B2F4B"/>
    <w:rsid w:val="005B409C"/>
    <w:rsid w:val="005B52AE"/>
    <w:rsid w:val="005B5E5D"/>
    <w:rsid w:val="005C3D0A"/>
    <w:rsid w:val="005F0C32"/>
    <w:rsid w:val="005F1389"/>
    <w:rsid w:val="005F2B59"/>
    <w:rsid w:val="00603667"/>
    <w:rsid w:val="00612F0D"/>
    <w:rsid w:val="00620961"/>
    <w:rsid w:val="006224B4"/>
    <w:rsid w:val="0063093D"/>
    <w:rsid w:val="00631369"/>
    <w:rsid w:val="006323C4"/>
    <w:rsid w:val="00632B17"/>
    <w:rsid w:val="00633776"/>
    <w:rsid w:val="00643021"/>
    <w:rsid w:val="0065195E"/>
    <w:rsid w:val="00654E14"/>
    <w:rsid w:val="0066510F"/>
    <w:rsid w:val="006726BD"/>
    <w:rsid w:val="00672C5E"/>
    <w:rsid w:val="0067636E"/>
    <w:rsid w:val="00677CC5"/>
    <w:rsid w:val="00680CA9"/>
    <w:rsid w:val="00683441"/>
    <w:rsid w:val="00685E38"/>
    <w:rsid w:val="00686D35"/>
    <w:rsid w:val="00695A8B"/>
    <w:rsid w:val="006A0828"/>
    <w:rsid w:val="006B3D55"/>
    <w:rsid w:val="006C5C00"/>
    <w:rsid w:val="006D1D87"/>
    <w:rsid w:val="006E18EA"/>
    <w:rsid w:val="006E27CF"/>
    <w:rsid w:val="007023AD"/>
    <w:rsid w:val="007052AA"/>
    <w:rsid w:val="00717F6D"/>
    <w:rsid w:val="0072264E"/>
    <w:rsid w:val="007242E7"/>
    <w:rsid w:val="00725871"/>
    <w:rsid w:val="00733363"/>
    <w:rsid w:val="0073604D"/>
    <w:rsid w:val="00754726"/>
    <w:rsid w:val="007632B8"/>
    <w:rsid w:val="00771E08"/>
    <w:rsid w:val="00775C4B"/>
    <w:rsid w:val="00781669"/>
    <w:rsid w:val="00784796"/>
    <w:rsid w:val="00785625"/>
    <w:rsid w:val="007861E0"/>
    <w:rsid w:val="00790EA6"/>
    <w:rsid w:val="00797725"/>
    <w:rsid w:val="007A6C3E"/>
    <w:rsid w:val="007A752F"/>
    <w:rsid w:val="007B4933"/>
    <w:rsid w:val="007B5B0D"/>
    <w:rsid w:val="007C54F2"/>
    <w:rsid w:val="007C58EE"/>
    <w:rsid w:val="007D64A2"/>
    <w:rsid w:val="007D67EE"/>
    <w:rsid w:val="007E0991"/>
    <w:rsid w:val="007F10E6"/>
    <w:rsid w:val="00847C0F"/>
    <w:rsid w:val="008510FD"/>
    <w:rsid w:val="00852EFB"/>
    <w:rsid w:val="008551E4"/>
    <w:rsid w:val="008629BC"/>
    <w:rsid w:val="00881ADF"/>
    <w:rsid w:val="00895C39"/>
    <w:rsid w:val="008A0EFF"/>
    <w:rsid w:val="008A4796"/>
    <w:rsid w:val="008A5C93"/>
    <w:rsid w:val="008B2FF9"/>
    <w:rsid w:val="008C2A6B"/>
    <w:rsid w:val="008C5650"/>
    <w:rsid w:val="008D0C53"/>
    <w:rsid w:val="00904891"/>
    <w:rsid w:val="00920CAC"/>
    <w:rsid w:val="00936B89"/>
    <w:rsid w:val="009561B3"/>
    <w:rsid w:val="009570DB"/>
    <w:rsid w:val="00964A54"/>
    <w:rsid w:val="0096654F"/>
    <w:rsid w:val="00966CC6"/>
    <w:rsid w:val="00975ED0"/>
    <w:rsid w:val="00980386"/>
    <w:rsid w:val="009916CE"/>
    <w:rsid w:val="009916EC"/>
    <w:rsid w:val="00992F6E"/>
    <w:rsid w:val="009B184C"/>
    <w:rsid w:val="009B5350"/>
    <w:rsid w:val="009B7F52"/>
    <w:rsid w:val="009D13A0"/>
    <w:rsid w:val="009D43DE"/>
    <w:rsid w:val="009D6638"/>
    <w:rsid w:val="009E7EA4"/>
    <w:rsid w:val="009F0209"/>
    <w:rsid w:val="009F0596"/>
    <w:rsid w:val="009F08F6"/>
    <w:rsid w:val="009F1C56"/>
    <w:rsid w:val="00A11FB1"/>
    <w:rsid w:val="00A13CFA"/>
    <w:rsid w:val="00A15E6B"/>
    <w:rsid w:val="00A54CBD"/>
    <w:rsid w:val="00A63A47"/>
    <w:rsid w:val="00A9201E"/>
    <w:rsid w:val="00A92D4A"/>
    <w:rsid w:val="00A93A6D"/>
    <w:rsid w:val="00A9422E"/>
    <w:rsid w:val="00AA038B"/>
    <w:rsid w:val="00AB788E"/>
    <w:rsid w:val="00AC171C"/>
    <w:rsid w:val="00AC42D0"/>
    <w:rsid w:val="00AE131A"/>
    <w:rsid w:val="00AE13B3"/>
    <w:rsid w:val="00B1400D"/>
    <w:rsid w:val="00B444E1"/>
    <w:rsid w:val="00B64DCF"/>
    <w:rsid w:val="00B84BF9"/>
    <w:rsid w:val="00B84F9E"/>
    <w:rsid w:val="00B933B7"/>
    <w:rsid w:val="00B93DC3"/>
    <w:rsid w:val="00BB64BD"/>
    <w:rsid w:val="00BB67BC"/>
    <w:rsid w:val="00BB7EA0"/>
    <w:rsid w:val="00BC3ACA"/>
    <w:rsid w:val="00BF26AC"/>
    <w:rsid w:val="00BF318F"/>
    <w:rsid w:val="00C12D51"/>
    <w:rsid w:val="00C258B9"/>
    <w:rsid w:val="00C542DE"/>
    <w:rsid w:val="00C60490"/>
    <w:rsid w:val="00C72237"/>
    <w:rsid w:val="00C76340"/>
    <w:rsid w:val="00C80C0C"/>
    <w:rsid w:val="00C80E86"/>
    <w:rsid w:val="00C817A6"/>
    <w:rsid w:val="00C858EE"/>
    <w:rsid w:val="00CA0024"/>
    <w:rsid w:val="00CA1D16"/>
    <w:rsid w:val="00CB0E6C"/>
    <w:rsid w:val="00CB5E57"/>
    <w:rsid w:val="00CD0B1C"/>
    <w:rsid w:val="00CE510E"/>
    <w:rsid w:val="00D10C06"/>
    <w:rsid w:val="00D111A0"/>
    <w:rsid w:val="00D16301"/>
    <w:rsid w:val="00D178A9"/>
    <w:rsid w:val="00D2442A"/>
    <w:rsid w:val="00D25104"/>
    <w:rsid w:val="00D53BAB"/>
    <w:rsid w:val="00D55948"/>
    <w:rsid w:val="00D6262B"/>
    <w:rsid w:val="00D63404"/>
    <w:rsid w:val="00D756A6"/>
    <w:rsid w:val="00D90C81"/>
    <w:rsid w:val="00D91A4A"/>
    <w:rsid w:val="00D939E6"/>
    <w:rsid w:val="00D94524"/>
    <w:rsid w:val="00D9658C"/>
    <w:rsid w:val="00DB068B"/>
    <w:rsid w:val="00DC1F15"/>
    <w:rsid w:val="00DC275B"/>
    <w:rsid w:val="00DC4A3F"/>
    <w:rsid w:val="00DD229E"/>
    <w:rsid w:val="00DE6F9A"/>
    <w:rsid w:val="00DF24CB"/>
    <w:rsid w:val="00E00AC3"/>
    <w:rsid w:val="00E07156"/>
    <w:rsid w:val="00E07DA5"/>
    <w:rsid w:val="00E14025"/>
    <w:rsid w:val="00E246F0"/>
    <w:rsid w:val="00E25905"/>
    <w:rsid w:val="00E30F70"/>
    <w:rsid w:val="00E37A68"/>
    <w:rsid w:val="00E400B2"/>
    <w:rsid w:val="00E41EFF"/>
    <w:rsid w:val="00E432F7"/>
    <w:rsid w:val="00E4340D"/>
    <w:rsid w:val="00E50198"/>
    <w:rsid w:val="00E52625"/>
    <w:rsid w:val="00E57C5F"/>
    <w:rsid w:val="00E7114F"/>
    <w:rsid w:val="00E711B2"/>
    <w:rsid w:val="00E75D03"/>
    <w:rsid w:val="00E773C0"/>
    <w:rsid w:val="00E82017"/>
    <w:rsid w:val="00E8564E"/>
    <w:rsid w:val="00E878E4"/>
    <w:rsid w:val="00E943BA"/>
    <w:rsid w:val="00EA442F"/>
    <w:rsid w:val="00EA53D9"/>
    <w:rsid w:val="00EB7ECB"/>
    <w:rsid w:val="00EE16DC"/>
    <w:rsid w:val="00EE5865"/>
    <w:rsid w:val="00EE7F27"/>
    <w:rsid w:val="00F1508D"/>
    <w:rsid w:val="00F23EA9"/>
    <w:rsid w:val="00F250CB"/>
    <w:rsid w:val="00F43AE8"/>
    <w:rsid w:val="00F64CBF"/>
    <w:rsid w:val="00F75FF4"/>
    <w:rsid w:val="00F84BEF"/>
    <w:rsid w:val="00F925F7"/>
    <w:rsid w:val="00FA14B4"/>
    <w:rsid w:val="00FD47D5"/>
    <w:rsid w:val="00FE2554"/>
    <w:rsid w:val="00FE3358"/>
    <w:rsid w:val="00FF1A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36"/>
        <o:r id="V:Rule2" type="connector" idref="#_x0000_s1035"/>
        <o:r id="V:Rule3" type="connector" idref="#_x0000_s1033"/>
        <o:r id="V:Rule4" type="connector" idref="#_x0000_s1032"/>
        <o:r id="V:Rule5" type="connector" idref="#_x0000_s1037"/>
        <o:r id="V:Rule6" type="connector" idref="#_x0000_s1039"/>
        <o:r id="V:Rule7" type="connector" idref="#_x0000_s1041"/>
        <o:r id="V:Rule8" type="connector" idref="#_x0000_s1040"/>
        <o:r id="V:Rule9"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93E"/>
  </w:style>
  <w:style w:type="paragraph" w:styleId="1">
    <w:name w:val="heading 1"/>
    <w:basedOn w:val="a"/>
    <w:next w:val="a"/>
    <w:link w:val="10"/>
    <w:qFormat/>
    <w:rsid w:val="002D7D29"/>
    <w:pPr>
      <w:keepNext/>
      <w:tabs>
        <w:tab w:val="left" w:pos="0"/>
      </w:tabs>
      <w:spacing w:before="240" w:after="60" w:line="240" w:lineRule="auto"/>
      <w:outlineLvl w:val="0"/>
    </w:pPr>
    <w:rPr>
      <w:rFonts w:ascii="Arial" w:eastAsia="Times New Roman" w:hAnsi="Arial" w:cs="Arial"/>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iPriority w:val="99"/>
    <w:semiHidden/>
    <w:unhideWhenUsed/>
    <w:rsid w:val="00B933B7"/>
    <w:pPr>
      <w:ind w:left="283" w:hanging="283"/>
      <w:contextualSpacing/>
    </w:pPr>
  </w:style>
  <w:style w:type="paragraph" w:styleId="a4">
    <w:name w:val="List Paragraph"/>
    <w:basedOn w:val="a"/>
    <w:uiPriority w:val="34"/>
    <w:qFormat/>
    <w:rsid w:val="00C80E86"/>
    <w:pPr>
      <w:ind w:left="720"/>
      <w:contextualSpacing/>
    </w:pPr>
  </w:style>
  <w:style w:type="paragraph" w:styleId="a5">
    <w:name w:val="Balloon Text"/>
    <w:basedOn w:val="a"/>
    <w:link w:val="a6"/>
    <w:semiHidden/>
    <w:unhideWhenUsed/>
    <w:rsid w:val="007360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604D"/>
    <w:rPr>
      <w:rFonts w:ascii="Tahoma" w:hAnsi="Tahoma" w:cs="Tahoma"/>
      <w:sz w:val="16"/>
      <w:szCs w:val="16"/>
    </w:rPr>
  </w:style>
  <w:style w:type="paragraph" w:styleId="a7">
    <w:name w:val="header"/>
    <w:basedOn w:val="a"/>
    <w:link w:val="a8"/>
    <w:unhideWhenUsed/>
    <w:rsid w:val="002262C5"/>
    <w:pPr>
      <w:tabs>
        <w:tab w:val="center" w:pos="4677"/>
        <w:tab w:val="right" w:pos="9355"/>
      </w:tabs>
      <w:spacing w:after="0" w:line="240" w:lineRule="auto"/>
    </w:pPr>
  </w:style>
  <w:style w:type="character" w:customStyle="1" w:styleId="a8">
    <w:name w:val="Верхний колонтитул Знак"/>
    <w:basedOn w:val="a0"/>
    <w:link w:val="a7"/>
    <w:rsid w:val="002262C5"/>
  </w:style>
  <w:style w:type="paragraph" w:styleId="a9">
    <w:name w:val="footer"/>
    <w:basedOn w:val="a"/>
    <w:link w:val="aa"/>
    <w:unhideWhenUsed/>
    <w:rsid w:val="002262C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62C5"/>
  </w:style>
  <w:style w:type="paragraph" w:styleId="ab">
    <w:name w:val="No Spacing"/>
    <w:uiPriority w:val="1"/>
    <w:qFormat/>
    <w:rsid w:val="00DC275B"/>
    <w:pPr>
      <w:spacing w:after="0" w:line="240" w:lineRule="auto"/>
    </w:pPr>
    <w:rPr>
      <w:rFonts w:eastAsiaTheme="minorEastAsia"/>
      <w:lang w:eastAsia="ru-RU"/>
    </w:rPr>
  </w:style>
  <w:style w:type="paragraph" w:styleId="3">
    <w:name w:val="Body Text 3"/>
    <w:basedOn w:val="a"/>
    <w:link w:val="30"/>
    <w:rsid w:val="00E37A68"/>
    <w:pPr>
      <w:spacing w:after="0" w:line="360" w:lineRule="auto"/>
      <w:jc w:val="center"/>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rsid w:val="00E37A68"/>
    <w:rPr>
      <w:rFonts w:ascii="Times New Roman" w:eastAsia="Times New Roman" w:hAnsi="Times New Roman" w:cs="Times New Roman"/>
      <w:sz w:val="28"/>
      <w:szCs w:val="24"/>
      <w:lang w:eastAsia="ru-RU"/>
    </w:rPr>
  </w:style>
  <w:style w:type="paragraph" w:styleId="ac">
    <w:name w:val="Body Text"/>
    <w:basedOn w:val="a"/>
    <w:link w:val="ad"/>
    <w:unhideWhenUsed/>
    <w:rsid w:val="00AE131A"/>
    <w:pPr>
      <w:spacing w:after="120"/>
    </w:pPr>
  </w:style>
  <w:style w:type="character" w:customStyle="1" w:styleId="ad">
    <w:name w:val="Основной текст Знак"/>
    <w:basedOn w:val="a0"/>
    <w:link w:val="ac"/>
    <w:uiPriority w:val="99"/>
    <w:semiHidden/>
    <w:rsid w:val="00AE131A"/>
  </w:style>
  <w:style w:type="character" w:customStyle="1" w:styleId="31">
    <w:name w:val="Основной текст (3)_"/>
    <w:basedOn w:val="a0"/>
    <w:link w:val="32"/>
    <w:rsid w:val="006224B4"/>
    <w:rPr>
      <w:rFonts w:ascii="Times New Roman" w:eastAsia="Times New Roman" w:hAnsi="Times New Roman" w:cs="Times New Roman"/>
      <w:spacing w:val="-10"/>
      <w:sz w:val="14"/>
      <w:szCs w:val="14"/>
      <w:shd w:val="clear" w:color="auto" w:fill="FFFFFF"/>
    </w:rPr>
  </w:style>
  <w:style w:type="character" w:customStyle="1" w:styleId="ae">
    <w:name w:val="Основной текст_"/>
    <w:basedOn w:val="a0"/>
    <w:link w:val="4"/>
    <w:rsid w:val="006224B4"/>
    <w:rPr>
      <w:rFonts w:ascii="Times New Roman" w:eastAsia="Times New Roman" w:hAnsi="Times New Roman" w:cs="Times New Roman"/>
      <w:sz w:val="27"/>
      <w:szCs w:val="27"/>
      <w:shd w:val="clear" w:color="auto" w:fill="FFFFFF"/>
    </w:rPr>
  </w:style>
  <w:style w:type="character" w:customStyle="1" w:styleId="11">
    <w:name w:val="Основной текст1"/>
    <w:basedOn w:val="ae"/>
    <w:rsid w:val="006224B4"/>
    <w:rPr>
      <w:rFonts w:ascii="Times New Roman" w:eastAsia="Times New Roman" w:hAnsi="Times New Roman" w:cs="Times New Roman"/>
      <w:strike/>
      <w:sz w:val="27"/>
      <w:szCs w:val="27"/>
      <w:shd w:val="clear" w:color="auto" w:fill="FFFFFF"/>
    </w:rPr>
  </w:style>
  <w:style w:type="paragraph" w:customStyle="1" w:styleId="32">
    <w:name w:val="Основной текст (3)"/>
    <w:basedOn w:val="a"/>
    <w:link w:val="31"/>
    <w:rsid w:val="006224B4"/>
    <w:pPr>
      <w:shd w:val="clear" w:color="auto" w:fill="FFFFFF"/>
      <w:spacing w:before="300" w:after="0" w:line="0" w:lineRule="atLeast"/>
    </w:pPr>
    <w:rPr>
      <w:rFonts w:ascii="Times New Roman" w:eastAsia="Times New Roman" w:hAnsi="Times New Roman" w:cs="Times New Roman"/>
      <w:spacing w:val="-10"/>
      <w:sz w:val="14"/>
      <w:szCs w:val="14"/>
    </w:rPr>
  </w:style>
  <w:style w:type="paragraph" w:customStyle="1" w:styleId="4">
    <w:name w:val="Основной текст4"/>
    <w:basedOn w:val="a"/>
    <w:link w:val="ae"/>
    <w:rsid w:val="006224B4"/>
    <w:pPr>
      <w:shd w:val="clear" w:color="auto" w:fill="FFFFFF"/>
      <w:spacing w:before="1020" w:after="300" w:line="235" w:lineRule="exact"/>
      <w:jc w:val="both"/>
    </w:pPr>
    <w:rPr>
      <w:rFonts w:ascii="Times New Roman" w:eastAsia="Times New Roman" w:hAnsi="Times New Roman" w:cs="Times New Roman"/>
      <w:sz w:val="27"/>
      <w:szCs w:val="27"/>
    </w:rPr>
  </w:style>
  <w:style w:type="character" w:customStyle="1" w:styleId="10">
    <w:name w:val="Заголовок 1 Знак"/>
    <w:basedOn w:val="a0"/>
    <w:link w:val="1"/>
    <w:rsid w:val="002D7D29"/>
    <w:rPr>
      <w:rFonts w:ascii="Arial" w:eastAsia="Times New Roman" w:hAnsi="Arial" w:cs="Arial"/>
      <w:b/>
      <w:bCs/>
      <w:kern w:val="1"/>
      <w:sz w:val="32"/>
      <w:szCs w:val="32"/>
      <w:lang w:eastAsia="ar-SA"/>
    </w:rPr>
  </w:style>
  <w:style w:type="paragraph" w:customStyle="1" w:styleId="ConsPlusNonformat">
    <w:name w:val="ConsPlusNonformat"/>
    <w:rsid w:val="002D7D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Знак Знак Знак Знак"/>
    <w:basedOn w:val="a"/>
    <w:rsid w:val="002D7D29"/>
    <w:pPr>
      <w:spacing w:before="100" w:beforeAutospacing="1" w:after="100" w:afterAutospacing="1" w:line="240" w:lineRule="auto"/>
    </w:pPr>
    <w:rPr>
      <w:rFonts w:ascii="Tahoma" w:eastAsia="Times New Roman" w:hAnsi="Tahoma" w:cs="Times New Roman"/>
      <w:sz w:val="20"/>
      <w:szCs w:val="20"/>
      <w:lang w:val="en-US"/>
    </w:rPr>
  </w:style>
  <w:style w:type="character" w:styleId="af0">
    <w:name w:val="page number"/>
    <w:rsid w:val="002D7D29"/>
    <w:rPr>
      <w:rFonts w:cs="Times New Roman"/>
    </w:rPr>
  </w:style>
  <w:style w:type="paragraph" w:customStyle="1" w:styleId="ConsPlusNormal">
    <w:name w:val="ConsPlusNormal"/>
    <w:rsid w:val="002D7D29"/>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1">
    <w:name w:val="Hyperlink"/>
    <w:uiPriority w:val="99"/>
    <w:rsid w:val="002D7D29"/>
    <w:rPr>
      <w:rFonts w:cs="Times New Roman"/>
      <w:color w:val="0000FF"/>
      <w:u w:val="single"/>
    </w:rPr>
  </w:style>
  <w:style w:type="paragraph" w:customStyle="1" w:styleId="WW-2">
    <w:name w:val="WW-Основной текст с отступом 2"/>
    <w:basedOn w:val="a"/>
    <w:rsid w:val="002D7D29"/>
    <w:pPr>
      <w:spacing w:after="0" w:line="240" w:lineRule="auto"/>
      <w:ind w:firstLine="720"/>
      <w:jc w:val="both"/>
    </w:pPr>
    <w:rPr>
      <w:rFonts w:ascii="Times New Roman" w:eastAsia="Times New Roman" w:hAnsi="Times New Roman" w:cs="Times New Roman"/>
      <w:sz w:val="28"/>
      <w:szCs w:val="40"/>
      <w:lang w:eastAsia="ar-SA"/>
    </w:rPr>
  </w:style>
  <w:style w:type="character" w:customStyle="1" w:styleId="af2">
    <w:name w:val="Символ сноски"/>
    <w:rsid w:val="002D7D29"/>
    <w:rPr>
      <w:vertAlign w:val="superscript"/>
    </w:rPr>
  </w:style>
  <w:style w:type="paragraph" w:styleId="af3">
    <w:name w:val="Title"/>
    <w:basedOn w:val="a"/>
    <w:next w:val="af4"/>
    <w:link w:val="af5"/>
    <w:qFormat/>
    <w:rsid w:val="002D7D29"/>
    <w:pPr>
      <w:spacing w:after="0" w:line="240" w:lineRule="auto"/>
      <w:jc w:val="center"/>
    </w:pPr>
    <w:rPr>
      <w:rFonts w:ascii="Times New Roman" w:eastAsia="Times New Roman" w:hAnsi="Times New Roman" w:cs="Times New Roman"/>
      <w:color w:val="000000"/>
      <w:sz w:val="28"/>
      <w:szCs w:val="28"/>
      <w:lang w:eastAsia="ar-SA"/>
    </w:rPr>
  </w:style>
  <w:style w:type="character" w:customStyle="1" w:styleId="af5">
    <w:name w:val="Название Знак"/>
    <w:basedOn w:val="a0"/>
    <w:link w:val="af3"/>
    <w:rsid w:val="002D7D29"/>
    <w:rPr>
      <w:rFonts w:ascii="Times New Roman" w:eastAsia="Times New Roman" w:hAnsi="Times New Roman" w:cs="Times New Roman"/>
      <w:color w:val="000000"/>
      <w:sz w:val="28"/>
      <w:szCs w:val="28"/>
      <w:lang w:eastAsia="ar-SA"/>
    </w:rPr>
  </w:style>
  <w:style w:type="paragraph" w:styleId="af4">
    <w:name w:val="Subtitle"/>
    <w:basedOn w:val="a"/>
    <w:link w:val="af6"/>
    <w:qFormat/>
    <w:rsid w:val="002D7D29"/>
    <w:pPr>
      <w:spacing w:after="60" w:line="240" w:lineRule="auto"/>
      <w:jc w:val="center"/>
      <w:outlineLvl w:val="1"/>
    </w:pPr>
    <w:rPr>
      <w:rFonts w:ascii="Arial" w:eastAsia="Times New Roman" w:hAnsi="Arial" w:cs="Arial"/>
      <w:sz w:val="24"/>
      <w:szCs w:val="24"/>
      <w:lang w:eastAsia="ar-SA"/>
    </w:rPr>
  </w:style>
  <w:style w:type="character" w:customStyle="1" w:styleId="af6">
    <w:name w:val="Подзаголовок Знак"/>
    <w:basedOn w:val="a0"/>
    <w:link w:val="af4"/>
    <w:rsid w:val="002D7D29"/>
    <w:rPr>
      <w:rFonts w:ascii="Arial" w:eastAsia="Times New Roman" w:hAnsi="Arial" w:cs="Arial"/>
      <w:sz w:val="24"/>
      <w:szCs w:val="24"/>
      <w:lang w:eastAsia="ar-SA"/>
    </w:rPr>
  </w:style>
  <w:style w:type="paragraph" w:customStyle="1" w:styleId="WW-20">
    <w:name w:val="WW-Основной текст 2"/>
    <w:basedOn w:val="a"/>
    <w:rsid w:val="002D7D29"/>
    <w:pPr>
      <w:tabs>
        <w:tab w:val="left" w:pos="1656"/>
      </w:tabs>
      <w:spacing w:before="120" w:after="0" w:line="240" w:lineRule="auto"/>
      <w:jc w:val="both"/>
    </w:pPr>
    <w:rPr>
      <w:rFonts w:ascii="Times New Roman" w:eastAsia="Times New Roman" w:hAnsi="Times New Roman" w:cs="Times New Roman"/>
      <w:sz w:val="28"/>
      <w:szCs w:val="28"/>
      <w:lang w:eastAsia="ar-SA"/>
    </w:rPr>
  </w:style>
  <w:style w:type="paragraph" w:customStyle="1" w:styleId="Normall">
    <w:name w:val="Normal l"/>
    <w:basedOn w:val="a"/>
    <w:rsid w:val="002D7D29"/>
    <w:pPr>
      <w:autoSpaceDE w:val="0"/>
      <w:spacing w:before="120" w:after="120" w:line="288" w:lineRule="auto"/>
      <w:ind w:firstLine="720"/>
      <w:jc w:val="both"/>
    </w:pPr>
    <w:rPr>
      <w:rFonts w:ascii="Times New Roman" w:eastAsia="Times New Roman" w:hAnsi="Times New Roman" w:cs="Times New Roman"/>
      <w:sz w:val="24"/>
      <w:szCs w:val="24"/>
      <w:lang w:eastAsia="ar-SA"/>
    </w:rPr>
  </w:style>
  <w:style w:type="paragraph" w:customStyle="1" w:styleId="WW-">
    <w:name w:val="WW-Обычный (веб)"/>
    <w:basedOn w:val="a"/>
    <w:rsid w:val="002D7D29"/>
    <w:pPr>
      <w:spacing w:before="280" w:after="280" w:line="240" w:lineRule="auto"/>
    </w:pPr>
    <w:rPr>
      <w:rFonts w:ascii="Times New Roman" w:eastAsia="Times New Roman" w:hAnsi="Times New Roman" w:cs="Times New Roman"/>
      <w:sz w:val="24"/>
      <w:szCs w:val="24"/>
      <w:lang w:eastAsia="ar-SA"/>
    </w:rPr>
  </w:style>
  <w:style w:type="paragraph" w:customStyle="1" w:styleId="WW-1">
    <w:name w:val="WW-Обычный (веб)1"/>
    <w:basedOn w:val="a"/>
    <w:rsid w:val="002D7D29"/>
    <w:pPr>
      <w:spacing w:before="280" w:after="280" w:line="240" w:lineRule="auto"/>
    </w:pPr>
    <w:rPr>
      <w:rFonts w:ascii="Times New Roman" w:eastAsia="Times New Roman" w:hAnsi="Times New Roman" w:cs="Times New Roman"/>
      <w:sz w:val="24"/>
      <w:szCs w:val="24"/>
      <w:lang w:eastAsia="ar-SA"/>
    </w:rPr>
  </w:style>
  <w:style w:type="paragraph" w:styleId="af7">
    <w:name w:val="Normal (Web)"/>
    <w:basedOn w:val="a"/>
    <w:rsid w:val="002D7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rsid w:val="002D7D29"/>
    <w:pPr>
      <w:spacing w:after="120" w:line="480" w:lineRule="auto"/>
      <w:ind w:left="283"/>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rsid w:val="002D7D29"/>
    <w:rPr>
      <w:rFonts w:ascii="Times New Roman" w:eastAsia="Times New Roman" w:hAnsi="Times New Roman" w:cs="Times New Roman"/>
      <w:sz w:val="24"/>
      <w:szCs w:val="24"/>
      <w:lang w:eastAsia="ar-SA"/>
    </w:rPr>
  </w:style>
  <w:style w:type="paragraph" w:customStyle="1" w:styleId="ListParagraph1">
    <w:name w:val="List Paragraph1"/>
    <w:basedOn w:val="a"/>
    <w:rsid w:val="002D7D29"/>
    <w:pPr>
      <w:spacing w:after="0" w:line="240" w:lineRule="auto"/>
      <w:ind w:left="720"/>
    </w:pPr>
    <w:rPr>
      <w:rFonts w:ascii="Times New Roman" w:eastAsia="Times New Roman" w:hAnsi="Times New Roman" w:cs="Times New Roman"/>
      <w:sz w:val="24"/>
      <w:szCs w:val="24"/>
      <w:lang w:eastAsia="ru-RU"/>
    </w:rPr>
  </w:style>
  <w:style w:type="character" w:styleId="af8">
    <w:name w:val="FollowedHyperlink"/>
    <w:rsid w:val="002D7D29"/>
    <w:rPr>
      <w:rFonts w:cs="Times New Roman"/>
      <w:color w:val="800080"/>
      <w:u w:val="single"/>
    </w:rPr>
  </w:style>
  <w:style w:type="paragraph" w:customStyle="1" w:styleId="12">
    <w:name w:val="Без интервала1"/>
    <w:rsid w:val="001B5DE6"/>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9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iPriority w:val="99"/>
    <w:semiHidden/>
    <w:unhideWhenUsed/>
    <w:rsid w:val="00B933B7"/>
    <w:pPr>
      <w:ind w:left="283" w:hanging="283"/>
      <w:contextualSpacing/>
    </w:pPr>
  </w:style>
  <w:style w:type="paragraph" w:styleId="a4">
    <w:name w:val="List Paragraph"/>
    <w:basedOn w:val="a"/>
    <w:uiPriority w:val="34"/>
    <w:qFormat/>
    <w:rsid w:val="00C80E86"/>
    <w:pPr>
      <w:ind w:left="720"/>
      <w:contextualSpacing/>
    </w:pPr>
  </w:style>
  <w:style w:type="paragraph" w:styleId="a5">
    <w:name w:val="Balloon Text"/>
    <w:basedOn w:val="a"/>
    <w:link w:val="a6"/>
    <w:uiPriority w:val="99"/>
    <w:semiHidden/>
    <w:unhideWhenUsed/>
    <w:rsid w:val="007360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6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97321">
      <w:bodyDiv w:val="1"/>
      <w:marLeft w:val="0"/>
      <w:marRight w:val="0"/>
      <w:marTop w:val="0"/>
      <w:marBottom w:val="0"/>
      <w:divBdr>
        <w:top w:val="none" w:sz="0" w:space="0" w:color="auto"/>
        <w:left w:val="none" w:sz="0" w:space="0" w:color="auto"/>
        <w:bottom w:val="none" w:sz="0" w:space="0" w:color="auto"/>
        <w:right w:val="none" w:sz="0" w:space="0" w:color="auto"/>
      </w:divBdr>
    </w:div>
    <w:div w:id="57759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shmr.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RLAW077;n=31667;fld=134;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12651</Words>
  <Characters>72116</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Пьянова И.П.</dc:creator>
  <cp:lastModifiedBy>Кузьмина Валентина Ивановна</cp:lastModifiedBy>
  <cp:revision>10</cp:revision>
  <cp:lastPrinted>2013-03-06T09:25:00Z</cp:lastPrinted>
  <dcterms:created xsi:type="dcterms:W3CDTF">2013-03-13T06:37:00Z</dcterms:created>
  <dcterms:modified xsi:type="dcterms:W3CDTF">2013-05-13T11:21:00Z</dcterms:modified>
</cp:coreProperties>
</file>