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1B30B0">
      <w:pPr>
        <w:ind w:left="-284"/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1B30B0">
      <w:pPr>
        <w:ind w:left="-284"/>
        <w:jc w:val="center"/>
      </w:pPr>
    </w:p>
    <w:p w:rsidR="009E14BE" w:rsidRDefault="009E14BE" w:rsidP="001B30B0">
      <w:pPr>
        <w:ind w:left="-284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BA5DE6">
        <w:rPr>
          <w:b/>
          <w:caps/>
          <w:sz w:val="24"/>
        </w:rPr>
        <w:t>ОКРУГА</w:t>
      </w:r>
    </w:p>
    <w:p w:rsidR="009E14BE" w:rsidRDefault="009E14BE" w:rsidP="001B30B0">
      <w:pPr>
        <w:ind w:left="-284"/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1B30B0">
      <w:pPr>
        <w:ind w:left="-284"/>
        <w:jc w:val="center"/>
        <w:rPr>
          <w:b/>
          <w:caps/>
          <w:sz w:val="24"/>
        </w:rPr>
      </w:pPr>
    </w:p>
    <w:p w:rsidR="009E14BE" w:rsidRDefault="00E63513" w:rsidP="00E63513">
      <w:pPr>
        <w:ind w:left="-284"/>
        <w:rPr>
          <w:szCs w:val="28"/>
        </w:rPr>
      </w:pPr>
      <w:r w:rsidRPr="00E63513">
        <w:rPr>
          <w:szCs w:val="28"/>
        </w:rPr>
        <w:t xml:space="preserve">20 мая 2024 г. </w:t>
      </w:r>
      <w:r>
        <w:rPr>
          <w:b/>
          <w:sz w:val="24"/>
        </w:rPr>
        <w:t xml:space="preserve">      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</w:t>
      </w:r>
      <w:r w:rsidRPr="00E63513">
        <w:t>№ 631</w:t>
      </w:r>
    </w:p>
    <w:p w:rsidR="009E14BE" w:rsidRDefault="009E14BE" w:rsidP="001B30B0">
      <w:pPr>
        <w:spacing w:line="240" w:lineRule="exact"/>
        <w:ind w:left="-284"/>
        <w:jc w:val="both"/>
      </w:pPr>
    </w:p>
    <w:p w:rsidR="00550FDB" w:rsidRDefault="00550FDB" w:rsidP="001B30B0">
      <w:pPr>
        <w:spacing w:line="240" w:lineRule="exact"/>
        <w:ind w:left="-284"/>
        <w:jc w:val="both"/>
      </w:pPr>
    </w:p>
    <w:p w:rsidR="00550FDB" w:rsidRDefault="00550FDB" w:rsidP="001B30B0">
      <w:pPr>
        <w:spacing w:line="240" w:lineRule="exact"/>
        <w:ind w:left="-284"/>
        <w:jc w:val="both"/>
      </w:pPr>
    </w:p>
    <w:p w:rsidR="00D96F46" w:rsidRPr="006F138C" w:rsidRDefault="006F138C" w:rsidP="003A7DF4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38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 условий заключения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6F138C">
        <w:rPr>
          <w:rFonts w:ascii="Times New Roman" w:hAnsi="Times New Roman" w:cs="Times New Roman"/>
          <w:b w:val="0"/>
          <w:sz w:val="28"/>
          <w:szCs w:val="28"/>
        </w:rPr>
        <w:t>оглашений о защите и поощрении капиталовложений со стороны Шпаковского муниципального округа Ставропольского края</w:t>
      </w:r>
    </w:p>
    <w:p w:rsidR="00471154" w:rsidRDefault="00471154" w:rsidP="003A5FFF">
      <w:pPr>
        <w:suppressAutoHyphens/>
        <w:spacing w:line="240" w:lineRule="exact"/>
        <w:ind w:firstLine="709"/>
        <w:jc w:val="both"/>
        <w:rPr>
          <w:szCs w:val="28"/>
        </w:rPr>
      </w:pPr>
    </w:p>
    <w:p w:rsidR="00471154" w:rsidRDefault="00471154" w:rsidP="003A5FFF">
      <w:pPr>
        <w:suppressAutoHyphens/>
        <w:spacing w:line="240" w:lineRule="exact"/>
        <w:ind w:firstLine="709"/>
        <w:jc w:val="both"/>
        <w:rPr>
          <w:szCs w:val="28"/>
        </w:rPr>
      </w:pPr>
    </w:p>
    <w:p w:rsidR="00471154" w:rsidRPr="006F138C" w:rsidRDefault="006F138C" w:rsidP="003A5F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38C">
        <w:rPr>
          <w:rFonts w:ascii="Times New Roman" w:hAnsi="Times New Roman" w:cs="Times New Roman"/>
          <w:sz w:val="28"/>
          <w:szCs w:val="28"/>
        </w:rPr>
        <w:t>В соответствии с частью 8 статьи 4 Федерального закон</w:t>
      </w:r>
      <w:r w:rsidR="00B3395C">
        <w:rPr>
          <w:rFonts w:ascii="Times New Roman" w:hAnsi="Times New Roman" w:cs="Times New Roman"/>
          <w:sz w:val="28"/>
          <w:szCs w:val="28"/>
        </w:rPr>
        <w:t xml:space="preserve">а от </w:t>
      </w:r>
      <w:r w:rsidR="003A5FFF">
        <w:rPr>
          <w:rFonts w:ascii="Times New Roman" w:hAnsi="Times New Roman" w:cs="Times New Roman"/>
          <w:sz w:val="28"/>
          <w:szCs w:val="28"/>
        </w:rPr>
        <w:br/>
      </w:r>
      <w:r w:rsidR="00B3395C">
        <w:rPr>
          <w:rFonts w:ascii="Times New Roman" w:hAnsi="Times New Roman" w:cs="Times New Roman"/>
          <w:sz w:val="28"/>
          <w:szCs w:val="28"/>
        </w:rPr>
        <w:t>01</w:t>
      </w:r>
      <w:r w:rsidR="00BA24D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B3395C">
        <w:rPr>
          <w:rFonts w:ascii="Times New Roman" w:hAnsi="Times New Roman" w:cs="Times New Roman"/>
          <w:sz w:val="28"/>
          <w:szCs w:val="28"/>
        </w:rPr>
        <w:t>2020</w:t>
      </w:r>
      <w:r w:rsidR="00BA24DA">
        <w:rPr>
          <w:rFonts w:ascii="Times New Roman" w:hAnsi="Times New Roman" w:cs="Times New Roman"/>
          <w:sz w:val="28"/>
          <w:szCs w:val="28"/>
        </w:rPr>
        <w:t xml:space="preserve"> г.</w:t>
      </w:r>
      <w:r w:rsidR="00B3395C">
        <w:rPr>
          <w:rFonts w:ascii="Times New Roman" w:hAnsi="Times New Roman" w:cs="Times New Roman"/>
          <w:sz w:val="28"/>
          <w:szCs w:val="28"/>
        </w:rPr>
        <w:t xml:space="preserve"> №</w:t>
      </w:r>
      <w:r w:rsidR="00BA24DA">
        <w:rPr>
          <w:rFonts w:ascii="Times New Roman" w:hAnsi="Times New Roman" w:cs="Times New Roman"/>
          <w:sz w:val="28"/>
          <w:szCs w:val="28"/>
        </w:rPr>
        <w:t xml:space="preserve"> </w:t>
      </w:r>
      <w:r w:rsidRPr="006F138C">
        <w:rPr>
          <w:rFonts w:ascii="Times New Roman" w:hAnsi="Times New Roman" w:cs="Times New Roman"/>
          <w:sz w:val="28"/>
          <w:szCs w:val="28"/>
        </w:rPr>
        <w:t>69-ФЗ «О защите и поощрении капиталовложений в Российской Федерации»</w:t>
      </w:r>
      <w:r w:rsidR="00D96F46" w:rsidRPr="006F138C"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округа Ставропольского   края</w:t>
      </w:r>
    </w:p>
    <w:p w:rsidR="00471154" w:rsidRDefault="00471154" w:rsidP="003A5FFF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5440" w:rsidRDefault="00115440" w:rsidP="003A7DF4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3A5FFF">
      <w:pPr>
        <w:ind w:firstLine="709"/>
        <w:jc w:val="both"/>
        <w:rPr>
          <w:rFonts w:eastAsia="Calibri"/>
        </w:rPr>
      </w:pPr>
    </w:p>
    <w:p w:rsidR="000239F2" w:rsidRPr="006F138C" w:rsidRDefault="006F138C" w:rsidP="003A5FF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</w:t>
      </w:r>
      <w:r w:rsidR="001B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прилагаемый</w:t>
      </w:r>
      <w:r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29" w:tooltip="ПОРЯДОК И УСЛОВИЯ" w:history="1">
        <w:r w:rsidRPr="006F13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заключения соглашений о защите и поощрении капиталовложений </w:t>
      </w:r>
      <w:r w:rsidRPr="006F138C">
        <w:rPr>
          <w:rFonts w:ascii="Times New Roman" w:hAnsi="Times New Roman" w:cs="Times New Roman"/>
          <w:sz w:val="28"/>
          <w:szCs w:val="28"/>
        </w:rPr>
        <w:t>со стороны Шпаковского муниципального округа Ставропольского края</w:t>
      </w:r>
      <w:r w:rsidR="001B30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138C" w:rsidRDefault="006F138C" w:rsidP="003A5FF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0239F2" w:rsidRDefault="006F138C" w:rsidP="003A5FFF">
      <w:pPr>
        <w:ind w:firstLine="709"/>
        <w:jc w:val="both"/>
      </w:pPr>
      <w:r>
        <w:rPr>
          <w:rFonts w:cs="Times New Roman"/>
          <w:color w:val="000000" w:themeColor="text1"/>
          <w:szCs w:val="28"/>
        </w:rPr>
        <w:t>2</w:t>
      </w:r>
      <w:r w:rsidR="00464F3F" w:rsidRPr="006F138C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0239F2" w:rsidRPr="000239F2">
        <w:t xml:space="preserve">Определить </w:t>
      </w:r>
      <w:r w:rsidR="00BA24DA">
        <w:t>к</w:t>
      </w:r>
      <w:r w:rsidR="000239F2" w:rsidRPr="000914E3">
        <w:t xml:space="preserve">омитет по экономике, торговле и профилактике административных правонарушений </w:t>
      </w:r>
      <w:r w:rsidR="000239F2">
        <w:t xml:space="preserve">администрации Шпаковского муниципального округа </w:t>
      </w:r>
      <w:r w:rsidR="000239F2" w:rsidRPr="000239F2">
        <w:t xml:space="preserve">органом, уполномоченным от имени </w:t>
      </w:r>
      <w:r w:rsidR="000239F2">
        <w:t xml:space="preserve">администрации Шпаковского муниципального округа </w:t>
      </w:r>
      <w:r w:rsidR="000239F2" w:rsidRPr="000239F2">
        <w:t>на обеспечение участия муниципального образования «</w:t>
      </w:r>
      <w:r w:rsidR="000239F2">
        <w:t>Шпаковский муниципальный округ Ставропольского края</w:t>
      </w:r>
      <w:r w:rsidR="000239F2" w:rsidRPr="000239F2">
        <w:t>» в соглашениях о защите и поощрении капиталовложений, и возложить на него следующие полномочия, связанные с заключением и реализацией соглашений о защите и поощрении</w:t>
      </w:r>
      <w:proofErr w:type="gramEnd"/>
      <w:r w:rsidR="000239F2" w:rsidRPr="000239F2">
        <w:t xml:space="preserve"> капиталовложений (далее – соглашения):</w:t>
      </w:r>
    </w:p>
    <w:p w:rsidR="000239F2" w:rsidRDefault="000239F2" w:rsidP="003A5FFF">
      <w:pPr>
        <w:ind w:firstLine="709"/>
        <w:jc w:val="both"/>
      </w:pPr>
      <w:r w:rsidRPr="000239F2">
        <w:t xml:space="preserve">организация рассмотрения заявлений о заключении соглашений, поступивших в </w:t>
      </w:r>
      <w:r>
        <w:t>а</w:t>
      </w:r>
      <w:r w:rsidRPr="000239F2">
        <w:t xml:space="preserve">дминистрацию </w:t>
      </w:r>
      <w:r>
        <w:t>Шпаковского муниципального округа</w:t>
      </w:r>
      <w:r w:rsidRPr="000239F2">
        <w:t>;</w:t>
      </w:r>
    </w:p>
    <w:p w:rsidR="000239F2" w:rsidRDefault="000239F2" w:rsidP="003A5FFF">
      <w:pPr>
        <w:ind w:firstLine="709"/>
        <w:jc w:val="both"/>
      </w:pPr>
      <w:r w:rsidRPr="000239F2">
        <w:t xml:space="preserve">определение органов </w:t>
      </w:r>
      <w:r>
        <w:t>а</w:t>
      </w:r>
      <w:r w:rsidRPr="000239F2">
        <w:t xml:space="preserve">дминистрации </w:t>
      </w:r>
      <w:r>
        <w:t>Шпаковского муниципального округа</w:t>
      </w:r>
      <w:r w:rsidRPr="000239F2">
        <w:t>, участвующих в рассмотрении заявлений о заключении соглашений;</w:t>
      </w:r>
    </w:p>
    <w:p w:rsidR="000239F2" w:rsidRDefault="000239F2" w:rsidP="003A5FFF">
      <w:pPr>
        <w:ind w:firstLine="709"/>
        <w:jc w:val="both"/>
      </w:pPr>
      <w:r w:rsidRPr="000239F2">
        <w:t xml:space="preserve">подготовка заключений об экономической эффективности предложений о заключении соглашений (с учетом мнений органов </w:t>
      </w:r>
      <w:r>
        <w:t>а</w:t>
      </w:r>
      <w:r w:rsidRPr="000239F2">
        <w:t xml:space="preserve">дминистрации </w:t>
      </w:r>
      <w:r>
        <w:t>Шпаковского муниципального округа</w:t>
      </w:r>
      <w:r w:rsidRPr="000239F2">
        <w:t>);</w:t>
      </w:r>
    </w:p>
    <w:p w:rsidR="000239F2" w:rsidRDefault="000239F2" w:rsidP="003A5FFF">
      <w:pPr>
        <w:ind w:firstLine="709"/>
        <w:jc w:val="both"/>
      </w:pPr>
      <w:r w:rsidRPr="000239F2">
        <w:t xml:space="preserve">разработка и согласование постановлений </w:t>
      </w:r>
      <w:r>
        <w:t>а</w:t>
      </w:r>
      <w:r w:rsidRPr="000239F2">
        <w:t xml:space="preserve">дминистрации </w:t>
      </w:r>
      <w:r>
        <w:t xml:space="preserve">Шпаковского муниципального округа </w:t>
      </w:r>
      <w:r w:rsidRPr="000239F2">
        <w:t>о возможности или невозможности заключения соглашений;</w:t>
      </w:r>
    </w:p>
    <w:p w:rsidR="000239F2" w:rsidRDefault="000239F2" w:rsidP="003A5FFF">
      <w:pPr>
        <w:ind w:firstLine="709"/>
        <w:jc w:val="both"/>
      </w:pPr>
      <w:r w:rsidRPr="000239F2">
        <w:t xml:space="preserve">обеспечение подготовки комплекта документов, необходимых для подписания соглашений, а также согласование перечня нормативных </w:t>
      </w:r>
      <w:r w:rsidRPr="000239F2">
        <w:lastRenderedPageBreak/>
        <w:t>правовых актов, в отношении которых применяется стабилизационная оговорка;</w:t>
      </w:r>
    </w:p>
    <w:p w:rsidR="000239F2" w:rsidRDefault="000239F2" w:rsidP="003A5FFF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0239F2">
        <w:t>мониторинг исполнения условий соглашений.</w:t>
      </w:r>
    </w:p>
    <w:p w:rsidR="000239F2" w:rsidRDefault="000239F2" w:rsidP="003A5FF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64F3F" w:rsidRPr="006F138C" w:rsidRDefault="000239F2" w:rsidP="003A5FFF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3. </w:t>
      </w:r>
      <w:proofErr w:type="gramStart"/>
      <w:r w:rsidR="00464F3F" w:rsidRPr="006F138C">
        <w:rPr>
          <w:rFonts w:cs="Times New Roman"/>
          <w:color w:val="000000" w:themeColor="text1"/>
          <w:szCs w:val="28"/>
        </w:rPr>
        <w:t>Разместить</w:t>
      </w:r>
      <w:proofErr w:type="gramEnd"/>
      <w:r w:rsidR="00464F3F" w:rsidRPr="006F138C"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64F3F" w:rsidRPr="006F138C" w:rsidRDefault="00464F3F" w:rsidP="003A5FF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115440" w:rsidRPr="006F138C" w:rsidRDefault="000239F2" w:rsidP="003A5FFF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</w:t>
      </w:r>
      <w:r w:rsidR="00BA5DE6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DE6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Миненко Т.В.</w:t>
      </w:r>
    </w:p>
    <w:p w:rsidR="00115440" w:rsidRPr="006F138C" w:rsidRDefault="00115440" w:rsidP="003A5FFF">
      <w:pPr>
        <w:shd w:val="clear" w:color="auto" w:fill="FFFFFF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115440" w:rsidRPr="006F138C" w:rsidRDefault="000239F2" w:rsidP="003A5FF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037D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440" w:rsidRPr="006F13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A5DE6" w:rsidRPr="006F13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следующий день </w:t>
      </w:r>
      <w:r w:rsidR="00501CD6" w:rsidRPr="006F13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</w:t>
      </w:r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</w:t>
      </w:r>
      <w:r w:rsidR="00501CD6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</w:t>
      </w:r>
      <w:r w:rsidR="00115440" w:rsidRPr="006F13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154" w:rsidRDefault="00471154" w:rsidP="003A5FFF">
      <w:pPr>
        <w:ind w:firstLine="709"/>
        <w:jc w:val="both"/>
        <w:rPr>
          <w:szCs w:val="28"/>
        </w:rPr>
      </w:pPr>
    </w:p>
    <w:p w:rsidR="00471154" w:rsidRDefault="00471154" w:rsidP="003A5FFF">
      <w:pPr>
        <w:tabs>
          <w:tab w:val="left" w:pos="0"/>
        </w:tabs>
        <w:ind w:firstLine="709"/>
        <w:rPr>
          <w:szCs w:val="28"/>
        </w:rPr>
      </w:pPr>
    </w:p>
    <w:p w:rsidR="00471154" w:rsidRDefault="00471154" w:rsidP="003A5FFF">
      <w:pPr>
        <w:tabs>
          <w:tab w:val="left" w:pos="0"/>
        </w:tabs>
        <w:ind w:firstLine="709"/>
        <w:rPr>
          <w:szCs w:val="28"/>
        </w:rPr>
      </w:pPr>
    </w:p>
    <w:p w:rsidR="001749D7" w:rsidRDefault="001749D7" w:rsidP="003A5FFF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BA5DE6">
        <w:rPr>
          <w:szCs w:val="28"/>
        </w:rPr>
        <w:t>лав</w:t>
      </w:r>
      <w:r>
        <w:rPr>
          <w:szCs w:val="28"/>
        </w:rPr>
        <w:t>а</w:t>
      </w:r>
      <w:r w:rsidR="00BA5DE6">
        <w:rPr>
          <w:szCs w:val="28"/>
        </w:rPr>
        <w:t xml:space="preserve"> </w:t>
      </w:r>
      <w:r>
        <w:rPr>
          <w:szCs w:val="28"/>
        </w:rPr>
        <w:t>Ш</w:t>
      </w:r>
      <w:r w:rsidR="00471154">
        <w:rPr>
          <w:szCs w:val="28"/>
        </w:rPr>
        <w:t xml:space="preserve">паковского </w:t>
      </w:r>
    </w:p>
    <w:p w:rsidR="00471154" w:rsidRDefault="00471154" w:rsidP="003A5FFF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BA5DE6">
        <w:rPr>
          <w:szCs w:val="28"/>
        </w:rPr>
        <w:t>округа</w:t>
      </w:r>
      <w:r>
        <w:rPr>
          <w:szCs w:val="28"/>
        </w:rPr>
        <w:t xml:space="preserve"> </w:t>
      </w:r>
      <w:r w:rsidR="003A7DF4">
        <w:rPr>
          <w:szCs w:val="28"/>
        </w:rPr>
        <w:t xml:space="preserve">  </w:t>
      </w:r>
    </w:p>
    <w:p w:rsidR="009E14BE" w:rsidRDefault="00471154" w:rsidP="003A5FFF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</w:t>
      </w:r>
      <w:r w:rsidR="003A7DF4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  <w:r w:rsidR="00BA5DE6">
        <w:rPr>
          <w:szCs w:val="28"/>
        </w:rPr>
        <w:t xml:space="preserve">             </w:t>
      </w:r>
      <w:r w:rsidR="001D49D8">
        <w:rPr>
          <w:szCs w:val="28"/>
        </w:rPr>
        <w:t xml:space="preserve">   </w:t>
      </w:r>
      <w:r w:rsidR="00BA5DE6">
        <w:rPr>
          <w:szCs w:val="28"/>
        </w:rPr>
        <w:t xml:space="preserve">              </w:t>
      </w:r>
      <w:r w:rsidR="003360E4">
        <w:rPr>
          <w:szCs w:val="28"/>
        </w:rPr>
        <w:t xml:space="preserve">       </w:t>
      </w:r>
      <w:r w:rsidR="00BA5DE6">
        <w:rPr>
          <w:szCs w:val="28"/>
        </w:rPr>
        <w:t xml:space="preserve"> </w:t>
      </w:r>
      <w:proofErr w:type="spellStart"/>
      <w:r w:rsidR="003A5FFF">
        <w:rPr>
          <w:szCs w:val="28"/>
        </w:rPr>
        <w:t>И.В.</w:t>
      </w:r>
      <w:r w:rsidR="003360E4">
        <w:rPr>
          <w:szCs w:val="28"/>
        </w:rPr>
        <w:t>Серов</w:t>
      </w:r>
      <w:proofErr w:type="spellEnd"/>
    </w:p>
    <w:p w:rsidR="006F138C" w:rsidRDefault="006F138C" w:rsidP="001B30B0">
      <w:pPr>
        <w:ind w:left="-284"/>
        <w:rPr>
          <w:szCs w:val="28"/>
        </w:rPr>
      </w:pPr>
      <w:bookmarkStart w:id="0" w:name="_GoBack"/>
      <w:bookmarkEnd w:id="0"/>
    </w:p>
    <w:sectPr w:rsidR="006F138C" w:rsidSect="003A7DF4">
      <w:headerReference w:type="default" r:id="rId8"/>
      <w:pgSz w:w="11906" w:h="16838"/>
      <w:pgMar w:top="1134" w:right="566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F4" w:rsidRDefault="003A7DF4" w:rsidP="003A7DF4">
      <w:r>
        <w:separator/>
      </w:r>
    </w:p>
  </w:endnote>
  <w:endnote w:type="continuationSeparator" w:id="0">
    <w:p w:rsidR="003A7DF4" w:rsidRDefault="003A7DF4" w:rsidP="003A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F4" w:rsidRDefault="003A7DF4" w:rsidP="003A7DF4">
      <w:r>
        <w:separator/>
      </w:r>
    </w:p>
  </w:footnote>
  <w:footnote w:type="continuationSeparator" w:id="0">
    <w:p w:rsidR="003A7DF4" w:rsidRDefault="003A7DF4" w:rsidP="003A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777053"/>
      <w:docPartObj>
        <w:docPartGallery w:val="Page Numbers (Top of Page)"/>
        <w:docPartUnique/>
      </w:docPartObj>
    </w:sdtPr>
    <w:sdtEndPr/>
    <w:sdtContent>
      <w:p w:rsidR="003A7DF4" w:rsidRDefault="003A7D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E1">
          <w:rPr>
            <w:noProof/>
          </w:rPr>
          <w:t>2</w:t>
        </w:r>
        <w:r>
          <w:fldChar w:fldCharType="end"/>
        </w:r>
      </w:p>
    </w:sdtContent>
  </w:sdt>
  <w:p w:rsidR="003A7DF4" w:rsidRDefault="003A7DF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6438BB"/>
    <w:multiLevelType w:val="hybridMultilevel"/>
    <w:tmpl w:val="349E0A6C"/>
    <w:lvl w:ilvl="0" w:tplc="B4B2A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52A9A"/>
    <w:multiLevelType w:val="hybridMultilevel"/>
    <w:tmpl w:val="9B28E8CC"/>
    <w:lvl w:ilvl="0" w:tplc="49325C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239F2"/>
    <w:rsid w:val="000E6755"/>
    <w:rsid w:val="00115440"/>
    <w:rsid w:val="0017072F"/>
    <w:rsid w:val="001749D7"/>
    <w:rsid w:val="001907DB"/>
    <w:rsid w:val="001B30B0"/>
    <w:rsid w:val="001C49E1"/>
    <w:rsid w:val="001D49D8"/>
    <w:rsid w:val="001E2B45"/>
    <w:rsid w:val="001E7D3F"/>
    <w:rsid w:val="001F6088"/>
    <w:rsid w:val="00234B7B"/>
    <w:rsid w:val="0026467C"/>
    <w:rsid w:val="00315303"/>
    <w:rsid w:val="00326989"/>
    <w:rsid w:val="003360E4"/>
    <w:rsid w:val="00362423"/>
    <w:rsid w:val="003A5CC7"/>
    <w:rsid w:val="003A5FFF"/>
    <w:rsid w:val="003A7DF4"/>
    <w:rsid w:val="003B1859"/>
    <w:rsid w:val="003D2C48"/>
    <w:rsid w:val="003F5740"/>
    <w:rsid w:val="003F663F"/>
    <w:rsid w:val="0044221A"/>
    <w:rsid w:val="00446ADC"/>
    <w:rsid w:val="0046367B"/>
    <w:rsid w:val="00464F3F"/>
    <w:rsid w:val="00465CC3"/>
    <w:rsid w:val="00471154"/>
    <w:rsid w:val="00501CD6"/>
    <w:rsid w:val="00550FDB"/>
    <w:rsid w:val="00630112"/>
    <w:rsid w:val="00643641"/>
    <w:rsid w:val="00653455"/>
    <w:rsid w:val="0067406C"/>
    <w:rsid w:val="006F138C"/>
    <w:rsid w:val="0070616E"/>
    <w:rsid w:val="00785CF8"/>
    <w:rsid w:val="007B4F69"/>
    <w:rsid w:val="00837660"/>
    <w:rsid w:val="00842859"/>
    <w:rsid w:val="0088413D"/>
    <w:rsid w:val="00916B71"/>
    <w:rsid w:val="009D4518"/>
    <w:rsid w:val="009D6F01"/>
    <w:rsid w:val="009E14BE"/>
    <w:rsid w:val="00AA516C"/>
    <w:rsid w:val="00AC734C"/>
    <w:rsid w:val="00B3395C"/>
    <w:rsid w:val="00B41A54"/>
    <w:rsid w:val="00B440D5"/>
    <w:rsid w:val="00B703D5"/>
    <w:rsid w:val="00B75FA9"/>
    <w:rsid w:val="00BA2465"/>
    <w:rsid w:val="00BA24DA"/>
    <w:rsid w:val="00BA5DE6"/>
    <w:rsid w:val="00BB16AA"/>
    <w:rsid w:val="00BB7E34"/>
    <w:rsid w:val="00C73CEE"/>
    <w:rsid w:val="00C81904"/>
    <w:rsid w:val="00CC7949"/>
    <w:rsid w:val="00D0624D"/>
    <w:rsid w:val="00D736DD"/>
    <w:rsid w:val="00D85A1D"/>
    <w:rsid w:val="00D96F46"/>
    <w:rsid w:val="00DA5F77"/>
    <w:rsid w:val="00DA6D87"/>
    <w:rsid w:val="00DD7831"/>
    <w:rsid w:val="00E0257A"/>
    <w:rsid w:val="00E63513"/>
    <w:rsid w:val="00EC01BD"/>
    <w:rsid w:val="00EC037D"/>
    <w:rsid w:val="00F2676E"/>
    <w:rsid w:val="00F7196E"/>
    <w:rsid w:val="00F76645"/>
    <w:rsid w:val="00FC2C73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1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6F1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7D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DF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A7D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7DF4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3A7D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7DF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1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6F1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7D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DF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A7D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7DF4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3A7D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7D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2024-05-13T06:44:00Z</cp:lastPrinted>
  <dcterms:created xsi:type="dcterms:W3CDTF">2024-05-20T13:05:00Z</dcterms:created>
  <dcterms:modified xsi:type="dcterms:W3CDTF">2024-05-20T13:05:00Z</dcterms:modified>
</cp:coreProperties>
</file>