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73" w:rsidRPr="00505F73" w:rsidRDefault="00505F73" w:rsidP="00505F73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505F73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505F73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505F73" w:rsidRPr="00505F73" w:rsidRDefault="00505F73" w:rsidP="00505F73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05F73" w:rsidRPr="00505F73" w:rsidRDefault="00505F73" w:rsidP="00505F7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05F73">
        <w:rPr>
          <w:rFonts w:eastAsia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505F73" w:rsidRPr="00505F73" w:rsidRDefault="00505F73" w:rsidP="00505F7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05F73">
        <w:rPr>
          <w:rFonts w:eastAsia="Times New Roman"/>
          <w:b/>
          <w:sz w:val="24"/>
          <w:szCs w:val="24"/>
          <w:lang w:eastAsia="ru-RU"/>
        </w:rPr>
        <w:t xml:space="preserve">        СТАВРОПОЛЬСКОГО  КРАЯ</w:t>
      </w:r>
    </w:p>
    <w:p w:rsidR="00505F73" w:rsidRPr="00505F73" w:rsidRDefault="00505F73" w:rsidP="00505F7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05F73" w:rsidRPr="00505F73" w:rsidRDefault="00481ADB" w:rsidP="00481ADB">
      <w:pPr>
        <w:spacing w:after="0" w:line="240" w:lineRule="auto"/>
        <w:rPr>
          <w:rFonts w:eastAsia="Times New Roman"/>
          <w:b/>
          <w:bCs/>
          <w:sz w:val="27"/>
          <w:szCs w:val="27"/>
          <w:lang w:eastAsia="ru-RU"/>
        </w:rPr>
      </w:pPr>
      <w:r>
        <w:rPr>
          <w:rFonts w:eastAsia="Times New Roman"/>
          <w:szCs w:val="24"/>
          <w:lang w:eastAsia="ru-RU"/>
        </w:rPr>
        <w:t>14 февраля 2022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г. Михайловск                                           </w:t>
      </w:r>
      <w:r>
        <w:rPr>
          <w:rFonts w:eastAsia="Times New Roman"/>
          <w:szCs w:val="24"/>
          <w:lang w:eastAsia="ru-RU"/>
        </w:rPr>
        <w:t>№ 18</w:t>
      </w:r>
      <w:r>
        <w:rPr>
          <w:rFonts w:eastAsia="Times New Roman"/>
          <w:szCs w:val="24"/>
          <w:lang w:eastAsia="ru-RU"/>
        </w:rPr>
        <w:t>9</w:t>
      </w:r>
    </w:p>
    <w:p w:rsidR="00505F73" w:rsidRPr="00505F73" w:rsidRDefault="00505F73" w:rsidP="00505F73">
      <w:pPr>
        <w:keepNext/>
        <w:spacing w:after="0" w:line="240" w:lineRule="exact"/>
        <w:jc w:val="both"/>
        <w:outlineLvl w:val="0"/>
        <w:rPr>
          <w:rFonts w:eastAsia="Times New Roman"/>
          <w:szCs w:val="20"/>
          <w:lang w:eastAsia="ru-RU"/>
        </w:rPr>
      </w:pPr>
    </w:p>
    <w:p w:rsidR="003C641A" w:rsidRDefault="003C641A" w:rsidP="00505F7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505F73" w:rsidRDefault="00505F73" w:rsidP="00505F7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505F73">
        <w:rPr>
          <w:rFonts w:eastAsia="Times New Roman"/>
          <w:lang w:eastAsia="ru-RU"/>
        </w:rPr>
        <w:t xml:space="preserve">О признании утратившими силу отдельных нормативных правовых актов администрации муниципального образования </w:t>
      </w:r>
      <w:r>
        <w:rPr>
          <w:rFonts w:eastAsia="Times New Roman"/>
          <w:lang w:eastAsia="ru-RU"/>
        </w:rPr>
        <w:t>станицы Новомарьевской</w:t>
      </w:r>
      <w:r w:rsidRPr="00505F73">
        <w:rPr>
          <w:rFonts w:eastAsia="Times New Roman"/>
          <w:lang w:eastAsia="ru-RU"/>
        </w:rPr>
        <w:t xml:space="preserve"> Шпаковского района Ставропольского края </w:t>
      </w:r>
    </w:p>
    <w:p w:rsidR="003C641A" w:rsidRPr="00505F73" w:rsidRDefault="003C641A" w:rsidP="00505F7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505F73" w:rsidRPr="00505F73" w:rsidRDefault="00505F73" w:rsidP="00505F7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505F73" w:rsidRPr="00505F73" w:rsidRDefault="00505F73" w:rsidP="00505F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505F73">
        <w:rPr>
          <w:rFonts w:eastAsia="Times New Roman"/>
          <w:lang w:eastAsia="ru-RU"/>
        </w:rPr>
        <w:t xml:space="preserve">В целях приведения нормативных правовых актов администрации Шпаковского муниципального округа в соответствие </w:t>
      </w:r>
      <w:r w:rsidR="0000691C">
        <w:rPr>
          <w:rFonts w:eastAsia="Times New Roman"/>
          <w:lang w:eastAsia="ru-RU"/>
        </w:rPr>
        <w:t>с действующим законодательством</w:t>
      </w:r>
      <w:r w:rsidRPr="00505F73">
        <w:rPr>
          <w:rFonts w:eastAsia="Times New Roman"/>
          <w:lang w:eastAsia="ru-RU"/>
        </w:rPr>
        <w:t xml:space="preserve"> администрация Шпаковского муниципального округа Ставропольского края</w:t>
      </w:r>
    </w:p>
    <w:p w:rsidR="00505F73" w:rsidRPr="00505F73" w:rsidRDefault="00505F73" w:rsidP="00505F73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505F73" w:rsidRPr="00505F73" w:rsidRDefault="00505F73" w:rsidP="00505F73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  <w:r w:rsidRPr="00505F73">
        <w:rPr>
          <w:rFonts w:eastAsia="Times New Roman"/>
          <w:lang w:eastAsia="ar-SA"/>
        </w:rPr>
        <w:t>ПОСТАНОВЛЯЕТ:</w:t>
      </w:r>
    </w:p>
    <w:p w:rsidR="00505F73" w:rsidRPr="00505F73" w:rsidRDefault="00505F73" w:rsidP="00505F73">
      <w:pPr>
        <w:suppressAutoHyphens/>
        <w:autoSpaceDE w:val="0"/>
        <w:spacing w:after="0" w:line="240" w:lineRule="auto"/>
        <w:contextualSpacing/>
        <w:jc w:val="both"/>
        <w:outlineLvl w:val="0"/>
        <w:rPr>
          <w:color w:val="000000" w:themeColor="text1"/>
        </w:rPr>
      </w:pPr>
    </w:p>
    <w:p w:rsidR="00505F73" w:rsidRDefault="00505F73" w:rsidP="00505F73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505F73">
        <w:rPr>
          <w:color w:val="000000" w:themeColor="text1"/>
        </w:rPr>
        <w:t>1.</w:t>
      </w:r>
      <w:r w:rsidR="003C641A">
        <w:rPr>
          <w:color w:val="000000" w:themeColor="text1"/>
        </w:rPr>
        <w:t xml:space="preserve"> </w:t>
      </w:r>
      <w:r w:rsidRPr="00505F73">
        <w:rPr>
          <w:color w:val="000000" w:themeColor="text1"/>
        </w:rPr>
        <w:t xml:space="preserve">Признать утратившими силу </w:t>
      </w:r>
      <w:proofErr w:type="gramStart"/>
      <w:r w:rsidRPr="00505F73">
        <w:rPr>
          <w:color w:val="000000" w:themeColor="text1"/>
        </w:rPr>
        <w:t>постановления администрации муниципального образования станицы Новомарьевской Шпаковского района Ставропольского края</w:t>
      </w:r>
      <w:proofErr w:type="gramEnd"/>
      <w:r w:rsidRPr="00505F73">
        <w:rPr>
          <w:color w:val="000000" w:themeColor="text1"/>
        </w:rPr>
        <w:t>:</w:t>
      </w:r>
    </w:p>
    <w:p w:rsidR="00505F73" w:rsidRPr="00B01095" w:rsidRDefault="00505F73" w:rsidP="00505F7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июня </w:t>
      </w:r>
      <w:r w:rsidRPr="00B01095">
        <w:rPr>
          <w:rFonts w:eastAsia="Times New Roman"/>
          <w:color w:val="000000" w:themeColor="text1"/>
          <w:lang w:eastAsia="ru-RU"/>
        </w:rPr>
        <w:t xml:space="preserve">2014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B01095">
        <w:rPr>
          <w:rFonts w:eastAsia="Times New Roman"/>
          <w:color w:val="000000" w:themeColor="text1"/>
          <w:lang w:eastAsia="ru-RU"/>
        </w:rPr>
        <w:t xml:space="preserve">№ 139 </w:t>
      </w:r>
      <w:r>
        <w:rPr>
          <w:rFonts w:eastAsia="Times New Roman"/>
          <w:color w:val="000000" w:themeColor="text1"/>
          <w:lang w:eastAsia="ru-RU"/>
        </w:rPr>
        <w:t>«</w:t>
      </w:r>
      <w:hyperlink r:id="rId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муниципальной услуги по даче письменных разъяснений налогоплательщикам и налоговым агентам по вопросам применения нормативных правовых актов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о местных налогах и сборах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05F73" w:rsidRPr="00B01095" w:rsidRDefault="00505F73" w:rsidP="00505F7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08 декабря </w:t>
      </w:r>
      <w:r w:rsidRPr="00B01095">
        <w:rPr>
          <w:rFonts w:eastAsia="Times New Roman"/>
          <w:color w:val="000000" w:themeColor="text1"/>
          <w:lang w:eastAsia="ru-RU"/>
        </w:rPr>
        <w:t xml:space="preserve">2016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B01095">
        <w:rPr>
          <w:rFonts w:eastAsia="Times New Roman"/>
          <w:color w:val="000000" w:themeColor="text1"/>
          <w:lang w:eastAsia="ru-RU"/>
        </w:rPr>
        <w:t xml:space="preserve">№ 85 </w:t>
      </w:r>
      <w:r>
        <w:rPr>
          <w:rFonts w:eastAsia="Times New Roman"/>
          <w:color w:val="000000" w:themeColor="text1"/>
          <w:lang w:eastAsia="ru-RU"/>
        </w:rPr>
        <w:t>«</w:t>
      </w:r>
      <w:hyperlink r:id="rId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порядка разработки и утверждения администрацией муниципального образования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административных регламентов предоставления муниципальных услуг</w:t>
        </w:r>
        <w:proofErr w:type="gramEnd"/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505F73" w:rsidRPr="00B01095" w:rsidRDefault="00505F73" w:rsidP="00505F7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22 марта </w:t>
      </w:r>
      <w:r w:rsidRPr="00B01095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22 </w:t>
      </w:r>
      <w:hyperlink r:id="rId10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>б утверж</w:t>
        </w:r>
        <w:r w:rsidR="00E17010">
          <w:rPr>
            <w:rFonts w:eastAsia="Times New Roman"/>
            <w:color w:val="000000" w:themeColor="text1"/>
            <w:lang w:eastAsia="ru-RU"/>
          </w:rPr>
          <w:t>дении муниципальной программы «Ф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ормирование современной городской среды на 2018-2022 годы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31548C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июля </w:t>
      </w:r>
      <w:r w:rsidRPr="00B01095">
        <w:rPr>
          <w:rFonts w:eastAsia="Times New Roman"/>
          <w:color w:val="000000" w:themeColor="text1"/>
          <w:lang w:eastAsia="ru-RU"/>
        </w:rPr>
        <w:t xml:space="preserve">2018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B01095">
        <w:rPr>
          <w:rFonts w:eastAsia="Times New Roman"/>
          <w:color w:val="000000" w:themeColor="text1"/>
          <w:lang w:eastAsia="ru-RU"/>
        </w:rPr>
        <w:t xml:space="preserve">№ 46 </w:t>
      </w:r>
      <w:r>
        <w:rPr>
          <w:rFonts w:eastAsia="Times New Roman"/>
          <w:color w:val="000000" w:themeColor="text1"/>
          <w:lang w:eastAsia="ru-RU"/>
        </w:rPr>
        <w:t>«</w:t>
      </w:r>
      <w:hyperlink r:id="rId1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порядке ведения перечня видов муниципального контроля и органов местного самоуправления, уполномоченных на их осуществление,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250C" w:rsidRPr="00B01095" w:rsidRDefault="00F7250C" w:rsidP="00F7250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июля </w:t>
      </w:r>
      <w:r w:rsidRPr="00B01095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47 </w:t>
      </w:r>
      <w:hyperlink r:id="rId12" w:history="1">
        <w:r>
          <w:rPr>
            <w:rFonts w:eastAsia="Times New Roman"/>
            <w:color w:val="000000" w:themeColor="text1"/>
            <w:lang w:eastAsia="ru-RU"/>
          </w:rPr>
          <w:t>«Об утверждении П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орядка организации и осуществления муниципального контроля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250C" w:rsidRPr="00B01095" w:rsidRDefault="00F7250C" w:rsidP="00F7250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от 27 июля </w:t>
      </w:r>
      <w:r w:rsidRPr="00B01095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B01095">
        <w:rPr>
          <w:rFonts w:eastAsia="Times New Roman"/>
          <w:color w:val="000000" w:themeColor="text1"/>
          <w:lang w:eastAsia="ru-RU"/>
        </w:rPr>
        <w:t xml:space="preserve">№ 48 </w:t>
      </w:r>
      <w:r>
        <w:rPr>
          <w:rFonts w:eastAsia="Times New Roman"/>
          <w:color w:val="000000" w:themeColor="text1"/>
          <w:lang w:eastAsia="ru-RU"/>
        </w:rPr>
        <w:t>«</w:t>
      </w:r>
      <w:hyperlink r:id="rId1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муниципальной услуги по владению, пользованию и распоряжению имуществом, находящимся в муниципальной собственности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250C" w:rsidRDefault="00F7250C" w:rsidP="00F7250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19 сентября </w:t>
      </w:r>
      <w:r w:rsidRPr="00B01095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B01095">
        <w:rPr>
          <w:rFonts w:eastAsia="Times New Roman"/>
          <w:color w:val="000000" w:themeColor="text1"/>
          <w:lang w:eastAsia="ru-RU"/>
        </w:rPr>
        <w:t xml:space="preserve">№ 62 </w:t>
      </w:r>
      <w:r>
        <w:rPr>
          <w:rFonts w:eastAsia="Times New Roman"/>
          <w:color w:val="000000" w:themeColor="text1"/>
          <w:lang w:eastAsia="ru-RU"/>
        </w:rPr>
        <w:t>«</w:t>
      </w:r>
      <w:hyperlink r:id="rId1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оложения об инвестиционной деятельности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250C" w:rsidRPr="00B01095" w:rsidRDefault="00F7250C" w:rsidP="00F7250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декабря </w:t>
      </w:r>
      <w:r w:rsidRPr="00B01095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83 </w:t>
      </w:r>
      <w:r>
        <w:rPr>
          <w:rFonts w:eastAsia="Times New Roman"/>
          <w:color w:val="000000" w:themeColor="text1"/>
          <w:lang w:eastAsia="ru-RU"/>
        </w:rPr>
        <w:t>«</w:t>
      </w:r>
      <w:hyperlink r:id="rId1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оложения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250C" w:rsidRPr="00B01095" w:rsidRDefault="00F7250C" w:rsidP="00F7250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февраля </w:t>
      </w:r>
      <w:r w:rsidRPr="00B01095">
        <w:rPr>
          <w:rFonts w:eastAsia="Times New Roman"/>
          <w:color w:val="000000" w:themeColor="text1"/>
          <w:lang w:eastAsia="ru-RU"/>
        </w:rPr>
        <w:t xml:space="preserve">2019 № 7 </w:t>
      </w:r>
      <w:r>
        <w:rPr>
          <w:rFonts w:eastAsia="Times New Roman"/>
          <w:color w:val="000000" w:themeColor="text1"/>
          <w:lang w:eastAsia="ru-RU"/>
        </w:rPr>
        <w:t>«</w:t>
      </w:r>
      <w:hyperlink r:id="rId1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внесении изменений в административный регламент муниципальной услуги по даче письменных разъяснений налогоплательщикам и налоговым агентам по вопросам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применения муниципальных нормативных правовых актов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  <w:r w:rsidRPr="00B01095">
          <w:rPr>
            <w:rFonts w:eastAsia="Times New Roman"/>
            <w:color w:val="000000" w:themeColor="text1"/>
            <w:lang w:eastAsia="ru-RU"/>
          </w:rPr>
          <w:t xml:space="preserve"> о местных налогах и сборах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250C" w:rsidRPr="00B01095" w:rsidRDefault="00F7250C" w:rsidP="00F7250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10 июня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31 </w:t>
      </w:r>
      <w:hyperlink r:id="rId17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>б утверждении административного ре</w:t>
        </w:r>
        <w:r w:rsidR="000B3B1F">
          <w:rPr>
            <w:rFonts w:eastAsia="Times New Roman"/>
            <w:color w:val="000000" w:themeColor="text1"/>
            <w:lang w:eastAsia="ru-RU"/>
          </w:rPr>
          <w:t>гламента муниципальной услуги «П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редоставление пользователям автомобильных дорог местного значения информации о состоянии автомобильных дорог, расположенных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F7250C" w:rsidRDefault="00F7250C" w:rsidP="00F7250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10 июня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32 </w:t>
      </w:r>
      <w:hyperlink r:id="rId18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исп</w:t>
        </w:r>
        <w:r>
          <w:rPr>
            <w:rFonts w:eastAsia="Times New Roman"/>
            <w:color w:val="000000" w:themeColor="text1"/>
            <w:lang w:eastAsia="ru-RU"/>
          </w:rPr>
          <w:t>олнению муниципальной функции 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существление муниципального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>контроля за</w:t>
        </w:r>
        <w:proofErr w:type="gramEnd"/>
        <w:r w:rsidRPr="00B01095">
          <w:rPr>
            <w:rFonts w:eastAsia="Times New Roman"/>
            <w:color w:val="000000" w:themeColor="text1"/>
            <w:lang w:eastAsia="ru-RU"/>
          </w:rPr>
          <w:t xml:space="preserve"> сохранностью автомобильных дорог местного значения в границах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F7250C" w:rsidRPr="00B01095" w:rsidRDefault="00F7250C" w:rsidP="00F7250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05 июля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B01095">
        <w:rPr>
          <w:rFonts w:eastAsia="Times New Roman"/>
          <w:color w:val="000000" w:themeColor="text1"/>
          <w:lang w:eastAsia="ru-RU"/>
        </w:rPr>
        <w:t xml:space="preserve">№ 37 </w:t>
      </w:r>
      <w:hyperlink r:id="rId19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порядке создания координационного органа в сфере профилактики правонарушений в муниципальном образовании станице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31548C" w:rsidRPr="00B01095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06 августа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43 </w:t>
      </w:r>
      <w:hyperlink r:id="rId20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порядка исполнения бюджета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  <w:r w:rsidRPr="00B01095">
          <w:rPr>
            <w:rFonts w:eastAsia="Times New Roman"/>
            <w:color w:val="000000" w:themeColor="text1"/>
            <w:lang w:eastAsia="ru-RU"/>
          </w:rPr>
          <w:t xml:space="preserve"> по расходам и источникам финансирования дефицита местного бюджета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7250C" w:rsidRPr="00B01095" w:rsidRDefault="00F7250C" w:rsidP="00F7250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06 августа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44 </w:t>
      </w:r>
      <w:hyperlink r:id="rId21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предос</w:t>
        </w:r>
        <w:r>
          <w:rPr>
            <w:rFonts w:eastAsia="Times New Roman"/>
            <w:color w:val="000000" w:themeColor="text1"/>
            <w:lang w:eastAsia="ru-RU"/>
          </w:rPr>
          <w:t>тавления муниципальной услуги «П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рисвоение, изменение и аннулирование адресов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31548C" w:rsidRPr="00B01095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сентября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48 </w:t>
      </w:r>
      <w:r>
        <w:rPr>
          <w:rFonts w:eastAsia="Times New Roman"/>
          <w:color w:val="000000" w:themeColor="text1"/>
          <w:lang w:eastAsia="ru-RU"/>
        </w:rPr>
        <w:t>«</w:t>
      </w:r>
      <w:hyperlink r:id="rId2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порядке установления и использования полос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>отвода</w:t>
        </w:r>
        <w:proofErr w:type="gramEnd"/>
        <w:r w:rsidRPr="00B01095">
          <w:rPr>
            <w:rFonts w:eastAsia="Times New Roman"/>
            <w:color w:val="000000" w:themeColor="text1"/>
            <w:lang w:eastAsia="ru-RU"/>
          </w:rPr>
          <w:t xml:space="preserve"> автомобильных дорог местного значения муниципального </w:t>
        </w:r>
        <w:r w:rsidRPr="00B01095">
          <w:rPr>
            <w:rFonts w:eastAsia="Times New Roman"/>
            <w:color w:val="000000" w:themeColor="text1"/>
            <w:lang w:eastAsia="ru-RU"/>
          </w:rPr>
          <w:lastRenderedPageBreak/>
          <w:t xml:space="preserve">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B73C56" w:rsidRPr="00B01095" w:rsidRDefault="00B73C56" w:rsidP="00B73C5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сентября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B01095">
        <w:rPr>
          <w:rFonts w:eastAsia="Times New Roman"/>
          <w:color w:val="000000" w:themeColor="text1"/>
          <w:lang w:eastAsia="ru-RU"/>
        </w:rPr>
        <w:t xml:space="preserve">№ 49 </w:t>
      </w:r>
      <w:hyperlink r:id="rId23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показателей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 в границах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B73C56" w:rsidRPr="00B01095" w:rsidRDefault="00B73C56" w:rsidP="00B73C5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26 сентября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52 </w:t>
      </w:r>
      <w:hyperlink r:id="rId24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>б утверждении порядка осуществления внутреннего муниципального контроля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B73C56" w:rsidRPr="00B01095" w:rsidRDefault="00B73C56" w:rsidP="00B73C5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08 ноября </w:t>
      </w:r>
      <w:r w:rsidRPr="00B01095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B01095">
        <w:rPr>
          <w:rFonts w:eastAsia="Times New Roman"/>
          <w:color w:val="000000" w:themeColor="text1"/>
          <w:lang w:eastAsia="ru-RU"/>
        </w:rPr>
        <w:t xml:space="preserve">№ 57 </w:t>
      </w:r>
      <w:r>
        <w:rPr>
          <w:rFonts w:eastAsia="Times New Roman"/>
          <w:color w:val="000000" w:themeColor="text1"/>
          <w:lang w:eastAsia="ru-RU"/>
        </w:rPr>
        <w:t>«</w:t>
      </w:r>
      <w:hyperlink r:id="rId2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муниципальной программы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 края 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беспечение пожарной безопасности в муниципальном образовании станице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муниципального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 края на 2020-2022 </w:t>
        </w:r>
        <w:r w:rsidRPr="00B01095">
          <w:rPr>
            <w:rFonts w:eastAsia="Times New Roman"/>
            <w:color w:val="000000" w:themeColor="text1"/>
            <w:lang w:eastAsia="ru-RU"/>
          </w:rPr>
          <w:t>гг.»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B73C56" w:rsidRPr="00B01095" w:rsidRDefault="00B73C56" w:rsidP="00B73C5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декабря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62 </w:t>
      </w:r>
      <w:hyperlink r:id="rId26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муниципальной программы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B3B1F">
          <w:rPr>
            <w:rFonts w:eastAsia="Times New Roman"/>
            <w:color w:val="000000" w:themeColor="text1"/>
            <w:lang w:eastAsia="ru-RU"/>
          </w:rPr>
          <w:t xml:space="preserve"> края «П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рофилактика терроризма и экстремизма, а также минимизация и (или) ликвидация последствий его проявлений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на 2020-2022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B73C56" w:rsidRDefault="00B73C56" w:rsidP="00B73C5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декабря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67 </w:t>
      </w:r>
      <w:r>
        <w:rPr>
          <w:rFonts w:eastAsia="Times New Roman"/>
          <w:color w:val="000000" w:themeColor="text1"/>
          <w:lang w:eastAsia="ru-RU"/>
        </w:rPr>
        <w:t>«</w:t>
      </w:r>
      <w:hyperlink r:id="rId2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муниципальной программы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 края «Р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азвитие малого и среднего предпринимательства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на 2020-2022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B73C56" w:rsidRPr="00B01095" w:rsidRDefault="00B73C56" w:rsidP="00B73C5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20 декабря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B01095">
        <w:rPr>
          <w:rFonts w:eastAsia="Times New Roman"/>
          <w:color w:val="000000" w:themeColor="text1"/>
          <w:lang w:eastAsia="ru-RU"/>
        </w:rPr>
        <w:t xml:space="preserve">№ 68 </w:t>
      </w:r>
      <w:r>
        <w:rPr>
          <w:rFonts w:eastAsia="Times New Roman"/>
          <w:color w:val="000000" w:themeColor="text1"/>
          <w:lang w:eastAsia="ru-RU"/>
        </w:rPr>
        <w:t>«</w:t>
      </w:r>
      <w:hyperlink r:id="rId2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муниципальной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программы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</w:t>
        </w:r>
        <w:r>
          <w:rPr>
            <w:rFonts w:eastAsia="Times New Roman"/>
            <w:color w:val="000000" w:themeColor="text1"/>
            <w:lang w:eastAsia="ru-RU"/>
          </w:rPr>
          <w:t>ая</w:t>
        </w:r>
        <w:proofErr w:type="gramEnd"/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по охране земель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на 2020-2022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B73C56" w:rsidRPr="00B01095" w:rsidRDefault="00B73C56" w:rsidP="00BA70F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23 декабря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70 </w:t>
      </w:r>
      <w:r>
        <w:rPr>
          <w:rFonts w:eastAsia="Times New Roman"/>
          <w:color w:val="000000" w:themeColor="text1"/>
          <w:lang w:eastAsia="ru-RU"/>
        </w:rPr>
        <w:t>«</w:t>
      </w:r>
      <w:hyperlink r:id="rId2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муниципальной программы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 края «Э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нергосбережение и повышение энергетической эффективности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на 2020-2022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31548C" w:rsidRDefault="0031548C" w:rsidP="0031548C">
      <w:pPr>
        <w:spacing w:after="0" w:line="240" w:lineRule="auto"/>
        <w:ind w:firstLine="708"/>
        <w:jc w:val="both"/>
      </w:pPr>
      <w:r>
        <w:rPr>
          <w:rFonts w:eastAsia="Times New Roman"/>
          <w:color w:val="000000" w:themeColor="text1"/>
          <w:lang w:eastAsia="ru-RU"/>
        </w:rPr>
        <w:t xml:space="preserve">от 23 декабря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 w:rsidR="00D01EB8"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71 </w:t>
      </w:r>
      <w:r>
        <w:rPr>
          <w:rFonts w:eastAsia="Times New Roman"/>
          <w:color w:val="000000" w:themeColor="text1"/>
          <w:lang w:eastAsia="ru-RU"/>
        </w:rPr>
        <w:t>«</w:t>
      </w:r>
      <w:hyperlink r:id="rId3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муниципальной программы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9276BC">
          <w:rPr>
            <w:rFonts w:eastAsia="Times New Roman"/>
            <w:color w:val="000000" w:themeColor="text1"/>
            <w:lang w:eastAsia="ru-RU"/>
          </w:rPr>
          <w:t xml:space="preserve"> края «П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овышение безопасности дорожного движения в муниципальном образовании станицы </w:t>
        </w:r>
        <w:r>
          <w:rPr>
            <w:rFonts w:eastAsia="Times New Roman"/>
            <w:color w:val="000000" w:themeColor="text1"/>
            <w:lang w:eastAsia="ru-RU"/>
          </w:rPr>
          <w:lastRenderedPageBreak/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на 2020-2022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B73C56" w:rsidRPr="00B01095" w:rsidRDefault="00B73C56" w:rsidP="00B73C5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23 декабря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B01095">
        <w:rPr>
          <w:rFonts w:eastAsia="Times New Roman"/>
          <w:color w:val="000000" w:themeColor="text1"/>
          <w:lang w:eastAsia="ru-RU"/>
        </w:rPr>
        <w:t xml:space="preserve">№ 72 </w:t>
      </w:r>
      <w:r>
        <w:rPr>
          <w:rFonts w:eastAsia="Times New Roman"/>
          <w:color w:val="000000" w:themeColor="text1"/>
          <w:lang w:eastAsia="ru-RU"/>
        </w:rPr>
        <w:t>«</w:t>
      </w:r>
      <w:hyperlink r:id="rId3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муниципальной программы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рофилактика преступности и иных правонарушений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на 2020-2022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0F5C48" w:rsidRPr="00B01095" w:rsidRDefault="000F5C48" w:rsidP="000F5C4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01095">
        <w:rPr>
          <w:rFonts w:eastAsia="Times New Roman"/>
          <w:color w:val="000000" w:themeColor="text1"/>
          <w:lang w:eastAsia="ru-RU"/>
        </w:rPr>
        <w:t xml:space="preserve">от </w:t>
      </w:r>
      <w:r>
        <w:rPr>
          <w:rFonts w:eastAsia="Times New Roman"/>
          <w:color w:val="000000" w:themeColor="text1"/>
          <w:lang w:eastAsia="ru-RU"/>
        </w:rPr>
        <w:t xml:space="preserve">23 декабря </w:t>
      </w:r>
      <w:r w:rsidRPr="00B0109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73</w:t>
      </w:r>
      <w:r>
        <w:rPr>
          <w:rFonts w:eastAsia="Times New Roman"/>
          <w:color w:val="000000" w:themeColor="text1"/>
          <w:lang w:eastAsia="ru-RU"/>
        </w:rPr>
        <w:t xml:space="preserve"> «</w:t>
      </w:r>
      <w:hyperlink r:id="rId3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оложения о создании условий для развития туризма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0F5C48" w:rsidRPr="00B01095" w:rsidRDefault="000F5C48" w:rsidP="000F5C4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19 марта </w:t>
      </w:r>
      <w:r w:rsidRPr="00B01095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B01095">
        <w:rPr>
          <w:rFonts w:eastAsia="Times New Roman"/>
          <w:color w:val="000000" w:themeColor="text1"/>
          <w:lang w:eastAsia="ru-RU"/>
        </w:rPr>
        <w:t xml:space="preserve">№ 12 </w:t>
      </w:r>
      <w:r>
        <w:rPr>
          <w:rFonts w:eastAsia="Times New Roman"/>
          <w:color w:val="000000" w:themeColor="text1"/>
          <w:lang w:eastAsia="ru-RU"/>
        </w:rPr>
        <w:t>«</w:t>
      </w:r>
      <w:hyperlink r:id="rId3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проведении мероприятий по недопущению завоза и распространения новой коронавирусной инфекции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31548C" w:rsidRPr="00B01095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19 марта </w:t>
      </w:r>
      <w:r w:rsidRPr="00B01095">
        <w:rPr>
          <w:rFonts w:eastAsia="Times New Roman"/>
          <w:color w:val="000000" w:themeColor="text1"/>
          <w:lang w:eastAsia="ru-RU"/>
        </w:rPr>
        <w:t xml:space="preserve"> 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13 </w:t>
      </w:r>
      <w:hyperlink r:id="rId34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введении на территории муниципального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режима повышенной готовности</w:t>
        </w:r>
        <w:proofErr w:type="gramEnd"/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31548C" w:rsidRPr="00B01095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марта </w:t>
      </w:r>
      <w:r w:rsidRPr="00B01095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B01095">
        <w:rPr>
          <w:rFonts w:eastAsia="Times New Roman"/>
          <w:color w:val="000000" w:themeColor="text1"/>
          <w:lang w:eastAsia="ru-RU"/>
        </w:rPr>
        <w:t xml:space="preserve">№ 16 </w:t>
      </w:r>
      <w:r>
        <w:rPr>
          <w:rFonts w:eastAsia="Times New Roman"/>
          <w:color w:val="000000" w:themeColor="text1"/>
          <w:lang w:eastAsia="ru-RU"/>
        </w:rPr>
        <w:t>«</w:t>
      </w:r>
      <w:hyperlink r:id="rId3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дополнительных мерах по снижению рисков распространения новой коронавирусной инфекции covid-2019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31548C" w:rsidRPr="00B01095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06 апреля </w:t>
      </w:r>
      <w:r w:rsidRPr="00B01095">
        <w:rPr>
          <w:rFonts w:eastAsia="Times New Roman"/>
          <w:color w:val="000000" w:themeColor="text1"/>
          <w:lang w:eastAsia="ru-RU"/>
        </w:rPr>
        <w:t xml:space="preserve">2020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B01095">
        <w:rPr>
          <w:rFonts w:eastAsia="Times New Roman"/>
          <w:color w:val="000000" w:themeColor="text1"/>
          <w:lang w:eastAsia="ru-RU"/>
        </w:rPr>
        <w:t xml:space="preserve">№ 18 </w:t>
      </w:r>
      <w:r>
        <w:rPr>
          <w:rFonts w:eastAsia="Times New Roman"/>
          <w:color w:val="000000" w:themeColor="text1"/>
          <w:lang w:eastAsia="ru-RU"/>
        </w:rPr>
        <w:t>«</w:t>
      </w:r>
      <w:hyperlink r:id="rId36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внесении изменений в постановление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администрации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</w:t>
        </w:r>
        <w:r w:rsidR="00D01EB8">
          <w:rPr>
            <w:rFonts w:eastAsia="Times New Roman"/>
            <w:color w:val="000000" w:themeColor="text1"/>
            <w:lang w:eastAsia="ru-RU"/>
          </w:rPr>
          <w:t>ая</w:t>
        </w:r>
        <w:proofErr w:type="gramEnd"/>
        <w:r w:rsidR="00D01EB8">
          <w:rPr>
            <w:rFonts w:eastAsia="Times New Roman"/>
            <w:color w:val="000000" w:themeColor="text1"/>
            <w:lang w:eastAsia="ru-RU"/>
          </w:rPr>
          <w:t xml:space="preserve"> от 27 марта 2020 года № 16 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дополнительных мерах по снижению рисков распространения новой коронавирусной инфекции covid-2019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31548C" w:rsidRPr="00B01095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апреля </w:t>
      </w:r>
      <w:r w:rsidRPr="00B01095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22 </w:t>
      </w:r>
      <w:r>
        <w:rPr>
          <w:rFonts w:eastAsia="Times New Roman"/>
          <w:color w:val="000000" w:themeColor="text1"/>
          <w:lang w:eastAsia="ru-RU"/>
        </w:rPr>
        <w:t>«</w:t>
      </w:r>
      <w:hyperlink r:id="rId3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внесении изменений в постановление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администрации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  <w:r w:rsidRPr="00B01095">
          <w:rPr>
            <w:rFonts w:eastAsia="Times New Roman"/>
            <w:color w:val="000000" w:themeColor="text1"/>
            <w:lang w:eastAsia="ru-RU"/>
          </w:rPr>
          <w:t xml:space="preserve"> от</w:t>
        </w:r>
        <w:r w:rsidR="00D01EB8">
          <w:rPr>
            <w:rFonts w:eastAsia="Times New Roman"/>
            <w:color w:val="000000" w:themeColor="text1"/>
            <w:lang w:eastAsia="ru-RU"/>
          </w:rPr>
          <w:t xml:space="preserve"> 27 марта 2020 года № 16 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дополнительных мерах по снижению рисков распространения новой коронавирусной инфекции covid-2019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края»</w:t>
        </w:r>
        <w:r>
          <w:rPr>
            <w:rFonts w:eastAsia="Times New Roman"/>
            <w:color w:val="000000" w:themeColor="text1"/>
            <w:lang w:eastAsia="ru-RU"/>
          </w:rPr>
          <w:t xml:space="preserve">;  </w:t>
        </w:r>
      </w:hyperlink>
    </w:p>
    <w:p w:rsidR="000F5C48" w:rsidRDefault="000F5C48" w:rsidP="000F5C4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12 мая </w:t>
      </w:r>
      <w:r w:rsidRPr="00B01095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23 </w:t>
      </w:r>
      <w:r>
        <w:rPr>
          <w:rFonts w:eastAsia="Times New Roman"/>
          <w:color w:val="000000" w:themeColor="text1"/>
          <w:lang w:eastAsia="ru-RU"/>
        </w:rPr>
        <w:t>«</w:t>
      </w:r>
      <w:hyperlink r:id="rId3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внесении изменений в постановление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администрации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 края</w:t>
        </w:r>
        <w:proofErr w:type="gramEnd"/>
        <w:r>
          <w:rPr>
            <w:rFonts w:eastAsia="Times New Roman"/>
            <w:color w:val="000000" w:themeColor="text1"/>
            <w:lang w:eastAsia="ru-RU"/>
          </w:rPr>
          <w:t xml:space="preserve"> от 27 марта 2020 г.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№ 16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дополнительных мерах по снижению рисков распространения новой коронавирусной инфекции covid-2019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31548C" w:rsidRPr="00B01095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lastRenderedPageBreak/>
        <w:t xml:space="preserve">от 12 мая </w:t>
      </w:r>
      <w:r w:rsidRPr="00B01095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24 </w:t>
      </w:r>
      <w:hyperlink r:id="rId39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по предоставлению администрацией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 муниципальной услуги «выдача специальных разрешений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значения»</w:t>
        </w:r>
      </w:hyperlink>
      <w:r>
        <w:rPr>
          <w:rFonts w:eastAsia="Times New Roman"/>
          <w:color w:val="000000" w:themeColor="text1"/>
          <w:lang w:eastAsia="ru-RU"/>
        </w:rPr>
        <w:t>;</w:t>
      </w:r>
      <w:proofErr w:type="gramEnd"/>
    </w:p>
    <w:p w:rsidR="0031548C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15 мая </w:t>
      </w:r>
      <w:r w:rsidRPr="00B01095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B01095">
        <w:rPr>
          <w:rFonts w:eastAsia="Times New Roman"/>
          <w:color w:val="000000" w:themeColor="text1"/>
          <w:lang w:eastAsia="ru-RU"/>
        </w:rPr>
        <w:t xml:space="preserve">№ 25 </w:t>
      </w:r>
      <w:r>
        <w:rPr>
          <w:rFonts w:eastAsia="Times New Roman"/>
          <w:color w:val="000000" w:themeColor="text1"/>
          <w:lang w:eastAsia="ru-RU"/>
        </w:rPr>
        <w:t>«</w:t>
      </w:r>
      <w:hyperlink r:id="rId4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внесении изменений в постановление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администрации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 края</w:t>
        </w:r>
        <w:proofErr w:type="gramEnd"/>
        <w:r>
          <w:rPr>
            <w:rFonts w:eastAsia="Times New Roman"/>
            <w:color w:val="000000" w:themeColor="text1"/>
            <w:lang w:eastAsia="ru-RU"/>
          </w:rPr>
          <w:t xml:space="preserve"> от 27 марта 2020 г.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№ 16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дополнительных мерах по снижению рисков распространения новой коронавирусной инфекции covid-2019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края»</w:t>
        </w:r>
        <w:r>
          <w:rPr>
            <w:rFonts w:eastAsia="Times New Roman"/>
            <w:color w:val="000000" w:themeColor="text1"/>
            <w:lang w:eastAsia="ru-RU"/>
          </w:rPr>
          <w:t>;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</w:hyperlink>
    </w:p>
    <w:p w:rsidR="0031548C" w:rsidRPr="00B01095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мая </w:t>
      </w:r>
      <w:r w:rsidRPr="00B01095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26 </w:t>
      </w:r>
      <w:hyperlink r:id="rId41" w:history="1">
        <w:r>
          <w:rPr>
            <w:rFonts w:eastAsia="Times New Roman"/>
            <w:color w:val="000000" w:themeColor="text1"/>
            <w:lang w:eastAsia="ru-RU"/>
          </w:rPr>
          <w:t>«О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внесении изменений в постановление </w:t>
        </w:r>
        <w:proofErr w:type="gramStart"/>
        <w:r w:rsidRPr="00B01095">
          <w:rPr>
            <w:rFonts w:eastAsia="Times New Roman"/>
            <w:color w:val="000000" w:themeColor="text1"/>
            <w:lang w:eastAsia="ru-RU"/>
          </w:rPr>
          <w:t xml:space="preserve">администрации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 края</w:t>
        </w:r>
        <w:proofErr w:type="gramEnd"/>
        <w:r>
          <w:rPr>
            <w:rFonts w:eastAsia="Times New Roman"/>
            <w:color w:val="000000" w:themeColor="text1"/>
            <w:lang w:eastAsia="ru-RU"/>
          </w:rPr>
          <w:t xml:space="preserve"> от 27 марта 2020 г.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№ 16 «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дополнительных мерах по снижению рисков распространения новой коронавирусной инфекции covid-2019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края»</w:t>
        </w:r>
        <w:r>
          <w:rPr>
            <w:rFonts w:eastAsia="Times New Roman"/>
            <w:color w:val="000000" w:themeColor="text1"/>
            <w:lang w:eastAsia="ru-RU"/>
          </w:rPr>
          <w:t>;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</w:hyperlink>
    </w:p>
    <w:p w:rsidR="00505F73" w:rsidRDefault="0031548C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28 мая </w:t>
      </w:r>
      <w:r w:rsidRPr="00B01095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B01095">
        <w:rPr>
          <w:rFonts w:eastAsia="Times New Roman"/>
          <w:color w:val="000000" w:themeColor="text1"/>
          <w:lang w:eastAsia="ru-RU"/>
        </w:rPr>
        <w:t xml:space="preserve"> № 28 </w:t>
      </w:r>
      <w:r>
        <w:rPr>
          <w:rFonts w:eastAsia="Times New Roman"/>
          <w:color w:val="000000" w:themeColor="text1"/>
          <w:lang w:eastAsia="ru-RU"/>
        </w:rPr>
        <w:t>«</w:t>
      </w:r>
      <w:hyperlink r:id="rId4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создании патрульных и патрульно-маневренных групп на территории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B01095" w:rsidRDefault="0075189D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октября </w:t>
      </w:r>
      <w:r w:rsidR="00B01095" w:rsidRPr="00B01095">
        <w:rPr>
          <w:rFonts w:eastAsia="Times New Roman"/>
          <w:color w:val="000000" w:themeColor="text1"/>
          <w:lang w:eastAsia="ru-RU"/>
        </w:rPr>
        <w:t>2020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B01095" w:rsidRPr="00B01095">
        <w:rPr>
          <w:rFonts w:eastAsia="Times New Roman"/>
          <w:color w:val="000000" w:themeColor="text1"/>
          <w:lang w:eastAsia="ru-RU"/>
        </w:rPr>
        <w:t xml:space="preserve"> № 62 </w:t>
      </w:r>
      <w:r>
        <w:rPr>
          <w:rFonts w:eastAsia="Times New Roman"/>
          <w:color w:val="000000" w:themeColor="text1"/>
          <w:lang w:eastAsia="ru-RU"/>
        </w:rPr>
        <w:t>«О</w:t>
      </w:r>
      <w:hyperlink r:id="rId43" w:history="1"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 внесении изменений в муниципальную программу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 края «</w:t>
        </w:r>
        <w:r w:rsidR="005A500E">
          <w:rPr>
            <w:rFonts w:eastAsia="Times New Roman"/>
            <w:color w:val="000000" w:themeColor="text1"/>
            <w:lang w:eastAsia="ru-RU"/>
          </w:rPr>
          <w:t>Ф</w:t>
        </w:r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ормирование современной городской среды на 2018–2024 годы», утвержденную постановлением </w:t>
        </w:r>
        <w:proofErr w:type="gramStart"/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главы муниципального образования станицы </w:t>
        </w:r>
        <w:r>
          <w:rPr>
            <w:rFonts w:eastAsia="Times New Roman"/>
            <w:color w:val="000000" w:themeColor="text1"/>
            <w:lang w:eastAsia="ru-RU"/>
          </w:rPr>
          <w:t>Новомарьевской</w:t>
        </w:r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 края</w:t>
        </w:r>
        <w:proofErr w:type="gramEnd"/>
        <w:r w:rsidR="00B01095" w:rsidRPr="00B01095">
          <w:rPr>
            <w:rFonts w:eastAsia="Times New Roman"/>
            <w:color w:val="000000" w:themeColor="text1"/>
            <w:lang w:eastAsia="ru-RU"/>
          </w:rPr>
          <w:t xml:space="preserve"> от 07 декабря 2017 года № 94</w:t>
        </w:r>
      </w:hyperlink>
      <w:r>
        <w:rPr>
          <w:rFonts w:eastAsia="Times New Roman"/>
          <w:color w:val="000000" w:themeColor="text1"/>
          <w:lang w:eastAsia="ru-RU"/>
        </w:rPr>
        <w:t>»</w:t>
      </w:r>
      <w:r w:rsidR="0031548C">
        <w:rPr>
          <w:rFonts w:eastAsia="Times New Roman"/>
          <w:color w:val="000000" w:themeColor="text1"/>
          <w:lang w:eastAsia="ru-RU"/>
        </w:rPr>
        <w:t>.</w:t>
      </w:r>
    </w:p>
    <w:p w:rsidR="00BA70F9" w:rsidRDefault="00BA70F9" w:rsidP="0031548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</w:p>
    <w:p w:rsidR="00BA70F9" w:rsidRPr="009D1430" w:rsidRDefault="00BA70F9" w:rsidP="00BA70F9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 xml:space="preserve">2. </w:t>
      </w:r>
      <w:proofErr w:type="gramStart"/>
      <w:r w:rsidRPr="009D1430">
        <w:rPr>
          <w:rFonts w:eastAsia="Times New Roman"/>
          <w:color w:val="000000" w:themeColor="text1"/>
          <w:lang w:eastAsia="ru-RU"/>
        </w:rPr>
        <w:t>Разместить</w:t>
      </w:r>
      <w:proofErr w:type="gramEnd"/>
      <w:r w:rsidRPr="009D1430">
        <w:rPr>
          <w:rFonts w:eastAsia="Times New Roman"/>
          <w:color w:val="000000" w:themeColor="text1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>
        <w:rPr>
          <w:rFonts w:eastAsia="Times New Roman"/>
          <w:color w:val="000000" w:themeColor="text1"/>
          <w:lang w:eastAsia="ru-RU"/>
        </w:rPr>
        <w:t>теле</w:t>
      </w:r>
      <w:r w:rsidRPr="009D1430">
        <w:rPr>
          <w:rFonts w:eastAsia="Times New Roman"/>
          <w:color w:val="000000" w:themeColor="text1"/>
          <w:lang w:eastAsia="ru-RU"/>
        </w:rPr>
        <w:t>коммуникационной сети «Интернет».</w:t>
      </w:r>
    </w:p>
    <w:p w:rsidR="00BA70F9" w:rsidRPr="009D1430" w:rsidRDefault="00BA70F9" w:rsidP="00BA70F9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BA70F9" w:rsidRPr="009D1430" w:rsidRDefault="00BA70F9" w:rsidP="00BA70F9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BA70F9" w:rsidRPr="009D1430" w:rsidRDefault="00BA70F9" w:rsidP="00BA70F9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BA70F9" w:rsidRPr="009D1430" w:rsidRDefault="00BA70F9" w:rsidP="00BA70F9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BA70F9" w:rsidRPr="009D1430" w:rsidRDefault="00BA70F9" w:rsidP="00BA70F9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BA70F9" w:rsidRPr="009D1430" w:rsidRDefault="00BA70F9" w:rsidP="00BA70F9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BA70F9" w:rsidRPr="009D1430" w:rsidRDefault="00BA70F9" w:rsidP="00BA70F9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BA70F9" w:rsidRDefault="00BA70F9" w:rsidP="00BA70F9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 xml:space="preserve">Ставропольского края                                                                     </w:t>
      </w:r>
      <w:proofErr w:type="spellStart"/>
      <w:r w:rsidRPr="009D1430">
        <w:rPr>
          <w:rFonts w:eastAsia="Times New Roman"/>
          <w:color w:val="000000" w:themeColor="text1"/>
          <w:lang w:eastAsia="ru-RU"/>
        </w:rPr>
        <w:t>В.Д.Приходько</w:t>
      </w:r>
      <w:bookmarkStart w:id="0" w:name="_GoBack"/>
      <w:bookmarkEnd w:id="0"/>
      <w:proofErr w:type="spellEnd"/>
    </w:p>
    <w:sectPr w:rsidR="00BA70F9" w:rsidSect="006E6073">
      <w:headerReference w:type="default" r:id="rId44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73" w:rsidRDefault="006E6073" w:rsidP="006E6073">
      <w:pPr>
        <w:spacing w:after="0" w:line="240" w:lineRule="auto"/>
      </w:pPr>
      <w:r>
        <w:separator/>
      </w:r>
    </w:p>
  </w:endnote>
  <w:endnote w:type="continuationSeparator" w:id="0">
    <w:p w:rsidR="006E6073" w:rsidRDefault="006E6073" w:rsidP="006E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73" w:rsidRDefault="006E6073" w:rsidP="006E6073">
      <w:pPr>
        <w:spacing w:after="0" w:line="240" w:lineRule="auto"/>
      </w:pPr>
      <w:r>
        <w:separator/>
      </w:r>
    </w:p>
  </w:footnote>
  <w:footnote w:type="continuationSeparator" w:id="0">
    <w:p w:rsidR="006E6073" w:rsidRDefault="006E6073" w:rsidP="006E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407582"/>
      <w:docPartObj>
        <w:docPartGallery w:val="Page Numbers (Top of Page)"/>
        <w:docPartUnique/>
      </w:docPartObj>
    </w:sdtPr>
    <w:sdtEndPr/>
    <w:sdtContent>
      <w:p w:rsidR="006E6073" w:rsidRDefault="006E60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86A">
          <w:rPr>
            <w:noProof/>
          </w:rPr>
          <w:t>5</w:t>
        </w:r>
        <w:r>
          <w:fldChar w:fldCharType="end"/>
        </w:r>
      </w:p>
    </w:sdtContent>
  </w:sdt>
  <w:p w:rsidR="006E6073" w:rsidRDefault="006E60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23"/>
    <w:rsid w:val="0000691C"/>
    <w:rsid w:val="00012B13"/>
    <w:rsid w:val="000B3B1F"/>
    <w:rsid w:val="000F5C48"/>
    <w:rsid w:val="0031548C"/>
    <w:rsid w:val="00350023"/>
    <w:rsid w:val="00367F14"/>
    <w:rsid w:val="0038344C"/>
    <w:rsid w:val="003C641A"/>
    <w:rsid w:val="00426189"/>
    <w:rsid w:val="0046086A"/>
    <w:rsid w:val="00481ADB"/>
    <w:rsid w:val="004862D7"/>
    <w:rsid w:val="004C1F8C"/>
    <w:rsid w:val="00505F73"/>
    <w:rsid w:val="005A500E"/>
    <w:rsid w:val="006E6073"/>
    <w:rsid w:val="0075189D"/>
    <w:rsid w:val="00894B58"/>
    <w:rsid w:val="00907DA5"/>
    <w:rsid w:val="009276BC"/>
    <w:rsid w:val="009C225E"/>
    <w:rsid w:val="00A416AC"/>
    <w:rsid w:val="00A7457E"/>
    <w:rsid w:val="00B01095"/>
    <w:rsid w:val="00B122B2"/>
    <w:rsid w:val="00B73C56"/>
    <w:rsid w:val="00BA70F9"/>
    <w:rsid w:val="00C35FCB"/>
    <w:rsid w:val="00D01EB8"/>
    <w:rsid w:val="00E17010"/>
    <w:rsid w:val="00EC49BF"/>
    <w:rsid w:val="00F7250C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95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F73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E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073"/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6E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073"/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95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F73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E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073"/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6E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073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863e01f2-7c36-4b8e-96f8-7192214aeba1" TargetMode="External"/><Relationship Id="rId13" Type="http://schemas.openxmlformats.org/officeDocument/2006/relationships/hyperlink" Target="about:blank?act=39256dfe-9ecd-4e47-935b-344cfc39c349" TargetMode="External"/><Relationship Id="rId18" Type="http://schemas.openxmlformats.org/officeDocument/2006/relationships/hyperlink" Target="about:blank?act=fd6db2c2-fc88-42bf-8f3b-e59c4b3e55b3" TargetMode="External"/><Relationship Id="rId26" Type="http://schemas.openxmlformats.org/officeDocument/2006/relationships/hyperlink" Target="about:blank?act=48474a35-3ba1-4753-8083-6ad3274b334a" TargetMode="External"/><Relationship Id="rId39" Type="http://schemas.openxmlformats.org/officeDocument/2006/relationships/hyperlink" Target="about:blank?act=4b7f95d3-f7a2-4dd9-9f19-87684162edd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about:blank?act=6a740541-9a8a-4760-89a8-d4177caafc35" TargetMode="External"/><Relationship Id="rId34" Type="http://schemas.openxmlformats.org/officeDocument/2006/relationships/hyperlink" Target="about:blank?act=b1d50733-8462-4dce-ba3d-512c54388125" TargetMode="External"/><Relationship Id="rId42" Type="http://schemas.openxmlformats.org/officeDocument/2006/relationships/hyperlink" Target="about:blank?act=2e98f5b9-7233-48f5-900c-b2b2da06ab56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cff76d4f-39ad-4918-bf59-c5da42895621" TargetMode="External"/><Relationship Id="rId17" Type="http://schemas.openxmlformats.org/officeDocument/2006/relationships/hyperlink" Target="about:blank?act=44c6d2fc-f7c3-46ca-9fe3-3fd90856acf7" TargetMode="External"/><Relationship Id="rId25" Type="http://schemas.openxmlformats.org/officeDocument/2006/relationships/hyperlink" Target="about:blank?act=6b9e13ac-f70f-42ab-a691-57b75ece4e7a" TargetMode="External"/><Relationship Id="rId33" Type="http://schemas.openxmlformats.org/officeDocument/2006/relationships/hyperlink" Target="about:blank?act=b1620689-282b-416e-80af-b0b51006a76f" TargetMode="External"/><Relationship Id="rId38" Type="http://schemas.openxmlformats.org/officeDocument/2006/relationships/hyperlink" Target="about:blank?act=04979289-d4e5-4877-88e8-e2b913727f39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about:blank?act=c4a90e0d-1493-4ac4-9e03-99ddd1fde90c" TargetMode="External"/><Relationship Id="rId20" Type="http://schemas.openxmlformats.org/officeDocument/2006/relationships/hyperlink" Target="about:blank?act=51041b04-18dc-4075-8e0a-770bd38b6cfe" TargetMode="External"/><Relationship Id="rId29" Type="http://schemas.openxmlformats.org/officeDocument/2006/relationships/hyperlink" Target="about:blank?act=9b766744-d437-42fa-a84e-cb2b34882eb8" TargetMode="External"/><Relationship Id="rId41" Type="http://schemas.openxmlformats.org/officeDocument/2006/relationships/hyperlink" Target="about:blank?act=7165ab7f-db91-4ffa-9a94-5e914e3ac2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cd9fcdb6-18e7-4f1d-b13d-689a333c5fe4" TargetMode="External"/><Relationship Id="rId24" Type="http://schemas.openxmlformats.org/officeDocument/2006/relationships/hyperlink" Target="about:blank?act=5be1a1b4-6b43-405c-8ad8-83b154006bac" TargetMode="External"/><Relationship Id="rId32" Type="http://schemas.openxmlformats.org/officeDocument/2006/relationships/hyperlink" Target="about:blank?act=cd6cccf6-74b4-47b1-adef-ef3405c8bbd0" TargetMode="External"/><Relationship Id="rId37" Type="http://schemas.openxmlformats.org/officeDocument/2006/relationships/hyperlink" Target="about:blank?act=8be4fad7-75ff-4c3a-a1db-48c82b25263d" TargetMode="External"/><Relationship Id="rId40" Type="http://schemas.openxmlformats.org/officeDocument/2006/relationships/hyperlink" Target="about:blank?act=e7fd8b0e-4e7d-4bae-a668-cdf9a2246f45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bout:blank?act=f863a51a-19b8-45e9-8736-b1de5299f59c" TargetMode="External"/><Relationship Id="rId23" Type="http://schemas.openxmlformats.org/officeDocument/2006/relationships/hyperlink" Target="about:blank?act=27824b4e-51de-49e8-b31b-a040bb4bac07" TargetMode="External"/><Relationship Id="rId28" Type="http://schemas.openxmlformats.org/officeDocument/2006/relationships/hyperlink" Target="about:blank?act=f37c8ca8-f26d-44f9-9444-93552a174824" TargetMode="External"/><Relationship Id="rId36" Type="http://schemas.openxmlformats.org/officeDocument/2006/relationships/hyperlink" Target="about:blank?act=46af002d-17d2-4e0e-bc56-2bf1de59b8be" TargetMode="External"/><Relationship Id="rId10" Type="http://schemas.openxmlformats.org/officeDocument/2006/relationships/hyperlink" Target="about:blank?act=3312731b-8e7b-47b0-b565-5008729bbbc0" TargetMode="External"/><Relationship Id="rId19" Type="http://schemas.openxmlformats.org/officeDocument/2006/relationships/hyperlink" Target="about:blank?act=26355a27-ae80-4945-959e-056bcdfc10ed" TargetMode="External"/><Relationship Id="rId31" Type="http://schemas.openxmlformats.org/officeDocument/2006/relationships/hyperlink" Target="about:blank?act=bcc633f3-924d-4346-b838-328578bc0d8c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?act=09bb4588-5889-4c25-b2be-829a51afc5e7" TargetMode="External"/><Relationship Id="rId14" Type="http://schemas.openxmlformats.org/officeDocument/2006/relationships/hyperlink" Target="about:blank?act=c500600d-8461-44c8-bd37-8fffc346e969" TargetMode="External"/><Relationship Id="rId22" Type="http://schemas.openxmlformats.org/officeDocument/2006/relationships/hyperlink" Target="about:blank?act=44d271d9-502d-4c64-9228-099823097fee" TargetMode="External"/><Relationship Id="rId27" Type="http://schemas.openxmlformats.org/officeDocument/2006/relationships/hyperlink" Target="about:blank?act=72611868-70a8-4008-9c1f-b0556dd417e1" TargetMode="External"/><Relationship Id="rId30" Type="http://schemas.openxmlformats.org/officeDocument/2006/relationships/hyperlink" Target="about:blank?act=6f37c625-8eaa-4787-869a-5eb348f68bb1" TargetMode="External"/><Relationship Id="rId35" Type="http://schemas.openxmlformats.org/officeDocument/2006/relationships/hyperlink" Target="about:blank?act=e5b3d863-7473-4455-9666-dfd9f2e0f01e" TargetMode="External"/><Relationship Id="rId43" Type="http://schemas.openxmlformats.org/officeDocument/2006/relationships/hyperlink" Target="about:blank?act=f6db8cc1-87f6-432c-8a5f-807be0ec04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4969-A584-4661-96C0-82DF1EA7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2022-01-31T11:06:00Z</cp:lastPrinted>
  <dcterms:created xsi:type="dcterms:W3CDTF">2022-02-15T07:43:00Z</dcterms:created>
  <dcterms:modified xsi:type="dcterms:W3CDTF">2022-02-15T07:43:00Z</dcterms:modified>
</cp:coreProperties>
</file>