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C92B4F" w:rsidRDefault="00C92B4F" w:rsidP="00C92B4F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C92B4F" w:rsidRDefault="00C92B4F" w:rsidP="00C92B4F">
      <w:pPr>
        <w:jc w:val="center"/>
        <w:rPr>
          <w:b/>
          <w:caps/>
          <w:sz w:val="24"/>
        </w:rPr>
      </w:pPr>
    </w:p>
    <w:p w:rsidR="003A2130" w:rsidRPr="00BA3455" w:rsidRDefault="003A2130" w:rsidP="00854C52">
      <w:pPr>
        <w:jc w:val="center"/>
      </w:pPr>
      <w:r>
        <w:rPr>
          <w:szCs w:val="28"/>
        </w:rPr>
        <w:t>14 декабря 2021</w:t>
      </w:r>
      <w:r w:rsidRPr="00791BA1"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>
        <w:rPr>
          <w:szCs w:val="28"/>
        </w:rPr>
        <w:t>№ 1711</w:t>
      </w:r>
    </w:p>
    <w:p w:rsidR="00C92B4F" w:rsidRDefault="00C92B4F" w:rsidP="00C92B4F">
      <w:pPr>
        <w:jc w:val="center"/>
        <w:rPr>
          <w:b/>
          <w:caps/>
          <w:sz w:val="24"/>
        </w:rPr>
      </w:pPr>
    </w:p>
    <w:p w:rsidR="00352A00" w:rsidRDefault="00352A00" w:rsidP="00C92B4F">
      <w:pPr>
        <w:suppressAutoHyphens/>
        <w:jc w:val="center"/>
        <w:rPr>
          <w:b/>
          <w:caps/>
          <w:sz w:val="24"/>
        </w:rPr>
      </w:pPr>
    </w:p>
    <w:p w:rsidR="00CE087F" w:rsidRDefault="00821D3A" w:rsidP="0056034E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034E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6034E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603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034E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Pr="0056034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6034E">
        <w:rPr>
          <w:rFonts w:ascii="Times New Roman" w:hAnsi="Times New Roman" w:cs="Times New Roman"/>
          <w:b w:val="0"/>
          <w:sz w:val="28"/>
          <w:szCs w:val="28"/>
        </w:rPr>
        <w:t xml:space="preserve">Методику </w:t>
      </w:r>
      <w:r w:rsidR="0056034E" w:rsidRPr="00457CBA">
        <w:rPr>
          <w:rFonts w:ascii="Times New Roman" w:hAnsi="Times New Roman" w:cs="Times New Roman"/>
          <w:b w:val="0"/>
          <w:bCs/>
          <w:sz w:val="28"/>
          <w:szCs w:val="28"/>
        </w:rPr>
        <w:t>формир</w:t>
      </w:r>
      <w:r w:rsidR="0056034E">
        <w:rPr>
          <w:rFonts w:ascii="Times New Roman" w:hAnsi="Times New Roman" w:cs="Times New Roman"/>
          <w:b w:val="0"/>
          <w:bCs/>
          <w:sz w:val="28"/>
          <w:szCs w:val="28"/>
        </w:rPr>
        <w:t xml:space="preserve">ования </w:t>
      </w:r>
      <w:r w:rsidR="0056034E" w:rsidRPr="00457CBA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размера платы за право размещения </w:t>
      </w:r>
      <w:r w:rsidR="0056034E" w:rsidRPr="00457CBA">
        <w:rPr>
          <w:rFonts w:ascii="Times New Roman" w:hAnsi="Times New Roman" w:cs="Times New Roman"/>
          <w:b w:val="0"/>
          <w:sz w:val="28"/>
          <w:szCs w:val="28"/>
        </w:rPr>
        <w:t xml:space="preserve">нестационарных торговых объектов </w:t>
      </w:r>
      <w:r w:rsidR="0056034E" w:rsidRPr="00457CBA">
        <w:rPr>
          <w:rFonts w:ascii="Times New Roman" w:hAnsi="Times New Roman" w:cs="Times New Roman"/>
          <w:b w:val="0"/>
          <w:bCs/>
          <w:sz w:val="28"/>
          <w:szCs w:val="28"/>
        </w:rPr>
        <w:t xml:space="preserve">на территории </w:t>
      </w:r>
      <w:r w:rsidR="0056034E">
        <w:rPr>
          <w:rFonts w:ascii="Times New Roman" w:hAnsi="Times New Roman" w:cs="Times New Roman"/>
          <w:b w:val="0"/>
          <w:bCs/>
          <w:sz w:val="28"/>
          <w:szCs w:val="28"/>
        </w:rPr>
        <w:t xml:space="preserve">Шпаковского муниципального </w:t>
      </w:r>
      <w:r w:rsidR="0056034E" w:rsidRPr="00457CBA">
        <w:rPr>
          <w:rFonts w:ascii="Times New Roman" w:hAnsi="Times New Roman" w:cs="Times New Roman"/>
          <w:b w:val="0"/>
          <w:bCs/>
          <w:sz w:val="28"/>
          <w:szCs w:val="28"/>
        </w:rPr>
        <w:t>округа</w:t>
      </w:r>
      <w:r>
        <w:rPr>
          <w:rFonts w:cs="Times New Roman"/>
          <w:color w:val="000000" w:themeColor="text1"/>
          <w:szCs w:val="28"/>
        </w:rPr>
        <w:t xml:space="preserve">, </w:t>
      </w:r>
      <w:r w:rsidRP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утвержденн</w:t>
      </w:r>
      <w:r w:rsid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ую</w:t>
      </w:r>
      <w:r w:rsidRP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6034E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Шпаковского муниципального округа Ставропольского края от 15</w:t>
      </w:r>
      <w:r w:rsidR="002D2126" w:rsidRPr="0056034E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Pr="0056034E">
        <w:rPr>
          <w:rFonts w:ascii="Times New Roman" w:hAnsi="Times New Roman" w:cs="Times New Roman"/>
          <w:b w:val="0"/>
          <w:sz w:val="28"/>
          <w:szCs w:val="28"/>
        </w:rPr>
        <w:t>2021 г. № 272</w:t>
      </w:r>
    </w:p>
    <w:p w:rsidR="00B313A7" w:rsidRPr="0056034E" w:rsidRDefault="00821D3A" w:rsidP="0056034E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03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2B4F" w:rsidRDefault="00C92B4F" w:rsidP="00C92B4F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C92B4F">
      <w:pPr>
        <w:pStyle w:val="1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2D2126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2D2126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2D2126">
        <w:rPr>
          <w:b w:val="0"/>
          <w:color w:val="000000"/>
          <w:sz w:val="28"/>
          <w:szCs w:val="28"/>
        </w:rPr>
        <w:t xml:space="preserve">года </w:t>
      </w:r>
      <w:r w:rsidR="00C92B4F">
        <w:rPr>
          <w:b w:val="0"/>
          <w:color w:val="000000"/>
          <w:sz w:val="28"/>
          <w:szCs w:val="28"/>
        </w:rPr>
        <w:t xml:space="preserve">            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C92B4F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C92B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C92B4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C92B4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B4F" w:rsidRPr="0056034E" w:rsidRDefault="002E2DA8" w:rsidP="005603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821D3A" w:rsidRP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56034E" w:rsidRPr="0056034E">
        <w:rPr>
          <w:rFonts w:ascii="Times New Roman" w:hAnsi="Times New Roman" w:cs="Times New Roman"/>
          <w:b w:val="0"/>
          <w:sz w:val="28"/>
          <w:szCs w:val="28"/>
        </w:rPr>
        <w:t xml:space="preserve">Методику </w:t>
      </w:r>
      <w:r w:rsidR="0056034E" w:rsidRPr="0056034E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формирования размера платы за право размещения </w:t>
      </w:r>
      <w:r w:rsidR="0056034E" w:rsidRPr="0056034E">
        <w:rPr>
          <w:rFonts w:ascii="Times New Roman" w:hAnsi="Times New Roman" w:cs="Times New Roman"/>
          <w:b w:val="0"/>
          <w:sz w:val="28"/>
          <w:szCs w:val="28"/>
        </w:rPr>
        <w:t xml:space="preserve">нестационарных торговых объектов </w:t>
      </w:r>
      <w:r w:rsidR="0056034E" w:rsidRPr="0056034E">
        <w:rPr>
          <w:rFonts w:ascii="Times New Roman" w:hAnsi="Times New Roman" w:cs="Times New Roman"/>
          <w:b w:val="0"/>
          <w:bCs/>
          <w:sz w:val="28"/>
          <w:szCs w:val="28"/>
        </w:rPr>
        <w:t>на территории Шпаковского муниципального округа</w:t>
      </w:r>
      <w:r w:rsidR="0056034E" w:rsidRPr="005603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утвержденную </w:t>
      </w:r>
      <w:r w:rsidR="0056034E" w:rsidRPr="0056034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15 марта 2021 г. № 272 </w:t>
      </w:r>
      <w:r w:rsidR="00821D3A" w:rsidRPr="0056034E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размещения нестационарных торговых объектов на территории Шпаковского муниципального округа» (далее – </w:t>
      </w:r>
      <w:r w:rsidR="0056034E">
        <w:rPr>
          <w:rFonts w:ascii="Times New Roman" w:hAnsi="Times New Roman" w:cs="Times New Roman"/>
          <w:b w:val="0"/>
          <w:sz w:val="28"/>
          <w:szCs w:val="28"/>
        </w:rPr>
        <w:t>Методика</w:t>
      </w:r>
      <w:r w:rsidR="00821D3A" w:rsidRPr="0056034E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ED4049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821D3A" w:rsidRPr="0056034E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56034E">
        <w:rPr>
          <w:rFonts w:ascii="Times New Roman" w:hAnsi="Times New Roman" w:cs="Times New Roman"/>
          <w:b w:val="0"/>
          <w:sz w:val="28"/>
          <w:szCs w:val="28"/>
        </w:rPr>
        <w:t>я</w:t>
      </w:r>
      <w:r w:rsidR="00C92B4F" w:rsidRPr="0056034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52A00" w:rsidRDefault="00C92B4F" w:rsidP="00C92B4F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</w:t>
      </w:r>
      <w:r w:rsidR="009A471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="00821D3A">
        <w:rPr>
          <w:rFonts w:cs="Times New Roman"/>
          <w:szCs w:val="28"/>
        </w:rPr>
        <w:t xml:space="preserve">ункт </w:t>
      </w:r>
      <w:r w:rsidR="0056034E">
        <w:rPr>
          <w:rFonts w:cs="Times New Roman"/>
          <w:szCs w:val="28"/>
        </w:rPr>
        <w:t>2</w:t>
      </w:r>
      <w:r w:rsidR="00352A00">
        <w:rPr>
          <w:rFonts w:cs="Times New Roman"/>
          <w:szCs w:val="28"/>
        </w:rPr>
        <w:t xml:space="preserve"> </w:t>
      </w:r>
      <w:r w:rsidR="0056034E">
        <w:rPr>
          <w:rFonts w:cs="Times New Roman"/>
          <w:szCs w:val="28"/>
        </w:rPr>
        <w:t>Методики изложить в следующей редакции</w:t>
      </w:r>
      <w:r w:rsidR="009A471D">
        <w:rPr>
          <w:rFonts w:cs="Times New Roman"/>
          <w:szCs w:val="28"/>
        </w:rPr>
        <w:t>.</w:t>
      </w:r>
    </w:p>
    <w:p w:rsidR="002D2126" w:rsidRDefault="0056034E" w:rsidP="00C92B4F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«2. Р</w:t>
      </w:r>
      <w:r w:rsidRPr="00457CBA">
        <w:rPr>
          <w:rFonts w:cs="Times New Roman"/>
          <w:szCs w:val="28"/>
        </w:rPr>
        <w:t>азмер платы за право размещения нестационарного объекта фо</w:t>
      </w:r>
      <w:r>
        <w:rPr>
          <w:rFonts w:cs="Times New Roman"/>
          <w:szCs w:val="28"/>
        </w:rPr>
        <w:t xml:space="preserve">рмируется </w:t>
      </w:r>
      <w:r w:rsidRPr="00457CBA">
        <w:rPr>
          <w:rFonts w:cs="Times New Roman"/>
          <w:szCs w:val="28"/>
        </w:rPr>
        <w:t>в отношении каждого нестационарного объекта</w:t>
      </w:r>
      <w:r>
        <w:rPr>
          <w:rFonts w:cs="Times New Roman"/>
          <w:szCs w:val="28"/>
        </w:rPr>
        <w:t xml:space="preserve"> (за исключением печатной продукции)</w:t>
      </w:r>
      <w:proofErr w:type="gramStart"/>
      <w:r>
        <w:rPr>
          <w:rFonts w:cs="Times New Roman"/>
          <w:szCs w:val="28"/>
        </w:rPr>
        <w:t>.»</w:t>
      </w:r>
      <w:proofErr w:type="gramEnd"/>
      <w:r w:rsidRPr="00457CBA">
        <w:rPr>
          <w:rFonts w:cs="Times New Roman"/>
          <w:szCs w:val="28"/>
        </w:rPr>
        <w:t>.</w:t>
      </w:r>
    </w:p>
    <w:p w:rsidR="0056034E" w:rsidRDefault="0056034E" w:rsidP="00C92B4F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Дополнить Методику пунктом 4 следующего содержания:</w:t>
      </w:r>
    </w:p>
    <w:p w:rsidR="0056034E" w:rsidRPr="00457CBA" w:rsidRDefault="0056034E" w:rsidP="005603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Р</w:t>
      </w:r>
      <w:r w:rsidRPr="00457CBA">
        <w:rPr>
          <w:rFonts w:ascii="Times New Roman" w:hAnsi="Times New Roman" w:cs="Times New Roman"/>
          <w:sz w:val="28"/>
          <w:szCs w:val="28"/>
        </w:rPr>
        <w:t>азмер платы за право размещения нест</w:t>
      </w:r>
      <w:r>
        <w:rPr>
          <w:rFonts w:ascii="Times New Roman" w:hAnsi="Times New Roman" w:cs="Times New Roman"/>
          <w:sz w:val="28"/>
          <w:szCs w:val="28"/>
        </w:rPr>
        <w:t xml:space="preserve">ационарного объекта для торговли печатной продукцией рассчитывается </w:t>
      </w:r>
      <w:r w:rsidRPr="00457CBA">
        <w:rPr>
          <w:rFonts w:ascii="Times New Roman" w:hAnsi="Times New Roman" w:cs="Times New Roman"/>
          <w:sz w:val="28"/>
          <w:szCs w:val="28"/>
        </w:rPr>
        <w:t xml:space="preserve"> по формуле: </w:t>
      </w:r>
    </w:p>
    <w:p w:rsidR="0056034E" w:rsidRDefault="0056034E" w:rsidP="0056034E">
      <w:pPr>
        <w:ind w:firstLine="709"/>
        <w:jc w:val="both"/>
        <w:rPr>
          <w:szCs w:val="28"/>
        </w:rPr>
      </w:pPr>
      <w:r w:rsidRPr="004C75F7">
        <w:rPr>
          <w:szCs w:val="28"/>
        </w:rPr>
        <w:t>РП = (</w:t>
      </w:r>
      <w:proofErr w:type="spellStart"/>
      <w:r w:rsidRPr="004C75F7">
        <w:rPr>
          <w:szCs w:val="28"/>
        </w:rPr>
        <w:t>РС</w:t>
      </w:r>
      <w:bookmarkStart w:id="0" w:name="sub_104"/>
      <w:r w:rsidRPr="004C75F7">
        <w:rPr>
          <w:szCs w:val="28"/>
          <w:vertAlign w:val="subscript"/>
        </w:rPr>
        <w:t>д</w:t>
      </w:r>
      <w:proofErr w:type="spellEnd"/>
      <w:r w:rsidRPr="004C75F7">
        <w:rPr>
          <w:szCs w:val="28"/>
        </w:rPr>
        <w:t xml:space="preserve"> х </w:t>
      </w:r>
      <w:proofErr w:type="spellStart"/>
      <w:proofErr w:type="gramStart"/>
      <w:r w:rsidRPr="004C75F7">
        <w:rPr>
          <w:szCs w:val="28"/>
        </w:rPr>
        <w:t>Пл</w:t>
      </w:r>
      <w:proofErr w:type="spellEnd"/>
      <w:proofErr w:type="gramEnd"/>
      <w:r w:rsidRPr="004C75F7">
        <w:rPr>
          <w:szCs w:val="28"/>
        </w:rPr>
        <w:t xml:space="preserve"> х </w:t>
      </w:r>
      <w:proofErr w:type="spellStart"/>
      <w:r w:rsidRPr="004C75F7">
        <w:rPr>
          <w:szCs w:val="28"/>
        </w:rPr>
        <w:t>СР</w:t>
      </w:r>
      <w:r w:rsidRPr="004C75F7">
        <w:rPr>
          <w:szCs w:val="28"/>
          <w:vertAlign w:val="subscript"/>
        </w:rPr>
        <w:t>д</w:t>
      </w:r>
      <w:proofErr w:type="spellEnd"/>
      <w:r w:rsidRPr="004C75F7">
        <w:rPr>
          <w:szCs w:val="28"/>
        </w:rPr>
        <w:t>)</w:t>
      </w:r>
      <w:r>
        <w:rPr>
          <w:szCs w:val="28"/>
        </w:rPr>
        <w:t>, где:</w:t>
      </w:r>
    </w:p>
    <w:p w:rsidR="0056034E" w:rsidRDefault="0056034E" w:rsidP="0056034E">
      <w:pPr>
        <w:ind w:firstLine="709"/>
        <w:jc w:val="both"/>
        <w:rPr>
          <w:szCs w:val="28"/>
        </w:rPr>
      </w:pPr>
      <w:bookmarkStart w:id="1" w:name="sub_105"/>
      <w:bookmarkEnd w:id="0"/>
      <w:r w:rsidRPr="004C75F7">
        <w:rPr>
          <w:szCs w:val="28"/>
        </w:rPr>
        <w:t>РП -</w:t>
      </w:r>
      <w:r>
        <w:rPr>
          <w:szCs w:val="28"/>
        </w:rPr>
        <w:t xml:space="preserve"> размер платы за размещение нестационарного торгового объекта на территории городского округа за весь период его размещения (установки) (рублей);</w:t>
      </w:r>
    </w:p>
    <w:p w:rsidR="0056034E" w:rsidRDefault="0056034E" w:rsidP="0056034E">
      <w:pPr>
        <w:ind w:firstLine="709"/>
        <w:jc w:val="both"/>
        <w:rPr>
          <w:szCs w:val="28"/>
        </w:rPr>
      </w:pPr>
      <w:bookmarkStart w:id="2" w:name="sub_106"/>
      <w:bookmarkEnd w:id="1"/>
      <w:proofErr w:type="spellStart"/>
      <w:r w:rsidRPr="004C75F7">
        <w:rPr>
          <w:szCs w:val="28"/>
        </w:rPr>
        <w:t>РСд</w:t>
      </w:r>
      <w:proofErr w:type="spellEnd"/>
      <w:r>
        <w:rPr>
          <w:szCs w:val="28"/>
        </w:rPr>
        <w:t xml:space="preserve"> – с рыночная стоимость аренды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земли в день (в разрезе поселений</w:t>
      </w:r>
      <w:r w:rsidRPr="00F44B81">
        <w:rPr>
          <w:szCs w:val="28"/>
        </w:rPr>
        <w:t xml:space="preserve"> </w:t>
      </w:r>
      <w:r>
        <w:rPr>
          <w:szCs w:val="28"/>
        </w:rPr>
        <w:t>округа)</w:t>
      </w:r>
      <w:bookmarkStart w:id="3" w:name="sub_109"/>
      <w:bookmarkEnd w:id="2"/>
      <w:r>
        <w:rPr>
          <w:szCs w:val="28"/>
        </w:rPr>
        <w:t>;</w:t>
      </w:r>
    </w:p>
    <w:p w:rsidR="0056034E" w:rsidRDefault="0056034E" w:rsidP="0056034E">
      <w:pPr>
        <w:ind w:firstLine="709"/>
        <w:jc w:val="both"/>
        <w:rPr>
          <w:szCs w:val="28"/>
        </w:rPr>
      </w:pPr>
      <w:proofErr w:type="spellStart"/>
      <w:proofErr w:type="gramStart"/>
      <w:r w:rsidRPr="004C75F7">
        <w:rPr>
          <w:szCs w:val="28"/>
        </w:rPr>
        <w:t>Пл</w:t>
      </w:r>
      <w:proofErr w:type="spellEnd"/>
      <w:proofErr w:type="gramEnd"/>
      <w:r>
        <w:rPr>
          <w:szCs w:val="28"/>
        </w:rPr>
        <w:t xml:space="preserve"> - площадь нестационарного торгового объекта (кв. м);</w:t>
      </w:r>
    </w:p>
    <w:bookmarkEnd w:id="3"/>
    <w:p w:rsidR="0056034E" w:rsidRDefault="0056034E" w:rsidP="0056034E">
      <w:pPr>
        <w:ind w:firstLine="709"/>
        <w:jc w:val="both"/>
        <w:rPr>
          <w:szCs w:val="28"/>
        </w:rPr>
      </w:pPr>
      <w:proofErr w:type="spellStart"/>
      <w:r w:rsidRPr="004C75F7">
        <w:rPr>
          <w:szCs w:val="28"/>
        </w:rPr>
        <w:lastRenderedPageBreak/>
        <w:t>СРд</w:t>
      </w:r>
      <w:proofErr w:type="spellEnd"/>
      <w:r>
        <w:rPr>
          <w:szCs w:val="28"/>
        </w:rPr>
        <w:t xml:space="preserve"> - срок размещения в днях (установки) нестационарного торгового объекта.</w:t>
      </w:r>
    </w:p>
    <w:p w:rsidR="0056034E" w:rsidRPr="00E041BA" w:rsidRDefault="0056034E" w:rsidP="0056034E">
      <w:pPr>
        <w:ind w:firstLine="567"/>
        <w:jc w:val="both"/>
        <w:rPr>
          <w:szCs w:val="28"/>
        </w:rPr>
      </w:pPr>
    </w:p>
    <w:tbl>
      <w:tblPr>
        <w:tblW w:w="946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341"/>
        <w:gridCol w:w="1701"/>
        <w:gridCol w:w="1392"/>
        <w:gridCol w:w="1330"/>
      </w:tblGrid>
      <w:tr w:rsidR="0056034E" w:rsidRPr="00027936" w:rsidTr="009571CD">
        <w:trPr>
          <w:trHeight w:val="20"/>
        </w:trPr>
        <w:tc>
          <w:tcPr>
            <w:tcW w:w="703" w:type="dxa"/>
            <w:vMerge w:val="restart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027936">
              <w:rPr>
                <w:rFonts w:cs="Times New Roman"/>
                <w:szCs w:val="28"/>
              </w:rPr>
              <w:t>п</w:t>
            </w:r>
            <w:proofErr w:type="gramEnd"/>
            <w:r w:rsidRPr="00027936">
              <w:rPr>
                <w:rFonts w:cs="Times New Roman"/>
                <w:szCs w:val="28"/>
              </w:rPr>
              <w:t>/п</w:t>
            </w:r>
          </w:p>
        </w:tc>
        <w:tc>
          <w:tcPr>
            <w:tcW w:w="4341" w:type="dxa"/>
            <w:vMerge w:val="restart"/>
            <w:vAlign w:val="center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Показатель</w:t>
            </w:r>
          </w:p>
        </w:tc>
        <w:tc>
          <w:tcPr>
            <w:tcW w:w="4423" w:type="dxa"/>
            <w:gridSpan w:val="3"/>
            <w:vAlign w:val="center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Единица измерения</w:t>
            </w:r>
          </w:p>
        </w:tc>
      </w:tr>
      <w:tr w:rsidR="0056034E" w:rsidRPr="00027936" w:rsidTr="009571CD">
        <w:trPr>
          <w:trHeight w:val="20"/>
        </w:trPr>
        <w:tc>
          <w:tcPr>
            <w:tcW w:w="703" w:type="dxa"/>
            <w:vMerge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4341" w:type="dxa"/>
            <w:vMerge/>
            <w:vAlign w:val="center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руб./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в мес.</w:t>
            </w:r>
          </w:p>
        </w:tc>
        <w:tc>
          <w:tcPr>
            <w:tcW w:w="1392" w:type="dxa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руб./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в год.</w:t>
            </w:r>
          </w:p>
        </w:tc>
        <w:tc>
          <w:tcPr>
            <w:tcW w:w="1330" w:type="dxa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руб./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в день</w:t>
            </w:r>
          </w:p>
        </w:tc>
      </w:tr>
      <w:tr w:rsidR="0056034E" w:rsidRPr="00027936" w:rsidTr="009571CD">
        <w:trPr>
          <w:trHeight w:val="20"/>
        </w:trPr>
        <w:tc>
          <w:tcPr>
            <w:tcW w:w="703" w:type="dxa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1.</w:t>
            </w:r>
          </w:p>
        </w:tc>
        <w:tc>
          <w:tcPr>
            <w:tcW w:w="4341" w:type="dxa"/>
            <w:vAlign w:val="bottom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</w:t>
            </w:r>
          </w:p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</w:p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г. Михайловск</w:t>
            </w:r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164,66</w:t>
            </w:r>
          </w:p>
        </w:tc>
        <w:tc>
          <w:tcPr>
            <w:tcW w:w="1392" w:type="dxa"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1 975,86</w:t>
            </w:r>
          </w:p>
        </w:tc>
        <w:tc>
          <w:tcPr>
            <w:tcW w:w="1330" w:type="dxa"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5,42</w:t>
            </w:r>
          </w:p>
        </w:tc>
      </w:tr>
      <w:tr w:rsidR="0056034E" w:rsidRPr="00027936" w:rsidTr="009571CD">
        <w:trPr>
          <w:trHeight w:val="525"/>
        </w:trPr>
        <w:tc>
          <w:tcPr>
            <w:tcW w:w="703" w:type="dxa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2.</w:t>
            </w:r>
          </w:p>
        </w:tc>
        <w:tc>
          <w:tcPr>
            <w:tcW w:w="4341" w:type="dxa"/>
            <w:vAlign w:val="bottom"/>
          </w:tcPr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</w:t>
            </w:r>
          </w:p>
          <w:p w:rsidR="0056034E" w:rsidRPr="00027936" w:rsidRDefault="0056034E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с. </w:t>
            </w:r>
            <w:proofErr w:type="spellStart"/>
            <w:r w:rsidRPr="00027936">
              <w:rPr>
                <w:rFonts w:cs="Times New Roman"/>
                <w:szCs w:val="28"/>
              </w:rPr>
              <w:t>Верхнерусское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56034E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284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3.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х. </w:t>
            </w:r>
            <w:proofErr w:type="spellStart"/>
            <w:r w:rsidRPr="00027936">
              <w:rPr>
                <w:rFonts w:cs="Times New Roman"/>
                <w:szCs w:val="28"/>
              </w:rPr>
              <w:t>Демино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4.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  <w:proofErr w:type="spellStart"/>
            <w:r w:rsidRPr="00027936">
              <w:rPr>
                <w:rFonts w:cs="Times New Roman"/>
                <w:szCs w:val="28"/>
              </w:rPr>
              <w:t>с</w:t>
            </w:r>
            <w:proofErr w:type="gramStart"/>
            <w:r w:rsidRPr="00027936">
              <w:rPr>
                <w:rFonts w:cs="Times New Roman"/>
                <w:szCs w:val="28"/>
              </w:rPr>
              <w:t>.Д</w:t>
            </w:r>
            <w:proofErr w:type="gramEnd"/>
            <w:r w:rsidRPr="00027936">
              <w:rPr>
                <w:rFonts w:cs="Times New Roman"/>
                <w:szCs w:val="28"/>
              </w:rPr>
              <w:t>убовка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284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5.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</w:t>
            </w:r>
            <w:r w:rsidR="00465EB0" w:rsidRPr="00027936">
              <w:rPr>
                <w:rFonts w:cs="Times New Roman"/>
                <w:szCs w:val="28"/>
              </w:rPr>
              <w:t xml:space="preserve">су: Ставропольский край, </w:t>
            </w:r>
            <w:proofErr w:type="spellStart"/>
            <w:r w:rsidR="00465EB0" w:rsidRPr="00027936">
              <w:rPr>
                <w:rFonts w:cs="Times New Roman"/>
                <w:szCs w:val="28"/>
              </w:rPr>
              <w:t>Шпаков</w:t>
            </w:r>
            <w:r w:rsidRPr="00027936">
              <w:rPr>
                <w:rFonts w:cs="Times New Roman"/>
                <w:szCs w:val="28"/>
              </w:rPr>
              <w:t>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  <w:proofErr w:type="gramStart"/>
            <w:r w:rsidRPr="00027936">
              <w:rPr>
                <w:rFonts w:cs="Times New Roman"/>
                <w:szCs w:val="28"/>
              </w:rPr>
              <w:t>с</w:t>
            </w:r>
            <w:proofErr w:type="gramEnd"/>
            <w:r w:rsidRPr="00027936">
              <w:rPr>
                <w:rFonts w:cs="Times New Roman"/>
                <w:szCs w:val="28"/>
              </w:rPr>
              <w:t>. Казинка</w:t>
            </w:r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  <w:proofErr w:type="gramStart"/>
            <w:r w:rsidRPr="00027936">
              <w:rPr>
                <w:rFonts w:cs="Times New Roman"/>
                <w:szCs w:val="28"/>
              </w:rPr>
              <w:t>с</w:t>
            </w:r>
            <w:proofErr w:type="gramEnd"/>
            <w:r w:rsidRPr="00027936">
              <w:rPr>
                <w:rFonts w:cs="Times New Roman"/>
                <w:szCs w:val="28"/>
              </w:rPr>
              <w:t>. Надежда</w:t>
            </w:r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</w:p>
          <w:p w:rsidR="000D74A7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ст. Новомарьевская</w:t>
            </w: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lastRenderedPageBreak/>
              <w:t>8.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с. </w:t>
            </w:r>
            <w:proofErr w:type="spellStart"/>
            <w:r w:rsidRPr="00027936">
              <w:rPr>
                <w:rFonts w:cs="Times New Roman"/>
                <w:szCs w:val="28"/>
              </w:rPr>
              <w:t>Пелагиада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280336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9.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</w:p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с. </w:t>
            </w:r>
            <w:proofErr w:type="spellStart"/>
            <w:r w:rsidRPr="00027936">
              <w:rPr>
                <w:rFonts w:cs="Times New Roman"/>
                <w:szCs w:val="28"/>
              </w:rPr>
              <w:t>Сенгилеевское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10.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</w:p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ст. </w:t>
            </w:r>
            <w:proofErr w:type="spellStart"/>
            <w:r w:rsidRPr="00027936">
              <w:rPr>
                <w:rFonts w:cs="Times New Roman"/>
                <w:szCs w:val="28"/>
              </w:rPr>
              <w:t>Темнолесская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525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11.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</w:p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пос. </w:t>
            </w:r>
            <w:proofErr w:type="spellStart"/>
            <w:r w:rsidRPr="00027936">
              <w:rPr>
                <w:rFonts w:cs="Times New Roman"/>
                <w:szCs w:val="28"/>
              </w:rPr>
              <w:t>Цимлянский</w:t>
            </w:r>
            <w:proofErr w:type="spellEnd"/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  <w:tr w:rsidR="00F70733" w:rsidRPr="00027936" w:rsidTr="009571CD">
        <w:trPr>
          <w:trHeight w:val="142"/>
        </w:trPr>
        <w:tc>
          <w:tcPr>
            <w:tcW w:w="703" w:type="dxa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12.</w:t>
            </w:r>
          </w:p>
        </w:tc>
        <w:tc>
          <w:tcPr>
            <w:tcW w:w="4341" w:type="dxa"/>
            <w:vAlign w:val="bottom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 xml:space="preserve">Рыночная стоимость платы 1 </w:t>
            </w:r>
            <w:proofErr w:type="spellStart"/>
            <w:r w:rsidRPr="00027936">
              <w:rPr>
                <w:rFonts w:cs="Times New Roman"/>
                <w:szCs w:val="28"/>
              </w:rPr>
              <w:t>кв</w:t>
            </w:r>
            <w:proofErr w:type="gramStart"/>
            <w:r w:rsidRPr="00027936">
              <w:rPr>
                <w:rFonts w:cs="Times New Roman"/>
                <w:szCs w:val="28"/>
              </w:rPr>
              <w:t>.м</w:t>
            </w:r>
            <w:proofErr w:type="spellEnd"/>
            <w:proofErr w:type="gramEnd"/>
            <w:r w:rsidRPr="00027936">
              <w:rPr>
                <w:rFonts w:cs="Times New Roman"/>
                <w:szCs w:val="28"/>
              </w:rPr>
              <w:t xml:space="preserve"> площади размещения нестационарных торговых объектов, расположенных по адресу: Ставропольский край, </w:t>
            </w:r>
            <w:proofErr w:type="spellStart"/>
            <w:r w:rsidRPr="00027936">
              <w:rPr>
                <w:rFonts w:cs="Times New Roman"/>
                <w:szCs w:val="28"/>
              </w:rPr>
              <w:t>Шпаковский</w:t>
            </w:r>
            <w:proofErr w:type="spellEnd"/>
            <w:r w:rsidRPr="00027936">
              <w:rPr>
                <w:rFonts w:cs="Times New Roman"/>
                <w:szCs w:val="28"/>
              </w:rPr>
              <w:t xml:space="preserve"> район, </w:t>
            </w:r>
            <w:proofErr w:type="gramStart"/>
            <w:r w:rsidRPr="00027936">
              <w:rPr>
                <w:rFonts w:cs="Times New Roman"/>
                <w:szCs w:val="28"/>
              </w:rPr>
              <w:t>с</w:t>
            </w:r>
            <w:proofErr w:type="gramEnd"/>
            <w:r w:rsidRPr="00027936">
              <w:rPr>
                <w:rFonts w:cs="Times New Roman"/>
                <w:szCs w:val="28"/>
              </w:rPr>
              <w:t>. Татарка</w:t>
            </w:r>
          </w:p>
          <w:p w:rsidR="000D74A7" w:rsidRPr="00027936" w:rsidRDefault="000D74A7" w:rsidP="00027936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64,22</w:t>
            </w:r>
          </w:p>
        </w:tc>
        <w:tc>
          <w:tcPr>
            <w:tcW w:w="1392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770,58</w:t>
            </w:r>
          </w:p>
        </w:tc>
        <w:tc>
          <w:tcPr>
            <w:tcW w:w="1330" w:type="dxa"/>
            <w:vAlign w:val="center"/>
          </w:tcPr>
          <w:p w:rsidR="00F70733" w:rsidRPr="00027936" w:rsidRDefault="00F70733" w:rsidP="00027936">
            <w:pPr>
              <w:spacing w:line="240" w:lineRule="exact"/>
              <w:rPr>
                <w:rFonts w:cs="Times New Roman"/>
                <w:szCs w:val="28"/>
              </w:rPr>
            </w:pPr>
            <w:r w:rsidRPr="00027936">
              <w:rPr>
                <w:rFonts w:cs="Times New Roman"/>
                <w:szCs w:val="28"/>
              </w:rPr>
              <w:t>2,11</w:t>
            </w:r>
          </w:p>
        </w:tc>
      </w:tr>
    </w:tbl>
    <w:p w:rsidR="0056034E" w:rsidRDefault="0056034E" w:rsidP="00C92B4F">
      <w:pPr>
        <w:suppressAutoHyphens/>
        <w:ind w:firstLine="708"/>
        <w:jc w:val="both"/>
        <w:rPr>
          <w:rFonts w:cs="Times New Roman"/>
          <w:color w:val="000000" w:themeColor="text1"/>
          <w:szCs w:val="28"/>
        </w:rPr>
      </w:pPr>
    </w:p>
    <w:p w:rsidR="002D2126" w:rsidRDefault="002D2126" w:rsidP="00C92B4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12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cs="Times New Roman"/>
          <w:color w:val="000000" w:themeColor="text1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352A00" w:rsidRDefault="00352A00" w:rsidP="00C92B4F">
      <w:pPr>
        <w:suppressAutoHyphens/>
        <w:ind w:firstLine="708"/>
        <w:jc w:val="both"/>
        <w:rPr>
          <w:rFonts w:cs="Times New Roman"/>
          <w:szCs w:val="28"/>
        </w:rPr>
      </w:pPr>
    </w:p>
    <w:p w:rsidR="002E2DA8" w:rsidRDefault="002D2126" w:rsidP="00C92B4F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E2DA8">
        <w:rPr>
          <w:rFonts w:cs="Times New Roman"/>
          <w:szCs w:val="28"/>
        </w:rPr>
        <w:t xml:space="preserve">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2D2126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bookmarkStart w:id="4" w:name="_GoBack"/>
      <w:bookmarkEnd w:id="4"/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BC7C8C" w:rsidRDefault="00BC7C8C" w:rsidP="00471154">
      <w:pPr>
        <w:tabs>
          <w:tab w:val="left" w:pos="0"/>
        </w:tabs>
        <w:spacing w:line="240" w:lineRule="exact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1649B6" w:rsidRDefault="00471154" w:rsidP="009E69EC">
      <w:pPr>
        <w:spacing w:line="240" w:lineRule="exact"/>
        <w:rPr>
          <w:color w:val="000000"/>
          <w:spacing w:val="7"/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sectPr w:rsidR="001649B6" w:rsidSect="00543FF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D1" w:rsidRDefault="00E772D1" w:rsidP="00FF17A4">
      <w:r>
        <w:separator/>
      </w:r>
    </w:p>
  </w:endnote>
  <w:endnote w:type="continuationSeparator" w:id="0">
    <w:p w:rsidR="00E772D1" w:rsidRDefault="00E772D1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D1" w:rsidRDefault="00E772D1" w:rsidP="00FF17A4">
      <w:r>
        <w:separator/>
      </w:r>
    </w:p>
  </w:footnote>
  <w:footnote w:type="continuationSeparator" w:id="0">
    <w:p w:rsidR="00E772D1" w:rsidRDefault="00E772D1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FCA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11C39"/>
    <w:rsid w:val="00027936"/>
    <w:rsid w:val="0003008E"/>
    <w:rsid w:val="0004538E"/>
    <w:rsid w:val="000C0907"/>
    <w:rsid w:val="000C0BA4"/>
    <w:rsid w:val="000C6E00"/>
    <w:rsid w:val="000D0830"/>
    <w:rsid w:val="000D3B8C"/>
    <w:rsid w:val="000D62C5"/>
    <w:rsid w:val="000D74A7"/>
    <w:rsid w:val="000F4BFC"/>
    <w:rsid w:val="00115440"/>
    <w:rsid w:val="001261FB"/>
    <w:rsid w:val="001649B6"/>
    <w:rsid w:val="0017072F"/>
    <w:rsid w:val="001B1AA3"/>
    <w:rsid w:val="001E2B45"/>
    <w:rsid w:val="001E46F4"/>
    <w:rsid w:val="001F4510"/>
    <w:rsid w:val="001F6088"/>
    <w:rsid w:val="002205D9"/>
    <w:rsid w:val="00247DDD"/>
    <w:rsid w:val="00272296"/>
    <w:rsid w:val="00280336"/>
    <w:rsid w:val="00292B6D"/>
    <w:rsid w:val="002C375B"/>
    <w:rsid w:val="002C7BDA"/>
    <w:rsid w:val="002D2126"/>
    <w:rsid w:val="002E2DA8"/>
    <w:rsid w:val="003032D9"/>
    <w:rsid w:val="00315303"/>
    <w:rsid w:val="00315C57"/>
    <w:rsid w:val="00352A00"/>
    <w:rsid w:val="00355D7E"/>
    <w:rsid w:val="00396FE5"/>
    <w:rsid w:val="003A2130"/>
    <w:rsid w:val="003A5CC7"/>
    <w:rsid w:val="003F5740"/>
    <w:rsid w:val="003F663F"/>
    <w:rsid w:val="0046367B"/>
    <w:rsid w:val="00465CC3"/>
    <w:rsid w:val="00465EB0"/>
    <w:rsid w:val="004662E6"/>
    <w:rsid w:val="00471154"/>
    <w:rsid w:val="004A7FE5"/>
    <w:rsid w:val="004C00E6"/>
    <w:rsid w:val="004C6BE4"/>
    <w:rsid w:val="004C7303"/>
    <w:rsid w:val="004F6BE9"/>
    <w:rsid w:val="00512B25"/>
    <w:rsid w:val="00543FFC"/>
    <w:rsid w:val="00550D6E"/>
    <w:rsid w:val="0056034E"/>
    <w:rsid w:val="005970AA"/>
    <w:rsid w:val="005A09C0"/>
    <w:rsid w:val="005C6815"/>
    <w:rsid w:val="006073E0"/>
    <w:rsid w:val="00623709"/>
    <w:rsid w:val="0064275C"/>
    <w:rsid w:val="00643641"/>
    <w:rsid w:val="00653455"/>
    <w:rsid w:val="006606EC"/>
    <w:rsid w:val="00670EAC"/>
    <w:rsid w:val="00677987"/>
    <w:rsid w:val="00693455"/>
    <w:rsid w:val="00693829"/>
    <w:rsid w:val="006B1138"/>
    <w:rsid w:val="007134A9"/>
    <w:rsid w:val="00727825"/>
    <w:rsid w:val="00727A5F"/>
    <w:rsid w:val="0077676A"/>
    <w:rsid w:val="00795D0C"/>
    <w:rsid w:val="007B4F69"/>
    <w:rsid w:val="0081076F"/>
    <w:rsid w:val="00821D3A"/>
    <w:rsid w:val="00830AF2"/>
    <w:rsid w:val="00841497"/>
    <w:rsid w:val="00842859"/>
    <w:rsid w:val="00843573"/>
    <w:rsid w:val="0088413D"/>
    <w:rsid w:val="008A3905"/>
    <w:rsid w:val="008A64EF"/>
    <w:rsid w:val="00912A1C"/>
    <w:rsid w:val="00916B71"/>
    <w:rsid w:val="009761CA"/>
    <w:rsid w:val="009A471D"/>
    <w:rsid w:val="009B40AE"/>
    <w:rsid w:val="009D2AED"/>
    <w:rsid w:val="009D4518"/>
    <w:rsid w:val="009D6F01"/>
    <w:rsid w:val="009E14BE"/>
    <w:rsid w:val="009E69EC"/>
    <w:rsid w:val="00A175D3"/>
    <w:rsid w:val="00A36F57"/>
    <w:rsid w:val="00A463AF"/>
    <w:rsid w:val="00A474A9"/>
    <w:rsid w:val="00A5694D"/>
    <w:rsid w:val="00AB60BB"/>
    <w:rsid w:val="00B1623B"/>
    <w:rsid w:val="00B25B03"/>
    <w:rsid w:val="00B300FA"/>
    <w:rsid w:val="00B313A7"/>
    <w:rsid w:val="00B41A54"/>
    <w:rsid w:val="00B440D5"/>
    <w:rsid w:val="00B4727D"/>
    <w:rsid w:val="00B83D37"/>
    <w:rsid w:val="00B851C7"/>
    <w:rsid w:val="00BB16AA"/>
    <w:rsid w:val="00BC7C8C"/>
    <w:rsid w:val="00BD041C"/>
    <w:rsid w:val="00BF21DC"/>
    <w:rsid w:val="00C16224"/>
    <w:rsid w:val="00C31360"/>
    <w:rsid w:val="00C55B65"/>
    <w:rsid w:val="00C62A51"/>
    <w:rsid w:val="00C631CF"/>
    <w:rsid w:val="00C72FCA"/>
    <w:rsid w:val="00C73CEE"/>
    <w:rsid w:val="00C75009"/>
    <w:rsid w:val="00C8715B"/>
    <w:rsid w:val="00C87F24"/>
    <w:rsid w:val="00C87F29"/>
    <w:rsid w:val="00C92878"/>
    <w:rsid w:val="00C92B4F"/>
    <w:rsid w:val="00CD13C1"/>
    <w:rsid w:val="00CE087F"/>
    <w:rsid w:val="00CE0C3C"/>
    <w:rsid w:val="00CE2900"/>
    <w:rsid w:val="00CF0F43"/>
    <w:rsid w:val="00CF1E77"/>
    <w:rsid w:val="00D0624D"/>
    <w:rsid w:val="00D558E3"/>
    <w:rsid w:val="00D736DD"/>
    <w:rsid w:val="00D85A1D"/>
    <w:rsid w:val="00DA71E9"/>
    <w:rsid w:val="00DC252D"/>
    <w:rsid w:val="00DD7831"/>
    <w:rsid w:val="00E0257A"/>
    <w:rsid w:val="00E3021E"/>
    <w:rsid w:val="00E34CE5"/>
    <w:rsid w:val="00E772D1"/>
    <w:rsid w:val="00E87C7D"/>
    <w:rsid w:val="00ED4049"/>
    <w:rsid w:val="00ED59D4"/>
    <w:rsid w:val="00F00028"/>
    <w:rsid w:val="00F337A5"/>
    <w:rsid w:val="00F55951"/>
    <w:rsid w:val="00F677E0"/>
    <w:rsid w:val="00F70733"/>
    <w:rsid w:val="00F7196E"/>
    <w:rsid w:val="00F72C45"/>
    <w:rsid w:val="00F76645"/>
    <w:rsid w:val="00F800B7"/>
    <w:rsid w:val="00FE0619"/>
    <w:rsid w:val="00FF17A4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5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Strong"/>
    <w:uiPriority w:val="22"/>
    <w:qFormat/>
    <w:rsid w:val="005603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56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Strong"/>
    <w:uiPriority w:val="22"/>
    <w:qFormat/>
    <w:rsid w:val="00560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0E38-7132-4E7E-A18C-CDB06C4A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3</cp:revision>
  <cp:lastPrinted>2021-11-15T08:48:00Z</cp:lastPrinted>
  <dcterms:created xsi:type="dcterms:W3CDTF">2021-12-17T09:46:00Z</dcterms:created>
  <dcterms:modified xsi:type="dcterms:W3CDTF">2021-12-17T09:46:00Z</dcterms:modified>
</cp:coreProperties>
</file>