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77" w:rsidRDefault="00920F77" w:rsidP="00920F77">
      <w:pPr>
        <w:pStyle w:val="31"/>
        <w:widowControl w:val="0"/>
        <w:suppressAutoHyphens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территориальная ИЗБИРАТЕЛЬНАЯ КОМИССИЯ</w:t>
      </w:r>
    </w:p>
    <w:p w:rsidR="00920F77" w:rsidRDefault="00920F77" w:rsidP="00920F77">
      <w:pPr>
        <w:pStyle w:val="31"/>
        <w:widowControl w:val="0"/>
        <w:suppressAutoHyphens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ШПАКОВСКОГО РАЙОНА</w:t>
      </w:r>
    </w:p>
    <w:p w:rsidR="00920F77" w:rsidRDefault="00920F77" w:rsidP="00920F77">
      <w:pPr>
        <w:pStyle w:val="31"/>
        <w:widowControl w:val="0"/>
        <w:suppressAutoHyphens/>
        <w:rPr>
          <w:rFonts w:ascii="Times New Roman" w:hAnsi="Times New Roman"/>
          <w:b w:val="0"/>
          <w:vertAlign w:val="superscript"/>
        </w:rPr>
      </w:pPr>
    </w:p>
    <w:p w:rsidR="00920F77" w:rsidRDefault="00920F77" w:rsidP="00920F77">
      <w:pPr>
        <w:pStyle w:val="3"/>
        <w:keepNext w:val="0"/>
        <w:widowControl w:val="0"/>
        <w:suppressAutoHyphens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ПОСТАНОВЛЕНИЕ</w:t>
      </w:r>
    </w:p>
    <w:p w:rsidR="00920F77" w:rsidRDefault="00920F77" w:rsidP="00920F77">
      <w:pPr>
        <w:widowControl w:val="0"/>
        <w:suppressAutoHyphens/>
      </w:pPr>
    </w:p>
    <w:tbl>
      <w:tblPr>
        <w:tblW w:w="0" w:type="auto"/>
        <w:tblLook w:val="04A0"/>
      </w:tblPr>
      <w:tblGrid>
        <w:gridCol w:w="3190"/>
        <w:gridCol w:w="3190"/>
        <w:gridCol w:w="3367"/>
      </w:tblGrid>
      <w:tr w:rsidR="00920F77" w:rsidTr="00920F77">
        <w:tc>
          <w:tcPr>
            <w:tcW w:w="3190" w:type="dxa"/>
            <w:hideMark/>
          </w:tcPr>
          <w:p w:rsidR="00920F77" w:rsidRDefault="004C03B4">
            <w:pPr>
              <w:widowControl w:val="0"/>
              <w:suppressAutoHyphens/>
              <w:spacing w:line="276" w:lineRule="auto"/>
            </w:pPr>
            <w:r>
              <w:t>10</w:t>
            </w:r>
            <w:r w:rsidR="00395279">
              <w:t xml:space="preserve"> </w:t>
            </w:r>
            <w:r w:rsidR="00920F77">
              <w:t xml:space="preserve"> марта 2023 года</w:t>
            </w:r>
          </w:p>
        </w:tc>
        <w:tc>
          <w:tcPr>
            <w:tcW w:w="3190" w:type="dxa"/>
          </w:tcPr>
          <w:p w:rsidR="00920F77" w:rsidRDefault="00920F77">
            <w:pPr>
              <w:widowControl w:val="0"/>
              <w:suppressAutoHyphens/>
              <w:spacing w:line="276" w:lineRule="auto"/>
            </w:pPr>
          </w:p>
        </w:tc>
        <w:tc>
          <w:tcPr>
            <w:tcW w:w="3367" w:type="dxa"/>
            <w:hideMark/>
          </w:tcPr>
          <w:p w:rsidR="00920F77" w:rsidRDefault="00920F77" w:rsidP="006E61DA">
            <w:pPr>
              <w:widowControl w:val="0"/>
              <w:suppressAutoHyphens/>
              <w:spacing w:line="276" w:lineRule="auto"/>
              <w:jc w:val="right"/>
            </w:pPr>
            <w:r>
              <w:t xml:space="preserve">№ </w:t>
            </w:r>
            <w:r w:rsidR="006E61DA">
              <w:t>3</w:t>
            </w:r>
            <w:r>
              <w:t>/</w:t>
            </w:r>
            <w:r w:rsidR="006E61DA">
              <w:t>1</w:t>
            </w:r>
          </w:p>
        </w:tc>
      </w:tr>
      <w:tr w:rsidR="00920F77" w:rsidTr="00920F77">
        <w:tc>
          <w:tcPr>
            <w:tcW w:w="3190" w:type="dxa"/>
          </w:tcPr>
          <w:p w:rsidR="00920F77" w:rsidRDefault="00920F77">
            <w:pPr>
              <w:widowControl w:val="0"/>
              <w:suppressAutoHyphens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3190" w:type="dxa"/>
            <w:hideMark/>
          </w:tcPr>
          <w:p w:rsidR="00920F77" w:rsidRDefault="00920F77">
            <w:pPr>
              <w:widowControl w:val="0"/>
              <w:suppressAutoHyphens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>ихайловск</w:t>
            </w:r>
          </w:p>
        </w:tc>
        <w:tc>
          <w:tcPr>
            <w:tcW w:w="3367" w:type="dxa"/>
          </w:tcPr>
          <w:p w:rsidR="00920F77" w:rsidRDefault="00920F77">
            <w:pPr>
              <w:widowControl w:val="0"/>
              <w:suppressAutoHyphens/>
              <w:spacing w:line="276" w:lineRule="auto"/>
              <w:jc w:val="center"/>
              <w:rPr>
                <w:sz w:val="18"/>
              </w:rPr>
            </w:pPr>
          </w:p>
        </w:tc>
      </w:tr>
    </w:tbl>
    <w:p w:rsidR="00920F77" w:rsidRDefault="00920F77" w:rsidP="00920F77">
      <w:pPr>
        <w:widowControl w:val="0"/>
        <w:suppressAutoHyphens/>
        <w:jc w:val="both"/>
      </w:pPr>
    </w:p>
    <w:p w:rsidR="00AF7745" w:rsidRDefault="00AF7745" w:rsidP="00920F77">
      <w:pPr>
        <w:widowControl w:val="0"/>
        <w:suppressAutoHyphens/>
        <w:jc w:val="both"/>
      </w:pPr>
    </w:p>
    <w:p w:rsidR="00920F77" w:rsidRDefault="00920F77" w:rsidP="00920F77">
      <w:pPr>
        <w:pStyle w:val="ConsPlusNonformat"/>
        <w:suppressAutoHyphens/>
        <w:spacing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 территориальной избирательной комиссии Шпаковского района от 05 июня 2018 года №15/</w:t>
      </w:r>
      <w:r w:rsidR="00683AD5">
        <w:rPr>
          <w:rFonts w:ascii="Times New Roman" w:hAnsi="Times New Roman"/>
          <w:sz w:val="28"/>
        </w:rPr>
        <w:t>106</w:t>
      </w:r>
      <w:r>
        <w:rPr>
          <w:rFonts w:ascii="Times New Roman" w:hAnsi="Times New Roman"/>
          <w:sz w:val="28"/>
        </w:rPr>
        <w:t xml:space="preserve">                                  «О формировании участковой избирательной комиссии избирательного участка №12</w:t>
      </w:r>
      <w:r w:rsidR="00683AD5"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>»</w:t>
      </w:r>
    </w:p>
    <w:p w:rsidR="00920F77" w:rsidRDefault="00920F77" w:rsidP="00920F77">
      <w:pPr>
        <w:pStyle w:val="a3"/>
        <w:widowControl w:val="0"/>
        <w:suppressAutoHyphens/>
        <w:spacing w:line="240" w:lineRule="exact"/>
        <w:jc w:val="both"/>
        <w:rPr>
          <w:sz w:val="28"/>
        </w:rPr>
      </w:pPr>
    </w:p>
    <w:p w:rsidR="00920F77" w:rsidRDefault="00920F77" w:rsidP="00920F77">
      <w:pPr>
        <w:pStyle w:val="a3"/>
        <w:widowControl w:val="0"/>
        <w:suppressAutoHyphens/>
        <w:ind w:firstLine="708"/>
        <w:jc w:val="both"/>
        <w:rPr>
          <w:sz w:val="28"/>
          <w:szCs w:val="28"/>
        </w:rPr>
      </w:pPr>
      <w:bookmarkStart w:id="0" w:name="e0_6_"/>
      <w:proofErr w:type="gramStart"/>
      <w:r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№12</w:t>
      </w:r>
      <w:r w:rsidR="00683AD5">
        <w:rPr>
          <w:sz w:val="28"/>
          <w:szCs w:val="28"/>
        </w:rPr>
        <w:t>19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>в соответствии со статьями 20, 22, 27, пунктом 3 статьи 28 Федерального закона «Об основных гарантиях избирательных прав и права на участие в референдуме граждан Российской Федерации», стать</w:t>
      </w:r>
      <w:r w:rsidR="00164338">
        <w:rPr>
          <w:sz w:val="28"/>
          <w:szCs w:val="28"/>
        </w:rPr>
        <w:t>ями</w:t>
      </w:r>
      <w:r>
        <w:rPr>
          <w:sz w:val="28"/>
          <w:szCs w:val="28"/>
        </w:rPr>
        <w:t xml:space="preserve"> 7, 8 Закона Ставропольского края «О системе избирательных комиссий в Ставропольском крае», постановлением территориальной избирательной комиссии Шпаковского района</w:t>
      </w:r>
      <w:proofErr w:type="gramEnd"/>
      <w:r>
        <w:rPr>
          <w:sz w:val="28"/>
          <w:szCs w:val="28"/>
        </w:rPr>
        <w:t xml:space="preserve"> от </w:t>
      </w:r>
      <w:r w:rsidR="00683AD5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683AD5">
        <w:rPr>
          <w:sz w:val="28"/>
          <w:szCs w:val="28"/>
        </w:rPr>
        <w:t xml:space="preserve">июня </w:t>
      </w:r>
      <w:r>
        <w:rPr>
          <w:sz w:val="28"/>
          <w:szCs w:val="28"/>
        </w:rPr>
        <w:t>2018 года №15/</w:t>
      </w:r>
      <w:r w:rsidR="00683AD5">
        <w:rPr>
          <w:sz w:val="28"/>
          <w:szCs w:val="28"/>
        </w:rPr>
        <w:t>106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№12</w:t>
      </w:r>
      <w:r w:rsidR="00683AD5">
        <w:rPr>
          <w:sz w:val="28"/>
          <w:szCs w:val="28"/>
        </w:rPr>
        <w:t>19</w:t>
      </w:r>
      <w:r>
        <w:rPr>
          <w:sz w:val="28"/>
          <w:szCs w:val="28"/>
        </w:rPr>
        <w:t>» территориальная избирательная комиссия Шпаковского района</w:t>
      </w:r>
    </w:p>
    <w:p w:rsidR="00920F77" w:rsidRDefault="00920F77" w:rsidP="00920F77">
      <w:pPr>
        <w:pStyle w:val="a3"/>
        <w:widowControl w:val="0"/>
        <w:suppressAutoHyphens/>
        <w:ind w:firstLine="708"/>
        <w:jc w:val="both"/>
        <w:rPr>
          <w:szCs w:val="24"/>
        </w:rPr>
      </w:pPr>
    </w:p>
    <w:bookmarkEnd w:id="0"/>
    <w:p w:rsidR="00920F77" w:rsidRDefault="00920F77" w:rsidP="00920F77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>ПОСТАНОВЛЯЕТ:</w:t>
      </w:r>
    </w:p>
    <w:p w:rsidR="00920F77" w:rsidRDefault="00920F77" w:rsidP="00920F77">
      <w:pPr>
        <w:widowControl w:val="0"/>
        <w:suppressAutoHyphens/>
        <w:jc w:val="both"/>
        <w:rPr>
          <w:sz w:val="24"/>
          <w:szCs w:val="24"/>
        </w:rPr>
      </w:pPr>
    </w:p>
    <w:p w:rsidR="00920F77" w:rsidRDefault="00920F77" w:rsidP="00920F77">
      <w:pPr>
        <w:widowControl w:val="0"/>
        <w:suppressAutoHyphens/>
        <w:ind w:firstLine="720"/>
        <w:jc w:val="both"/>
        <w:rPr>
          <w:szCs w:val="28"/>
        </w:rPr>
      </w:pPr>
      <w:r>
        <w:rPr>
          <w:szCs w:val="28"/>
        </w:rPr>
        <w:t>1. Назначить вместо выбывшего члена участковой избирательной комиссии избирательного участка №12</w:t>
      </w:r>
      <w:r w:rsidR="00683AD5">
        <w:rPr>
          <w:szCs w:val="28"/>
        </w:rPr>
        <w:t>19</w:t>
      </w:r>
      <w:r>
        <w:rPr>
          <w:szCs w:val="28"/>
        </w:rPr>
        <w:t xml:space="preserve"> с правом решающего голоса</w:t>
      </w:r>
      <w:r>
        <w:rPr>
          <w:szCs w:val="28"/>
        </w:rPr>
        <w:br/>
        <w:t>из резерва составов участковых избирательных комиссий территориальной избирательной комиссии Шпаковского района:</w:t>
      </w:r>
    </w:p>
    <w:p w:rsidR="00920F77" w:rsidRDefault="00683AD5" w:rsidP="00AF7745">
      <w:pPr>
        <w:ind w:firstLine="708"/>
        <w:rPr>
          <w:szCs w:val="28"/>
        </w:rPr>
      </w:pPr>
      <w:r>
        <w:rPr>
          <w:color w:val="000000" w:themeColor="text1"/>
          <w:szCs w:val="28"/>
        </w:rPr>
        <w:t>Козлову Инну Владимировну</w:t>
      </w:r>
      <w:r w:rsidR="00920F77">
        <w:rPr>
          <w:szCs w:val="28"/>
        </w:rPr>
        <w:t>, предложенную для назначения в состав участковой избирательной комиссии с правом решающего голоса собранием избирателей по месту жительства.</w:t>
      </w:r>
    </w:p>
    <w:p w:rsidR="00AF7745" w:rsidRDefault="00AF7745" w:rsidP="00AF7745">
      <w:pPr>
        <w:ind w:firstLine="708"/>
        <w:rPr>
          <w:szCs w:val="28"/>
        </w:rPr>
      </w:pPr>
    </w:p>
    <w:p w:rsidR="00AF7745" w:rsidRDefault="00AF7745" w:rsidP="00920F77">
      <w:pPr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t>2</w:t>
      </w:r>
      <w:r w:rsidR="00920F77">
        <w:rPr>
          <w:szCs w:val="28"/>
        </w:rPr>
        <w:t>. Направить копию постановления в избирательную комиссию Ставропольского края и участковую избирательную комиссию избирательного участка №12</w:t>
      </w:r>
      <w:r w:rsidR="00683AD5">
        <w:rPr>
          <w:szCs w:val="28"/>
        </w:rPr>
        <w:t>19</w:t>
      </w:r>
      <w:r w:rsidR="00920F77">
        <w:rPr>
          <w:szCs w:val="28"/>
        </w:rPr>
        <w:t>.</w:t>
      </w:r>
    </w:p>
    <w:p w:rsidR="00AF7745" w:rsidRDefault="00AF7745" w:rsidP="00920F77">
      <w:pPr>
        <w:widowControl w:val="0"/>
        <w:suppressAutoHyphens/>
        <w:ind w:firstLine="709"/>
        <w:jc w:val="both"/>
        <w:rPr>
          <w:szCs w:val="28"/>
        </w:rPr>
      </w:pPr>
    </w:p>
    <w:p w:rsidR="00920F77" w:rsidRDefault="00AF7745" w:rsidP="00AF7745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Pr="0002235B">
        <w:rPr>
          <w:rFonts w:ascii="Times New Roman" w:hAnsi="Times New Roman"/>
          <w:bCs/>
          <w:sz w:val="28"/>
          <w:szCs w:val="28"/>
        </w:rPr>
        <w:t xml:space="preserve">Разместить настоящее постановление на официальном </w:t>
      </w:r>
      <w:proofErr w:type="spellStart"/>
      <w:proofErr w:type="gramStart"/>
      <w:r w:rsidRPr="0002235B">
        <w:rPr>
          <w:rFonts w:ascii="Times New Roman" w:hAnsi="Times New Roman"/>
          <w:bCs/>
          <w:sz w:val="28"/>
          <w:szCs w:val="28"/>
        </w:rPr>
        <w:t>интернет-портале</w:t>
      </w:r>
      <w:proofErr w:type="spellEnd"/>
      <w:proofErr w:type="gramEnd"/>
      <w:r w:rsidRPr="0002235B">
        <w:rPr>
          <w:rFonts w:ascii="Times New Roman" w:hAnsi="Times New Roman"/>
          <w:bCs/>
          <w:sz w:val="28"/>
          <w:szCs w:val="28"/>
        </w:rPr>
        <w:t xml:space="preserve"> органов местного самоуправления Шпаковского района Ставропольского края в информационно-телекоммуникационной сети «Интернет».</w:t>
      </w:r>
    </w:p>
    <w:p w:rsidR="00AF7745" w:rsidRDefault="00AF7745" w:rsidP="00AF7745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F7745" w:rsidRDefault="00AF7745" w:rsidP="00AF7745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F7745" w:rsidRDefault="00AF7745" w:rsidP="00AF7745">
      <w:pPr>
        <w:pStyle w:val="ConsPlusNonformat"/>
        <w:ind w:firstLine="709"/>
        <w:jc w:val="both"/>
        <w:rPr>
          <w:szCs w:val="28"/>
        </w:rPr>
      </w:pPr>
    </w:p>
    <w:p w:rsidR="00920F77" w:rsidRDefault="00AF7745" w:rsidP="00920F77">
      <w:pPr>
        <w:widowControl w:val="0"/>
        <w:suppressAutoHyphens/>
        <w:ind w:right="3" w:firstLine="709"/>
        <w:jc w:val="both"/>
      </w:pPr>
      <w:r>
        <w:rPr>
          <w:szCs w:val="28"/>
        </w:rPr>
        <w:lastRenderedPageBreak/>
        <w:t>4</w:t>
      </w:r>
      <w:r w:rsidR="00920F77">
        <w:rPr>
          <w:szCs w:val="28"/>
        </w:rPr>
        <w:t xml:space="preserve">. </w:t>
      </w:r>
      <w:proofErr w:type="gramStart"/>
      <w:r w:rsidR="00920F77">
        <w:rPr>
          <w:szCs w:val="28"/>
        </w:rPr>
        <w:t>Контроль за</w:t>
      </w:r>
      <w:proofErr w:type="gramEnd"/>
      <w:r w:rsidR="00920F77">
        <w:rPr>
          <w:szCs w:val="28"/>
        </w:rPr>
        <w:t xml:space="preserve"> выполнением настоящего постановления возложить на секретаря территориальной избирательной комиссии Шпаковского района </w:t>
      </w:r>
      <w:proofErr w:type="spellStart"/>
      <w:r w:rsidR="00920F77">
        <w:rPr>
          <w:szCs w:val="28"/>
        </w:rPr>
        <w:t>Зиборову</w:t>
      </w:r>
      <w:proofErr w:type="spellEnd"/>
      <w:r w:rsidR="00920F77">
        <w:rPr>
          <w:szCs w:val="28"/>
        </w:rPr>
        <w:t xml:space="preserve"> Е.Н.</w:t>
      </w:r>
    </w:p>
    <w:p w:rsidR="00920F77" w:rsidRDefault="00920F77" w:rsidP="00920F77">
      <w:pPr>
        <w:widowControl w:val="0"/>
        <w:suppressAutoHyphens/>
        <w:jc w:val="both"/>
      </w:pPr>
    </w:p>
    <w:p w:rsidR="00AF7745" w:rsidRDefault="00AF7745" w:rsidP="00920F77">
      <w:pPr>
        <w:widowControl w:val="0"/>
        <w:suppressAutoHyphens/>
        <w:jc w:val="both"/>
      </w:pPr>
    </w:p>
    <w:p w:rsidR="00AF7745" w:rsidRDefault="00AF7745" w:rsidP="00920F77">
      <w:pPr>
        <w:widowControl w:val="0"/>
        <w:suppressAutoHyphens/>
        <w:jc w:val="both"/>
      </w:pPr>
    </w:p>
    <w:p w:rsidR="00920F77" w:rsidRDefault="00920F77" w:rsidP="00920F77">
      <w:pPr>
        <w:widowControl w:val="0"/>
        <w:suppressAutoHyphens/>
        <w:spacing w:line="240" w:lineRule="exact"/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Д.В.Шаповалов </w:t>
      </w:r>
    </w:p>
    <w:p w:rsidR="00AF7745" w:rsidRDefault="00AF7745" w:rsidP="00920F77">
      <w:pPr>
        <w:widowControl w:val="0"/>
        <w:suppressAutoHyphens/>
        <w:spacing w:line="240" w:lineRule="exact"/>
        <w:jc w:val="both"/>
      </w:pPr>
    </w:p>
    <w:p w:rsidR="00AF7745" w:rsidRDefault="00AF7745" w:rsidP="00920F77">
      <w:pPr>
        <w:widowControl w:val="0"/>
        <w:suppressAutoHyphens/>
        <w:spacing w:line="240" w:lineRule="exact"/>
        <w:jc w:val="both"/>
      </w:pPr>
    </w:p>
    <w:p w:rsidR="00AF7745" w:rsidRDefault="00AF7745" w:rsidP="00920F77">
      <w:pPr>
        <w:widowControl w:val="0"/>
        <w:suppressAutoHyphens/>
        <w:spacing w:line="240" w:lineRule="exact"/>
        <w:jc w:val="both"/>
      </w:pPr>
    </w:p>
    <w:p w:rsidR="00A13365" w:rsidRDefault="00920F77" w:rsidP="007F3DF9">
      <w:pPr>
        <w:widowControl w:val="0"/>
        <w:suppressAutoHyphens/>
        <w:spacing w:line="240" w:lineRule="exact"/>
        <w:jc w:val="both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Е.Н.Зиборова</w:t>
      </w:r>
      <w:proofErr w:type="spellEnd"/>
    </w:p>
    <w:sectPr w:rsidR="00A13365" w:rsidSect="00AF77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0F77"/>
    <w:rsid w:val="00164338"/>
    <w:rsid w:val="00192753"/>
    <w:rsid w:val="001B4853"/>
    <w:rsid w:val="002E7BDA"/>
    <w:rsid w:val="00395279"/>
    <w:rsid w:val="004C03B4"/>
    <w:rsid w:val="00683AD5"/>
    <w:rsid w:val="006E61DA"/>
    <w:rsid w:val="007F3DF9"/>
    <w:rsid w:val="008920B6"/>
    <w:rsid w:val="00920F77"/>
    <w:rsid w:val="00A13365"/>
    <w:rsid w:val="00A3367B"/>
    <w:rsid w:val="00AF7745"/>
    <w:rsid w:val="00C2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F77"/>
    <w:pPr>
      <w:keepNext/>
      <w:jc w:val="both"/>
      <w:outlineLvl w:val="2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20F77"/>
    <w:rPr>
      <w:rFonts w:ascii="Times New Roman CYR" w:eastAsia="Times New Roman" w:hAnsi="Times New Roman CYR" w:cs="Times New Roman"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20F77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20F7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920F77"/>
    <w:pPr>
      <w:jc w:val="center"/>
    </w:pPr>
    <w:rPr>
      <w:rFonts w:ascii="Times New Roman CYR" w:hAnsi="Times New Roman CYR"/>
      <w:b/>
    </w:rPr>
  </w:style>
  <w:style w:type="character" w:customStyle="1" w:styleId="32">
    <w:name w:val="Основной текст 3 Знак"/>
    <w:basedOn w:val="a0"/>
    <w:link w:val="31"/>
    <w:semiHidden/>
    <w:rsid w:val="00920F77"/>
    <w:rPr>
      <w:rFonts w:ascii="Times New Roman CYR" w:eastAsia="Times New Roman" w:hAnsi="Times New Roman CYR" w:cs="Times New Roman"/>
      <w:b/>
      <w:color w:val="000000"/>
      <w:sz w:val="28"/>
      <w:szCs w:val="20"/>
      <w:lang w:eastAsia="ru-RU"/>
    </w:rPr>
  </w:style>
  <w:style w:type="paragraph" w:customStyle="1" w:styleId="ConsPlusNonformat">
    <w:name w:val="ConsPlusNonformat"/>
    <w:rsid w:val="00920F77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300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11</cp:revision>
  <cp:lastPrinted>2023-03-09T13:23:00Z</cp:lastPrinted>
  <dcterms:created xsi:type="dcterms:W3CDTF">2023-03-09T11:45:00Z</dcterms:created>
  <dcterms:modified xsi:type="dcterms:W3CDTF">2023-03-10T07:40:00Z</dcterms:modified>
</cp:coreProperties>
</file>