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540" w:rsidRDefault="00D22540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9F3272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9F3272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DE0EEB" w:rsidRPr="00DE0EEB" w:rsidRDefault="00DE0EEB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36"/>
        </w:rPr>
      </w:pPr>
    </w:p>
    <w:p w:rsidR="00D22540" w:rsidRPr="009F3272" w:rsidRDefault="00D22540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</w:t>
      </w:r>
      <w:r w:rsidR="006A4428">
        <w:rPr>
          <w:rFonts w:ascii="Times New Roman" w:hAnsi="Times New Roman"/>
          <w:b/>
          <w:sz w:val="24"/>
          <w:szCs w:val="28"/>
        </w:rPr>
        <w:t>ОКРУГА</w:t>
      </w:r>
      <w:r w:rsidRPr="009F3272">
        <w:rPr>
          <w:rFonts w:ascii="Times New Roman" w:hAnsi="Times New Roman"/>
          <w:b/>
          <w:sz w:val="24"/>
          <w:szCs w:val="28"/>
        </w:rPr>
        <w:t xml:space="preserve"> </w:t>
      </w:r>
    </w:p>
    <w:p w:rsidR="00D22540" w:rsidRPr="009F3272" w:rsidRDefault="00D22540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D22540" w:rsidRPr="009F3272" w:rsidRDefault="00D22540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984094" w:rsidRDefault="00882DA4" w:rsidP="00882DA4">
      <w:pPr>
        <w:tabs>
          <w:tab w:val="left" w:pos="270"/>
          <w:tab w:val="center" w:pos="4677"/>
          <w:tab w:val="left" w:pos="7725"/>
        </w:tabs>
        <w:spacing w:before="0" w:beforeAutospacing="0" w:after="0" w:afterAutospacing="0" w:line="240" w:lineRule="auto"/>
        <w:rPr>
          <w:rFonts w:ascii="Times New Roman" w:hAnsi="Times New Roman"/>
          <w:b/>
          <w:sz w:val="24"/>
          <w:szCs w:val="24"/>
        </w:rPr>
      </w:pPr>
      <w:r w:rsidRPr="00882DA4">
        <w:rPr>
          <w:rFonts w:ascii="Times New Roman" w:hAnsi="Times New Roman"/>
          <w:sz w:val="28"/>
          <w:szCs w:val="28"/>
        </w:rPr>
        <w:t>15 октября 2021 г.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D22540" w:rsidRPr="009F3272">
        <w:rPr>
          <w:rFonts w:ascii="Times New Roman" w:hAnsi="Times New Roman"/>
          <w:b/>
          <w:sz w:val="24"/>
          <w:szCs w:val="24"/>
        </w:rPr>
        <w:t>г. Михайловск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  <w:r w:rsidRPr="00882DA4">
        <w:rPr>
          <w:rFonts w:ascii="Times New Roman" w:hAnsi="Times New Roman"/>
          <w:sz w:val="28"/>
          <w:szCs w:val="24"/>
        </w:rPr>
        <w:t>№ 1380</w:t>
      </w:r>
    </w:p>
    <w:p w:rsidR="00472CCC" w:rsidRDefault="00472CCC" w:rsidP="009F3904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4094" w:rsidRPr="000F4CBE" w:rsidRDefault="00984094" w:rsidP="009F3904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</w:rPr>
      </w:pPr>
    </w:p>
    <w:p w:rsidR="00F5038E" w:rsidRPr="00F5038E" w:rsidRDefault="00472CCC" w:rsidP="00F5038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B36AEB">
        <w:rPr>
          <w:rFonts w:ascii="Times New Roman" w:hAnsi="Times New Roman" w:cs="Times New Roman"/>
          <w:bCs/>
          <w:sz w:val="28"/>
          <w:szCs w:val="28"/>
        </w:rPr>
        <w:t xml:space="preserve"> внесении изменений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03CC">
        <w:rPr>
          <w:rFonts w:ascii="Times New Roman" w:hAnsi="Times New Roman" w:cs="Times New Roman"/>
          <w:sz w:val="28"/>
          <w:szCs w:val="28"/>
        </w:rPr>
        <w:t>административн</w:t>
      </w:r>
      <w:r w:rsidR="00B36AEB">
        <w:rPr>
          <w:rFonts w:ascii="Times New Roman" w:hAnsi="Times New Roman" w:cs="Times New Roman"/>
          <w:sz w:val="28"/>
          <w:szCs w:val="28"/>
        </w:rPr>
        <w:t>ый</w:t>
      </w:r>
      <w:r w:rsidR="009F3904" w:rsidRPr="00A00B4F">
        <w:rPr>
          <w:rFonts w:ascii="Times New Roman" w:hAnsi="Times New Roman" w:cs="Times New Roman"/>
          <w:sz w:val="28"/>
          <w:szCs w:val="28"/>
        </w:rPr>
        <w:t xml:space="preserve"> регламент предоставления </w:t>
      </w:r>
      <w:r w:rsidR="00F5038E" w:rsidRPr="00F5038E"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="00F5038E" w:rsidRPr="00F503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618E">
        <w:rPr>
          <w:rFonts w:ascii="Times New Roman" w:hAnsi="Times New Roman" w:cs="Times New Roman"/>
          <w:sz w:val="28"/>
          <w:szCs w:val="28"/>
        </w:rPr>
        <w:t>«Выплата</w:t>
      </w:r>
      <w:r w:rsidR="00F5038E" w:rsidRPr="00F5038E">
        <w:rPr>
          <w:rFonts w:ascii="Times New Roman" w:hAnsi="Times New Roman" w:cs="Times New Roman"/>
          <w:sz w:val="28"/>
          <w:szCs w:val="28"/>
        </w:rPr>
        <w:t xml:space="preserve">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организациях»</w:t>
      </w:r>
      <w:r w:rsidR="00B36AEB">
        <w:rPr>
          <w:rFonts w:ascii="Times New Roman" w:hAnsi="Times New Roman" w:cs="Times New Roman"/>
          <w:sz w:val="28"/>
          <w:szCs w:val="28"/>
        </w:rPr>
        <w:t>, утвержденный постановлением администрации Шпаковского муниципального округа Ставропольского края от 23</w:t>
      </w:r>
      <w:r w:rsidR="00C5376F">
        <w:rPr>
          <w:rFonts w:ascii="Times New Roman" w:hAnsi="Times New Roman" w:cs="Times New Roman"/>
          <w:sz w:val="28"/>
          <w:szCs w:val="28"/>
        </w:rPr>
        <w:t xml:space="preserve"> июня </w:t>
      </w:r>
      <w:r w:rsidR="00B36AEB">
        <w:rPr>
          <w:rFonts w:ascii="Times New Roman" w:hAnsi="Times New Roman" w:cs="Times New Roman"/>
          <w:sz w:val="28"/>
          <w:szCs w:val="28"/>
        </w:rPr>
        <w:t>2021</w:t>
      </w:r>
      <w:r w:rsidR="00DE0EEB">
        <w:rPr>
          <w:rFonts w:ascii="Times New Roman" w:hAnsi="Times New Roman" w:cs="Times New Roman"/>
          <w:sz w:val="28"/>
          <w:szCs w:val="28"/>
        </w:rPr>
        <w:t xml:space="preserve"> г.</w:t>
      </w:r>
      <w:r w:rsidR="00777CAE">
        <w:rPr>
          <w:rFonts w:ascii="Times New Roman" w:hAnsi="Times New Roman" w:cs="Times New Roman"/>
          <w:sz w:val="28"/>
          <w:szCs w:val="28"/>
        </w:rPr>
        <w:t xml:space="preserve"> </w:t>
      </w:r>
      <w:r w:rsidR="00B36AEB">
        <w:rPr>
          <w:rFonts w:ascii="Times New Roman" w:hAnsi="Times New Roman" w:cs="Times New Roman"/>
          <w:sz w:val="28"/>
          <w:szCs w:val="28"/>
        </w:rPr>
        <w:t>№ 769</w:t>
      </w:r>
      <w:proofErr w:type="gramEnd"/>
    </w:p>
    <w:p w:rsidR="00472CCC" w:rsidRPr="000F4CBE" w:rsidRDefault="00472CCC" w:rsidP="00F5038E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3904" w:rsidRDefault="00472CCC" w:rsidP="00F5038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Федеральным </w:t>
      </w:r>
      <w:hyperlink r:id="rId9" w:history="1">
        <w:r w:rsidR="002D6F85" w:rsidRPr="002D6F85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2010 г</w:t>
      </w:r>
      <w:r w:rsidR="00DE0E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ода </w:t>
      </w:r>
      <w:r w:rsidR="00DE0EE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16C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210-ФЗ </w:t>
      </w:r>
      <w:r w:rsidR="002D6F8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2D6F8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0" w:history="1">
        <w:r w:rsidR="002D6F85" w:rsidRPr="002D6F8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</w:t>
        </w:r>
        <w:r w:rsidR="00D704E0">
          <w:rPr>
            <w:rFonts w:ascii="Times New Roman" w:hAnsi="Times New Roman" w:cs="Times New Roman"/>
            <w:color w:val="000000" w:themeColor="text1"/>
            <w:sz w:val="28"/>
            <w:szCs w:val="28"/>
          </w:rPr>
          <w:t>ями</w:t>
        </w:r>
      </w:hyperlink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Ставропольского края от 25 июля 2011 г</w:t>
      </w:r>
      <w:r w:rsidR="00777C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6F8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295-п </w:t>
      </w:r>
      <w:r w:rsidR="00316CF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порядка разработки и утверждения органами исполнительной власти Ставропольского края </w:t>
      </w:r>
      <w:proofErr w:type="gramStart"/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административных регламентов предоставления государств</w:t>
      </w:r>
      <w:r w:rsidR="00D704E0">
        <w:rPr>
          <w:rFonts w:ascii="Times New Roman" w:hAnsi="Times New Roman" w:cs="Times New Roman"/>
          <w:color w:val="000000" w:themeColor="text1"/>
          <w:sz w:val="28"/>
          <w:szCs w:val="28"/>
        </w:rPr>
        <w:t>енных услуг, порядка разработки</w:t>
      </w:r>
      <w:r w:rsid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утверждения органами исполнительной власти Ставропольского края административных регламентов исполнения государственных контрольных (надзорных) функций и порядка проведения экспертизы проектов административных регламентов предоставления государственных услуг, проектов административных регламентов исполнения государственных </w:t>
      </w:r>
      <w:r w:rsidR="00316CFC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контрольных (надзорных) функций»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25D79" w:rsidRPr="00A25D79">
        <w:rPr>
          <w:rFonts w:ascii="Times New Roman" w:hAnsi="Times New Roman" w:cs="Times New Roman"/>
          <w:sz w:val="28"/>
          <w:szCs w:val="28"/>
        </w:rPr>
        <w:t xml:space="preserve"> </w:t>
      </w:r>
      <w:r w:rsidR="00DE0EEB">
        <w:rPr>
          <w:rFonts w:ascii="Times New Roman" w:hAnsi="Times New Roman" w:cs="Times New Roman"/>
          <w:sz w:val="28"/>
          <w:szCs w:val="28"/>
        </w:rPr>
        <w:br/>
      </w:r>
      <w:r w:rsidR="00A25D79">
        <w:rPr>
          <w:rFonts w:ascii="Times New Roman" w:hAnsi="Times New Roman" w:cs="Times New Roman"/>
          <w:sz w:val="28"/>
          <w:szCs w:val="28"/>
        </w:rPr>
        <w:t>от 12 июля 2021 г</w:t>
      </w:r>
      <w:r w:rsidR="00777CAE">
        <w:rPr>
          <w:rFonts w:ascii="Times New Roman" w:hAnsi="Times New Roman" w:cs="Times New Roman"/>
          <w:sz w:val="28"/>
          <w:szCs w:val="28"/>
        </w:rPr>
        <w:t>.</w:t>
      </w:r>
      <w:r w:rsidR="00A25D79">
        <w:rPr>
          <w:rFonts w:ascii="Times New Roman" w:hAnsi="Times New Roman" w:cs="Times New Roman"/>
          <w:sz w:val="28"/>
          <w:szCs w:val="28"/>
        </w:rPr>
        <w:t xml:space="preserve"> № 313-п «О внесении изменения в пункт 3 порядка обращения за получением компенсации части платы, взимаемой с</w:t>
      </w:r>
      <w:proofErr w:type="gramEnd"/>
      <w:r w:rsidR="00A25D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25D79">
        <w:rPr>
          <w:rFonts w:ascii="Times New Roman" w:hAnsi="Times New Roman" w:cs="Times New Roman"/>
          <w:sz w:val="28"/>
          <w:szCs w:val="28"/>
        </w:rPr>
        <w:t xml:space="preserve">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 и ее выплаты, утвержденного постановлением </w:t>
      </w:r>
      <w:r w:rsidR="00777CAE">
        <w:rPr>
          <w:rFonts w:ascii="Times New Roman" w:hAnsi="Times New Roman" w:cs="Times New Roman"/>
          <w:sz w:val="28"/>
          <w:szCs w:val="28"/>
        </w:rPr>
        <w:t>П</w:t>
      </w:r>
      <w:r w:rsidR="00A25D79">
        <w:rPr>
          <w:rFonts w:ascii="Times New Roman" w:hAnsi="Times New Roman" w:cs="Times New Roman"/>
          <w:sz w:val="28"/>
          <w:szCs w:val="28"/>
        </w:rPr>
        <w:t>равительства Ставропольск</w:t>
      </w:r>
      <w:r w:rsidR="00777CAE">
        <w:rPr>
          <w:rFonts w:ascii="Times New Roman" w:hAnsi="Times New Roman" w:cs="Times New Roman"/>
          <w:sz w:val="28"/>
          <w:szCs w:val="28"/>
        </w:rPr>
        <w:t xml:space="preserve">ого края от 26 февраля 2007 г. </w:t>
      </w:r>
      <w:r w:rsidR="00A25D79">
        <w:rPr>
          <w:rFonts w:ascii="Times New Roman" w:hAnsi="Times New Roman" w:cs="Times New Roman"/>
          <w:sz w:val="28"/>
          <w:szCs w:val="28"/>
        </w:rPr>
        <w:t>№ 26-п»,</w:t>
      </w:r>
      <w:r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приказом министерства образования и молодежной политики Ставропольского края </w:t>
      </w:r>
      <w:r w:rsidR="00DE0EE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D6F85" w:rsidRPr="002D6F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 </w:t>
      </w:r>
      <w:r w:rsidR="00F503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13 января 2015</w:t>
      </w:r>
      <w:r w:rsidR="00777C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г.</w:t>
      </w:r>
      <w:r w:rsidR="002D6F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№</w:t>
      </w:r>
      <w:r w:rsidR="002D6F85" w:rsidRPr="002D6F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503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</w:t>
      </w:r>
      <w:r w:rsidR="002D6F85" w:rsidRPr="002D6F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-пр «Об утверждении 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типового административного </w:t>
      </w:r>
      <w:hyperlink w:anchor="Par39" w:history="1">
        <w:r w:rsidR="002D6F85" w:rsidRPr="002D6F85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регламента</w:t>
        </w:r>
      </w:hyperlink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представления органами местного самоуправления муниципальных районов и городских округов Ставропольского</w:t>
      </w:r>
      <w:proofErr w:type="gramEnd"/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края государственной услуги </w:t>
      </w:r>
      <w:r w:rsidR="00F5038E" w:rsidRPr="00F5038E">
        <w:rPr>
          <w:rFonts w:ascii="Times New Roman" w:hAnsi="Times New Roman" w:cs="Times New Roman"/>
          <w:sz w:val="28"/>
          <w:szCs w:val="28"/>
        </w:rPr>
        <w:t>края государственной услуги «Выплата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организациях»</w:t>
      </w:r>
      <w:r w:rsidR="00B36AEB">
        <w:rPr>
          <w:rFonts w:ascii="Times New Roman" w:hAnsi="Times New Roman" w:cs="Times New Roman"/>
          <w:sz w:val="28"/>
          <w:szCs w:val="28"/>
        </w:rPr>
        <w:t xml:space="preserve"> </w:t>
      </w:r>
      <w:r w:rsidR="00F5038E">
        <w:rPr>
          <w:rFonts w:ascii="Times New Roman" w:hAnsi="Times New Roman" w:cs="Times New Roman"/>
          <w:sz w:val="28"/>
          <w:szCs w:val="28"/>
        </w:rPr>
        <w:t xml:space="preserve">администрация Шпаковского муниципального </w:t>
      </w:r>
      <w:r w:rsidR="006A4428">
        <w:rPr>
          <w:rFonts w:ascii="Times New Roman" w:hAnsi="Times New Roman" w:cs="Times New Roman"/>
          <w:sz w:val="28"/>
          <w:szCs w:val="28"/>
        </w:rPr>
        <w:t>округа</w:t>
      </w:r>
      <w:r w:rsidR="00134F65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proofErr w:type="gramEnd"/>
    </w:p>
    <w:p w:rsidR="00F5038E" w:rsidRPr="00F5038E" w:rsidRDefault="00F5038E" w:rsidP="00F5038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2CCC" w:rsidRPr="000F4CBE" w:rsidRDefault="00472CCC" w:rsidP="00134F65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0F4CB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37185" w:rsidRDefault="00472CCC" w:rsidP="00F145F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F145F6">
        <w:rPr>
          <w:rFonts w:ascii="Times New Roman" w:hAnsi="Times New Roman" w:cs="Times New Roman"/>
          <w:sz w:val="28"/>
          <w:szCs w:val="28"/>
        </w:rPr>
        <w:t>Утвердить</w:t>
      </w:r>
      <w:r w:rsidR="00DE0EEB">
        <w:rPr>
          <w:rFonts w:ascii="Times New Roman" w:hAnsi="Times New Roman" w:cs="Times New Roman"/>
          <w:sz w:val="28"/>
          <w:szCs w:val="28"/>
        </w:rPr>
        <w:t xml:space="preserve"> прилагаемые изменения, которые</w:t>
      </w:r>
      <w:r w:rsidR="00F145F6">
        <w:rPr>
          <w:rFonts w:ascii="Times New Roman" w:hAnsi="Times New Roman" w:cs="Times New Roman"/>
          <w:sz w:val="28"/>
          <w:szCs w:val="28"/>
        </w:rPr>
        <w:t xml:space="preserve"> вносятся в административный регламент предоставления администрацией Шпаковского муниципального округа Ставропольского края государственной услуги </w:t>
      </w:r>
      <w:r w:rsidR="00F145F6" w:rsidRPr="00F145F6">
        <w:rPr>
          <w:rFonts w:ascii="Times New Roman" w:hAnsi="Times New Roman" w:cs="Times New Roman"/>
          <w:sz w:val="28"/>
          <w:szCs w:val="28"/>
        </w:rPr>
        <w:t>«Выплата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организациях», утвержденный постановлением администрации Шпаковского муниципального округа Ставропольского края от 23 июня 2021</w:t>
      </w:r>
      <w:r w:rsidR="00DE0EEB">
        <w:rPr>
          <w:rFonts w:ascii="Times New Roman" w:hAnsi="Times New Roman" w:cs="Times New Roman"/>
          <w:sz w:val="28"/>
          <w:szCs w:val="28"/>
        </w:rPr>
        <w:t xml:space="preserve"> г.</w:t>
      </w:r>
      <w:r w:rsidR="00F145F6" w:rsidRPr="00F145F6">
        <w:rPr>
          <w:rFonts w:ascii="Times New Roman" w:hAnsi="Times New Roman" w:cs="Times New Roman"/>
          <w:sz w:val="28"/>
          <w:szCs w:val="28"/>
        </w:rPr>
        <w:t xml:space="preserve"> № 769</w:t>
      </w:r>
      <w:r w:rsidR="00DE0EEB">
        <w:rPr>
          <w:rFonts w:ascii="Times New Roman" w:hAnsi="Times New Roman" w:cs="Times New Roman"/>
          <w:sz w:val="28"/>
          <w:szCs w:val="28"/>
        </w:rPr>
        <w:t xml:space="preserve"> «</w:t>
      </w:r>
      <w:r w:rsidR="00DE0EEB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DE0EEB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государственной</w:t>
      </w:r>
      <w:proofErr w:type="gramEnd"/>
      <w:r w:rsidR="00DE0EEB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DE0E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0EEB">
        <w:rPr>
          <w:rFonts w:ascii="Times New Roman" w:hAnsi="Times New Roman" w:cs="Times New Roman"/>
          <w:sz w:val="28"/>
          <w:szCs w:val="28"/>
        </w:rPr>
        <w:t>«Выплата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организациях»</w:t>
      </w:r>
      <w:r w:rsidR="00F145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6B8F" w:rsidRDefault="00626B8F" w:rsidP="0083718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12B6" w:rsidRDefault="00626B8F" w:rsidP="0083718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B8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26B8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626B8F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</w:t>
      </w:r>
      <w:r w:rsidR="00DE0EEB">
        <w:rPr>
          <w:rFonts w:ascii="Times New Roman" w:hAnsi="Times New Roman" w:cs="Times New Roman"/>
          <w:sz w:val="28"/>
          <w:szCs w:val="28"/>
        </w:rPr>
        <w:t>-</w:t>
      </w:r>
      <w:r w:rsidRPr="00626B8F">
        <w:rPr>
          <w:rFonts w:ascii="Times New Roman" w:hAnsi="Times New Roman" w:cs="Times New Roman"/>
          <w:sz w:val="28"/>
          <w:szCs w:val="28"/>
        </w:rPr>
        <w:t>телекоммуникационной сети «Интернет».</w:t>
      </w:r>
    </w:p>
    <w:p w:rsidR="00626B8F" w:rsidRDefault="00626B8F" w:rsidP="0083718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CCC" w:rsidRDefault="00316CFC" w:rsidP="00DE0EE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72CC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72CCC" w:rsidRPr="000F4CB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72CCC" w:rsidRPr="000F4CBE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</w:t>
      </w:r>
      <w:r w:rsidR="009F3904">
        <w:rPr>
          <w:rFonts w:ascii="Times New Roman" w:hAnsi="Times New Roman" w:cs="Times New Roman"/>
          <w:sz w:val="28"/>
          <w:szCs w:val="28"/>
        </w:rPr>
        <w:t xml:space="preserve"> </w:t>
      </w:r>
      <w:r w:rsidR="00472CCC" w:rsidRPr="000F4CBE">
        <w:rPr>
          <w:rFonts w:ascii="Times New Roman" w:hAnsi="Times New Roman" w:cs="Times New Roman"/>
          <w:sz w:val="28"/>
          <w:szCs w:val="28"/>
        </w:rPr>
        <w:t xml:space="preserve">на </w:t>
      </w:r>
      <w:r w:rsidR="00472CCC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r w:rsidR="00472CCC" w:rsidRPr="000F4CBE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6A4428">
        <w:rPr>
          <w:rFonts w:ascii="Times New Roman" w:hAnsi="Times New Roman" w:cs="Times New Roman"/>
          <w:sz w:val="28"/>
          <w:szCs w:val="28"/>
        </w:rPr>
        <w:t>округа</w:t>
      </w:r>
      <w:r w:rsidR="00472C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4094" w:rsidRPr="00984094">
        <w:rPr>
          <w:rFonts w:ascii="Times New Roman" w:hAnsi="Times New Roman" w:cs="Times New Roman"/>
          <w:sz w:val="28"/>
          <w:szCs w:val="28"/>
        </w:rPr>
        <w:t>Козюра</w:t>
      </w:r>
      <w:proofErr w:type="spellEnd"/>
      <w:r w:rsidR="00984094" w:rsidRPr="00984094">
        <w:rPr>
          <w:rFonts w:ascii="Times New Roman" w:hAnsi="Times New Roman" w:cs="Times New Roman"/>
          <w:sz w:val="28"/>
          <w:szCs w:val="28"/>
        </w:rPr>
        <w:t xml:space="preserve"> Г.И</w:t>
      </w:r>
      <w:r w:rsidR="005A5120" w:rsidRPr="00984094">
        <w:rPr>
          <w:rFonts w:ascii="Times New Roman" w:hAnsi="Times New Roman" w:cs="Times New Roman"/>
          <w:sz w:val="28"/>
          <w:szCs w:val="28"/>
        </w:rPr>
        <w:t>.</w:t>
      </w:r>
    </w:p>
    <w:p w:rsidR="00D365D0" w:rsidRDefault="00D365D0" w:rsidP="00F5038E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2CCC" w:rsidRDefault="00C71204" w:rsidP="00C71204">
      <w:pPr>
        <w:autoSpaceDE w:val="0"/>
        <w:autoSpaceDN w:val="0"/>
        <w:adjustRightInd w:val="0"/>
        <w:spacing w:before="0" w:beforeAutospacing="0" w:after="0" w:afterAutospacing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71204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на следующий день после дня его официального опубликования.</w:t>
      </w:r>
    </w:p>
    <w:p w:rsidR="00472CCC" w:rsidRDefault="00472CCC" w:rsidP="00F5038E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DE0EEB" w:rsidRDefault="00DE0EEB" w:rsidP="00F5038E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C71204" w:rsidRPr="000F4CBE" w:rsidRDefault="00C71204" w:rsidP="00F5038E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472CCC" w:rsidRPr="000F4CBE" w:rsidRDefault="00DE0EEB" w:rsidP="00316CFC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84094">
        <w:rPr>
          <w:rFonts w:ascii="Times New Roman" w:hAnsi="Times New Roman" w:cs="Times New Roman"/>
          <w:sz w:val="28"/>
          <w:szCs w:val="28"/>
        </w:rPr>
        <w:t>аместитель главы администрации</w:t>
      </w:r>
    </w:p>
    <w:p w:rsidR="00472CCC" w:rsidRPr="000F4CBE" w:rsidRDefault="00472CCC" w:rsidP="00316CFC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0F4CBE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984094">
        <w:rPr>
          <w:rFonts w:ascii="Times New Roman" w:hAnsi="Times New Roman" w:cs="Times New Roman"/>
          <w:sz w:val="28"/>
          <w:szCs w:val="28"/>
        </w:rPr>
        <w:t>округа</w:t>
      </w:r>
      <w:r w:rsidR="00DE0EEB">
        <w:rPr>
          <w:rFonts w:ascii="Times New Roman" w:hAnsi="Times New Roman" w:cs="Times New Roman"/>
          <w:sz w:val="28"/>
          <w:szCs w:val="28"/>
        </w:rPr>
        <w:br/>
        <w:t xml:space="preserve">Ставропольского края                                                                    </w:t>
      </w:r>
      <w:proofErr w:type="spellStart"/>
      <w:r w:rsidR="00DE0EEB">
        <w:rPr>
          <w:rFonts w:ascii="Times New Roman" w:hAnsi="Times New Roman" w:cs="Times New Roman"/>
          <w:sz w:val="28"/>
          <w:szCs w:val="28"/>
        </w:rPr>
        <w:t>Д.В.Шаповалов</w:t>
      </w:r>
      <w:proofErr w:type="spellEnd"/>
    </w:p>
    <w:p w:rsidR="00280CDC" w:rsidRDefault="00280CDC" w:rsidP="00F5038E">
      <w:pPr>
        <w:autoSpaceDE w:val="0"/>
        <w:autoSpaceDN w:val="0"/>
        <w:adjustRightInd w:val="0"/>
        <w:spacing w:before="0" w:beforeAutospacing="0" w:after="0" w:afterAutospacing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280CDC" w:rsidSect="00DE0EEB">
          <w:headerReference w:type="default" r:id="rId11"/>
          <w:pgSz w:w="11906" w:h="16838"/>
          <w:pgMar w:top="1106" w:right="567" w:bottom="1134" w:left="1985" w:header="426" w:footer="709" w:gutter="0"/>
          <w:cols w:space="708"/>
          <w:titlePg/>
          <w:docGrid w:linePitch="360"/>
        </w:sectPr>
      </w:pPr>
    </w:p>
    <w:tbl>
      <w:tblPr>
        <w:tblW w:w="9889" w:type="dxa"/>
        <w:jc w:val="center"/>
        <w:tblLook w:val="04A0" w:firstRow="1" w:lastRow="0" w:firstColumn="1" w:lastColumn="0" w:noHBand="0" w:noVBand="1"/>
      </w:tblPr>
      <w:tblGrid>
        <w:gridCol w:w="4503"/>
        <w:gridCol w:w="5386"/>
      </w:tblGrid>
      <w:tr w:rsidR="00280CDC" w:rsidRPr="00280CDC" w:rsidTr="004C78D5">
        <w:trPr>
          <w:jc w:val="center"/>
        </w:trPr>
        <w:tc>
          <w:tcPr>
            <w:tcW w:w="4503" w:type="dxa"/>
          </w:tcPr>
          <w:p w:rsidR="00280CDC" w:rsidRPr="00280CDC" w:rsidRDefault="00280CDC" w:rsidP="00280CDC">
            <w:pPr>
              <w:widowControl w:val="0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hideMark/>
          </w:tcPr>
          <w:p w:rsidR="00280CDC" w:rsidRPr="00280CDC" w:rsidRDefault="00280CDC" w:rsidP="00280CDC">
            <w:pPr>
              <w:widowControl w:val="0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DC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УТВЕРЖДЕНЫ</w:t>
            </w:r>
          </w:p>
          <w:p w:rsidR="00280CDC" w:rsidRPr="00280CDC" w:rsidRDefault="00280CDC" w:rsidP="00280CDC">
            <w:pPr>
              <w:widowControl w:val="0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DC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280CDC" w:rsidRPr="00280CDC" w:rsidRDefault="00280CDC" w:rsidP="00280CDC">
            <w:pPr>
              <w:widowControl w:val="0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DC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Шпаковского муниципального округа</w:t>
            </w:r>
          </w:p>
          <w:p w:rsidR="00280CDC" w:rsidRPr="00280CDC" w:rsidRDefault="00280CDC" w:rsidP="00280CDC">
            <w:pPr>
              <w:widowControl w:val="0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DC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Ставропольского края</w:t>
            </w:r>
          </w:p>
          <w:p w:rsidR="00280CDC" w:rsidRPr="00280CDC" w:rsidRDefault="00280CDC" w:rsidP="00280CDC">
            <w:pPr>
              <w:widowControl w:val="0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DC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от 15 октября 2021 г. № 1380</w:t>
            </w:r>
          </w:p>
        </w:tc>
      </w:tr>
    </w:tbl>
    <w:p w:rsidR="00280CDC" w:rsidRPr="00280CDC" w:rsidRDefault="00280CDC" w:rsidP="00280CDC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280CDC" w:rsidRPr="00280CDC" w:rsidRDefault="00280CDC" w:rsidP="00280CDC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280CDC" w:rsidRPr="00280CDC" w:rsidRDefault="00280CDC" w:rsidP="00280CDC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280CDC" w:rsidRPr="00280CDC" w:rsidRDefault="00280CDC" w:rsidP="00280CDC">
      <w:pPr>
        <w:widowControl w:val="0"/>
        <w:autoSpaceDE w:val="0"/>
        <w:autoSpaceDN w:val="0"/>
        <w:adjustRightInd w:val="0"/>
        <w:spacing w:before="0" w:beforeAutospacing="0" w:after="0" w:afterAutospacing="0" w:line="280" w:lineRule="exact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280CD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ИЗМЕНЕНИЯ,</w:t>
      </w:r>
      <w:r w:rsidRPr="00280CD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br/>
      </w:r>
    </w:p>
    <w:p w:rsidR="00280CDC" w:rsidRPr="00280CDC" w:rsidRDefault="00280CDC" w:rsidP="00280CDC">
      <w:pPr>
        <w:widowControl w:val="0"/>
        <w:spacing w:before="0" w:beforeAutospacing="0" w:after="0" w:afterAutospacing="0"/>
        <w:jc w:val="center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280CD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которые вносятся в административный регламент предоставления государственной услуги «Выплата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организациях»</w:t>
      </w:r>
    </w:p>
    <w:p w:rsidR="00280CDC" w:rsidRPr="00280CDC" w:rsidRDefault="00280CDC" w:rsidP="00280CDC">
      <w:pPr>
        <w:widowControl w:val="0"/>
        <w:spacing w:before="0" w:beforeAutospacing="0" w:after="0" w:afterAutospacing="0"/>
        <w:jc w:val="center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</w:p>
    <w:p w:rsidR="00280CDC" w:rsidRPr="00280CDC" w:rsidRDefault="00280CDC" w:rsidP="00280CDC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280CDC" w:rsidRPr="00280CDC" w:rsidRDefault="00280CDC" w:rsidP="00280CDC">
      <w:pPr>
        <w:widowControl w:val="0"/>
        <w:spacing w:before="0" w:beforeAutospacing="0" w:after="0" w:afterAutospacing="0" w:line="240" w:lineRule="auto"/>
        <w:ind w:firstLine="708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280CD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1. Пункт 12 раздела «</w:t>
      </w:r>
      <w:r w:rsidRPr="00280CDC">
        <w:rPr>
          <w:rFonts w:ascii="Times New Roman" w:eastAsia="Courier New" w:hAnsi="Times New Roman" w:cs="Times New Roman"/>
          <w:color w:val="000000"/>
          <w:sz w:val="28"/>
          <w:szCs w:val="28"/>
          <w:lang w:val="en-US" w:eastAsia="ru-RU"/>
        </w:rPr>
        <w:t>II</w:t>
      </w:r>
      <w:r w:rsidRPr="00280CD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. Стандарт предоставления государственной услуги» изложить в следующей редакции:</w:t>
      </w:r>
    </w:p>
    <w:p w:rsidR="00280CDC" w:rsidRPr="00280CDC" w:rsidRDefault="00280CDC" w:rsidP="00280CDC">
      <w:pPr>
        <w:widowControl w:val="0"/>
        <w:spacing w:before="0" w:beforeAutospacing="0" w:after="0" w:afterAutospacing="0" w:line="240" w:lineRule="auto"/>
        <w:ind w:firstLine="708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280CD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«12. Перечень документов, необходимых для предоставления государственной услуги, и требования к ним:</w:t>
      </w:r>
    </w:p>
    <w:p w:rsidR="00280CDC" w:rsidRPr="00280CDC" w:rsidRDefault="00280CDC" w:rsidP="00280CDC">
      <w:pPr>
        <w:widowControl w:val="0"/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280CD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1) заявление о предоставлении компенсации с указанием сведений о составе семьи и реквизитов банковского счета родителя (законного представителя), на который должны быть перечислены денежные средства (форма заявления согласно приложению № 1 к настоящему Административному регламенту);</w:t>
      </w:r>
    </w:p>
    <w:p w:rsidR="00280CDC" w:rsidRPr="00280CDC" w:rsidRDefault="00280CDC" w:rsidP="00280CDC">
      <w:pPr>
        <w:widowControl w:val="0"/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280CD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2) копия документа, удостоверяющего личность родителя (законного представителя);</w:t>
      </w:r>
    </w:p>
    <w:p w:rsidR="00280CDC" w:rsidRPr="00280CDC" w:rsidRDefault="00280CDC" w:rsidP="00280CDC">
      <w:pPr>
        <w:widowControl w:val="0"/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280CD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3) копия (копии) свидетельства о рождении ребенка (детей), входящего (входящих) в состав семьи;</w:t>
      </w:r>
    </w:p>
    <w:p w:rsidR="00280CDC" w:rsidRPr="00280CDC" w:rsidRDefault="00280CDC" w:rsidP="00280CDC">
      <w:pPr>
        <w:widowControl w:val="0"/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280CD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4) копии страхового номера индивидуального лицевого счета в системе обязательного пенсионного страхования ребенка и родителя (законного представителя).</w:t>
      </w:r>
    </w:p>
    <w:p w:rsidR="00280CDC" w:rsidRPr="00280CDC" w:rsidRDefault="00280CDC" w:rsidP="00280CDC">
      <w:pPr>
        <w:widowControl w:val="0"/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280CD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Запрещено требовать от заявителя:</w:t>
      </w:r>
    </w:p>
    <w:p w:rsidR="00280CDC" w:rsidRPr="00280CDC" w:rsidRDefault="00280CDC" w:rsidP="00280CDC">
      <w:pPr>
        <w:widowControl w:val="0"/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280CD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280CDC" w:rsidRPr="00280CDC" w:rsidRDefault="00280CDC" w:rsidP="00280CDC">
      <w:pPr>
        <w:widowControl w:val="0"/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280CD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представления документов и информации, которые находятся в распоряжении органов исполнительной власти края, предоставляющих государственные услуги, иных организаций, участвующих в предоставлении государственной услуги, в соответствии с нормативными правовыми актами Российской Федерации, нормативными правовыми актами Ставропольского края, муниципальными правовыми актами;</w:t>
      </w:r>
    </w:p>
    <w:p w:rsidR="00280CDC" w:rsidRPr="00280CDC" w:rsidRDefault="00280CDC" w:rsidP="00280CDC">
      <w:pPr>
        <w:widowControl w:val="0"/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0CD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представления документов и информации, в том числе подтверждающих внесение заявителем платы за предоставление государственных услуг, которые находятся в распоряжении органов, предоставляющих государственные услуги, иных государственных органов, либо подведомственных государственным органам организаций, участвующих в предоставлении предусмотренных частью 1 статьи 1 Федерального закона от 27 июля 2010 года № 210-ФЗ, в соответствии с нормативными правовыми актами Российской Федерации, нормативными правовыми актами субъектов Российской</w:t>
      </w:r>
      <w:proofErr w:type="gramEnd"/>
      <w:r w:rsidRPr="00280CD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Федерации, за исключением документов, включенных в определенный частью 6 статьи 7 Федерального закона от 27 июля 2010 года № 210-ФЗ перечень документов. Заявитель вправе представить указанные документы и информацию в органы, предоставляющие государственную услугу, по собственной инициативе;</w:t>
      </w:r>
    </w:p>
    <w:p w:rsidR="00280CDC" w:rsidRPr="00280CDC" w:rsidRDefault="00280CDC" w:rsidP="00280CDC">
      <w:pPr>
        <w:widowControl w:val="0"/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0CD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года  № 210-ФЗ;</w:t>
      </w:r>
      <w:proofErr w:type="gramEnd"/>
    </w:p>
    <w:p w:rsidR="00280CDC" w:rsidRPr="00280CDC" w:rsidRDefault="00280CDC" w:rsidP="00280CDC">
      <w:pPr>
        <w:widowControl w:val="0"/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280CD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280CDC" w:rsidRPr="00280CDC" w:rsidRDefault="00280CDC" w:rsidP="00280CDC">
      <w:pPr>
        <w:widowControl w:val="0"/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280CD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280CDC" w:rsidRPr="00280CDC" w:rsidRDefault="00280CDC" w:rsidP="00280CDC">
      <w:pPr>
        <w:widowControl w:val="0"/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280CD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280CDC" w:rsidRPr="00280CDC" w:rsidRDefault="00280CDC" w:rsidP="00280CDC">
      <w:pPr>
        <w:widowControl w:val="0"/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280CD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280CDC" w:rsidRPr="00280CDC" w:rsidRDefault="00280CDC" w:rsidP="00280CDC">
      <w:pPr>
        <w:widowControl w:val="0"/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0CD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комитета образования, муниципального служащего, работника,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комитета образования при первоначальном отказе в приеме документов, необходимых для предоставления государственной услуги уведомляется заявитель, а также приносятся извинения за доставленные неудобства.</w:t>
      </w:r>
      <w:proofErr w:type="gramEnd"/>
    </w:p>
    <w:p w:rsidR="00280CDC" w:rsidRPr="00280CDC" w:rsidRDefault="00280CDC" w:rsidP="00280CDC">
      <w:pPr>
        <w:widowControl w:val="0"/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280CD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 заявлении дается согласие заявителя на обработку его персональных данных. Документы, прилагаемые к заявлению, должны быть оформлены надлежащим образом и содержать все установленные для них реквизиты. Документы, необходимые для предоставления государственной услуги, могут быть представлены как в подлинниках, так и в копиях, заверенных в установленном законодательством порядке.</w:t>
      </w:r>
    </w:p>
    <w:p w:rsidR="00280CDC" w:rsidRPr="00280CDC" w:rsidRDefault="00280CDC" w:rsidP="00280CDC">
      <w:pPr>
        <w:widowControl w:val="0"/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280CD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Текст в заявлении должен быть написан четким почерком. Пакет документов должен содержать достоверную информацию, а также контактную информацию. Заявления заполняются вручную, размеры бланков не изменяются.</w:t>
      </w:r>
    </w:p>
    <w:p w:rsidR="00280CDC" w:rsidRPr="00280CDC" w:rsidRDefault="00280CDC" w:rsidP="00280CDC">
      <w:pPr>
        <w:widowControl w:val="0"/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280CD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Ответственность за достоверность и полноту представляемых сведений и документов возлагается на заявителя</w:t>
      </w:r>
      <w:proofErr w:type="gramStart"/>
      <w:r w:rsidRPr="00280CD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.».</w:t>
      </w:r>
      <w:proofErr w:type="gramEnd"/>
    </w:p>
    <w:p w:rsidR="00280CDC" w:rsidRPr="00280CDC" w:rsidRDefault="00280CDC" w:rsidP="00280CDC">
      <w:pPr>
        <w:widowControl w:val="0"/>
        <w:tabs>
          <w:tab w:val="left" w:pos="143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280CDC" w:rsidRPr="00280CDC" w:rsidRDefault="00280CDC" w:rsidP="00280CDC">
      <w:pPr>
        <w:widowControl w:val="0"/>
        <w:tabs>
          <w:tab w:val="left" w:pos="143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280CDC" w:rsidRPr="00280CDC" w:rsidRDefault="00280CDC" w:rsidP="00280CDC">
      <w:pPr>
        <w:widowControl w:val="0"/>
        <w:tabs>
          <w:tab w:val="left" w:pos="1430"/>
        </w:tabs>
        <w:spacing w:before="0" w:beforeAutospacing="0" w:after="0" w:afterAutospacing="0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280CDC" w:rsidRPr="00280CDC" w:rsidRDefault="00280CDC" w:rsidP="00280CDC">
      <w:pPr>
        <w:widowControl w:val="0"/>
        <w:tabs>
          <w:tab w:val="left" w:pos="1430"/>
        </w:tabs>
        <w:spacing w:before="0" w:beforeAutospacing="0" w:after="0" w:afterAutospacing="0"/>
        <w:jc w:val="center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280CDC">
        <w:rPr>
          <w:rFonts w:ascii="Times New Roman" w:eastAsia="Courier New" w:hAnsi="Times New Roman" w:cs="Times New Roman"/>
          <w:sz w:val="28"/>
          <w:szCs w:val="28"/>
          <w:lang w:eastAsia="ru-RU"/>
        </w:rPr>
        <w:t>___________</w:t>
      </w:r>
    </w:p>
    <w:p w:rsidR="00280CDC" w:rsidRPr="00280CDC" w:rsidRDefault="00280CDC" w:rsidP="00280CDC">
      <w:pPr>
        <w:widowControl w:val="0"/>
        <w:spacing w:before="0" w:beforeAutospacing="0" w:after="0" w:afterAutospacing="0" w:line="240" w:lineRule="auto"/>
        <w:jc w:val="center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472CCC" w:rsidRPr="000F4CBE" w:rsidRDefault="00472CCC" w:rsidP="00F5038E">
      <w:pPr>
        <w:autoSpaceDE w:val="0"/>
        <w:autoSpaceDN w:val="0"/>
        <w:adjustRightInd w:val="0"/>
        <w:spacing w:before="0" w:beforeAutospacing="0" w:after="0" w:afterAutospacing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72CCC" w:rsidRPr="000F4CBE" w:rsidSect="002F4408">
      <w:headerReference w:type="even" r:id="rId12"/>
      <w:headerReference w:type="default" r:id="rId13"/>
      <w:pgSz w:w="11909" w:h="16838" w:code="9"/>
      <w:pgMar w:top="1134" w:right="567" w:bottom="1134" w:left="1985" w:header="709" w:footer="70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FBF" w:rsidRDefault="00A23FBF" w:rsidP="00D22540">
      <w:pPr>
        <w:spacing w:before="0" w:after="0" w:line="240" w:lineRule="auto"/>
      </w:pPr>
      <w:r>
        <w:separator/>
      </w:r>
    </w:p>
  </w:endnote>
  <w:endnote w:type="continuationSeparator" w:id="0">
    <w:p w:rsidR="00A23FBF" w:rsidRDefault="00A23FBF" w:rsidP="00D225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FBF" w:rsidRDefault="00A23FBF" w:rsidP="00D22540">
      <w:pPr>
        <w:spacing w:before="0" w:after="0" w:line="240" w:lineRule="auto"/>
      </w:pPr>
      <w:r>
        <w:separator/>
      </w:r>
    </w:p>
  </w:footnote>
  <w:footnote w:type="continuationSeparator" w:id="0">
    <w:p w:rsidR="00A23FBF" w:rsidRDefault="00A23FBF" w:rsidP="00D2254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DDA" w:rsidRDefault="00840DDA" w:rsidP="00DE0EEB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408" w:rsidRDefault="00280CDC" w:rsidP="00C37168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F4408" w:rsidRDefault="00280CDC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408" w:rsidRDefault="00280CDC" w:rsidP="00C37168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2F4408" w:rsidRDefault="00280CD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51C61"/>
    <w:multiLevelType w:val="hybridMultilevel"/>
    <w:tmpl w:val="EB8A918A"/>
    <w:lvl w:ilvl="0" w:tplc="4F1C5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821B4D"/>
    <w:multiLevelType w:val="hybridMultilevel"/>
    <w:tmpl w:val="0C6266DC"/>
    <w:lvl w:ilvl="0" w:tplc="0C5A3386">
      <w:start w:val="5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E1"/>
    <w:rsid w:val="0000314A"/>
    <w:rsid w:val="00003170"/>
    <w:rsid w:val="00041421"/>
    <w:rsid w:val="00046B61"/>
    <w:rsid w:val="0007751B"/>
    <w:rsid w:val="000A3F78"/>
    <w:rsid w:val="000B240D"/>
    <w:rsid w:val="000D406F"/>
    <w:rsid w:val="000D798C"/>
    <w:rsid w:val="000F7538"/>
    <w:rsid w:val="0013093F"/>
    <w:rsid w:val="00134F65"/>
    <w:rsid w:val="001463BF"/>
    <w:rsid w:val="0018235A"/>
    <w:rsid w:val="001C4135"/>
    <w:rsid w:val="001C459F"/>
    <w:rsid w:val="001E6C57"/>
    <w:rsid w:val="00215B3F"/>
    <w:rsid w:val="00222DDA"/>
    <w:rsid w:val="00280CDC"/>
    <w:rsid w:val="002923CD"/>
    <w:rsid w:val="002A4032"/>
    <w:rsid w:val="002C48EF"/>
    <w:rsid w:val="002D6F85"/>
    <w:rsid w:val="002F759E"/>
    <w:rsid w:val="00311C0F"/>
    <w:rsid w:val="00316CFC"/>
    <w:rsid w:val="00342474"/>
    <w:rsid w:val="00344898"/>
    <w:rsid w:val="00370F95"/>
    <w:rsid w:val="00371FC7"/>
    <w:rsid w:val="0038677B"/>
    <w:rsid w:val="003A55BE"/>
    <w:rsid w:val="003B5DE4"/>
    <w:rsid w:val="003C4E3C"/>
    <w:rsid w:val="003C57BE"/>
    <w:rsid w:val="003E7F6C"/>
    <w:rsid w:val="00441E9E"/>
    <w:rsid w:val="00465577"/>
    <w:rsid w:val="00472CCC"/>
    <w:rsid w:val="004A3548"/>
    <w:rsid w:val="004A683D"/>
    <w:rsid w:val="004C4D87"/>
    <w:rsid w:val="004E006F"/>
    <w:rsid w:val="005403CC"/>
    <w:rsid w:val="005408B6"/>
    <w:rsid w:val="005A1201"/>
    <w:rsid w:val="005A5120"/>
    <w:rsid w:val="005B4E49"/>
    <w:rsid w:val="005C77B7"/>
    <w:rsid w:val="005D7A82"/>
    <w:rsid w:val="00617405"/>
    <w:rsid w:val="00626B8F"/>
    <w:rsid w:val="00636D99"/>
    <w:rsid w:val="00650906"/>
    <w:rsid w:val="00661209"/>
    <w:rsid w:val="00677BBC"/>
    <w:rsid w:val="00685F7F"/>
    <w:rsid w:val="006A0D51"/>
    <w:rsid w:val="006A4428"/>
    <w:rsid w:val="006B7404"/>
    <w:rsid w:val="006C15A5"/>
    <w:rsid w:val="006C7D39"/>
    <w:rsid w:val="006D1E88"/>
    <w:rsid w:val="007238EB"/>
    <w:rsid w:val="00751F0B"/>
    <w:rsid w:val="00777CAE"/>
    <w:rsid w:val="007A390F"/>
    <w:rsid w:val="007C1F99"/>
    <w:rsid w:val="007D35AA"/>
    <w:rsid w:val="008075AC"/>
    <w:rsid w:val="0081317E"/>
    <w:rsid w:val="00837185"/>
    <w:rsid w:val="00840DDA"/>
    <w:rsid w:val="008440BE"/>
    <w:rsid w:val="008441E1"/>
    <w:rsid w:val="00871E4D"/>
    <w:rsid w:val="00882DA4"/>
    <w:rsid w:val="008B263C"/>
    <w:rsid w:val="00904651"/>
    <w:rsid w:val="00924893"/>
    <w:rsid w:val="009507D5"/>
    <w:rsid w:val="00962314"/>
    <w:rsid w:val="00967BA8"/>
    <w:rsid w:val="00976A16"/>
    <w:rsid w:val="00984094"/>
    <w:rsid w:val="009A59F9"/>
    <w:rsid w:val="009C00D6"/>
    <w:rsid w:val="009F3904"/>
    <w:rsid w:val="00A00B4F"/>
    <w:rsid w:val="00A02721"/>
    <w:rsid w:val="00A07189"/>
    <w:rsid w:val="00A23FBF"/>
    <w:rsid w:val="00A25D79"/>
    <w:rsid w:val="00A264FD"/>
    <w:rsid w:val="00A61AC6"/>
    <w:rsid w:val="00A66690"/>
    <w:rsid w:val="00A73666"/>
    <w:rsid w:val="00A74306"/>
    <w:rsid w:val="00AD5B1F"/>
    <w:rsid w:val="00AD68D4"/>
    <w:rsid w:val="00AD7A0B"/>
    <w:rsid w:val="00AE2A41"/>
    <w:rsid w:val="00AF577B"/>
    <w:rsid w:val="00B21265"/>
    <w:rsid w:val="00B360D9"/>
    <w:rsid w:val="00B36AEB"/>
    <w:rsid w:val="00B46AF1"/>
    <w:rsid w:val="00B54A13"/>
    <w:rsid w:val="00B94413"/>
    <w:rsid w:val="00BC6353"/>
    <w:rsid w:val="00BE0676"/>
    <w:rsid w:val="00BE26A4"/>
    <w:rsid w:val="00BF4289"/>
    <w:rsid w:val="00BF6464"/>
    <w:rsid w:val="00C0682D"/>
    <w:rsid w:val="00C5376F"/>
    <w:rsid w:val="00C71204"/>
    <w:rsid w:val="00C91F54"/>
    <w:rsid w:val="00CD787C"/>
    <w:rsid w:val="00D06B27"/>
    <w:rsid w:val="00D136D2"/>
    <w:rsid w:val="00D174EF"/>
    <w:rsid w:val="00D22540"/>
    <w:rsid w:val="00D25070"/>
    <w:rsid w:val="00D365D0"/>
    <w:rsid w:val="00D56044"/>
    <w:rsid w:val="00D57B46"/>
    <w:rsid w:val="00D57E8F"/>
    <w:rsid w:val="00D704E0"/>
    <w:rsid w:val="00D712E6"/>
    <w:rsid w:val="00D92864"/>
    <w:rsid w:val="00DC4129"/>
    <w:rsid w:val="00DD43FA"/>
    <w:rsid w:val="00DE0EEB"/>
    <w:rsid w:val="00E012B6"/>
    <w:rsid w:val="00E05997"/>
    <w:rsid w:val="00E114FB"/>
    <w:rsid w:val="00E1175D"/>
    <w:rsid w:val="00E133E7"/>
    <w:rsid w:val="00E33D48"/>
    <w:rsid w:val="00E45399"/>
    <w:rsid w:val="00E5373B"/>
    <w:rsid w:val="00E635DD"/>
    <w:rsid w:val="00E742E5"/>
    <w:rsid w:val="00E81255"/>
    <w:rsid w:val="00EA267F"/>
    <w:rsid w:val="00EA2F7E"/>
    <w:rsid w:val="00EA4C5D"/>
    <w:rsid w:val="00EA7424"/>
    <w:rsid w:val="00EE0F04"/>
    <w:rsid w:val="00EE5434"/>
    <w:rsid w:val="00F145F6"/>
    <w:rsid w:val="00F16C47"/>
    <w:rsid w:val="00F16DA9"/>
    <w:rsid w:val="00F427B1"/>
    <w:rsid w:val="00F4618E"/>
    <w:rsid w:val="00F5038E"/>
    <w:rsid w:val="00F64C40"/>
    <w:rsid w:val="00F67D59"/>
    <w:rsid w:val="00F86C0B"/>
    <w:rsid w:val="00FA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41E1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Fiction">
    <w:name w:val="Fiction"/>
    <w:rsid w:val="00472CCC"/>
    <w:pPr>
      <w:spacing w:before="0" w:beforeAutospacing="0" w:after="0" w:afterAutospacing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character" w:styleId="a3">
    <w:name w:val="Hyperlink"/>
    <w:basedOn w:val="a0"/>
    <w:uiPriority w:val="99"/>
    <w:unhideWhenUsed/>
    <w:rsid w:val="000F753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16C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254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54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2540"/>
  </w:style>
  <w:style w:type="paragraph" w:styleId="a9">
    <w:name w:val="footer"/>
    <w:basedOn w:val="a"/>
    <w:link w:val="aa"/>
    <w:uiPriority w:val="99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2540"/>
  </w:style>
  <w:style w:type="character" w:styleId="ab">
    <w:name w:val="page number"/>
    <w:basedOn w:val="a0"/>
    <w:rsid w:val="00280C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41E1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Fiction">
    <w:name w:val="Fiction"/>
    <w:rsid w:val="00472CCC"/>
    <w:pPr>
      <w:spacing w:before="0" w:beforeAutospacing="0" w:after="0" w:afterAutospacing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character" w:styleId="a3">
    <w:name w:val="Hyperlink"/>
    <w:basedOn w:val="a0"/>
    <w:uiPriority w:val="99"/>
    <w:unhideWhenUsed/>
    <w:rsid w:val="000F753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16C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254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54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2540"/>
  </w:style>
  <w:style w:type="paragraph" w:styleId="a9">
    <w:name w:val="footer"/>
    <w:basedOn w:val="a"/>
    <w:link w:val="aa"/>
    <w:uiPriority w:val="99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2540"/>
  </w:style>
  <w:style w:type="character" w:styleId="ab">
    <w:name w:val="page number"/>
    <w:basedOn w:val="a0"/>
    <w:rsid w:val="00280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3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80FAD02127F5C6D5A1FCD04D6760F305CE99C56FA47114CA824C35ADFEF6D86B87E1F862CC57D92158D31SDmC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80FAD02127F5C6D5A1FD309C01A513A5AE4C45BF8411D1CFC7B980788E667D1FF3146C468C87C9BS1m1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09A0D-4C24-4F18-9074-EF09C0C49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1412</Words>
  <Characters>8053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</dc:creator>
  <cp:lastModifiedBy>Шевченко Оксана Михайловна</cp:lastModifiedBy>
  <cp:revision>2</cp:revision>
  <cp:lastPrinted>2021-10-18T14:03:00Z</cp:lastPrinted>
  <dcterms:created xsi:type="dcterms:W3CDTF">2021-10-18T14:11:00Z</dcterms:created>
  <dcterms:modified xsi:type="dcterms:W3CDTF">2021-10-18T14:11:00Z</dcterms:modified>
</cp:coreProperties>
</file>