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A8" w:rsidRPr="00CB397F" w:rsidRDefault="009F21A8" w:rsidP="009F21A8">
      <w:pPr>
        <w:jc w:val="right"/>
        <w:rPr>
          <w:bCs/>
          <w:szCs w:val="28"/>
        </w:rPr>
      </w:pPr>
      <w:r w:rsidRPr="00CB397F">
        <w:rPr>
          <w:bCs/>
          <w:szCs w:val="28"/>
        </w:rPr>
        <w:t>ПРОЕКТ</w:t>
      </w:r>
    </w:p>
    <w:p w:rsidR="00A0040F" w:rsidRDefault="007A3896" w:rsidP="007A3896">
      <w:pPr>
        <w:jc w:val="center"/>
        <w:rPr>
          <w:bCs/>
          <w:szCs w:val="28"/>
        </w:rPr>
      </w:pPr>
      <w:r w:rsidRPr="00CB397F">
        <w:rPr>
          <w:bCs/>
          <w:szCs w:val="28"/>
        </w:rPr>
        <w:t>ДУМА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ШПАКОВСКОГО МУНИЦИПАЛЬНОГО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ОКРУГА</w:t>
      </w:r>
      <w:r w:rsidR="00314170" w:rsidRPr="00CB397F">
        <w:rPr>
          <w:bCs/>
          <w:szCs w:val="28"/>
        </w:rPr>
        <w:t xml:space="preserve"> </w:t>
      </w:r>
    </w:p>
    <w:p w:rsidR="007A3896" w:rsidRPr="00CB397F" w:rsidRDefault="007A3896" w:rsidP="007A3896">
      <w:pPr>
        <w:jc w:val="center"/>
        <w:rPr>
          <w:szCs w:val="28"/>
        </w:rPr>
      </w:pPr>
      <w:r w:rsidRPr="00CB397F">
        <w:rPr>
          <w:bCs/>
          <w:szCs w:val="28"/>
        </w:rPr>
        <w:t>СТАВРОПОЛЬСКОГО КРАЯ ПЕРВОГО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СОЗЫВА</w:t>
      </w:r>
    </w:p>
    <w:p w:rsidR="007A3896" w:rsidRPr="00CB397F" w:rsidRDefault="00314170" w:rsidP="007A3896">
      <w:pPr>
        <w:jc w:val="center"/>
        <w:rPr>
          <w:szCs w:val="28"/>
        </w:rPr>
      </w:pPr>
      <w:r w:rsidRPr="00CB397F">
        <w:rPr>
          <w:szCs w:val="28"/>
        </w:rPr>
        <w:t xml:space="preserve"> </w:t>
      </w:r>
    </w:p>
    <w:p w:rsidR="007A3896" w:rsidRPr="00CB397F" w:rsidRDefault="007A3896" w:rsidP="007A3896">
      <w:pPr>
        <w:jc w:val="center"/>
        <w:rPr>
          <w:szCs w:val="28"/>
        </w:rPr>
      </w:pPr>
      <w:r w:rsidRPr="00CB397F">
        <w:rPr>
          <w:bCs/>
          <w:szCs w:val="28"/>
        </w:rPr>
        <w:t>РЕШЕНИЕ</w:t>
      </w:r>
    </w:p>
    <w:p w:rsidR="007A3896" w:rsidRPr="00CB397F" w:rsidRDefault="007A3896" w:rsidP="007A3896">
      <w:pPr>
        <w:jc w:val="center"/>
        <w:rPr>
          <w:szCs w:val="28"/>
        </w:rPr>
      </w:pPr>
    </w:p>
    <w:p w:rsidR="00A0040F" w:rsidRDefault="00A0040F" w:rsidP="007A3896">
      <w:pPr>
        <w:jc w:val="center"/>
        <w:rPr>
          <w:bCs/>
          <w:szCs w:val="28"/>
        </w:rPr>
      </w:pPr>
      <w:r>
        <w:rPr>
          <w:bCs/>
          <w:szCs w:val="28"/>
        </w:rPr>
        <w:t xml:space="preserve">Об утверждении </w:t>
      </w:r>
      <w:r w:rsidR="00776BEF">
        <w:rPr>
          <w:bCs/>
          <w:szCs w:val="28"/>
        </w:rPr>
        <w:t>П</w:t>
      </w:r>
      <w:r>
        <w:rPr>
          <w:bCs/>
          <w:szCs w:val="28"/>
        </w:rPr>
        <w:t>оложения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</w:p>
    <w:p w:rsidR="00A0040F" w:rsidRDefault="00A0040F" w:rsidP="007A3896">
      <w:pPr>
        <w:ind w:firstLine="567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В соответствии с</w:t>
      </w:r>
      <w:r w:rsidR="00973ADF" w:rsidRPr="00CB397F">
        <w:rPr>
          <w:szCs w:val="28"/>
        </w:rPr>
        <w:t xml:space="preserve"> </w:t>
      </w:r>
      <w:hyperlink r:id="rId7" w:tgtFrame="_blank" w:history="1">
        <w:r w:rsidRPr="00CB397F">
          <w:rPr>
            <w:szCs w:val="28"/>
          </w:rPr>
          <w:t>Градостроительным кодексом</w:t>
        </w:r>
      </w:hyperlink>
      <w:r w:rsidR="00973ADF" w:rsidRPr="00CB397F">
        <w:rPr>
          <w:szCs w:val="28"/>
        </w:rPr>
        <w:t xml:space="preserve"> </w:t>
      </w:r>
      <w:r w:rsidRPr="00CB397F">
        <w:rPr>
          <w:szCs w:val="28"/>
        </w:rPr>
        <w:t>Российской Федераци</w:t>
      </w:r>
      <w:r w:rsidR="00A20F99">
        <w:rPr>
          <w:szCs w:val="28"/>
        </w:rPr>
        <w:t xml:space="preserve">и, Федеральным законом </w:t>
      </w:r>
      <w:hyperlink r:id="rId8" w:tgtFrame="_blank" w:history="1">
        <w:r w:rsidRPr="00CB397F">
          <w:rPr>
            <w:szCs w:val="28"/>
          </w:rPr>
          <w:t>от 6 октября 2003 года № 131-ФЗ</w:t>
        </w:r>
      </w:hyperlink>
      <w:r w:rsidR="00973ADF" w:rsidRPr="00CB397F">
        <w:rPr>
          <w:szCs w:val="28"/>
        </w:rPr>
        <w:t xml:space="preserve"> </w:t>
      </w:r>
      <w:r w:rsidRPr="00CB397F">
        <w:rPr>
          <w:szCs w:val="28"/>
        </w:rPr>
        <w:t>«Об общих принципах организации местного самоуправления в Российской Федерации»,</w:t>
      </w:r>
      <w:r w:rsidR="00973ADF" w:rsidRPr="00CB397F">
        <w:rPr>
          <w:szCs w:val="28"/>
        </w:rPr>
        <w:t xml:space="preserve"> </w:t>
      </w:r>
      <w:hyperlink r:id="rId9" w:tgtFrame="_blank" w:history="1">
        <w:r w:rsidRPr="00CB397F">
          <w:rPr>
            <w:szCs w:val="28"/>
          </w:rPr>
          <w:t>Уставом</w:t>
        </w:r>
      </w:hyperlink>
      <w:r w:rsidR="00973ADF" w:rsidRPr="00CB397F">
        <w:rPr>
          <w:szCs w:val="28"/>
        </w:rPr>
        <w:t xml:space="preserve"> </w:t>
      </w:r>
      <w:r w:rsidRPr="00CB397F">
        <w:rPr>
          <w:szCs w:val="28"/>
        </w:rPr>
        <w:t>Шпаковского муниципального округа Ставропольского края Дума Шпаковского муниципального округа Ставропольского края</w:t>
      </w:r>
    </w:p>
    <w:p w:rsidR="007A3896" w:rsidRPr="00CB397F" w:rsidRDefault="00314170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 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РЕШИЛА:</w:t>
      </w:r>
    </w:p>
    <w:p w:rsidR="007A3896" w:rsidRPr="00CB397F" w:rsidRDefault="00314170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 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1. Утвердить прилагаемое Положение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</w:p>
    <w:p w:rsidR="006C7818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2. Признать утратившим силу</w:t>
      </w:r>
      <w:r w:rsidR="006C7818">
        <w:rPr>
          <w:szCs w:val="28"/>
        </w:rPr>
        <w:t xml:space="preserve"> </w:t>
      </w:r>
      <w:bookmarkStart w:id="0" w:name="_GoBack"/>
      <w:r w:rsidR="006C7818">
        <w:rPr>
          <w:szCs w:val="28"/>
        </w:rPr>
        <w:t xml:space="preserve">следующие </w:t>
      </w:r>
      <w:r w:rsidR="00973ADF" w:rsidRPr="00CB397F">
        <w:rPr>
          <w:szCs w:val="28"/>
        </w:rPr>
        <w:t>р</w:t>
      </w:r>
      <w:r w:rsidR="00154CB4" w:rsidRPr="00CB397F">
        <w:rPr>
          <w:szCs w:val="28"/>
        </w:rPr>
        <w:t>ешени</w:t>
      </w:r>
      <w:r w:rsidR="006C7818">
        <w:rPr>
          <w:szCs w:val="28"/>
        </w:rPr>
        <w:t>я</w:t>
      </w:r>
      <w:r w:rsidR="00154CB4" w:rsidRPr="00CB397F">
        <w:rPr>
          <w:szCs w:val="28"/>
        </w:rPr>
        <w:t xml:space="preserve"> Думы Шпаковского муниципального округа Ставропольского края первого созыва</w:t>
      </w:r>
      <w:r w:rsidR="006C7818">
        <w:rPr>
          <w:szCs w:val="28"/>
        </w:rPr>
        <w:t>:</w:t>
      </w:r>
    </w:p>
    <w:p w:rsidR="00154CB4" w:rsidRDefault="00154CB4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 от 31 марта 2021 г</w:t>
      </w:r>
      <w:r w:rsidR="00A0040F">
        <w:rPr>
          <w:szCs w:val="28"/>
        </w:rPr>
        <w:t>.</w:t>
      </w:r>
      <w:r w:rsidRPr="00CB397F">
        <w:rPr>
          <w:szCs w:val="28"/>
        </w:rPr>
        <w:t xml:space="preserve"> № 139 «Об утверждении Положения о порядке организации и проведения публичных слушаний по вопросам градостроительной деятельности на территории Шпаковского муниципального округа Ставропольского края»</w:t>
      </w:r>
      <w:r w:rsidR="006C7818">
        <w:rPr>
          <w:szCs w:val="28"/>
        </w:rPr>
        <w:t>;</w:t>
      </w:r>
    </w:p>
    <w:p w:rsidR="006C7818" w:rsidRPr="00CB397F" w:rsidRDefault="006C7818" w:rsidP="007A3896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от </w:t>
      </w:r>
      <w:r w:rsidR="00A0040F">
        <w:rPr>
          <w:szCs w:val="28"/>
        </w:rPr>
        <w:t xml:space="preserve">23 августа 2023 г. № 489 </w:t>
      </w:r>
      <w:r w:rsidR="00A0040F" w:rsidRPr="00CB397F">
        <w:rPr>
          <w:szCs w:val="28"/>
        </w:rPr>
        <w:t>«</w:t>
      </w:r>
      <w:r w:rsidR="00A0040F">
        <w:rPr>
          <w:szCs w:val="28"/>
        </w:rPr>
        <w:t>О внесении изменений в и дополнений в Положение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 от 31 марта 2021 г. № 139</w:t>
      </w:r>
      <w:r w:rsidR="00A0040F" w:rsidRPr="00CB397F">
        <w:rPr>
          <w:szCs w:val="28"/>
        </w:rPr>
        <w:t>»</w:t>
      </w:r>
      <w:bookmarkEnd w:id="0"/>
      <w:r w:rsidR="00776BEF">
        <w:rPr>
          <w:szCs w:val="28"/>
        </w:rPr>
        <w:t>.</w:t>
      </w:r>
      <w:proofErr w:type="gramEnd"/>
    </w:p>
    <w:p w:rsidR="007A3896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3. Настоящее решение вступает в силу после </w:t>
      </w:r>
      <w:r w:rsidR="00A0040F">
        <w:rPr>
          <w:szCs w:val="28"/>
        </w:rPr>
        <w:t>е</w:t>
      </w:r>
      <w:r w:rsidRPr="00CB397F">
        <w:rPr>
          <w:szCs w:val="28"/>
        </w:rPr>
        <w:t>го официального опубликования.</w:t>
      </w:r>
    </w:p>
    <w:p w:rsidR="00CB397F" w:rsidRDefault="00CB397F" w:rsidP="007A3896">
      <w:pPr>
        <w:ind w:firstLine="567"/>
        <w:jc w:val="both"/>
        <w:rPr>
          <w:szCs w:val="28"/>
        </w:rPr>
      </w:pPr>
    </w:p>
    <w:p w:rsidR="00CB397F" w:rsidRDefault="00CB397F" w:rsidP="007A3896">
      <w:pPr>
        <w:ind w:firstLine="567"/>
        <w:jc w:val="both"/>
        <w:rPr>
          <w:szCs w:val="28"/>
        </w:rPr>
      </w:pPr>
    </w:p>
    <w:p w:rsidR="00CB397F" w:rsidRPr="00CB397F" w:rsidRDefault="00CB397F" w:rsidP="00CB397F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:rsidR="00CB397F" w:rsidRPr="00CB397F" w:rsidRDefault="00CB397F" w:rsidP="00CB397F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:rsidR="007A3896" w:rsidRPr="00CB397F" w:rsidRDefault="00CB397F" w:rsidP="00CB397F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                                </w:t>
      </w:r>
      <w:proofErr w:type="spellStart"/>
      <w:r w:rsidR="007A3896" w:rsidRPr="00CB397F">
        <w:rPr>
          <w:szCs w:val="28"/>
        </w:rPr>
        <w:t>С.В.</w:t>
      </w:r>
      <w:r w:rsidR="003E7713" w:rsidRPr="00CB397F">
        <w:rPr>
          <w:szCs w:val="28"/>
        </w:rPr>
        <w:t>Печкуров</w:t>
      </w:r>
      <w:proofErr w:type="spellEnd"/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CB397F">
      <w:pPr>
        <w:spacing w:line="240" w:lineRule="exact"/>
        <w:rPr>
          <w:szCs w:val="28"/>
        </w:rPr>
      </w:pPr>
      <w:r w:rsidRPr="00CB397F">
        <w:rPr>
          <w:szCs w:val="28"/>
        </w:rPr>
        <w:t>Глава Шпаковского</w:t>
      </w:r>
    </w:p>
    <w:p w:rsidR="007A3896" w:rsidRPr="00CB397F" w:rsidRDefault="007A3896" w:rsidP="00CB397F">
      <w:pPr>
        <w:spacing w:line="240" w:lineRule="exact"/>
        <w:rPr>
          <w:szCs w:val="28"/>
        </w:rPr>
      </w:pPr>
      <w:r w:rsidRPr="00CB397F">
        <w:rPr>
          <w:szCs w:val="28"/>
        </w:rPr>
        <w:t>муниципального округа</w:t>
      </w:r>
    </w:p>
    <w:p w:rsidR="007A3896" w:rsidRPr="00CB397F" w:rsidRDefault="007A3896" w:rsidP="00CB397F">
      <w:pPr>
        <w:spacing w:line="240" w:lineRule="exact"/>
        <w:rPr>
          <w:szCs w:val="28"/>
        </w:rPr>
      </w:pPr>
      <w:r w:rsidRPr="00CB397F">
        <w:rPr>
          <w:szCs w:val="28"/>
        </w:rPr>
        <w:t>Ставропольского края</w:t>
      </w:r>
      <w:r w:rsidR="00CB397F">
        <w:rPr>
          <w:szCs w:val="28"/>
        </w:rPr>
        <w:t xml:space="preserve">                                                                             </w:t>
      </w:r>
      <w:proofErr w:type="spellStart"/>
      <w:r w:rsidR="003E7713" w:rsidRPr="00CB397F">
        <w:rPr>
          <w:szCs w:val="28"/>
        </w:rPr>
        <w:t>И.В.Серов</w:t>
      </w:r>
      <w:proofErr w:type="spellEnd"/>
    </w:p>
    <w:tbl>
      <w:tblPr>
        <w:tblW w:w="9854" w:type="dxa"/>
        <w:tblLook w:val="0000" w:firstRow="0" w:lastRow="0" w:firstColumn="0" w:lastColumn="0" w:noHBand="0" w:noVBand="0"/>
      </w:tblPr>
      <w:tblGrid>
        <w:gridCol w:w="4928"/>
        <w:gridCol w:w="4926"/>
      </w:tblGrid>
      <w:tr w:rsidR="00CB397F" w:rsidRPr="00CB397F" w:rsidTr="00AE6355">
        <w:trPr>
          <w:trHeight w:val="1266"/>
        </w:trPr>
        <w:tc>
          <w:tcPr>
            <w:tcW w:w="4928" w:type="dxa"/>
          </w:tcPr>
          <w:p w:rsidR="00CB397F" w:rsidRPr="00CB397F" w:rsidRDefault="00CB397F" w:rsidP="00AE6355">
            <w:pPr>
              <w:spacing w:line="240" w:lineRule="exact"/>
              <w:rPr>
                <w:spacing w:val="-2"/>
                <w:szCs w:val="28"/>
              </w:rPr>
            </w:pPr>
            <w:r w:rsidRPr="00CB397F"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33262" wp14:editId="7850820F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-424815</wp:posOffset>
                      </wp:positionV>
                      <wp:extent cx="495300" cy="323850"/>
                      <wp:effectExtent l="0" t="3810" r="3175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397F" w:rsidRDefault="00CB397F" w:rsidP="00CB39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93.25pt;margin-top:-33.45pt;width:3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" stroked="f" strokeweight="2pt">
                      <v:textbox>
                        <w:txbxContent>
                          <w:p w:rsidR="00CB397F" w:rsidRDefault="00CB397F" w:rsidP="00CB39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26" w:type="dxa"/>
          </w:tcPr>
          <w:p w:rsidR="00CB397F" w:rsidRPr="00CB397F" w:rsidRDefault="00CB397F" w:rsidP="00AE6355">
            <w:pPr>
              <w:shd w:val="clear" w:color="auto" w:fill="FFFFFF"/>
              <w:spacing w:line="240" w:lineRule="exact"/>
              <w:jc w:val="center"/>
              <w:rPr>
                <w:spacing w:val="-3"/>
                <w:szCs w:val="28"/>
              </w:rPr>
            </w:pPr>
            <w:r w:rsidRPr="00CB397F">
              <w:rPr>
                <w:spacing w:val="-3"/>
                <w:szCs w:val="28"/>
              </w:rPr>
              <w:t>УТВЕРЖДЕНО</w:t>
            </w:r>
          </w:p>
          <w:p w:rsidR="00CB397F" w:rsidRPr="00CB397F" w:rsidRDefault="00CB397F" w:rsidP="00AE6355">
            <w:pPr>
              <w:shd w:val="clear" w:color="auto" w:fill="FFFFFF"/>
              <w:spacing w:line="240" w:lineRule="exact"/>
              <w:jc w:val="center"/>
              <w:rPr>
                <w:spacing w:val="-1"/>
                <w:szCs w:val="28"/>
              </w:rPr>
            </w:pPr>
            <w:r w:rsidRPr="00CB397F">
              <w:rPr>
                <w:spacing w:val="-3"/>
                <w:szCs w:val="28"/>
              </w:rPr>
              <w:t xml:space="preserve"> решением Думы Шпаковского</w:t>
            </w:r>
          </w:p>
          <w:p w:rsidR="00CB397F" w:rsidRDefault="00CB397F" w:rsidP="00AE6355">
            <w:pPr>
              <w:shd w:val="clear" w:color="auto" w:fill="FFFFFF"/>
              <w:spacing w:line="240" w:lineRule="exact"/>
              <w:jc w:val="center"/>
              <w:rPr>
                <w:spacing w:val="-1"/>
                <w:szCs w:val="28"/>
              </w:rPr>
            </w:pPr>
            <w:r w:rsidRPr="00CB397F">
              <w:rPr>
                <w:spacing w:val="-1"/>
                <w:szCs w:val="28"/>
              </w:rPr>
              <w:t>муниципального округа Ставропольского края</w:t>
            </w:r>
          </w:p>
          <w:p w:rsidR="00C120EE" w:rsidRPr="00CB397F" w:rsidRDefault="00C120EE" w:rsidP="00C120EE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от _______________№_______</w:t>
            </w:r>
          </w:p>
          <w:p w:rsidR="00C120EE" w:rsidRPr="00CB397F" w:rsidRDefault="00C120EE" w:rsidP="00AE6355">
            <w:pPr>
              <w:shd w:val="clear" w:color="auto" w:fill="FFFFFF"/>
              <w:spacing w:line="240" w:lineRule="exact"/>
              <w:jc w:val="center"/>
              <w:rPr>
                <w:spacing w:val="-1"/>
                <w:szCs w:val="28"/>
              </w:rPr>
            </w:pPr>
          </w:p>
          <w:p w:rsidR="00CB397F" w:rsidRPr="00CB397F" w:rsidRDefault="00CB397F" w:rsidP="00AE6355">
            <w:pPr>
              <w:shd w:val="clear" w:color="auto" w:fill="FFFFFF"/>
              <w:spacing w:line="240" w:lineRule="exact"/>
              <w:jc w:val="center"/>
              <w:rPr>
                <w:spacing w:val="-2"/>
                <w:szCs w:val="28"/>
              </w:rPr>
            </w:pPr>
          </w:p>
        </w:tc>
      </w:tr>
    </w:tbl>
    <w:p w:rsidR="00CB397F" w:rsidRPr="00CB397F" w:rsidRDefault="00CB397F" w:rsidP="00CB397F">
      <w:pPr>
        <w:tabs>
          <w:tab w:val="left" w:pos="7783"/>
        </w:tabs>
        <w:spacing w:line="240" w:lineRule="exact"/>
        <w:jc w:val="center"/>
        <w:rPr>
          <w:szCs w:val="28"/>
        </w:rPr>
      </w:pPr>
    </w:p>
    <w:p w:rsidR="00CB397F" w:rsidRPr="00CB397F" w:rsidRDefault="00CB397F" w:rsidP="00CB397F">
      <w:pPr>
        <w:tabs>
          <w:tab w:val="left" w:pos="7783"/>
        </w:tabs>
        <w:spacing w:line="240" w:lineRule="exact"/>
        <w:jc w:val="center"/>
        <w:rPr>
          <w:szCs w:val="28"/>
        </w:rPr>
      </w:pPr>
    </w:p>
    <w:p w:rsidR="00CB397F" w:rsidRPr="00CB397F" w:rsidRDefault="00CB397F" w:rsidP="00CB39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B397F" w:rsidRPr="00CB397F" w:rsidRDefault="00CB397F" w:rsidP="00CB39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B397F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</w:t>
      </w:r>
    </w:p>
    <w:p w:rsidR="00CB397F" w:rsidRPr="00CB397F" w:rsidRDefault="00CB397F" w:rsidP="00CB39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B397F" w:rsidRPr="00CB397F" w:rsidRDefault="00CB397F" w:rsidP="00CB39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B397F">
        <w:rPr>
          <w:rFonts w:ascii="Times New Roman" w:hAnsi="Times New Roman" w:cs="Times New Roman"/>
          <w:b w:val="0"/>
          <w:color w:val="000000"/>
          <w:sz w:val="28"/>
          <w:szCs w:val="28"/>
        </w:rPr>
        <w:t>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</w:p>
    <w:p w:rsidR="00CB397F" w:rsidRPr="00CB397F" w:rsidRDefault="00CB397F" w:rsidP="007A3896">
      <w:pPr>
        <w:ind w:firstLine="34"/>
        <w:jc w:val="right"/>
        <w:rPr>
          <w:bCs/>
          <w:szCs w:val="28"/>
        </w:rPr>
      </w:pP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I. Общие положения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1. </w:t>
      </w:r>
      <w:proofErr w:type="gramStart"/>
      <w:r w:rsidRPr="00CB397F">
        <w:rPr>
          <w:szCs w:val="28"/>
        </w:rPr>
        <w:t>Настоящее Положение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 (далее - Положение), разработано в соответствии с Градостроительным</w:t>
      </w:r>
      <w:r w:rsidR="00154CB4" w:rsidRPr="00CB397F">
        <w:rPr>
          <w:szCs w:val="28"/>
        </w:rPr>
        <w:t xml:space="preserve"> </w:t>
      </w:r>
      <w:hyperlink r:id="rId10" w:history="1">
        <w:r w:rsidRPr="00CB397F">
          <w:rPr>
            <w:szCs w:val="28"/>
          </w:rPr>
          <w:t>кодексом</w:t>
        </w:r>
      </w:hyperlink>
      <w:r w:rsidR="00154CB4" w:rsidRPr="00CB397F">
        <w:rPr>
          <w:szCs w:val="28"/>
        </w:rPr>
        <w:t xml:space="preserve"> </w:t>
      </w:r>
      <w:r w:rsidRPr="00CB397F">
        <w:rPr>
          <w:szCs w:val="28"/>
        </w:rPr>
        <w:t>Российской</w:t>
      </w:r>
      <w:r w:rsidR="00154CB4" w:rsidRPr="00CB397F">
        <w:rPr>
          <w:szCs w:val="28"/>
        </w:rPr>
        <w:t xml:space="preserve"> </w:t>
      </w:r>
      <w:r w:rsidRPr="00CB397F">
        <w:rPr>
          <w:szCs w:val="28"/>
        </w:rPr>
        <w:t>Федерации,</w:t>
      </w:r>
      <w:r w:rsidR="00154CB4" w:rsidRPr="00CB397F">
        <w:rPr>
          <w:szCs w:val="28"/>
        </w:rPr>
        <w:t xml:space="preserve"> Федеральным </w:t>
      </w:r>
      <w:hyperlink r:id="rId11" w:history="1">
        <w:r w:rsidRPr="00CB397F">
          <w:rPr>
            <w:szCs w:val="28"/>
          </w:rPr>
          <w:t>законом</w:t>
        </w:r>
      </w:hyperlink>
      <w:r w:rsidR="00973ADF" w:rsidRPr="00CB397F">
        <w:rPr>
          <w:szCs w:val="28"/>
        </w:rPr>
        <w:t xml:space="preserve"> </w:t>
      </w:r>
      <w:hyperlink r:id="rId12" w:tgtFrame="_blank" w:history="1">
        <w:r w:rsidRPr="00CB397F">
          <w:rPr>
            <w:szCs w:val="28"/>
          </w:rPr>
          <w:t>от 6 октября 2003 года № 131-ФЗ</w:t>
        </w:r>
      </w:hyperlink>
      <w:r w:rsidR="00154CB4" w:rsidRPr="00CB397F">
        <w:rPr>
          <w:szCs w:val="28"/>
        </w:rPr>
        <w:t xml:space="preserve"> </w:t>
      </w:r>
      <w:r w:rsidRPr="00CB397F">
        <w:rPr>
          <w:szCs w:val="28"/>
        </w:rPr>
        <w:t>«Об общих принципах организации местного самоуправления в Российской Федерации»,</w:t>
      </w:r>
      <w:r w:rsidR="00973ADF" w:rsidRPr="00CB397F">
        <w:rPr>
          <w:szCs w:val="28"/>
        </w:rPr>
        <w:t xml:space="preserve"> </w:t>
      </w:r>
      <w:hyperlink r:id="rId13" w:tgtFrame="_blank" w:history="1">
        <w:r w:rsidRPr="00CB397F">
          <w:rPr>
            <w:szCs w:val="28"/>
          </w:rPr>
          <w:t>Уставом</w:t>
        </w:r>
      </w:hyperlink>
      <w:r w:rsidR="00973ADF" w:rsidRPr="00CB397F">
        <w:rPr>
          <w:szCs w:val="28"/>
        </w:rPr>
        <w:t xml:space="preserve"> </w:t>
      </w:r>
      <w:r w:rsidRPr="00CB397F">
        <w:rPr>
          <w:szCs w:val="28"/>
        </w:rPr>
        <w:t>Шпаковского муниципального округа Ставропольского края и устанавливает порядок организации и проведения общественных</w:t>
      </w:r>
      <w:proofErr w:type="gramEnd"/>
      <w:r w:rsidRPr="00CB397F">
        <w:rPr>
          <w:szCs w:val="28"/>
        </w:rPr>
        <w:t xml:space="preserve"> </w:t>
      </w:r>
      <w:proofErr w:type="gramStart"/>
      <w:r w:rsidRPr="00CB397F">
        <w:rPr>
          <w:szCs w:val="28"/>
        </w:rPr>
        <w:t>обсуждений на территории Шпаковского муниципального округа Ставропольского края по проектам генеральных планов, проектам прави</w:t>
      </w:r>
      <w:r w:rsidR="00154CB4" w:rsidRPr="00CB397F">
        <w:rPr>
          <w:szCs w:val="28"/>
        </w:rPr>
        <w:t xml:space="preserve">л землепользования и застройки, </w:t>
      </w:r>
      <w:r w:rsidRPr="00CB397F">
        <w:rPr>
          <w:szCs w:val="28"/>
        </w:rPr>
        <w:t>проектам планировки территории, проектам межевания территории, проектам, предусматривающим внесение изменений в один из вышеуказанных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</w:t>
      </w:r>
      <w:proofErr w:type="gramEnd"/>
      <w:r w:rsidRPr="00CB397F">
        <w:rPr>
          <w:szCs w:val="28"/>
        </w:rPr>
        <w:t xml:space="preserve"> строительства, реконструкции объектов капитального строительства (далее - Проекты).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2. Общественные обсуждения являются формой участия населения Шпаковского муниципального округа Ставропольского края (далее – Шпаковского округа) в осуществлении местного самоуправления путем обсуждения Проектов.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3. </w:t>
      </w:r>
      <w:proofErr w:type="gramStart"/>
      <w:r w:rsidRPr="00CB397F">
        <w:rPr>
          <w:szCs w:val="28"/>
        </w:rPr>
        <w:t xml:space="preserve">Участниками </w:t>
      </w:r>
      <w:r w:rsidR="009C5642" w:rsidRPr="00CB397F">
        <w:rPr>
          <w:szCs w:val="28"/>
        </w:rPr>
        <w:t xml:space="preserve">общественных обсуждений </w:t>
      </w:r>
      <w:r w:rsidRPr="00CB397F">
        <w:rPr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 Шпаковского округа, проектам межевания территории Шпаковского округа, проектам, предусматривающим внесение изменений в один из указанных утвержденных документов, являются граждане, постоянно проживающие на территории Шпаковского округа, в отношении которой подготовлены данные проекты, правообладатели находящихся в границах территории Шпаковского округа земельных </w:t>
      </w:r>
      <w:r w:rsidRPr="00CB397F">
        <w:rPr>
          <w:szCs w:val="28"/>
        </w:rPr>
        <w:lastRenderedPageBreak/>
        <w:t>участков и (или) расположенных на них</w:t>
      </w:r>
      <w:proofErr w:type="gramEnd"/>
      <w:r w:rsidRPr="00CB397F">
        <w:rPr>
          <w:szCs w:val="28"/>
        </w:rPr>
        <w:t xml:space="preserve">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4. </w:t>
      </w:r>
      <w:proofErr w:type="gramStart"/>
      <w:r w:rsidRPr="00CB397F">
        <w:rPr>
          <w:szCs w:val="28"/>
        </w:rPr>
        <w:t>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proofErr w:type="gramEnd"/>
      <w:r w:rsidRPr="00CB397F">
        <w:rPr>
          <w:szCs w:val="28"/>
        </w:rPr>
        <w:t xml:space="preserve">, </w:t>
      </w:r>
      <w:proofErr w:type="gramStart"/>
      <w:r w:rsidRPr="00CB397F">
        <w:rPr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</w:t>
      </w:r>
      <w:r w:rsidR="000F77C6" w:rsidRPr="00CB397F">
        <w:rPr>
          <w:szCs w:val="28"/>
        </w:rPr>
        <w:t>ты, а в</w:t>
      </w:r>
      <w:proofErr w:type="gramEnd"/>
      <w:r w:rsidR="000F77C6" w:rsidRPr="00CB397F">
        <w:rPr>
          <w:szCs w:val="28"/>
        </w:rPr>
        <w:t xml:space="preserve"> </w:t>
      </w:r>
      <w:proofErr w:type="gramStart"/>
      <w:r w:rsidR="000F77C6" w:rsidRPr="00CB397F">
        <w:rPr>
          <w:szCs w:val="28"/>
        </w:rPr>
        <w:t xml:space="preserve">случае, предусмотренном </w:t>
      </w:r>
      <w:hyperlink r:id="rId14" w:history="1">
        <w:r w:rsidRPr="00CB397F">
          <w:rPr>
            <w:szCs w:val="28"/>
          </w:rPr>
          <w:t>частью 3 статьи 39</w:t>
        </w:r>
      </w:hyperlink>
      <w:r w:rsidR="000F77C6" w:rsidRPr="00CB397F">
        <w:rPr>
          <w:szCs w:val="28"/>
        </w:rPr>
        <w:t xml:space="preserve"> </w:t>
      </w:r>
      <w:hyperlink r:id="rId15" w:tgtFrame="_blank" w:history="1">
        <w:r w:rsidRPr="00CB397F">
          <w:rPr>
            <w:szCs w:val="28"/>
          </w:rPr>
          <w:t>Градостроительного кодекса</w:t>
        </w:r>
      </w:hyperlink>
      <w:r w:rsidR="000F77C6" w:rsidRPr="00CB397F">
        <w:rPr>
          <w:szCs w:val="28"/>
        </w:rPr>
        <w:t xml:space="preserve"> </w:t>
      </w:r>
      <w:r w:rsidRPr="00CB397F">
        <w:rPr>
          <w:szCs w:val="28"/>
        </w:rPr>
        <w:t>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5. Всем участникам общественных обсуждений должны быть обеспечены равные возможности для участия и выражения своего мнения.</w:t>
      </w:r>
    </w:p>
    <w:p w:rsidR="00D63ED1" w:rsidRPr="00CB397F" w:rsidRDefault="007A3896" w:rsidP="007A3896">
      <w:pPr>
        <w:ind w:firstLine="567"/>
        <w:jc w:val="both"/>
        <w:rPr>
          <w:szCs w:val="28"/>
        </w:rPr>
      </w:pPr>
      <w:bookmarkStart w:id="1" w:name="dst2142"/>
      <w:bookmarkEnd w:id="1"/>
      <w:r w:rsidRPr="00CB397F">
        <w:rPr>
          <w:szCs w:val="28"/>
        </w:rPr>
        <w:t>Организатором общественных обсуждений обеспечивается равный доступ к проект</w:t>
      </w:r>
      <w:proofErr w:type="gramStart"/>
      <w:r w:rsidRPr="00CB397F">
        <w:rPr>
          <w:szCs w:val="28"/>
        </w:rPr>
        <w:t>у</w:t>
      </w:r>
      <w:r w:rsidR="000F77C6" w:rsidRPr="00CB397F">
        <w:rPr>
          <w:szCs w:val="28"/>
        </w:rPr>
        <w:t>(</w:t>
      </w:r>
      <w:proofErr w:type="spellStart"/>
      <w:proofErr w:type="gramEnd"/>
      <w:r w:rsidR="000F77C6" w:rsidRPr="00CB397F">
        <w:rPr>
          <w:szCs w:val="28"/>
        </w:rPr>
        <w:t>ам</w:t>
      </w:r>
      <w:proofErr w:type="spellEnd"/>
      <w:r w:rsidR="000F77C6" w:rsidRPr="00CB397F">
        <w:rPr>
          <w:szCs w:val="28"/>
        </w:rPr>
        <w:t>)</w:t>
      </w:r>
      <w:r w:rsidRPr="00CB397F">
        <w:rPr>
          <w:szCs w:val="28"/>
        </w:rPr>
        <w:t>, подлежащему рассмотрению на общественных обсуждениях, всех участников общественных обсуждений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</w:t>
      </w:r>
      <w:r w:rsidR="000F77C6" w:rsidRPr="00CB397F">
        <w:rPr>
          <w:szCs w:val="28"/>
        </w:rPr>
        <w:t xml:space="preserve"> </w:t>
      </w:r>
      <w:r w:rsidRPr="00CB397F">
        <w:rPr>
          <w:szCs w:val="28"/>
        </w:rPr>
        <w:t>помещениях органов государственной власти субъектов Российской Федерации, органов местного самоуправления, подведомственных им организаций), а также может использоваться федеральная государственная информационная система «Единый портал государственных и муниципальных услуг (функций)</w:t>
      </w:r>
      <w:r w:rsidR="00A0040F">
        <w:rPr>
          <w:szCs w:val="28"/>
        </w:rPr>
        <w:t>».</w:t>
      </w:r>
      <w:r w:rsidRPr="00CB397F">
        <w:rPr>
          <w:szCs w:val="28"/>
        </w:rPr>
        <w:t xml:space="preserve"> 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Официальный сайт и (или) информационные системы должны обеспечивать возможность: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2" w:name="dst2143"/>
      <w:bookmarkEnd w:id="2"/>
      <w:r w:rsidRPr="00CB397F">
        <w:rPr>
          <w:szCs w:val="28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3" w:name="dst2144"/>
      <w:bookmarkEnd w:id="3"/>
      <w:r w:rsidRPr="00CB397F">
        <w:rPr>
          <w:szCs w:val="28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4" w:name="dst2145"/>
      <w:bookmarkEnd w:id="4"/>
      <w:r w:rsidRPr="00CB397F">
        <w:rPr>
          <w:szCs w:val="28"/>
        </w:rPr>
        <w:t> </w:t>
      </w:r>
    </w:p>
    <w:p w:rsidR="00A20F99" w:rsidRDefault="00A20F99" w:rsidP="007A3896">
      <w:pPr>
        <w:ind w:firstLine="567"/>
        <w:jc w:val="center"/>
        <w:rPr>
          <w:bCs/>
          <w:szCs w:val="28"/>
        </w:rPr>
      </w:pPr>
    </w:p>
    <w:p w:rsidR="007A3896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II. Вопросы, выносимые на общественные обсуждения</w:t>
      </w:r>
    </w:p>
    <w:p w:rsidR="001C1C70" w:rsidRPr="00CB397F" w:rsidRDefault="001C1C70" w:rsidP="007A3896">
      <w:pPr>
        <w:ind w:firstLine="567"/>
        <w:jc w:val="center"/>
        <w:rPr>
          <w:bCs/>
          <w:szCs w:val="28"/>
        </w:rPr>
      </w:pP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5" w:name="P62"/>
      <w:bookmarkEnd w:id="5"/>
      <w:r w:rsidRPr="00CB397F">
        <w:rPr>
          <w:szCs w:val="28"/>
        </w:rPr>
        <w:t xml:space="preserve">6. Обязательному рассмотрению на </w:t>
      </w:r>
      <w:r w:rsidR="00080625" w:rsidRPr="00CB397F">
        <w:rPr>
          <w:szCs w:val="28"/>
        </w:rPr>
        <w:t xml:space="preserve">общественных обсуждениях </w:t>
      </w:r>
      <w:r w:rsidRPr="00CB397F">
        <w:rPr>
          <w:szCs w:val="28"/>
        </w:rPr>
        <w:t>подлежат: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6" w:name="P63"/>
      <w:bookmarkEnd w:id="6"/>
      <w:r w:rsidRPr="00CB397F">
        <w:rPr>
          <w:szCs w:val="28"/>
        </w:rPr>
        <w:t>1) проекты генеральных планов, проекты о внесении изменений в генеральные планы, за исключением случаев, предусмотренных частью 18 статьи 24</w:t>
      </w:r>
      <w:r w:rsidR="000F77C6" w:rsidRPr="00CB397F">
        <w:rPr>
          <w:szCs w:val="28"/>
        </w:rPr>
        <w:t xml:space="preserve"> </w:t>
      </w:r>
      <w:hyperlink r:id="rId16" w:tgtFrame="_blank" w:history="1">
        <w:r w:rsidRPr="00CB397F">
          <w:rPr>
            <w:szCs w:val="28"/>
          </w:rPr>
          <w:t>Градостроительного кодекса</w:t>
        </w:r>
      </w:hyperlink>
      <w:r w:rsidR="000F77C6" w:rsidRPr="00CB397F">
        <w:rPr>
          <w:szCs w:val="28"/>
        </w:rPr>
        <w:t xml:space="preserve"> </w:t>
      </w:r>
      <w:r w:rsidRPr="00CB397F">
        <w:rPr>
          <w:szCs w:val="28"/>
        </w:rPr>
        <w:t>Российской Федерации;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 проекты правил землепользования и застройки, проекты о внесении изменений в правила землепользования и застройки, за исключением случаев, установленных частью 3 статьи 31 Градостроительного кодекса Российской Федерации;</w:t>
      </w:r>
    </w:p>
    <w:p w:rsidR="007A3896" w:rsidRPr="00CB397F" w:rsidRDefault="00080625" w:rsidP="007A3896">
      <w:pPr>
        <w:ind w:firstLine="567"/>
        <w:jc w:val="both"/>
        <w:rPr>
          <w:szCs w:val="28"/>
        </w:rPr>
      </w:pPr>
      <w:bookmarkStart w:id="7" w:name="P67"/>
      <w:bookmarkStart w:id="8" w:name="P68"/>
      <w:bookmarkEnd w:id="7"/>
      <w:bookmarkEnd w:id="8"/>
      <w:r w:rsidRPr="00CB397F">
        <w:rPr>
          <w:szCs w:val="28"/>
        </w:rPr>
        <w:t>3</w:t>
      </w:r>
      <w:r w:rsidR="007A3896" w:rsidRPr="00CB397F">
        <w:rPr>
          <w:szCs w:val="28"/>
        </w:rPr>
        <w:t>) проекты решений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случаев, установленных частью 11 статьи 39 Градостроительного кодекса Российской Федерации;</w:t>
      </w:r>
    </w:p>
    <w:p w:rsidR="007A3896" w:rsidRPr="00CB397F" w:rsidRDefault="0008062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</w:t>
      </w:r>
      <w:r w:rsidR="007A3896" w:rsidRPr="00CB397F">
        <w:rPr>
          <w:szCs w:val="28"/>
        </w:rPr>
        <w:t>)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45173" w:rsidRPr="00CB397F" w:rsidRDefault="00080625" w:rsidP="00645173">
      <w:pPr>
        <w:ind w:firstLine="567"/>
        <w:jc w:val="both"/>
        <w:rPr>
          <w:szCs w:val="28"/>
        </w:rPr>
      </w:pPr>
      <w:r w:rsidRPr="00CB397F">
        <w:rPr>
          <w:szCs w:val="28"/>
        </w:rPr>
        <w:t>5</w:t>
      </w:r>
      <w:r w:rsidR="00645173" w:rsidRPr="00CB397F">
        <w:rPr>
          <w:szCs w:val="28"/>
        </w:rPr>
        <w:t>) проекты планировки территории, проекты о внесении изменений в проекты планировки территории, за исключением случаев, преду</w:t>
      </w:r>
      <w:r w:rsidR="000F77C6" w:rsidRPr="00CB397F">
        <w:rPr>
          <w:szCs w:val="28"/>
        </w:rPr>
        <w:t xml:space="preserve">смотренных частью 5.1 статьи 46 </w:t>
      </w:r>
      <w:hyperlink r:id="rId17" w:tgtFrame="_blank" w:history="1">
        <w:r w:rsidR="00645173" w:rsidRPr="00CB397F">
          <w:rPr>
            <w:szCs w:val="28"/>
          </w:rPr>
          <w:t>Градостроительного кодекса</w:t>
        </w:r>
      </w:hyperlink>
      <w:r w:rsidR="000F77C6" w:rsidRPr="00CB397F">
        <w:rPr>
          <w:szCs w:val="28"/>
        </w:rPr>
        <w:t xml:space="preserve"> </w:t>
      </w:r>
      <w:r w:rsidR="00645173" w:rsidRPr="00CB397F">
        <w:rPr>
          <w:szCs w:val="28"/>
        </w:rPr>
        <w:t>Российской Федерации;</w:t>
      </w:r>
    </w:p>
    <w:p w:rsidR="00645173" w:rsidRPr="00CB397F" w:rsidRDefault="00080625" w:rsidP="00645173">
      <w:pPr>
        <w:ind w:firstLine="567"/>
        <w:jc w:val="both"/>
        <w:rPr>
          <w:szCs w:val="28"/>
        </w:rPr>
      </w:pPr>
      <w:bookmarkStart w:id="9" w:name="P66"/>
      <w:bookmarkEnd w:id="9"/>
      <w:r w:rsidRPr="00CB397F">
        <w:rPr>
          <w:szCs w:val="28"/>
        </w:rPr>
        <w:t>6</w:t>
      </w:r>
      <w:r w:rsidR="00645173" w:rsidRPr="00CB397F">
        <w:rPr>
          <w:szCs w:val="28"/>
        </w:rPr>
        <w:t>) проекты межевания территории, проекты о внесении изменений в проекты межевания территории, за исключением случаев, предусмотренных частью 12 статьи 43,</w:t>
      </w:r>
      <w:r w:rsidR="00B51B5C" w:rsidRPr="00CB397F">
        <w:rPr>
          <w:szCs w:val="28"/>
        </w:rPr>
        <w:t xml:space="preserve"> </w:t>
      </w:r>
      <w:hyperlink r:id="rId18" w:history="1">
        <w:r w:rsidR="00645173" w:rsidRPr="00CB397F">
          <w:rPr>
            <w:szCs w:val="28"/>
          </w:rPr>
          <w:t>частью 5.1 статьи 46</w:t>
        </w:r>
      </w:hyperlink>
      <w:r w:rsidR="00B51B5C" w:rsidRPr="00CB397F">
        <w:rPr>
          <w:szCs w:val="28"/>
        </w:rPr>
        <w:t xml:space="preserve"> </w:t>
      </w:r>
      <w:hyperlink r:id="rId19" w:tgtFrame="_blank" w:history="1">
        <w:r w:rsidR="00645173" w:rsidRPr="00CB397F">
          <w:rPr>
            <w:szCs w:val="28"/>
          </w:rPr>
          <w:t>Градостроительного кодекса</w:t>
        </w:r>
      </w:hyperlink>
      <w:r w:rsidR="00645173" w:rsidRPr="00CB397F">
        <w:rPr>
          <w:szCs w:val="28"/>
        </w:rPr>
        <w:t> Российской Федерации</w:t>
      </w:r>
      <w:r w:rsidR="001C1C70">
        <w:rPr>
          <w:szCs w:val="28"/>
        </w:rPr>
        <w:t>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  <w:r w:rsidRPr="00CB397F">
        <w:rPr>
          <w:bCs/>
          <w:szCs w:val="28"/>
        </w:rPr>
        <w:t>III. Орган, уполномоченный на организацию и проведение</w:t>
      </w:r>
    </w:p>
    <w:p w:rsidR="007A3896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общественных обсуждений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7. Органом, уполномоченным </w:t>
      </w:r>
      <w:r w:rsidR="00080625" w:rsidRPr="00CB397F">
        <w:rPr>
          <w:szCs w:val="28"/>
        </w:rPr>
        <w:t>на организацию и проведение общественных обсуждений,</w:t>
      </w:r>
      <w:r w:rsidRPr="00CB397F">
        <w:rPr>
          <w:szCs w:val="28"/>
        </w:rPr>
        <w:t xml:space="preserve"> указанным в пункт</w:t>
      </w:r>
      <w:r w:rsidR="00645173" w:rsidRPr="00CB397F">
        <w:rPr>
          <w:szCs w:val="28"/>
        </w:rPr>
        <w:t>е</w:t>
      </w:r>
      <w:r w:rsidRPr="00CB397F">
        <w:rPr>
          <w:szCs w:val="28"/>
        </w:rPr>
        <w:t xml:space="preserve"> 6 настоящего Положения, </w:t>
      </w:r>
      <w:r w:rsidR="00080625" w:rsidRPr="00CB397F">
        <w:rPr>
          <w:szCs w:val="28"/>
        </w:rPr>
        <w:t>является Комиссия по землепользованию и застройке Шпаковского муниципального округа Ставропольского края, состав которой утверждается постановлением администрации Шпаковского муниципального округа Ставропольского края (далее - Комиссия по землепользованию и застройке</w:t>
      </w:r>
      <w:r w:rsidR="003E7713" w:rsidRPr="00CB397F">
        <w:rPr>
          <w:szCs w:val="28"/>
        </w:rPr>
        <w:t xml:space="preserve"> -</w:t>
      </w:r>
      <w:r w:rsidR="00BC1034" w:rsidRPr="00CB397F">
        <w:rPr>
          <w:szCs w:val="28"/>
        </w:rPr>
        <w:t xml:space="preserve"> уполномоченный орган</w:t>
      </w:r>
      <w:r w:rsidR="00080625" w:rsidRPr="00CB397F">
        <w:rPr>
          <w:szCs w:val="28"/>
        </w:rPr>
        <w:t>)</w:t>
      </w:r>
      <w:r w:rsidRPr="00CB397F">
        <w:rPr>
          <w:szCs w:val="28"/>
        </w:rPr>
        <w:t>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</w:p>
    <w:p w:rsidR="007A3896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IV. Срок проведения общественных обсуждений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08062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8</w:t>
      </w:r>
      <w:r w:rsidR="007A3896" w:rsidRPr="00CB397F">
        <w:rPr>
          <w:szCs w:val="28"/>
        </w:rPr>
        <w:t>. Срок проведения общественных обсуждений устанавливается в соответствии с</w:t>
      </w:r>
      <w:r w:rsidR="00B51B5C" w:rsidRPr="00CB397F">
        <w:rPr>
          <w:szCs w:val="28"/>
        </w:rPr>
        <w:t xml:space="preserve"> </w:t>
      </w:r>
      <w:hyperlink r:id="rId20" w:tgtFrame="_blank" w:history="1">
        <w:r w:rsidR="007A3896" w:rsidRPr="00CB397F">
          <w:rPr>
            <w:szCs w:val="28"/>
          </w:rPr>
          <w:t>Градостроительным кодексом</w:t>
        </w:r>
      </w:hyperlink>
      <w:r w:rsidR="007A3896" w:rsidRPr="00CB397F">
        <w:rPr>
          <w:szCs w:val="28"/>
        </w:rPr>
        <w:t> Российской Федерации и требованиями разделов</w:t>
      </w:r>
      <w:r w:rsidR="00B51B5C" w:rsidRPr="00CB397F">
        <w:rPr>
          <w:szCs w:val="28"/>
        </w:rPr>
        <w:t xml:space="preserve"> </w:t>
      </w:r>
      <w:r w:rsidR="007A3896" w:rsidRPr="00CB397F">
        <w:rPr>
          <w:szCs w:val="28"/>
        </w:rPr>
        <w:t>V</w:t>
      </w:r>
      <w:r w:rsidR="00851C48" w:rsidRPr="00CB397F">
        <w:rPr>
          <w:szCs w:val="28"/>
          <w:lang w:val="en-US"/>
        </w:rPr>
        <w:t>II</w:t>
      </w:r>
      <w:r w:rsidR="00B51B5C" w:rsidRPr="00CB397F">
        <w:rPr>
          <w:szCs w:val="28"/>
        </w:rPr>
        <w:t xml:space="preserve"> </w:t>
      </w:r>
      <w:r w:rsidR="00851C48" w:rsidRPr="00CB397F">
        <w:rPr>
          <w:szCs w:val="28"/>
        </w:rPr>
        <w:t>–</w:t>
      </w:r>
      <w:r w:rsidR="00B51B5C" w:rsidRPr="00CB397F">
        <w:rPr>
          <w:szCs w:val="28"/>
        </w:rPr>
        <w:t xml:space="preserve"> </w:t>
      </w:r>
      <w:r w:rsidR="007A3896" w:rsidRPr="00CB397F">
        <w:rPr>
          <w:szCs w:val="28"/>
        </w:rPr>
        <w:t>XI</w:t>
      </w:r>
      <w:r w:rsidR="00851C48" w:rsidRPr="00CB397F">
        <w:rPr>
          <w:szCs w:val="28"/>
        </w:rPr>
        <w:t xml:space="preserve"> </w:t>
      </w:r>
      <w:r w:rsidR="007A3896" w:rsidRPr="00CB397F">
        <w:rPr>
          <w:szCs w:val="28"/>
        </w:rPr>
        <w:t>настоящего Положения.</w:t>
      </w:r>
    </w:p>
    <w:p w:rsidR="007A3896" w:rsidRPr="00CB397F" w:rsidRDefault="0008062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9</w:t>
      </w:r>
      <w:r w:rsidR="007A3896" w:rsidRPr="00CB397F">
        <w:rPr>
          <w:szCs w:val="28"/>
        </w:rPr>
        <w:t xml:space="preserve">. Общественные обсуждения проводятся с учетом требований градостроительного законодательства, действующих правил </w:t>
      </w:r>
      <w:r w:rsidR="007A3896" w:rsidRPr="00CB397F">
        <w:rPr>
          <w:szCs w:val="28"/>
        </w:rPr>
        <w:lastRenderedPageBreak/>
        <w:t>землепользования и застройки поселений, входящих в состав Шпаковского муниципального округа Ставропольского края и настоящего Положения.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</w:p>
    <w:p w:rsidR="00A20F99" w:rsidRDefault="00A20F99" w:rsidP="007A3896">
      <w:pPr>
        <w:ind w:firstLine="567"/>
        <w:jc w:val="center"/>
        <w:rPr>
          <w:bCs/>
          <w:szCs w:val="28"/>
        </w:rPr>
      </w:pPr>
    </w:p>
    <w:p w:rsidR="007A3896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V. Права и обязанности учас</w:t>
      </w:r>
      <w:r w:rsidR="00080625" w:rsidRPr="00CB397F">
        <w:rPr>
          <w:bCs/>
          <w:szCs w:val="28"/>
        </w:rPr>
        <w:t>тников общественных обсуждений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10" w:name="P89"/>
      <w:bookmarkEnd w:id="10"/>
      <w:r w:rsidRPr="00CB397F">
        <w:rPr>
          <w:szCs w:val="28"/>
        </w:rPr>
        <w:t>1</w:t>
      </w:r>
      <w:r w:rsidR="00080625" w:rsidRPr="00CB397F">
        <w:rPr>
          <w:szCs w:val="28"/>
        </w:rPr>
        <w:t>0</w:t>
      </w:r>
      <w:r w:rsidRPr="00CB397F">
        <w:rPr>
          <w:szCs w:val="28"/>
        </w:rPr>
        <w:t>. В период размещения проекта, подлежащего рассмотрению на общественных обсуждениях и информационных материалов к нему, а также проведения экспозиции или экспозиций такого проекта участники общественных обсуждений прошедшие в соответствии с пунктом 1</w:t>
      </w:r>
      <w:r w:rsidR="00851C48" w:rsidRPr="00CB397F">
        <w:rPr>
          <w:szCs w:val="28"/>
        </w:rPr>
        <w:t>3</w:t>
      </w:r>
      <w:r w:rsidRPr="00CB397F">
        <w:rPr>
          <w:szCs w:val="28"/>
        </w:rPr>
        <w:t xml:space="preserve"> настоящего Положения идентификацию, имеют право вносить предложения и замечания, касающиеся такого проекта: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1) посредством официального сайта;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</w:t>
      </w:r>
      <w:r w:rsidR="00080625" w:rsidRPr="00CB397F">
        <w:rPr>
          <w:szCs w:val="28"/>
        </w:rPr>
        <w:t xml:space="preserve">) </w:t>
      </w:r>
      <w:r w:rsidRPr="00CB397F">
        <w:rPr>
          <w:szCs w:val="28"/>
        </w:rPr>
        <w:t>в письм</w:t>
      </w:r>
      <w:r w:rsidR="00080625" w:rsidRPr="00CB397F">
        <w:rPr>
          <w:szCs w:val="28"/>
        </w:rPr>
        <w:t>енной форме в адрес организатора общественных обсуждений</w:t>
      </w:r>
      <w:r w:rsidRPr="00CB397F">
        <w:rPr>
          <w:szCs w:val="28"/>
        </w:rPr>
        <w:t>;</w:t>
      </w:r>
    </w:p>
    <w:p w:rsidR="007A3896" w:rsidRPr="00CB397F" w:rsidRDefault="0008062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</w:t>
      </w:r>
      <w:r w:rsidR="007A3896" w:rsidRPr="00CB397F">
        <w:rPr>
          <w:szCs w:val="28"/>
        </w:rPr>
        <w:t>) посредством записи в книге (журнале) учета посетителей экспозиции проекта, подлежащего рассмотре</w:t>
      </w:r>
      <w:r w:rsidRPr="00CB397F">
        <w:rPr>
          <w:szCs w:val="28"/>
        </w:rPr>
        <w:t>нию на общественных обсуждениях;</w:t>
      </w:r>
    </w:p>
    <w:p w:rsidR="007A3896" w:rsidRPr="00CB397F" w:rsidRDefault="0008062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4) </w:t>
      </w:r>
      <w:r w:rsidR="007A3896" w:rsidRPr="00CB397F">
        <w:rPr>
          <w:szCs w:val="28"/>
        </w:rPr>
        <w:t>может использоваться федеральная государственная информационная система «Единый портал государственных и муниципальных услуг (функций)</w:t>
      </w:r>
      <w:r w:rsidR="00A0040F">
        <w:rPr>
          <w:szCs w:val="28"/>
        </w:rPr>
        <w:t>»</w:t>
      </w:r>
      <w:r w:rsidR="00A0040F">
        <w:rPr>
          <w:szCs w:val="28"/>
        </w:rPr>
        <w:t>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</w:t>
      </w:r>
      <w:r w:rsidR="008967ED" w:rsidRPr="00CB397F">
        <w:rPr>
          <w:szCs w:val="28"/>
        </w:rPr>
        <w:t>1</w:t>
      </w:r>
      <w:r w:rsidRPr="00CB397F">
        <w:rPr>
          <w:szCs w:val="28"/>
        </w:rPr>
        <w:t>. Предложения и замечания, внесенные в соответствии с пунктом 1</w:t>
      </w:r>
      <w:r w:rsidR="008967ED" w:rsidRPr="00CB397F">
        <w:rPr>
          <w:szCs w:val="28"/>
        </w:rPr>
        <w:t>0</w:t>
      </w:r>
      <w:r w:rsidRPr="00CB397F">
        <w:rPr>
          <w:szCs w:val="28"/>
        </w:rPr>
        <w:t xml:space="preserve"> настоящего Положения, подлежат регистрации, а также обязательному рассмотрению организатором общественных обсуждений за исключением случая, предусмотренного пунктом 1</w:t>
      </w:r>
      <w:r w:rsidR="008967ED" w:rsidRPr="00CB397F">
        <w:rPr>
          <w:szCs w:val="28"/>
        </w:rPr>
        <w:t>4</w:t>
      </w:r>
      <w:r w:rsidRPr="00CB397F">
        <w:rPr>
          <w:szCs w:val="28"/>
        </w:rPr>
        <w:t xml:space="preserve"> настоящего Положения.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11" w:name="P95"/>
      <w:bookmarkEnd w:id="11"/>
      <w:r w:rsidRPr="00CB397F">
        <w:rPr>
          <w:szCs w:val="28"/>
        </w:rPr>
        <w:t>1</w:t>
      </w:r>
      <w:r w:rsidR="008967ED" w:rsidRPr="00CB397F">
        <w:rPr>
          <w:szCs w:val="28"/>
        </w:rPr>
        <w:t>2</w:t>
      </w:r>
      <w:r w:rsidRPr="00CB397F">
        <w:rPr>
          <w:szCs w:val="28"/>
        </w:rPr>
        <w:t xml:space="preserve">. </w:t>
      </w:r>
      <w:proofErr w:type="gramStart"/>
      <w:r w:rsidRPr="00CB397F">
        <w:rPr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</w:t>
      </w:r>
      <w:r w:rsidR="008967ED" w:rsidRPr="00CB397F">
        <w:rPr>
          <w:szCs w:val="28"/>
        </w:rPr>
        <w:t xml:space="preserve">ый регистрационный номер, место </w:t>
      </w:r>
      <w:r w:rsidRPr="00CB397F">
        <w:rPr>
          <w:szCs w:val="28"/>
        </w:rPr>
        <w:t>нахождения и адрес - для юридических лиц (с приложением документов, подтверждающих такие сведения).</w:t>
      </w:r>
      <w:proofErr w:type="gramEnd"/>
      <w:r w:rsidRPr="00CB397F">
        <w:rPr>
          <w:szCs w:val="28"/>
        </w:rPr>
        <w:t xml:space="preserve"> Уча</w:t>
      </w:r>
      <w:r w:rsidR="008967ED" w:rsidRPr="00CB397F">
        <w:rPr>
          <w:szCs w:val="28"/>
        </w:rPr>
        <w:t xml:space="preserve">стники общественных </w:t>
      </w:r>
      <w:proofErr w:type="gramStart"/>
      <w:r w:rsidR="008967ED" w:rsidRPr="00CB397F">
        <w:rPr>
          <w:szCs w:val="28"/>
        </w:rPr>
        <w:t>обсуждений</w:t>
      </w:r>
      <w:proofErr w:type="gramEnd"/>
      <w:r w:rsidRPr="00CB397F">
        <w:rPr>
          <w:szCs w:val="28"/>
        </w:rPr>
        <w:t xml:space="preserve">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12" w:name="P97"/>
      <w:bookmarkEnd w:id="12"/>
      <w:r w:rsidRPr="00CB397F">
        <w:rPr>
          <w:szCs w:val="28"/>
        </w:rPr>
        <w:t>1</w:t>
      </w:r>
      <w:r w:rsidR="008967ED" w:rsidRPr="00CB397F">
        <w:rPr>
          <w:szCs w:val="28"/>
        </w:rPr>
        <w:t>3</w:t>
      </w:r>
      <w:r w:rsidRPr="00CB397F">
        <w:rPr>
          <w:szCs w:val="28"/>
        </w:rPr>
        <w:t>. Не требуется представление указанных в пункте 1</w:t>
      </w:r>
      <w:r w:rsidR="008967ED" w:rsidRPr="00CB397F">
        <w:rPr>
          <w:szCs w:val="28"/>
        </w:rPr>
        <w:t>2</w:t>
      </w:r>
      <w:r w:rsidRPr="00CB397F">
        <w:rPr>
          <w:szCs w:val="28"/>
        </w:rPr>
        <w:t xml:space="preserve">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</w:t>
      </w:r>
      <w:proofErr w:type="gramStart"/>
      <w:r w:rsidRPr="00CB397F">
        <w:rPr>
          <w:szCs w:val="28"/>
        </w:rPr>
        <w:t xml:space="preserve">наименование, основной государственный регистрационный номер, место нахождения и адрес - для юридических лиц), если данными лицами вносятся </w:t>
      </w:r>
      <w:r w:rsidRPr="00CB397F">
        <w:rPr>
          <w:szCs w:val="28"/>
        </w:rPr>
        <w:lastRenderedPageBreak/>
        <w:t>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 и может использоваться федеральная государственная информационная система «Единый портал государственных и муниципальных услуг (функций)</w:t>
      </w:r>
      <w:r w:rsidR="00A0040F">
        <w:rPr>
          <w:szCs w:val="28"/>
        </w:rPr>
        <w:t>»</w:t>
      </w:r>
      <w:r w:rsidRPr="00CB397F">
        <w:rPr>
          <w:szCs w:val="28"/>
        </w:rPr>
        <w:t xml:space="preserve"> При</w:t>
      </w:r>
      <w:proofErr w:type="gramEnd"/>
      <w:r w:rsidRPr="00CB397F">
        <w:rPr>
          <w:szCs w:val="28"/>
        </w:rPr>
        <w:t xml:space="preserve"> </w:t>
      </w:r>
      <w:proofErr w:type="gramStart"/>
      <w:r w:rsidRPr="00CB397F">
        <w:rPr>
          <w:szCs w:val="28"/>
        </w:rPr>
        <w:t>этом</w:t>
      </w:r>
      <w:proofErr w:type="gramEnd"/>
      <w:r w:rsidRPr="00CB397F">
        <w:rPr>
          <w:szCs w:val="28"/>
        </w:rPr>
        <w:t xml:space="preserve"> для подтверждения</w:t>
      </w:r>
      <w:r w:rsidR="008967ED" w:rsidRPr="00CB397F">
        <w:rPr>
          <w:szCs w:val="28"/>
        </w:rPr>
        <w:t xml:space="preserve"> сведений, указанных в пункте 13 </w:t>
      </w:r>
      <w:r w:rsidRPr="00CB397F">
        <w:rPr>
          <w:szCs w:val="28"/>
        </w:rPr>
        <w:t>настоящего Положения может использоваться единая система идентификации и аутентификации.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</w:t>
      </w:r>
      <w:r w:rsidR="008967ED" w:rsidRPr="00CB397F">
        <w:rPr>
          <w:szCs w:val="28"/>
        </w:rPr>
        <w:t>4</w:t>
      </w:r>
      <w:r w:rsidRPr="00CB397F">
        <w:rPr>
          <w:szCs w:val="28"/>
        </w:rPr>
        <w:t>. Обработка персональных данных участников общественных обсуждений осуществляется с учетом требований, установленных Федеральным законом</w:t>
      </w:r>
      <w:r w:rsidR="00851C48" w:rsidRPr="00CB397F">
        <w:rPr>
          <w:szCs w:val="28"/>
        </w:rPr>
        <w:t xml:space="preserve"> </w:t>
      </w:r>
      <w:hyperlink r:id="rId21" w:tgtFrame="_blank" w:history="1">
        <w:r w:rsidRPr="00CB397F">
          <w:rPr>
            <w:szCs w:val="28"/>
          </w:rPr>
          <w:t>от 27 июля 2006 г. № 152-ФЗ</w:t>
        </w:r>
      </w:hyperlink>
      <w:r w:rsidR="00851C48" w:rsidRPr="00CB397F">
        <w:rPr>
          <w:szCs w:val="28"/>
        </w:rPr>
        <w:t xml:space="preserve"> </w:t>
      </w:r>
      <w:r w:rsidRPr="00CB397F">
        <w:rPr>
          <w:szCs w:val="28"/>
        </w:rPr>
        <w:t>«О персональных данных».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</w:t>
      </w:r>
      <w:r w:rsidR="00D9244B" w:rsidRPr="00CB397F">
        <w:rPr>
          <w:szCs w:val="28"/>
        </w:rPr>
        <w:t>5</w:t>
      </w:r>
      <w:r w:rsidRPr="00CB397F">
        <w:rPr>
          <w:szCs w:val="28"/>
        </w:rPr>
        <w:t>. Предложения и замечания, внесенные в соответствии с пунктом 1</w:t>
      </w:r>
      <w:r w:rsidR="00645173" w:rsidRPr="00CB397F">
        <w:rPr>
          <w:szCs w:val="28"/>
        </w:rPr>
        <w:t>1</w:t>
      </w:r>
      <w:r w:rsidRPr="00CB397F">
        <w:rPr>
          <w:szCs w:val="28"/>
        </w:rPr>
        <w:t xml:space="preserve"> настоящего Положения, не рассматриваются в случае выявления факта представления участником общественных обсуждений недостоверных сведений.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</w:p>
    <w:p w:rsidR="001C1C70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VI. Порядок организации и проведения общественных обсуждений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</w:t>
      </w:r>
      <w:r w:rsidR="00D9244B" w:rsidRPr="00CB397F">
        <w:rPr>
          <w:szCs w:val="28"/>
        </w:rPr>
        <w:t>6</w:t>
      </w:r>
      <w:r w:rsidRPr="00CB397F">
        <w:rPr>
          <w:szCs w:val="28"/>
        </w:rPr>
        <w:t>. Общественные обсуждения проводятся в связи с подготовкой проектов документов, указанных в пункт</w:t>
      </w:r>
      <w:r w:rsidR="00D9244B" w:rsidRPr="00CB397F">
        <w:rPr>
          <w:szCs w:val="28"/>
        </w:rPr>
        <w:t>е</w:t>
      </w:r>
      <w:r w:rsidRPr="00CB397F">
        <w:rPr>
          <w:szCs w:val="28"/>
        </w:rPr>
        <w:t xml:space="preserve"> 6</w:t>
      </w:r>
      <w:r w:rsidR="00D9244B" w:rsidRPr="00CB397F">
        <w:rPr>
          <w:szCs w:val="28"/>
        </w:rPr>
        <w:t xml:space="preserve"> </w:t>
      </w:r>
      <w:r w:rsidRPr="00CB397F">
        <w:rPr>
          <w:szCs w:val="28"/>
        </w:rPr>
        <w:t>настоящего Положения.</w:t>
      </w:r>
    </w:p>
    <w:p w:rsidR="007A3896" w:rsidRPr="00CB397F" w:rsidRDefault="00645173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</w:t>
      </w:r>
      <w:r w:rsidR="00D9244B" w:rsidRPr="00CB397F">
        <w:rPr>
          <w:szCs w:val="28"/>
        </w:rPr>
        <w:t>7</w:t>
      </w:r>
      <w:r w:rsidR="007A3896" w:rsidRPr="00CB397F">
        <w:rPr>
          <w:szCs w:val="28"/>
        </w:rPr>
        <w:t>.</w:t>
      </w:r>
      <w:r w:rsidR="00D9244B" w:rsidRPr="00CB397F">
        <w:rPr>
          <w:szCs w:val="28"/>
        </w:rPr>
        <w:t xml:space="preserve"> </w:t>
      </w:r>
      <w:r w:rsidR="00E40783" w:rsidRPr="00CB397F">
        <w:rPr>
          <w:szCs w:val="28"/>
        </w:rPr>
        <w:t xml:space="preserve">Общественные обсуждения назначаются </w:t>
      </w:r>
      <w:r w:rsidR="002354D6" w:rsidRPr="00CB397F">
        <w:rPr>
          <w:szCs w:val="28"/>
        </w:rPr>
        <w:t>Комисси</w:t>
      </w:r>
      <w:r w:rsidR="00D9244B" w:rsidRPr="00CB397F">
        <w:rPr>
          <w:szCs w:val="28"/>
        </w:rPr>
        <w:t>ей</w:t>
      </w:r>
      <w:r w:rsidR="002354D6" w:rsidRPr="00CB397F">
        <w:rPr>
          <w:szCs w:val="28"/>
        </w:rPr>
        <w:t xml:space="preserve"> по землепользованию и застройке </w:t>
      </w:r>
      <w:r w:rsidR="00E40783" w:rsidRPr="00CB397F">
        <w:rPr>
          <w:szCs w:val="28"/>
        </w:rPr>
        <w:t>путем оповещения населения.</w:t>
      </w:r>
    </w:p>
    <w:p w:rsidR="007A3896" w:rsidRPr="00CB397F" w:rsidRDefault="00D9244B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18</w:t>
      </w:r>
      <w:r w:rsidR="007A3896" w:rsidRPr="00CB397F">
        <w:rPr>
          <w:szCs w:val="28"/>
        </w:rPr>
        <w:t>. Процедура проведения общественных обсуждений состоит из следующих этапов: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1) оповещение о начале общественных обсуждений;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</w:t>
      </w:r>
      <w:r w:rsidR="00851C48" w:rsidRPr="00CB397F">
        <w:rPr>
          <w:szCs w:val="28"/>
        </w:rPr>
        <w:t xml:space="preserve"> </w:t>
      </w:r>
      <w:r w:rsidRPr="00CB397F">
        <w:rPr>
          <w:szCs w:val="28"/>
        </w:rPr>
        <w:t>может использоваться федеральная государственная информационная система «Единый портал государственных и муниципальных услуг (функций)</w:t>
      </w:r>
      <w:r w:rsidR="001C1C70">
        <w:rPr>
          <w:szCs w:val="28"/>
        </w:rPr>
        <w:t>»</w:t>
      </w:r>
      <w:r w:rsidRPr="00CB397F">
        <w:rPr>
          <w:szCs w:val="28"/>
        </w:rPr>
        <w:t>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4) подготовка и оформление протокола общественных обсуждений;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5) подготовка и опубликование заключения о результатах общественных обсуждений.</w:t>
      </w:r>
    </w:p>
    <w:p w:rsidR="007A3896" w:rsidRPr="00CB397F" w:rsidRDefault="00ED0A5B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19</w:t>
      </w:r>
      <w:r w:rsidR="007A3896" w:rsidRPr="00CB397F">
        <w:rPr>
          <w:szCs w:val="28"/>
        </w:rPr>
        <w:t xml:space="preserve">. </w:t>
      </w:r>
      <w:r w:rsidR="00FF5722" w:rsidRPr="00CB397F">
        <w:rPr>
          <w:szCs w:val="28"/>
        </w:rPr>
        <w:t>Оповещение</w:t>
      </w:r>
      <w:r w:rsidR="007A3896" w:rsidRPr="00CB397F">
        <w:rPr>
          <w:szCs w:val="28"/>
        </w:rPr>
        <w:t xml:space="preserve"> о начале общественных обсуждений подлежит опубликованию в официальном печатном средстве массовой информации и размещению на официальном сайте уполномоченного органа и</w:t>
      </w:r>
      <w:r w:rsidR="00FF5722" w:rsidRPr="00CB397F">
        <w:rPr>
          <w:szCs w:val="28"/>
        </w:rPr>
        <w:t xml:space="preserve"> </w:t>
      </w:r>
      <w:r w:rsidR="007A3896" w:rsidRPr="00CB397F">
        <w:rPr>
          <w:szCs w:val="28"/>
        </w:rPr>
        <w:t>может использоваться федеральная государственная информационная система «Единый портал государственных и муниципальных услуг (функций)». С момента опубликования оповещения участники общественных обсуждений считаются оповещенными.</w:t>
      </w:r>
    </w:p>
    <w:p w:rsidR="007A3896" w:rsidRPr="00CB397F" w:rsidRDefault="00ED0A5B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20</w:t>
      </w:r>
      <w:r w:rsidR="007A3896" w:rsidRPr="00CB397F">
        <w:rPr>
          <w:szCs w:val="28"/>
        </w:rPr>
        <w:t>. Оповещение о начале общественных обсуждений оформляется по форм</w:t>
      </w:r>
      <w:r w:rsidR="00FF5722" w:rsidRPr="00CB397F">
        <w:rPr>
          <w:szCs w:val="28"/>
        </w:rPr>
        <w:t xml:space="preserve">е в соответствии с приложением 1 к настоящему Положению </w:t>
      </w:r>
      <w:r w:rsidR="007A3896" w:rsidRPr="00CB397F">
        <w:rPr>
          <w:szCs w:val="28"/>
        </w:rPr>
        <w:t>и должн</w:t>
      </w:r>
      <w:r w:rsidR="00FF5722" w:rsidRPr="00CB397F">
        <w:rPr>
          <w:szCs w:val="28"/>
        </w:rPr>
        <w:t>о</w:t>
      </w:r>
      <w:r w:rsidR="007A3896" w:rsidRPr="00CB397F">
        <w:rPr>
          <w:szCs w:val="28"/>
        </w:rPr>
        <w:t xml:space="preserve"> содержать: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lastRenderedPageBreak/>
        <w:t>1) информацию о проекте, подлежащем рассмотрению на общественных обсуждениях и перечень информационных материалов к такому проекту;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 информацию о порядке и сроках проведения общественных обсуждений по проекту, подлежащему рассмотрению на общественных обсуждениях;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3) информацию о месте, дате открытия экспозиции или экспозиций проекта, подлежащего рассмотрению на общественных обсуждениях</w:t>
      </w:r>
      <w:r w:rsidR="00FF5722" w:rsidRPr="00CB397F">
        <w:rPr>
          <w:szCs w:val="28"/>
        </w:rPr>
        <w:t>,</w:t>
      </w:r>
      <w:r w:rsidRPr="00CB397F">
        <w:rPr>
          <w:szCs w:val="28"/>
        </w:rPr>
        <w:t xml:space="preserve">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4) 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обсуждениях.</w:t>
      </w:r>
    </w:p>
    <w:p w:rsidR="00FF5722" w:rsidRPr="00CB397F" w:rsidRDefault="007A3896" w:rsidP="007A3896">
      <w:pPr>
        <w:ind w:firstLine="567"/>
        <w:jc w:val="both"/>
        <w:rPr>
          <w:szCs w:val="28"/>
        </w:rPr>
      </w:pPr>
      <w:bookmarkStart w:id="13" w:name="P126"/>
      <w:bookmarkEnd w:id="13"/>
      <w:r w:rsidRPr="00CB397F">
        <w:rPr>
          <w:szCs w:val="28"/>
        </w:rPr>
        <w:t>2</w:t>
      </w:r>
      <w:r w:rsidR="00FF5722" w:rsidRPr="00CB397F">
        <w:rPr>
          <w:szCs w:val="28"/>
        </w:rPr>
        <w:t>1</w:t>
      </w:r>
      <w:r w:rsidRPr="00CB397F">
        <w:rPr>
          <w:szCs w:val="28"/>
        </w:rPr>
        <w:t>. Оповещение о начале общественных обсуждений также должно содержать информацию об официальном сайте и о федеральной</w:t>
      </w:r>
      <w:r w:rsidR="00FF5722" w:rsidRPr="00CB397F">
        <w:rPr>
          <w:szCs w:val="28"/>
        </w:rPr>
        <w:t xml:space="preserve"> </w:t>
      </w:r>
      <w:r w:rsidRPr="00CB397F">
        <w:rPr>
          <w:szCs w:val="28"/>
        </w:rPr>
        <w:t>государственной информационной системе «Единый портал государственных и муниципальных услуг (функций)</w:t>
      </w:r>
      <w:r w:rsidR="001C1C70">
        <w:rPr>
          <w:szCs w:val="28"/>
        </w:rPr>
        <w:t>»</w:t>
      </w:r>
      <w:r w:rsidRPr="00CB397F">
        <w:rPr>
          <w:szCs w:val="28"/>
        </w:rPr>
        <w:t xml:space="preserve">, на котором будут размещены проект, подлежащий рассмотрению на общественных обсуждениях, и информационные материалы к нему. 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</w:t>
      </w:r>
      <w:r w:rsidR="00FF5722" w:rsidRPr="00CB397F">
        <w:rPr>
          <w:szCs w:val="28"/>
        </w:rPr>
        <w:t>2</w:t>
      </w:r>
      <w:r w:rsidRPr="00CB397F">
        <w:rPr>
          <w:szCs w:val="28"/>
        </w:rPr>
        <w:t>. Оповещение о начале общественных обсуждений: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1) не </w:t>
      </w:r>
      <w:proofErr w:type="gramStart"/>
      <w:r w:rsidRPr="00CB397F">
        <w:rPr>
          <w:szCs w:val="28"/>
        </w:rPr>
        <w:t>позднее</w:t>
      </w:r>
      <w:proofErr w:type="gramEnd"/>
      <w:r w:rsidRPr="00CB397F">
        <w:rPr>
          <w:szCs w:val="28"/>
        </w:rPr>
        <w:t xml:space="preserve"> чем за семь дней до дня размещения на официальном сайте проекта, подлежащего рассмотрению на общественных обсуждениях,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proofErr w:type="gramStart"/>
      <w:r w:rsidRPr="00CB397F">
        <w:rPr>
          <w:szCs w:val="28"/>
        </w:rPr>
        <w:t>2) распространяется на информационных стендах в здании уполномоченного органа,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 5.1 </w:t>
      </w:r>
      <w:hyperlink r:id="rId22" w:tgtFrame="_blank" w:history="1">
        <w:r w:rsidRPr="00CB397F">
          <w:rPr>
            <w:szCs w:val="28"/>
          </w:rPr>
          <w:t>Градостроительного кодекса</w:t>
        </w:r>
      </w:hyperlink>
      <w:r w:rsidR="00FF5722" w:rsidRPr="00CB397F">
        <w:rPr>
          <w:szCs w:val="28"/>
        </w:rPr>
        <w:t xml:space="preserve"> </w:t>
      </w:r>
      <w:r w:rsidRPr="00CB397F">
        <w:rPr>
          <w:szCs w:val="28"/>
        </w:rPr>
        <w:t>Российской Федерации, иными способами, обеспечивающими доступ участников общественных обсуждений к указанной информации.</w:t>
      </w:r>
      <w:proofErr w:type="gramEnd"/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</w:t>
      </w:r>
      <w:r w:rsidR="00FF5722" w:rsidRPr="00CB397F">
        <w:rPr>
          <w:szCs w:val="28"/>
        </w:rPr>
        <w:t>3</w:t>
      </w:r>
      <w:r w:rsidRPr="00CB397F">
        <w:rPr>
          <w:szCs w:val="28"/>
        </w:rPr>
        <w:t xml:space="preserve">. Информационные стенды, на которых </w:t>
      </w:r>
      <w:proofErr w:type="gramStart"/>
      <w:r w:rsidRPr="00CB397F">
        <w:rPr>
          <w:szCs w:val="28"/>
        </w:rPr>
        <w:t>размещаются оповещения о начале общественных обсуждений должны</w:t>
      </w:r>
      <w:proofErr w:type="gramEnd"/>
      <w:r w:rsidRPr="00CB397F">
        <w:rPr>
          <w:szCs w:val="28"/>
        </w:rPr>
        <w:t xml:space="preserve"> отвечать следующим требованиям: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1) оборудование и размещение информационных стендов должно осуществляться в доступном для обозрения физическими лицами месте около здания уполномоченного органа, а также в местах массового скопления граждан;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 информация, содержащаяся на стендах, должна быть напечатана шрифтом размера не менее 24 черным шрифтом на белом фоне;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3) высота размещения информации должна быть рассчитана на средний рост заявителя (не выше 170 см, не ниже 140 см);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lastRenderedPageBreak/>
        <w:t>4) объем информационного стенда должен позволять размещение информации формата А</w:t>
      </w:r>
      <w:proofErr w:type="gramStart"/>
      <w:r w:rsidRPr="00CB397F">
        <w:rPr>
          <w:szCs w:val="28"/>
        </w:rPr>
        <w:t>4</w:t>
      </w:r>
      <w:proofErr w:type="gramEnd"/>
      <w:r w:rsidRPr="00CB397F">
        <w:rPr>
          <w:szCs w:val="28"/>
        </w:rPr>
        <w:t xml:space="preserve"> от 4 листов и более;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5) структура информационного стенда должна позволять изменять и дополнять материал.</w:t>
      </w:r>
    </w:p>
    <w:p w:rsidR="007A3896" w:rsidRPr="00CB397F" w:rsidRDefault="00326E08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24</w:t>
      </w:r>
      <w:r w:rsidR="007A3896" w:rsidRPr="00CB397F">
        <w:rPr>
          <w:szCs w:val="28"/>
        </w:rPr>
        <w:t xml:space="preserve">. В ходе проведения общественных обсуждений ведется протокол общественных </w:t>
      </w:r>
      <w:proofErr w:type="gramStart"/>
      <w:r w:rsidR="007A3896" w:rsidRPr="00CB397F">
        <w:rPr>
          <w:szCs w:val="28"/>
        </w:rPr>
        <w:t>обсуждений</w:t>
      </w:r>
      <w:proofErr w:type="gramEnd"/>
      <w:r w:rsidR="007A3896" w:rsidRPr="00CB397F">
        <w:rPr>
          <w:szCs w:val="28"/>
        </w:rPr>
        <w:t xml:space="preserve"> в котором указываются: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1) дата оформления протокола общественных обсуждений;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 информация об организаторе общественных обсуждений;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3) информация, содержащаяся в опубликованном оповещении о начале общественных обсуждений, дата и источник его опубликования;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5) все предложения и замечания участников общественных обсуждений,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</w:t>
      </w:r>
    </w:p>
    <w:p w:rsidR="007A3896" w:rsidRPr="00CB397F" w:rsidRDefault="00326E08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25</w:t>
      </w:r>
      <w:r w:rsidR="007A3896" w:rsidRPr="00CB397F">
        <w:rPr>
          <w:szCs w:val="28"/>
        </w:rPr>
        <w:t xml:space="preserve">. Протокол общественных обсуждений оформляется по форме в соответствии с приложением </w:t>
      </w:r>
      <w:r w:rsidRPr="00CB397F">
        <w:rPr>
          <w:szCs w:val="28"/>
        </w:rPr>
        <w:t>2</w:t>
      </w:r>
      <w:r w:rsidR="007A3896" w:rsidRPr="00CB397F">
        <w:rPr>
          <w:szCs w:val="28"/>
        </w:rPr>
        <w:t xml:space="preserve"> к настоящему Положению. </w:t>
      </w:r>
    </w:p>
    <w:p w:rsidR="007A3896" w:rsidRPr="00CB397F" w:rsidRDefault="00326E08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26</w:t>
      </w:r>
      <w:r w:rsidR="007A3896" w:rsidRPr="00CB397F">
        <w:rPr>
          <w:szCs w:val="28"/>
        </w:rPr>
        <w:t>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7A3896" w:rsidRPr="00CB397F" w:rsidRDefault="00326E08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27</w:t>
      </w:r>
      <w:r w:rsidR="007A3896" w:rsidRPr="00CB397F">
        <w:rPr>
          <w:szCs w:val="28"/>
        </w:rPr>
        <w:t>. Участник общественных обсуждений</w:t>
      </w:r>
      <w:r w:rsidR="00FD2B69" w:rsidRPr="00CB397F">
        <w:rPr>
          <w:szCs w:val="28"/>
        </w:rPr>
        <w:t>,</w:t>
      </w:r>
      <w:r w:rsidR="007A3896" w:rsidRPr="00CB397F">
        <w:rPr>
          <w:szCs w:val="28"/>
        </w:rPr>
        <w:t xml:space="preserve"> который внес предложения и замечания, касающиеся проекта, рассмотренного на общественных обсуждениях, имеет право по письменному заявлению получить выписку из протокола общественных обсуждений, содержащую внесенные этим участником предложения и замечания.</w:t>
      </w:r>
    </w:p>
    <w:p w:rsidR="00326E08" w:rsidRPr="00CB397F" w:rsidRDefault="00326E08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28</w:t>
      </w:r>
      <w:r w:rsidR="007A3896" w:rsidRPr="00CB397F">
        <w:rPr>
          <w:szCs w:val="28"/>
        </w:rPr>
        <w:t xml:space="preserve">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 по форме в соответствии с приложением </w:t>
      </w:r>
      <w:r w:rsidRPr="00CB397F">
        <w:rPr>
          <w:szCs w:val="28"/>
        </w:rPr>
        <w:t>3 к настоящему Положению.</w:t>
      </w:r>
    </w:p>
    <w:p w:rsidR="007A3896" w:rsidRPr="00CB397F" w:rsidRDefault="00326E08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29</w:t>
      </w:r>
      <w:r w:rsidR="007A3896" w:rsidRPr="00CB397F">
        <w:rPr>
          <w:szCs w:val="28"/>
        </w:rPr>
        <w:t>. В заключении о результатах общественных обсуждений должны быть указаны: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1) дата оформления заключения о результатах общественных обсуждений;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 наименование проекта, рассмотренного на общественных обсуждениях, сведения о количестве участников общественных</w:t>
      </w:r>
      <w:r w:rsidR="00326E08" w:rsidRPr="00CB397F">
        <w:rPr>
          <w:szCs w:val="28"/>
        </w:rPr>
        <w:t xml:space="preserve"> </w:t>
      </w:r>
      <w:r w:rsidRPr="00CB397F">
        <w:rPr>
          <w:szCs w:val="28"/>
        </w:rPr>
        <w:t>обсуждений, которые приняли участие в общественных обсуждениях;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lastRenderedPageBreak/>
        <w:t>3) реквизиты протокола общественных обсуждений</w:t>
      </w:r>
      <w:r w:rsidR="00326E08" w:rsidRPr="00CB397F">
        <w:rPr>
          <w:szCs w:val="28"/>
        </w:rPr>
        <w:t xml:space="preserve">, </w:t>
      </w:r>
      <w:r w:rsidRPr="00CB397F">
        <w:rPr>
          <w:szCs w:val="28"/>
        </w:rPr>
        <w:t>на основании которого подготовлено заключение о результатах общественных обсуждений;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 Шпаковского округа, в пределах которого проводятся общественные обсуждения,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5)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7A3896" w:rsidRPr="00CB397F" w:rsidRDefault="00326E08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30</w:t>
      </w:r>
      <w:r w:rsidR="007A3896" w:rsidRPr="00CB397F">
        <w:rPr>
          <w:szCs w:val="28"/>
        </w:rPr>
        <w:t>. 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уполномоченного органа, и</w:t>
      </w:r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может использоваться федеральная государственная информационная система «Единый портал государственных и муниципальных услуг (функций)</w:t>
      </w:r>
      <w:r w:rsidR="001C1C70">
        <w:rPr>
          <w:szCs w:val="28"/>
        </w:rPr>
        <w:t>»</w:t>
      </w:r>
      <w:r w:rsidR="007A3896" w:rsidRPr="00CB397F">
        <w:rPr>
          <w:szCs w:val="28"/>
        </w:rPr>
        <w:t>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</w:p>
    <w:p w:rsidR="007A3896" w:rsidRDefault="007A3896" w:rsidP="007A3896">
      <w:pPr>
        <w:ind w:firstLine="567"/>
        <w:jc w:val="center"/>
        <w:rPr>
          <w:bCs/>
          <w:szCs w:val="28"/>
        </w:rPr>
      </w:pPr>
      <w:bookmarkStart w:id="14" w:name="P171"/>
      <w:bookmarkEnd w:id="14"/>
      <w:r w:rsidRPr="00CB397F">
        <w:rPr>
          <w:bCs/>
          <w:szCs w:val="28"/>
        </w:rPr>
        <w:t xml:space="preserve">VII. Особенности организации и проведения </w:t>
      </w:r>
      <w:r w:rsidR="00AB542D" w:rsidRPr="00CB397F">
        <w:rPr>
          <w:bCs/>
          <w:szCs w:val="28"/>
        </w:rPr>
        <w:t>общественных обсуждений</w:t>
      </w:r>
      <w:r w:rsidRPr="00CB397F">
        <w:rPr>
          <w:bCs/>
          <w:szCs w:val="28"/>
        </w:rPr>
        <w:t xml:space="preserve"> по проекту генерального плана Шпаковского округа, проекту о внесении изменений в генеральный план Шпаковского округа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AB542D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</w:t>
      </w:r>
      <w:r w:rsidR="000E2A9E" w:rsidRPr="00CB397F">
        <w:rPr>
          <w:szCs w:val="28"/>
        </w:rPr>
        <w:t>1</w:t>
      </w:r>
      <w:r w:rsidR="007A3896" w:rsidRPr="00CB397F">
        <w:rPr>
          <w:szCs w:val="28"/>
        </w:rPr>
        <w:t xml:space="preserve">. </w:t>
      </w:r>
      <w:proofErr w:type="gramStart"/>
      <w:r w:rsidR="000E2A9E" w:rsidRPr="00CB397F">
        <w:rPr>
          <w:szCs w:val="28"/>
        </w:rPr>
        <w:t xml:space="preserve">Оповещение о начале общественных обсуждений </w:t>
      </w:r>
      <w:r w:rsidR="007A3896" w:rsidRPr="00CB397F">
        <w:rPr>
          <w:szCs w:val="28"/>
        </w:rPr>
        <w:t xml:space="preserve">по проекту генерального плана (далее - проект генерального плана), проекту о внесении изменений в генеральный план (далее - проект о внесении изменений в генеральный план) принимается </w:t>
      </w:r>
      <w:r w:rsidR="000E2A9E" w:rsidRPr="00CB397F">
        <w:rPr>
          <w:szCs w:val="28"/>
        </w:rPr>
        <w:t>Комиссией по землепользованию и застройке</w:t>
      </w:r>
      <w:r w:rsidR="007A3896" w:rsidRPr="00CB397F">
        <w:rPr>
          <w:szCs w:val="28"/>
        </w:rPr>
        <w:t xml:space="preserve"> в течение десяти дней со дня поступления проекта генерального плана, проекта о внесении изменений в генеральный план с приложением заключений и согласований, предусмотренных действующим законодательством.</w:t>
      </w:r>
      <w:proofErr w:type="gramEnd"/>
    </w:p>
    <w:p w:rsidR="007A3896" w:rsidRPr="00CB397F" w:rsidRDefault="000E2A9E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32</w:t>
      </w:r>
      <w:r w:rsidR="007A3896" w:rsidRPr="00CB397F">
        <w:rPr>
          <w:szCs w:val="28"/>
        </w:rPr>
        <w:t xml:space="preserve">. Срок проведения </w:t>
      </w:r>
      <w:r w:rsidRPr="00CB397F">
        <w:rPr>
          <w:szCs w:val="28"/>
        </w:rPr>
        <w:t>общественных обсуждений</w:t>
      </w:r>
      <w:r w:rsidR="007A3896" w:rsidRPr="00CB397F">
        <w:rPr>
          <w:szCs w:val="28"/>
        </w:rPr>
        <w:t xml:space="preserve"> с момента оповещения жителей Шпаковского округа о времени и месте их проведения до дня опубликования заключения о результатах </w:t>
      </w:r>
      <w:r w:rsidR="000B57D8"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>составляет не более одного месяца.</w:t>
      </w:r>
    </w:p>
    <w:p w:rsidR="007A3896" w:rsidRPr="00CB397F" w:rsidRDefault="000E2A9E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33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 xml:space="preserve">При проведении </w:t>
      </w:r>
      <w:r w:rsidRPr="00CB397F">
        <w:rPr>
          <w:szCs w:val="28"/>
        </w:rPr>
        <w:t>общественных обсуждений</w:t>
      </w:r>
      <w:r w:rsidR="007A3896" w:rsidRPr="00CB397F">
        <w:rPr>
          <w:szCs w:val="28"/>
        </w:rPr>
        <w:t xml:space="preserve"> в целях обеспечения участников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равными возможностями для участия в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>территория Шпаковского округа может быть разделена на части.</w:t>
      </w:r>
      <w:proofErr w:type="gramEnd"/>
    </w:p>
    <w:p w:rsidR="007A3896" w:rsidRPr="00CB397F" w:rsidRDefault="000E2A9E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34</w:t>
      </w:r>
      <w:r w:rsidR="007A3896" w:rsidRPr="00CB397F">
        <w:rPr>
          <w:szCs w:val="28"/>
        </w:rPr>
        <w:t xml:space="preserve">.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>по проекту генерального плана, проекту о внесении изменений в генеральный план проводятся в каждом населенном пункте Шпаковского округа.</w:t>
      </w:r>
    </w:p>
    <w:p w:rsidR="007A3896" w:rsidRPr="00CB397F" w:rsidRDefault="000E2A9E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lastRenderedPageBreak/>
        <w:t>35</w:t>
      </w:r>
      <w:r w:rsidR="007A3896" w:rsidRPr="00CB397F">
        <w:rPr>
          <w:szCs w:val="28"/>
        </w:rPr>
        <w:t xml:space="preserve">. Глава Шпаковского муниципального округа Ставропольского края с учетом заключения о результатах </w:t>
      </w:r>
      <w:r w:rsidR="000B57D8"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>принимает решение: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1) о согласии с проектом генерального плана, с проектом о внесении изменений в генеральный план и направлении его в Думу Шпаковского муниципального округа Ставропольского края;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 об отклонении проекта генерального плана, проекта о внесении изменений в генеральный план и о направлении его на доработку.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</w:p>
    <w:p w:rsidR="007A3896" w:rsidRDefault="000E2A9E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  <w:lang w:val="en-US"/>
        </w:rPr>
        <w:t>VIII</w:t>
      </w:r>
      <w:r w:rsidR="007A3896" w:rsidRPr="00CB397F">
        <w:rPr>
          <w:bCs/>
          <w:szCs w:val="28"/>
        </w:rPr>
        <w:t xml:space="preserve">. Особенности организации и проведения </w:t>
      </w:r>
      <w:r w:rsidRPr="00CB397F">
        <w:rPr>
          <w:bCs/>
          <w:szCs w:val="28"/>
        </w:rPr>
        <w:t>общественных обсуждений</w:t>
      </w:r>
      <w:r w:rsidR="007A3896" w:rsidRPr="00CB397F">
        <w:rPr>
          <w:bCs/>
          <w:szCs w:val="28"/>
        </w:rPr>
        <w:t xml:space="preserve"> по проекту правил землепользования застройки Шпаковского округа, проекту о внесении изменений в правила землепользования и застройки Шпаковского округа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0E2A9E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36</w:t>
      </w:r>
      <w:r w:rsidR="007A3896" w:rsidRPr="00CB397F">
        <w:rPr>
          <w:szCs w:val="28"/>
        </w:rPr>
        <w:t xml:space="preserve">. </w:t>
      </w:r>
      <w:proofErr w:type="gramStart"/>
      <w:r w:rsidR="005A6394" w:rsidRPr="00CB397F">
        <w:rPr>
          <w:szCs w:val="28"/>
        </w:rPr>
        <w:t xml:space="preserve">Оповещение о начале общественных обсуждений </w:t>
      </w:r>
      <w:r w:rsidR="007A3896" w:rsidRPr="00CB397F">
        <w:rPr>
          <w:szCs w:val="28"/>
        </w:rPr>
        <w:t xml:space="preserve">по проекту правил землепользования и застройки (далее - проект правил землепользования и застройки), проекту о внесении изменений в правила землепользования и застройки (далее - проект о внесении изменений в правила землепользования и застройки) принимается </w:t>
      </w:r>
      <w:r w:rsidR="005A6394" w:rsidRPr="00CB397F">
        <w:rPr>
          <w:szCs w:val="28"/>
        </w:rPr>
        <w:t>Комиссией по землепользованию и застройке</w:t>
      </w:r>
      <w:r w:rsidR="007A3896" w:rsidRPr="00CB397F">
        <w:rPr>
          <w:szCs w:val="28"/>
        </w:rPr>
        <w:t xml:space="preserve"> не позднее чем через десять дней со дня поступления проекта правил землепользования и застройки, проекта о внесении изменений</w:t>
      </w:r>
      <w:proofErr w:type="gramEnd"/>
      <w:r w:rsidR="007A3896" w:rsidRPr="00CB397F">
        <w:rPr>
          <w:szCs w:val="28"/>
        </w:rPr>
        <w:t xml:space="preserve"> в правила землепользования и застройки с приложением заключений и согласований, предусмотренных действующим законодательством.</w:t>
      </w:r>
    </w:p>
    <w:p w:rsidR="007A3896" w:rsidRPr="00CB397F" w:rsidRDefault="005A6394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37</w:t>
      </w:r>
      <w:r w:rsidR="007A3896" w:rsidRPr="00CB397F">
        <w:rPr>
          <w:szCs w:val="28"/>
        </w:rPr>
        <w:t xml:space="preserve">. </w:t>
      </w:r>
      <w:r w:rsidRPr="00CB397F">
        <w:rPr>
          <w:szCs w:val="28"/>
        </w:rPr>
        <w:t xml:space="preserve">Общественные обсуждения </w:t>
      </w:r>
      <w:r w:rsidR="007A3896" w:rsidRPr="00CB397F">
        <w:rPr>
          <w:szCs w:val="28"/>
        </w:rPr>
        <w:t>по проекту правил землепользования и застройки, проекту о внесении изменений в правила землепользования и застройки проводятся в соответствии со статьями 5.1 и</w:t>
      </w:r>
      <w:r w:rsidR="00FD2B69" w:rsidRPr="00CB397F">
        <w:rPr>
          <w:szCs w:val="28"/>
        </w:rPr>
        <w:t xml:space="preserve"> </w:t>
      </w:r>
      <w:hyperlink r:id="rId23" w:history="1">
        <w:r w:rsidR="007A3896" w:rsidRPr="00CB397F">
          <w:rPr>
            <w:szCs w:val="28"/>
          </w:rPr>
          <w:t>28</w:t>
        </w:r>
      </w:hyperlink>
      <w:r w:rsidR="00FD2B69" w:rsidRPr="00CB397F">
        <w:rPr>
          <w:szCs w:val="28"/>
        </w:rPr>
        <w:t xml:space="preserve"> </w:t>
      </w:r>
      <w:hyperlink r:id="rId24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="00FD2B69"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 с частями 13 и</w:t>
      </w:r>
      <w:r w:rsidR="00FD2B69" w:rsidRPr="00CB397F">
        <w:rPr>
          <w:szCs w:val="28"/>
        </w:rPr>
        <w:t xml:space="preserve"> </w:t>
      </w:r>
      <w:hyperlink r:id="rId25" w:history="1">
        <w:r w:rsidR="007A3896" w:rsidRPr="00CB397F">
          <w:rPr>
            <w:szCs w:val="28"/>
          </w:rPr>
          <w:t>14 статьи 31</w:t>
        </w:r>
      </w:hyperlink>
      <w:r w:rsidR="00FD2B69" w:rsidRPr="00CB397F">
        <w:rPr>
          <w:szCs w:val="28"/>
        </w:rPr>
        <w:t xml:space="preserve"> </w:t>
      </w:r>
      <w:hyperlink r:id="rId26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="00FD2B69"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Федерации.</w:t>
      </w:r>
    </w:p>
    <w:p w:rsidR="007A3896" w:rsidRPr="00CB397F" w:rsidRDefault="005A6394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38</w:t>
      </w:r>
      <w:r w:rsidR="007A3896" w:rsidRPr="00CB397F">
        <w:rPr>
          <w:szCs w:val="28"/>
        </w:rPr>
        <w:t xml:space="preserve">. Продолжительность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>по проекту правил землепользования и застройки, проекту о внесении изменений в правила землепользования и застройки составляет не более одного месяца</w:t>
      </w:r>
      <w:r w:rsidR="00FD2B69" w:rsidRPr="00CB397F">
        <w:rPr>
          <w:szCs w:val="28"/>
        </w:rPr>
        <w:t xml:space="preserve"> </w:t>
      </w:r>
      <w:r w:rsidR="007A3896" w:rsidRPr="00CB397F">
        <w:rPr>
          <w:szCs w:val="28"/>
        </w:rPr>
        <w:t>со дня опубликования такого проекта.</w:t>
      </w:r>
    </w:p>
    <w:p w:rsidR="007A3896" w:rsidRPr="00CB397F" w:rsidRDefault="005A6394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39</w:t>
      </w:r>
      <w:r w:rsidR="007A3896" w:rsidRPr="00CB397F">
        <w:rPr>
          <w:szCs w:val="28"/>
        </w:rPr>
        <w:t>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</w:t>
      </w:r>
      <w:r w:rsidR="009B178A" w:rsidRPr="00CB397F">
        <w:rPr>
          <w:szCs w:val="28"/>
        </w:rPr>
        <w:t>, в границах территории, подлежащей комплексному развитию</w:t>
      </w:r>
      <w:r w:rsidR="007A3896" w:rsidRPr="00CB397F">
        <w:rPr>
          <w:szCs w:val="28"/>
        </w:rPr>
        <w:t>.</w:t>
      </w:r>
    </w:p>
    <w:p w:rsidR="007A3896" w:rsidRPr="00CB397F" w:rsidRDefault="009B178A" w:rsidP="007A3896">
      <w:pPr>
        <w:ind w:firstLine="567"/>
        <w:jc w:val="both"/>
        <w:rPr>
          <w:szCs w:val="28"/>
        </w:rPr>
      </w:pPr>
      <w:bookmarkStart w:id="15" w:name="P198"/>
      <w:bookmarkEnd w:id="15"/>
      <w:r w:rsidRPr="00CB397F">
        <w:rPr>
          <w:szCs w:val="28"/>
        </w:rPr>
        <w:t>40</w:t>
      </w:r>
      <w:r w:rsidR="007A3896" w:rsidRPr="00CB397F">
        <w:rPr>
          <w:szCs w:val="28"/>
        </w:rPr>
        <w:t xml:space="preserve">. После завершения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по проекту правил землепользования и застройки </w:t>
      </w:r>
      <w:r w:rsidR="00BC1034" w:rsidRPr="00CB397F">
        <w:rPr>
          <w:szCs w:val="28"/>
        </w:rPr>
        <w:t xml:space="preserve">Комиссия </w:t>
      </w:r>
      <w:r w:rsidR="001C1C70">
        <w:rPr>
          <w:szCs w:val="28"/>
        </w:rPr>
        <w:t>по землепользованию и застройке -</w:t>
      </w:r>
      <w:r w:rsidR="00BC1034" w:rsidRPr="00CB397F">
        <w:rPr>
          <w:szCs w:val="28"/>
        </w:rPr>
        <w:t xml:space="preserve"> уполномоченный орган </w:t>
      </w:r>
      <w:r w:rsidR="007A3896" w:rsidRPr="00CB397F">
        <w:rPr>
          <w:szCs w:val="28"/>
        </w:rPr>
        <w:t xml:space="preserve">с учетом результатов таких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обеспечивает внесение изменений в проект правил землепользования и застройки и представляет указанный проект главе Шпаковского муниципального округа Ставропольского края. Обязательными </w:t>
      </w:r>
      <w:r w:rsidR="007A3896" w:rsidRPr="00CB397F">
        <w:rPr>
          <w:szCs w:val="28"/>
        </w:rPr>
        <w:lastRenderedPageBreak/>
        <w:t xml:space="preserve">приложениями к проекту правил землепользования и застройки являются протокол </w:t>
      </w:r>
      <w:r w:rsidR="000B57D8" w:rsidRPr="00CB397F">
        <w:rPr>
          <w:szCs w:val="28"/>
        </w:rPr>
        <w:t>общественных обсуждений</w:t>
      </w:r>
      <w:r w:rsidR="007A3896" w:rsidRPr="00CB397F">
        <w:rPr>
          <w:szCs w:val="28"/>
        </w:rPr>
        <w:t xml:space="preserve"> и заключение о результатах </w:t>
      </w:r>
      <w:r w:rsidR="000B57D8" w:rsidRPr="00CB397F">
        <w:rPr>
          <w:szCs w:val="28"/>
        </w:rPr>
        <w:t>общественных обсуждений</w:t>
      </w:r>
      <w:r w:rsidR="007A3896" w:rsidRPr="00CB397F">
        <w:rPr>
          <w:szCs w:val="28"/>
        </w:rPr>
        <w:t>, за исключением случаев, если</w:t>
      </w:r>
      <w:r w:rsidR="000B57D8" w:rsidRPr="00CB397F">
        <w:rPr>
          <w:szCs w:val="28"/>
        </w:rPr>
        <w:t xml:space="preserve"> их проведение в соответствии с </w:t>
      </w:r>
      <w:hyperlink r:id="rId27" w:tgtFrame="_blank" w:history="1">
        <w:r w:rsidR="007A3896" w:rsidRPr="00CB397F">
          <w:rPr>
            <w:szCs w:val="28"/>
          </w:rPr>
          <w:t>Градостроительным кодексом</w:t>
        </w:r>
      </w:hyperlink>
      <w:r w:rsidR="000B57D8"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 не требуется.</w:t>
      </w:r>
    </w:p>
    <w:p w:rsidR="007A3896" w:rsidRPr="00CB397F" w:rsidRDefault="009B178A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41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>Глава Шпаковского муниципального округа Ставропольского края в течение десяти дней после представления ему проекта правил землепользования</w:t>
      </w:r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 xml:space="preserve">и застройки и указанных в пункте </w:t>
      </w:r>
      <w:r w:rsidRPr="00CB397F">
        <w:rPr>
          <w:szCs w:val="28"/>
        </w:rPr>
        <w:t>40</w:t>
      </w:r>
      <w:r w:rsidR="007A3896" w:rsidRPr="00CB397F">
        <w:rPr>
          <w:szCs w:val="28"/>
        </w:rPr>
        <w:t xml:space="preserve"> настоящего Положения обязательных приложений должен принять решение о направлении указанного проекта в Думу Шпаковского муниципального округа Ставропольского края или об отклонении проекта правил землепользования и застройки и о направлении его на доработку с указанием даты его повторного</w:t>
      </w:r>
      <w:proofErr w:type="gramEnd"/>
      <w:r w:rsidR="007A3896" w:rsidRPr="00CB397F">
        <w:rPr>
          <w:szCs w:val="28"/>
        </w:rPr>
        <w:t xml:space="preserve"> представления.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Default="009B178A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  <w:lang w:val="en-US"/>
        </w:rPr>
        <w:t>I</w:t>
      </w:r>
      <w:r w:rsidR="007A3896" w:rsidRPr="00CB397F">
        <w:rPr>
          <w:bCs/>
          <w:szCs w:val="28"/>
        </w:rPr>
        <w:t xml:space="preserve">X. Особенности организации и проведения </w:t>
      </w:r>
      <w:r w:rsidRPr="00CB397F">
        <w:rPr>
          <w:bCs/>
          <w:szCs w:val="28"/>
        </w:rPr>
        <w:t>общественных обсуждений</w:t>
      </w:r>
      <w:r w:rsidR="007A3896" w:rsidRPr="00CB397F">
        <w:rPr>
          <w:bCs/>
          <w:szCs w:val="28"/>
        </w:rPr>
        <w:t xml:space="preserve"> по проектам планировки территории Шпаковского округа, проектам межевания территории Шпаковского округа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9B178A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</w:t>
      </w:r>
      <w:r w:rsidR="00D63ED1" w:rsidRPr="00CB397F">
        <w:rPr>
          <w:szCs w:val="28"/>
        </w:rPr>
        <w:t>2</w:t>
      </w:r>
      <w:r w:rsidR="007A3896" w:rsidRPr="00CB397F">
        <w:rPr>
          <w:szCs w:val="28"/>
        </w:rPr>
        <w:t>. Проекты планировки территории Шпаковского округа (далее - проекты планировки территории) и проекты межевания территории Шпаковского округа (далее - проекты межевания территории), решение об утверждении которы</w:t>
      </w:r>
      <w:r w:rsidR="000B57D8" w:rsidRPr="00CB397F">
        <w:rPr>
          <w:szCs w:val="28"/>
        </w:rPr>
        <w:t xml:space="preserve">х принимается, в соответствии с </w:t>
      </w:r>
      <w:hyperlink r:id="rId28" w:tgtFrame="_blank" w:history="1">
        <w:r w:rsidR="007A3896" w:rsidRPr="00CB397F">
          <w:rPr>
            <w:szCs w:val="28"/>
          </w:rPr>
          <w:t>Градостроительным кодексом</w:t>
        </w:r>
      </w:hyperlink>
      <w:r w:rsidR="000B57D8" w:rsidRPr="00CB397F">
        <w:rPr>
          <w:szCs w:val="28"/>
        </w:rPr>
        <w:t xml:space="preserve"> </w:t>
      </w:r>
      <w:r w:rsidR="007A3896" w:rsidRPr="00CB397F">
        <w:rPr>
          <w:szCs w:val="28"/>
        </w:rPr>
        <w:t xml:space="preserve">Российской Федерации, уполномоченным органом, до их утверждения подлежат обязательному рассмотрению на </w:t>
      </w:r>
      <w:r w:rsidRPr="00CB397F">
        <w:rPr>
          <w:szCs w:val="28"/>
        </w:rPr>
        <w:t>общественных обсуждениях</w:t>
      </w:r>
      <w:r w:rsidR="007A3896" w:rsidRPr="00CB397F">
        <w:rPr>
          <w:szCs w:val="28"/>
        </w:rPr>
        <w:t>.</w:t>
      </w:r>
    </w:p>
    <w:p w:rsidR="007A3896" w:rsidRPr="00CB397F" w:rsidRDefault="009B178A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</w:t>
      </w:r>
      <w:r w:rsidR="00D63ED1" w:rsidRPr="00CB397F">
        <w:rPr>
          <w:szCs w:val="28"/>
        </w:rPr>
        <w:t>3</w:t>
      </w:r>
      <w:r w:rsidR="007A3896" w:rsidRPr="00CB397F">
        <w:rPr>
          <w:szCs w:val="28"/>
        </w:rPr>
        <w:t xml:space="preserve">. </w:t>
      </w:r>
      <w:r w:rsidRPr="00CB397F">
        <w:rPr>
          <w:szCs w:val="28"/>
        </w:rPr>
        <w:t xml:space="preserve">Общественные обсуждения </w:t>
      </w:r>
      <w:r w:rsidR="007A3896" w:rsidRPr="00CB397F">
        <w:rPr>
          <w:szCs w:val="28"/>
        </w:rPr>
        <w:t>по проекту планировки территории и проекту межевания территории не проводятся, если они подготовлены в отношении: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3) территории для размещения линейных объектов в границах земель лесного фонда.</w:t>
      </w:r>
    </w:p>
    <w:p w:rsidR="007A3896" w:rsidRPr="00CB397F" w:rsidRDefault="009B178A" w:rsidP="009B178A">
      <w:pPr>
        <w:ind w:firstLine="567"/>
        <w:jc w:val="both"/>
        <w:rPr>
          <w:szCs w:val="28"/>
        </w:rPr>
      </w:pPr>
      <w:r w:rsidRPr="00CB397F">
        <w:rPr>
          <w:szCs w:val="28"/>
        </w:rPr>
        <w:t>44</w:t>
      </w:r>
      <w:r w:rsidR="007A3896" w:rsidRPr="00CB397F">
        <w:rPr>
          <w:szCs w:val="28"/>
        </w:rPr>
        <w:t xml:space="preserve">. </w:t>
      </w:r>
      <w:r w:rsidRPr="00CB397F">
        <w:rPr>
          <w:szCs w:val="28"/>
        </w:rPr>
        <w:t xml:space="preserve">Общественные обсуждения </w:t>
      </w:r>
      <w:r w:rsidR="007A3896" w:rsidRPr="00CB397F">
        <w:rPr>
          <w:szCs w:val="28"/>
        </w:rPr>
        <w:t>по проекту планировки территории и проекту межевания территории проводятся в порядке, установленном статьями 5.1,</w:t>
      </w:r>
      <w:r w:rsidR="000B57D8" w:rsidRPr="00CB397F">
        <w:rPr>
          <w:szCs w:val="28"/>
        </w:rPr>
        <w:t xml:space="preserve"> </w:t>
      </w:r>
      <w:hyperlink r:id="rId29" w:history="1">
        <w:r w:rsidR="007A3896" w:rsidRPr="00CB397F">
          <w:rPr>
            <w:szCs w:val="28"/>
          </w:rPr>
          <w:t>46</w:t>
        </w:r>
      </w:hyperlink>
      <w:r w:rsidR="000B57D8" w:rsidRPr="00CB397F">
        <w:rPr>
          <w:szCs w:val="28"/>
        </w:rPr>
        <w:t xml:space="preserve"> </w:t>
      </w:r>
      <w:r w:rsidR="007A3896" w:rsidRPr="00CB397F">
        <w:rPr>
          <w:szCs w:val="28"/>
        </w:rPr>
        <w:t>Градостроительного кодекса Российской Федерации и настоящим Положением.</w:t>
      </w:r>
    </w:p>
    <w:p w:rsidR="007A3896" w:rsidRPr="00CB397F" w:rsidRDefault="00EE68B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45</w:t>
      </w:r>
      <w:r w:rsidR="001C1C70">
        <w:rPr>
          <w:szCs w:val="28"/>
        </w:rPr>
        <w:t xml:space="preserve">. </w:t>
      </w:r>
      <w:r w:rsidR="007A3896" w:rsidRPr="00CB397F">
        <w:rPr>
          <w:szCs w:val="28"/>
        </w:rPr>
        <w:t xml:space="preserve">Срок проведения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по проектам планировки территории и проектам межевания территории со дня оповещения об их проведении до дня опубликования заключения о </w:t>
      </w:r>
      <w:r w:rsidR="007A3896" w:rsidRPr="00CB397F">
        <w:rPr>
          <w:szCs w:val="28"/>
        </w:rPr>
        <w:lastRenderedPageBreak/>
        <w:t xml:space="preserve">результатах </w:t>
      </w:r>
      <w:r w:rsidR="000B57D8"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не может быть менее </w:t>
      </w:r>
      <w:r w:rsidRPr="00CB397F">
        <w:rPr>
          <w:szCs w:val="28"/>
        </w:rPr>
        <w:t xml:space="preserve">четырнадцати дней </w:t>
      </w:r>
      <w:r w:rsidR="007A3896" w:rsidRPr="00CB397F">
        <w:rPr>
          <w:szCs w:val="28"/>
        </w:rPr>
        <w:t xml:space="preserve">и не более </w:t>
      </w:r>
      <w:r w:rsidRPr="00CB397F">
        <w:rPr>
          <w:szCs w:val="28"/>
        </w:rPr>
        <w:t>тридцати дней</w:t>
      </w:r>
      <w:r w:rsidR="007A3896" w:rsidRPr="00CB397F">
        <w:rPr>
          <w:szCs w:val="28"/>
        </w:rPr>
        <w:t>.</w:t>
      </w:r>
    </w:p>
    <w:p w:rsidR="007A3896" w:rsidRPr="00CB397F" w:rsidRDefault="00EE68B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46</w:t>
      </w:r>
      <w:r w:rsidR="007A3896" w:rsidRPr="00CB397F">
        <w:rPr>
          <w:szCs w:val="28"/>
        </w:rPr>
        <w:t xml:space="preserve">. Подготовленная документация по планировке территории, протокол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по проекту планировки территории и проекту межевания территории и заключение о результатах </w:t>
      </w:r>
      <w:r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направляется главе Шпаковского муниципального округа Ставропольского края </w:t>
      </w:r>
      <w:r w:rsidR="0048039D" w:rsidRPr="00CB397F">
        <w:rPr>
          <w:szCs w:val="28"/>
        </w:rPr>
        <w:t xml:space="preserve">или иному уполномоченному главой органу </w:t>
      </w:r>
      <w:r w:rsidR="007A3896" w:rsidRPr="00CB397F">
        <w:rPr>
          <w:szCs w:val="28"/>
        </w:rPr>
        <w:t>не позднее чем через пятнадцать</w:t>
      </w:r>
      <w:r w:rsidRPr="00CB397F">
        <w:rPr>
          <w:szCs w:val="28"/>
        </w:rPr>
        <w:t xml:space="preserve"> рабочих</w:t>
      </w:r>
      <w:r w:rsidR="007A3896" w:rsidRPr="00CB397F">
        <w:rPr>
          <w:szCs w:val="28"/>
        </w:rPr>
        <w:t xml:space="preserve"> дней со дня </w:t>
      </w:r>
      <w:r w:rsidRPr="00CB397F">
        <w:rPr>
          <w:szCs w:val="28"/>
        </w:rPr>
        <w:t xml:space="preserve"> опубликования  заключения о результатах общественных обсуждений</w:t>
      </w:r>
      <w:r w:rsidR="007A3896" w:rsidRPr="00CB397F">
        <w:rPr>
          <w:szCs w:val="28"/>
        </w:rPr>
        <w:t>.</w:t>
      </w:r>
    </w:p>
    <w:p w:rsidR="007A3896" w:rsidRPr="00CB397F" w:rsidRDefault="00EE68B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47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>Глава Шпаковского муниципального округа Ставропольского края</w:t>
      </w:r>
      <w:r w:rsidR="0048039D" w:rsidRPr="00CB397F">
        <w:rPr>
          <w:szCs w:val="28"/>
        </w:rPr>
        <w:t xml:space="preserve"> или иной уполномоченный главой орган</w:t>
      </w:r>
      <w:r w:rsidR="007A3896" w:rsidRPr="00CB397F">
        <w:rPr>
          <w:szCs w:val="28"/>
        </w:rPr>
        <w:t xml:space="preserve"> с учетом протокола </w:t>
      </w:r>
      <w:r w:rsidR="000B57D8" w:rsidRPr="00CB397F">
        <w:rPr>
          <w:szCs w:val="28"/>
        </w:rPr>
        <w:t xml:space="preserve">общественных обсуждений </w:t>
      </w:r>
      <w:r w:rsidR="007A3896" w:rsidRPr="00CB397F">
        <w:rPr>
          <w:szCs w:val="28"/>
        </w:rPr>
        <w:t xml:space="preserve">по проекту планировки территории и проекту межевания территории и заключения о результатах </w:t>
      </w:r>
      <w:r w:rsidRPr="00CB397F">
        <w:rPr>
          <w:szCs w:val="28"/>
        </w:rPr>
        <w:t>общественных обсуждений</w:t>
      </w:r>
      <w:r w:rsidR="007A3896" w:rsidRPr="00CB397F">
        <w:rPr>
          <w:szCs w:val="28"/>
        </w:rPr>
        <w:t xml:space="preserve"> принимает решение об утверждении документации по планировке территории, проекту межевания территории или об отклонении такой документации, и о направлении ее на доработку с учетом указанных протокола и заключения.</w:t>
      </w:r>
      <w:proofErr w:type="gramEnd"/>
    </w:p>
    <w:p w:rsidR="007A3896" w:rsidRPr="00CB397F" w:rsidRDefault="007A3896" w:rsidP="007A3896">
      <w:pPr>
        <w:ind w:firstLine="567"/>
        <w:jc w:val="both"/>
        <w:rPr>
          <w:szCs w:val="28"/>
        </w:rPr>
      </w:pPr>
    </w:p>
    <w:p w:rsidR="007A3896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X.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Шпаковского округа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EE68B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48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Шпаковского округа (далее - проект решения о предоставлении разрешения на условно разрешенный вид использования земельного участка или объекта капитального строительства) подлежит рассмотрению на общественных обсуждениях, проводимых в порядке, установленном</w:t>
      </w:r>
      <w:r w:rsidR="000B57D8" w:rsidRPr="00CB397F">
        <w:rPr>
          <w:szCs w:val="28"/>
        </w:rPr>
        <w:t xml:space="preserve"> </w:t>
      </w:r>
      <w:hyperlink r:id="rId30" w:history="1">
        <w:r w:rsidR="007A3896" w:rsidRPr="00CB397F">
          <w:rPr>
            <w:szCs w:val="28"/>
          </w:rPr>
          <w:t>статьей 5.1</w:t>
        </w:r>
      </w:hyperlink>
      <w:r w:rsidR="000B57D8" w:rsidRPr="00CB397F">
        <w:rPr>
          <w:szCs w:val="28"/>
        </w:rPr>
        <w:t xml:space="preserve"> </w:t>
      </w:r>
      <w:hyperlink r:id="rId31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="000B57D8"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Федерации, с учетом положений</w:t>
      </w:r>
      <w:r w:rsidR="000B57D8" w:rsidRPr="00CB397F">
        <w:rPr>
          <w:szCs w:val="28"/>
        </w:rPr>
        <w:t xml:space="preserve"> </w:t>
      </w:r>
      <w:hyperlink r:id="rId32" w:history="1">
        <w:r w:rsidR="007A3896" w:rsidRPr="00CB397F">
          <w:rPr>
            <w:szCs w:val="28"/>
          </w:rPr>
          <w:t>статьи 39</w:t>
        </w:r>
      </w:hyperlink>
      <w:r w:rsidR="000B57D8" w:rsidRPr="00CB397F">
        <w:rPr>
          <w:szCs w:val="28"/>
        </w:rPr>
        <w:t xml:space="preserve"> </w:t>
      </w:r>
      <w:hyperlink r:id="rId33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="000B57D8"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</w:t>
      </w:r>
      <w:proofErr w:type="gramEnd"/>
      <w:r w:rsidR="007A3896" w:rsidRPr="00CB397F">
        <w:rPr>
          <w:szCs w:val="28"/>
        </w:rPr>
        <w:t xml:space="preserve"> Федерации и настоящего Положения.</w:t>
      </w:r>
    </w:p>
    <w:p w:rsidR="007A3896" w:rsidRPr="00CB397F" w:rsidRDefault="00453979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49</w:t>
      </w:r>
      <w:r w:rsidR="007A3896" w:rsidRPr="00CB397F">
        <w:rPr>
          <w:szCs w:val="28"/>
        </w:rPr>
        <w:t>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проводятся с участием правообладателей земельных участков и</w:t>
      </w:r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объектов капитального строительства, подверженных риску такого негативного воздействия.</w:t>
      </w:r>
    </w:p>
    <w:p w:rsidR="007A3896" w:rsidRPr="00CB397F" w:rsidRDefault="00FF644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50</w:t>
      </w:r>
      <w:r w:rsidR="007A3896" w:rsidRPr="00CB397F">
        <w:rPr>
          <w:szCs w:val="28"/>
        </w:rPr>
        <w:t>. Срок проведения общественных обсуждений со дня оповещения жителей Шпаковского округа об их проведении до дня опубликования заключения о результатах общественных обсуждений не может быть более одного месяца.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bookmarkStart w:id="16" w:name="P238"/>
      <w:bookmarkEnd w:id="16"/>
      <w:r w:rsidRPr="00CB397F">
        <w:rPr>
          <w:szCs w:val="28"/>
        </w:rPr>
        <w:t>5</w:t>
      </w:r>
      <w:r w:rsidR="00FF6445" w:rsidRPr="00CB397F">
        <w:rPr>
          <w:szCs w:val="28"/>
        </w:rPr>
        <w:t>1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 xml:space="preserve">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1C1C70" w:rsidRPr="00CB397F">
        <w:rPr>
          <w:szCs w:val="28"/>
        </w:rPr>
        <w:t xml:space="preserve">Комиссия по землепользованию и застройке - </w:t>
      </w:r>
      <w:r w:rsidR="001C1C70" w:rsidRPr="00CB397F">
        <w:rPr>
          <w:szCs w:val="28"/>
        </w:rPr>
        <w:lastRenderedPageBreak/>
        <w:t>уполномоченный орган</w:t>
      </w:r>
      <w:r w:rsidR="007A3896" w:rsidRPr="00CB397F">
        <w:rPr>
          <w:szCs w:val="28"/>
        </w:rPr>
        <w:t xml:space="preserve">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</w:t>
      </w:r>
      <w:proofErr w:type="gramEnd"/>
      <w:r w:rsidR="007A3896" w:rsidRPr="00CB397F">
        <w:rPr>
          <w:szCs w:val="28"/>
        </w:rPr>
        <w:t xml:space="preserve"> и направляет их главе Шпаковского муниципального округа Ставропольского края</w:t>
      </w:r>
      <w:r w:rsidR="006B1768" w:rsidRPr="00CB397F">
        <w:rPr>
          <w:szCs w:val="28"/>
        </w:rPr>
        <w:t xml:space="preserve"> или иному уполномоченному главой органу</w:t>
      </w:r>
      <w:r w:rsidR="007A3896" w:rsidRPr="00CB397F">
        <w:rPr>
          <w:szCs w:val="28"/>
        </w:rPr>
        <w:t>, в срок не более 10 дней.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</w:t>
      </w:r>
      <w:r w:rsidR="00FF6445" w:rsidRPr="00CB397F">
        <w:rPr>
          <w:szCs w:val="28"/>
        </w:rPr>
        <w:t>2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 xml:space="preserve">На основании указанных в пункте </w:t>
      </w:r>
      <w:r w:rsidRPr="00CB397F">
        <w:rPr>
          <w:szCs w:val="28"/>
        </w:rPr>
        <w:t>5</w:t>
      </w:r>
      <w:r w:rsidR="00FF6445" w:rsidRPr="00CB397F">
        <w:rPr>
          <w:szCs w:val="28"/>
        </w:rPr>
        <w:t>1</w:t>
      </w:r>
      <w:r w:rsidR="007A3896" w:rsidRPr="00CB397F">
        <w:rPr>
          <w:szCs w:val="28"/>
        </w:rPr>
        <w:t xml:space="preserve"> настоящего Положения рекомендаций глава Шпаковского муниципального округа Ставропольского края</w:t>
      </w:r>
      <w:r w:rsidRPr="00CB397F">
        <w:rPr>
          <w:szCs w:val="28"/>
        </w:rPr>
        <w:t xml:space="preserve"> или иной уполномоченный главой орган</w:t>
      </w:r>
      <w:r w:rsidR="007A3896" w:rsidRPr="00CB397F">
        <w:rPr>
          <w:szCs w:val="28"/>
        </w:rPr>
        <w:t xml:space="preserve">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  <w:proofErr w:type="gramEnd"/>
      <w:r w:rsidR="007A3896" w:rsidRPr="00CB397F">
        <w:rPr>
          <w:szCs w:val="28"/>
        </w:rPr>
        <w:t xml:space="preserve">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уполномоченного органа, а также</w:t>
      </w:r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может использоваться федеральная государственная информационная система «Единый портал государственных и муниципальных услуг (функций)».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Лицам, указанным в пункте 4 настоящего Положения выдается выписка из решения главы Шпаковского муниципального округа Ставропольского края</w:t>
      </w:r>
      <w:r w:rsidR="004E3246" w:rsidRPr="00CB397F">
        <w:rPr>
          <w:szCs w:val="28"/>
        </w:rPr>
        <w:t xml:space="preserve"> или иного уполномоченного главой органа</w:t>
      </w:r>
      <w:r w:rsidRPr="00CB397F">
        <w:rPr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</w:t>
      </w:r>
      <w:r w:rsidR="00FF6445" w:rsidRPr="00CB397F">
        <w:rPr>
          <w:szCs w:val="28"/>
        </w:rPr>
        <w:t>3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</w:t>
      </w:r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решение о предоставлении разрешения на условно разрешенный</w:t>
      </w:r>
      <w:proofErr w:type="gramEnd"/>
      <w:r w:rsidR="007A3896" w:rsidRPr="00CB397F">
        <w:rPr>
          <w:szCs w:val="28"/>
        </w:rPr>
        <w:t xml:space="preserve"> вид использования земельного участка или объекта капитального строительства такому лицу принимается без проведения общественных обсуждений.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</w:t>
      </w:r>
      <w:r w:rsidR="00FF6445" w:rsidRPr="00CB397F">
        <w:rPr>
          <w:szCs w:val="28"/>
        </w:rPr>
        <w:t>4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>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</w:r>
      <w:hyperlink r:id="rId34" w:anchor="dst2783" w:history="1">
        <w:r w:rsidR="007A3896" w:rsidRPr="00CB397F">
          <w:rPr>
            <w:szCs w:val="28"/>
          </w:rPr>
          <w:t>части 2 статьи 55.32</w:t>
        </w:r>
      </w:hyperlink>
      <w:r w:rsidR="0048039D" w:rsidRPr="00CB397F">
        <w:rPr>
          <w:szCs w:val="28"/>
        </w:rPr>
        <w:t xml:space="preserve"> </w:t>
      </w:r>
      <w:hyperlink r:id="rId35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="0048039D"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</w:t>
      </w:r>
      <w:proofErr w:type="gramEnd"/>
      <w:r w:rsidR="007A3896" w:rsidRPr="00CB397F">
        <w:rPr>
          <w:szCs w:val="28"/>
        </w:rPr>
        <w:t xml:space="preserve"> </w:t>
      </w:r>
      <w:proofErr w:type="gramStart"/>
      <w:r w:rsidR="007A3896" w:rsidRPr="00CB397F">
        <w:rPr>
          <w:szCs w:val="28"/>
        </w:rPr>
        <w:t xml:space="preserve">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</w:t>
      </w:r>
      <w:r w:rsidR="007A3896" w:rsidRPr="00CB397F">
        <w:rPr>
          <w:szCs w:val="28"/>
        </w:rPr>
        <w:lastRenderedPageBreak/>
        <w:t>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36" w:anchor="dst2783" w:history="1">
        <w:r w:rsidR="007A3896" w:rsidRPr="00CB397F">
          <w:rPr>
            <w:szCs w:val="28"/>
          </w:rPr>
          <w:t>части 2 статьи 55.32</w:t>
        </w:r>
      </w:hyperlink>
      <w:r w:rsidR="007A3896" w:rsidRPr="00CB397F">
        <w:rPr>
          <w:szCs w:val="28"/>
        </w:rPr>
        <w:t> </w:t>
      </w:r>
      <w:hyperlink r:id="rId37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="007A3896" w:rsidRPr="00CB397F">
        <w:rPr>
          <w:szCs w:val="28"/>
        </w:rPr>
        <w:t> Российской Федерации и от которых поступило данное уведомление, направлено уведомление о том, что наличие признаков самовольной постройки</w:t>
      </w:r>
      <w:proofErr w:type="gramEnd"/>
      <w:r w:rsidR="007A3896" w:rsidRPr="00CB397F">
        <w:rPr>
          <w:szCs w:val="28"/>
        </w:rPr>
        <w:t xml:space="preserve"> не усматривается</w:t>
      </w:r>
      <w:r w:rsidRPr="00CB397F">
        <w:rPr>
          <w:szCs w:val="28"/>
        </w:rPr>
        <w:t>,</w:t>
      </w:r>
      <w:r w:rsidR="007A3896" w:rsidRPr="00CB397F">
        <w:rPr>
          <w:szCs w:val="28"/>
        </w:rPr>
        <w:t xml:space="preserve">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bookmarkStart w:id="17" w:name="dst100627"/>
      <w:bookmarkEnd w:id="17"/>
      <w:r w:rsidRPr="00CB397F">
        <w:rPr>
          <w:szCs w:val="28"/>
        </w:rPr>
        <w:t>5</w:t>
      </w:r>
      <w:r w:rsidR="00FF6445" w:rsidRPr="00CB397F">
        <w:rPr>
          <w:szCs w:val="28"/>
        </w:rPr>
        <w:t>5</w:t>
      </w:r>
      <w:r w:rsidR="007A3896" w:rsidRPr="00CB397F">
        <w:rPr>
          <w:szCs w:val="28"/>
        </w:rPr>
        <w:t>.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Default="007A3896" w:rsidP="007A3896">
      <w:pPr>
        <w:ind w:firstLine="567"/>
        <w:jc w:val="center"/>
        <w:rPr>
          <w:bCs/>
          <w:szCs w:val="28"/>
        </w:rPr>
      </w:pPr>
      <w:bookmarkStart w:id="18" w:name="P242"/>
      <w:bookmarkEnd w:id="18"/>
      <w:r w:rsidRPr="00CB397F">
        <w:rPr>
          <w:bCs/>
          <w:szCs w:val="28"/>
        </w:rPr>
        <w:t>XI. Особенности организации и проведения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Шпаковского округа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7A3896" w:rsidRPr="00CB397F" w:rsidRDefault="004E324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</w:t>
      </w:r>
      <w:r w:rsidR="00FF6445" w:rsidRPr="00CB397F">
        <w:rPr>
          <w:szCs w:val="28"/>
        </w:rPr>
        <w:t>6</w:t>
      </w:r>
      <w:r w:rsidR="007A3896" w:rsidRPr="00CB397F">
        <w:rPr>
          <w:szCs w:val="28"/>
        </w:rPr>
        <w:t>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bookmarkStart w:id="19" w:name="dst3127"/>
      <w:bookmarkEnd w:id="19"/>
      <w:r w:rsidRPr="00CB397F">
        <w:rPr>
          <w:szCs w:val="28"/>
        </w:rPr>
        <w:t>5</w:t>
      </w:r>
      <w:r w:rsidR="00FF6445" w:rsidRPr="00CB397F">
        <w:rPr>
          <w:szCs w:val="28"/>
        </w:rPr>
        <w:t>7</w:t>
      </w:r>
      <w:r w:rsidR="007A3896" w:rsidRPr="00CB397F">
        <w:rPr>
          <w:szCs w:val="28"/>
        </w:rPr>
        <w:t>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5</w:t>
      </w:r>
      <w:r w:rsidR="00FF6445" w:rsidRPr="00CB397F">
        <w:rPr>
          <w:szCs w:val="28"/>
        </w:rPr>
        <w:t>8</w:t>
      </w:r>
      <w:r w:rsidR="007A3896" w:rsidRPr="00CB397F">
        <w:rPr>
          <w:szCs w:val="28"/>
        </w:rPr>
        <w:t>.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</w:t>
      </w:r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 xml:space="preserve">требований к </w:t>
      </w:r>
      <w:proofErr w:type="gramStart"/>
      <w:r w:rsidR="007A3896" w:rsidRPr="00CB397F">
        <w:rPr>
          <w:szCs w:val="28"/>
        </w:rPr>
        <w:t>архитектурным решениям</w:t>
      </w:r>
      <w:proofErr w:type="gramEnd"/>
      <w:r w:rsidR="007A3896" w:rsidRPr="00CB397F">
        <w:rPr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 w:rsidR="007A3896" w:rsidRPr="00CB397F" w:rsidRDefault="00FF6445" w:rsidP="007A3896">
      <w:pPr>
        <w:ind w:firstLine="567"/>
        <w:jc w:val="both"/>
        <w:rPr>
          <w:szCs w:val="28"/>
        </w:rPr>
      </w:pPr>
      <w:bookmarkStart w:id="20" w:name="dst102026"/>
      <w:bookmarkStart w:id="21" w:name="dst100631"/>
      <w:bookmarkEnd w:id="20"/>
      <w:bookmarkEnd w:id="21"/>
      <w:r w:rsidRPr="00CB397F">
        <w:rPr>
          <w:szCs w:val="28"/>
        </w:rPr>
        <w:t>59</w:t>
      </w:r>
      <w:r w:rsidR="007A3896" w:rsidRPr="00CB397F">
        <w:rPr>
          <w:szCs w:val="28"/>
        </w:rPr>
        <w:t xml:space="preserve">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 Заявление о предоставлении </w:t>
      </w:r>
      <w:r w:rsidR="007A3896" w:rsidRPr="00CB397F">
        <w:rPr>
          <w:szCs w:val="28"/>
        </w:rPr>
        <w:lastRenderedPageBreak/>
        <w:t>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подписью.</w:t>
      </w:r>
    </w:p>
    <w:p w:rsidR="007A3896" w:rsidRPr="00CB397F" w:rsidRDefault="004E3246" w:rsidP="007A3896">
      <w:pPr>
        <w:ind w:firstLine="567"/>
        <w:jc w:val="both"/>
        <w:rPr>
          <w:szCs w:val="28"/>
        </w:rPr>
      </w:pPr>
      <w:bookmarkStart w:id="22" w:name="dst3305"/>
      <w:bookmarkStart w:id="23" w:name="dst2202"/>
      <w:bookmarkStart w:id="24" w:name="dst3128"/>
      <w:bookmarkStart w:id="25" w:name="dst100632"/>
      <w:bookmarkEnd w:id="22"/>
      <w:bookmarkEnd w:id="23"/>
      <w:bookmarkEnd w:id="24"/>
      <w:bookmarkEnd w:id="25"/>
      <w:r w:rsidRPr="00CB397F">
        <w:rPr>
          <w:szCs w:val="28"/>
        </w:rPr>
        <w:t>6</w:t>
      </w:r>
      <w:r w:rsidR="00FF6445" w:rsidRPr="00CB397F">
        <w:rPr>
          <w:szCs w:val="28"/>
        </w:rPr>
        <w:t>0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Шпаковского округа (далее -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строительства) подлежит рассмотрению на общественных обсуждениях, пров</w:t>
      </w:r>
      <w:r w:rsidRPr="00CB397F">
        <w:rPr>
          <w:szCs w:val="28"/>
        </w:rPr>
        <w:t xml:space="preserve">одимых в порядке, установленном </w:t>
      </w:r>
      <w:hyperlink r:id="rId38" w:history="1">
        <w:r w:rsidR="007A3896" w:rsidRPr="00CB397F">
          <w:rPr>
            <w:szCs w:val="28"/>
          </w:rPr>
          <w:t>статьей 5.1</w:t>
        </w:r>
      </w:hyperlink>
      <w:r w:rsidRPr="00CB397F">
        <w:rPr>
          <w:szCs w:val="28"/>
        </w:rPr>
        <w:t xml:space="preserve"> </w:t>
      </w:r>
      <w:hyperlink r:id="rId39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Федерации, с учетом положений </w:t>
      </w:r>
      <w:hyperlink r:id="rId40" w:history="1">
        <w:r w:rsidR="007A3896" w:rsidRPr="00CB397F">
          <w:rPr>
            <w:szCs w:val="28"/>
          </w:rPr>
          <w:t>статей 39</w:t>
        </w:r>
      </w:hyperlink>
      <w:r w:rsidR="007A3896" w:rsidRPr="00CB397F">
        <w:rPr>
          <w:szCs w:val="28"/>
        </w:rPr>
        <w:t>,</w:t>
      </w:r>
      <w:r w:rsidRPr="00CB397F">
        <w:rPr>
          <w:szCs w:val="28"/>
        </w:rPr>
        <w:t xml:space="preserve"> </w:t>
      </w:r>
      <w:hyperlink r:id="rId41" w:history="1">
        <w:r w:rsidR="007A3896" w:rsidRPr="00CB397F">
          <w:rPr>
            <w:szCs w:val="28"/>
          </w:rPr>
          <w:t>40</w:t>
        </w:r>
      </w:hyperlink>
      <w:r w:rsidRPr="00CB397F">
        <w:rPr>
          <w:szCs w:val="28"/>
        </w:rPr>
        <w:t xml:space="preserve"> </w:t>
      </w:r>
      <w:hyperlink r:id="rId42" w:tgtFrame="_blank" w:history="1">
        <w:r w:rsidR="007A3896" w:rsidRPr="00CB397F">
          <w:rPr>
            <w:szCs w:val="28"/>
          </w:rPr>
          <w:t>Градостроительного кодекса</w:t>
        </w:r>
        <w:proofErr w:type="gramEnd"/>
      </w:hyperlink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 и настоящего Положения, за исключением случая, указанного в </w:t>
      </w:r>
      <w:hyperlink r:id="rId43" w:anchor="dst3127" w:history="1">
        <w:r w:rsidR="007A3896" w:rsidRPr="00CB397F">
          <w:rPr>
            <w:szCs w:val="28"/>
          </w:rPr>
          <w:t>части 1.1</w:t>
        </w:r>
      </w:hyperlink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статьи 39</w:t>
      </w:r>
      <w:r w:rsidRPr="00CB397F">
        <w:rPr>
          <w:szCs w:val="28"/>
        </w:rPr>
        <w:t xml:space="preserve"> </w:t>
      </w:r>
      <w:hyperlink r:id="rId44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Федерации.</w:t>
      </w:r>
    </w:p>
    <w:p w:rsidR="007A3896" w:rsidRPr="00CB397F" w:rsidRDefault="00570BD5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6</w:t>
      </w:r>
      <w:r w:rsidR="00032110" w:rsidRPr="00CB397F">
        <w:rPr>
          <w:szCs w:val="28"/>
        </w:rPr>
        <w:t>1</w:t>
      </w:r>
      <w:r w:rsidR="007A3896" w:rsidRPr="00CB397F">
        <w:rPr>
          <w:szCs w:val="28"/>
        </w:rPr>
        <w:t>. Срок проведения общественных обсуждений со дня оповещения жителей Шпаковского округа об их проведении до дня опубликования заключения о результатах не может быть более одного месяца.</w:t>
      </w:r>
    </w:p>
    <w:p w:rsidR="007A3896" w:rsidRPr="00CB397F" w:rsidRDefault="00570BD5" w:rsidP="007A3896">
      <w:pPr>
        <w:ind w:firstLine="567"/>
        <w:jc w:val="both"/>
        <w:rPr>
          <w:szCs w:val="28"/>
        </w:rPr>
      </w:pPr>
      <w:bookmarkStart w:id="26" w:name="P252"/>
      <w:bookmarkEnd w:id="26"/>
      <w:r w:rsidRPr="00CB397F">
        <w:rPr>
          <w:szCs w:val="28"/>
        </w:rPr>
        <w:t>6</w:t>
      </w:r>
      <w:r w:rsidR="00032110" w:rsidRPr="00CB397F">
        <w:rPr>
          <w:szCs w:val="28"/>
        </w:rPr>
        <w:t>2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 xml:space="preserve">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C1034" w:rsidRPr="00CB397F">
        <w:rPr>
          <w:szCs w:val="28"/>
        </w:rPr>
        <w:t xml:space="preserve">Комиссия </w:t>
      </w:r>
      <w:r w:rsidR="001C1C70">
        <w:rPr>
          <w:szCs w:val="28"/>
        </w:rPr>
        <w:t>по землепользованию и застройке -</w:t>
      </w:r>
      <w:r w:rsidR="00BC1034" w:rsidRPr="00CB397F">
        <w:rPr>
          <w:szCs w:val="28"/>
        </w:rPr>
        <w:t xml:space="preserve"> уполномоченный орган </w:t>
      </w:r>
      <w:r w:rsidR="007A3896" w:rsidRPr="00CB397F">
        <w:rPr>
          <w:szCs w:val="28"/>
        </w:rPr>
        <w:t>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proofErr w:type="gramEnd"/>
      <w:r w:rsidR="007A3896" w:rsidRPr="00CB397F">
        <w:rPr>
          <w:szCs w:val="28"/>
        </w:rPr>
        <w:t xml:space="preserve"> и направляет их главе Шпаковского муниципального округа Ставропольского края</w:t>
      </w:r>
      <w:r w:rsidR="006209BF" w:rsidRPr="00CB397F">
        <w:rPr>
          <w:szCs w:val="28"/>
        </w:rPr>
        <w:t xml:space="preserve"> или иному уполномоченному главой органу</w:t>
      </w:r>
      <w:r w:rsidR="007A3896" w:rsidRPr="00CB397F">
        <w:rPr>
          <w:szCs w:val="28"/>
        </w:rPr>
        <w:t>.</w:t>
      </w:r>
    </w:p>
    <w:p w:rsidR="007A3896" w:rsidRPr="00CB397F" w:rsidRDefault="006209BF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6</w:t>
      </w:r>
      <w:r w:rsidR="00032110" w:rsidRPr="00CB397F">
        <w:rPr>
          <w:szCs w:val="28"/>
        </w:rPr>
        <w:t>3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 xml:space="preserve">Глава Шпаковского муниципального округа Ставропольского края </w:t>
      </w:r>
      <w:r w:rsidRPr="00CB397F">
        <w:rPr>
          <w:szCs w:val="28"/>
        </w:rPr>
        <w:t xml:space="preserve">или иной уполномоченный главой орган </w:t>
      </w:r>
      <w:r w:rsidR="007A3896" w:rsidRPr="00CB397F">
        <w:rPr>
          <w:szCs w:val="28"/>
        </w:rPr>
        <w:t xml:space="preserve">в течение семи дней со дня поступления указанных в пункте </w:t>
      </w:r>
      <w:r w:rsidR="00032110" w:rsidRPr="00CB397F">
        <w:rPr>
          <w:szCs w:val="28"/>
        </w:rPr>
        <w:t>62</w:t>
      </w:r>
      <w:r w:rsidR="007A3896" w:rsidRPr="00CB397F">
        <w:rPr>
          <w:szCs w:val="28"/>
        </w:rPr>
        <w:t xml:space="preserve"> настоящего Положения рекомендаций принимает решение о предоставлении разрешения на</w:t>
      </w:r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  <w:proofErr w:type="gramEnd"/>
      <w:r w:rsidR="007A3896" w:rsidRPr="00CB397F">
        <w:rPr>
          <w:szCs w:val="28"/>
        </w:rPr>
        <w:t xml:space="preserve">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уполномоченного органа.</w:t>
      </w:r>
    </w:p>
    <w:p w:rsidR="007A3896" w:rsidRPr="00CB397F" w:rsidRDefault="006209BF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6</w:t>
      </w:r>
      <w:r w:rsidR="00032110" w:rsidRPr="00CB397F">
        <w:rPr>
          <w:szCs w:val="28"/>
        </w:rPr>
        <w:t>4</w:t>
      </w:r>
      <w:r w:rsidR="007A3896" w:rsidRPr="00CB397F">
        <w:rPr>
          <w:szCs w:val="28"/>
        </w:rPr>
        <w:t xml:space="preserve">. </w:t>
      </w:r>
      <w:proofErr w:type="gramStart"/>
      <w:r w:rsidR="007A3896" w:rsidRPr="00CB397F">
        <w:rPr>
          <w:szCs w:val="28"/>
        </w:rPr>
        <w:t>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</w:t>
      </w:r>
      <w:r w:rsidRPr="00CB397F">
        <w:rPr>
          <w:szCs w:val="28"/>
        </w:rPr>
        <w:t xml:space="preserve"> </w:t>
      </w:r>
      <w:hyperlink r:id="rId45" w:anchor="dst2783" w:history="1">
        <w:r w:rsidR="007A3896" w:rsidRPr="00CB397F">
          <w:rPr>
            <w:szCs w:val="28"/>
          </w:rPr>
          <w:t>части 2 статьи 55.32</w:t>
        </w:r>
      </w:hyperlink>
      <w:r w:rsidRPr="00CB397F">
        <w:rPr>
          <w:szCs w:val="28"/>
        </w:rPr>
        <w:t xml:space="preserve"> </w:t>
      </w:r>
      <w:hyperlink r:id="rId46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Pr="00CB397F">
        <w:rPr>
          <w:szCs w:val="28"/>
        </w:rPr>
        <w:t xml:space="preserve"> </w:t>
      </w:r>
      <w:r w:rsidR="007A3896" w:rsidRPr="00CB397F">
        <w:rPr>
          <w:szCs w:val="28"/>
        </w:rPr>
        <w:t xml:space="preserve">Российской Федерации, не допускается предоставление разрешения на отклонение от предельных параметров </w:t>
      </w:r>
      <w:r w:rsidR="007A3896" w:rsidRPr="00CB397F">
        <w:rPr>
          <w:szCs w:val="28"/>
        </w:rPr>
        <w:lastRenderedPageBreak/>
        <w:t>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</w:t>
      </w:r>
      <w:proofErr w:type="gramEnd"/>
      <w:r w:rsidR="007A3896" w:rsidRPr="00CB397F">
        <w:rPr>
          <w:szCs w:val="28"/>
        </w:rPr>
        <w:t xml:space="preserve"> </w:t>
      </w:r>
      <w:proofErr w:type="gramStart"/>
      <w:r w:rsidR="007A3896" w:rsidRPr="00CB397F">
        <w:rPr>
          <w:szCs w:val="28"/>
        </w:rPr>
        <w:t>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</w:t>
      </w:r>
      <w:r w:rsidR="00065AFF" w:rsidRPr="00CB397F">
        <w:rPr>
          <w:szCs w:val="28"/>
        </w:rPr>
        <w:t xml:space="preserve"> </w:t>
      </w:r>
      <w:hyperlink r:id="rId47" w:anchor="dst2783" w:history="1">
        <w:r w:rsidR="007A3896" w:rsidRPr="00CB397F">
          <w:rPr>
            <w:szCs w:val="28"/>
          </w:rPr>
          <w:t>части 2 статьи 55.32</w:t>
        </w:r>
      </w:hyperlink>
      <w:r w:rsidR="00065AFF" w:rsidRPr="00CB397F">
        <w:rPr>
          <w:szCs w:val="28"/>
        </w:rPr>
        <w:t xml:space="preserve"> </w:t>
      </w:r>
      <w:hyperlink r:id="rId48" w:tgtFrame="_blank" w:history="1">
        <w:r w:rsidR="007A3896" w:rsidRPr="00CB397F">
          <w:rPr>
            <w:szCs w:val="28"/>
          </w:rPr>
          <w:t>Градостроительного кодекса</w:t>
        </w:r>
      </w:hyperlink>
      <w:r w:rsidR="00065AFF" w:rsidRPr="00CB397F">
        <w:rPr>
          <w:szCs w:val="28"/>
        </w:rPr>
        <w:t xml:space="preserve"> </w:t>
      </w:r>
      <w:r w:rsidR="007A3896" w:rsidRPr="00CB397F">
        <w:rPr>
          <w:szCs w:val="28"/>
        </w:rPr>
        <w:t>Российской Федерации и от которых поступило данное уведомление, направлено уведомление о том, что наличие признаков самовольной</w:t>
      </w:r>
      <w:proofErr w:type="gramEnd"/>
      <w:r w:rsidR="007A3896" w:rsidRPr="00CB397F">
        <w:rPr>
          <w:szCs w:val="28"/>
        </w:rPr>
        <w:t xml:space="preserve">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7A3896" w:rsidRPr="00CB397F" w:rsidRDefault="00065AFF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6</w:t>
      </w:r>
      <w:r w:rsidR="00032110" w:rsidRPr="00CB397F">
        <w:rPr>
          <w:szCs w:val="28"/>
        </w:rPr>
        <w:t>5</w:t>
      </w:r>
      <w:r w:rsidR="007A3896" w:rsidRPr="00CB397F">
        <w:rPr>
          <w:szCs w:val="28"/>
        </w:rPr>
        <w:t xml:space="preserve">. 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на </w:t>
      </w:r>
      <w:proofErr w:type="spellStart"/>
      <w:r w:rsidR="007A3896" w:rsidRPr="00CB397F">
        <w:rPr>
          <w:szCs w:val="28"/>
        </w:rPr>
        <w:t>приаэродромной</w:t>
      </w:r>
      <w:proofErr w:type="spellEnd"/>
      <w:r w:rsidR="007A3896" w:rsidRPr="00CB397F">
        <w:rPr>
          <w:szCs w:val="28"/>
        </w:rPr>
        <w:t xml:space="preserve"> территории.</w:t>
      </w:r>
    </w:p>
    <w:p w:rsidR="007A3896" w:rsidRPr="00CB397F" w:rsidRDefault="00065AFF" w:rsidP="007A3896">
      <w:pPr>
        <w:ind w:firstLine="567"/>
        <w:jc w:val="both"/>
        <w:rPr>
          <w:szCs w:val="28"/>
        </w:rPr>
      </w:pPr>
      <w:bookmarkStart w:id="27" w:name="dst100635"/>
      <w:bookmarkEnd w:id="27"/>
      <w:r w:rsidRPr="00CB397F">
        <w:rPr>
          <w:szCs w:val="28"/>
        </w:rPr>
        <w:t>6</w:t>
      </w:r>
      <w:r w:rsidR="00032110" w:rsidRPr="00CB397F">
        <w:rPr>
          <w:szCs w:val="28"/>
        </w:rPr>
        <w:t>6</w:t>
      </w:r>
      <w:r w:rsidR="007A3896" w:rsidRPr="00CB397F">
        <w:rPr>
          <w:szCs w:val="28"/>
        </w:rPr>
        <w:t>.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bookmarkStart w:id="28" w:name="dst1972"/>
      <w:bookmarkEnd w:id="28"/>
      <w:r w:rsidRPr="00CB397F">
        <w:rPr>
          <w:szCs w:val="28"/>
        </w:rPr>
        <w:t> </w:t>
      </w:r>
    </w:p>
    <w:p w:rsidR="007A3896" w:rsidRDefault="007A3896" w:rsidP="007A3896">
      <w:pPr>
        <w:ind w:firstLine="567"/>
        <w:jc w:val="center"/>
        <w:rPr>
          <w:bCs/>
          <w:szCs w:val="28"/>
        </w:rPr>
      </w:pPr>
      <w:r w:rsidRPr="00CB397F">
        <w:rPr>
          <w:bCs/>
          <w:szCs w:val="28"/>
        </w:rPr>
        <w:t>XI</w:t>
      </w:r>
      <w:r w:rsidR="00065AFF" w:rsidRPr="00CB397F">
        <w:rPr>
          <w:bCs/>
          <w:szCs w:val="28"/>
          <w:lang w:val="en-US"/>
        </w:rPr>
        <w:t>I</w:t>
      </w:r>
      <w:r w:rsidRPr="00CB397F">
        <w:rPr>
          <w:bCs/>
          <w:szCs w:val="28"/>
        </w:rPr>
        <w:t>. Финансирование пров</w:t>
      </w:r>
      <w:r w:rsidR="00065AFF" w:rsidRPr="00CB397F">
        <w:rPr>
          <w:bCs/>
          <w:szCs w:val="28"/>
        </w:rPr>
        <w:t>едения общественных обсуждений</w:t>
      </w:r>
    </w:p>
    <w:p w:rsidR="001C1C70" w:rsidRPr="00CB397F" w:rsidRDefault="001C1C70" w:rsidP="007A3896">
      <w:pPr>
        <w:ind w:firstLine="567"/>
        <w:jc w:val="center"/>
        <w:rPr>
          <w:szCs w:val="28"/>
        </w:rPr>
      </w:pPr>
    </w:p>
    <w:p w:rsidR="00065AFF" w:rsidRPr="00CB397F" w:rsidRDefault="00065AFF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6</w:t>
      </w:r>
      <w:r w:rsidR="00032110" w:rsidRPr="00CB397F">
        <w:rPr>
          <w:szCs w:val="28"/>
        </w:rPr>
        <w:t>7</w:t>
      </w:r>
      <w:r w:rsidR="007A3896" w:rsidRPr="00CB397F">
        <w:rPr>
          <w:szCs w:val="28"/>
        </w:rPr>
        <w:t xml:space="preserve">. Финансирование расходов, связанных с организацией и проведением </w:t>
      </w:r>
      <w:r w:rsidRPr="00CB397F">
        <w:rPr>
          <w:szCs w:val="28"/>
        </w:rPr>
        <w:t>общественных обсуждений</w:t>
      </w:r>
      <w:r w:rsidR="007A3896" w:rsidRPr="00CB397F">
        <w:rPr>
          <w:szCs w:val="28"/>
        </w:rPr>
        <w:t xml:space="preserve"> по проектам</w:t>
      </w:r>
      <w:r w:rsidRPr="00CB397F">
        <w:rPr>
          <w:szCs w:val="28"/>
        </w:rPr>
        <w:t>:</w:t>
      </w:r>
    </w:p>
    <w:p w:rsidR="00065AFF" w:rsidRPr="00CB397F" w:rsidRDefault="00065AFF" w:rsidP="00065AFF">
      <w:pPr>
        <w:ind w:firstLine="567"/>
        <w:jc w:val="both"/>
        <w:rPr>
          <w:szCs w:val="28"/>
        </w:rPr>
      </w:pPr>
      <w:r w:rsidRPr="00CB397F">
        <w:rPr>
          <w:szCs w:val="28"/>
        </w:rPr>
        <w:t>1) проекты генеральных планов, проекты о внесении изменений в генеральные планы, за исключением случаев, пред</w:t>
      </w:r>
      <w:r w:rsidR="0048039D" w:rsidRPr="00CB397F">
        <w:rPr>
          <w:szCs w:val="28"/>
        </w:rPr>
        <w:t xml:space="preserve">усмотренных частью 18 статьи 24 </w:t>
      </w:r>
      <w:hyperlink r:id="rId49" w:tgtFrame="_blank" w:history="1">
        <w:r w:rsidRPr="00CB397F">
          <w:rPr>
            <w:rStyle w:val="aa"/>
            <w:color w:val="auto"/>
            <w:szCs w:val="28"/>
            <w:u w:val="none"/>
          </w:rPr>
          <w:t>Градостроительного кодекса</w:t>
        </w:r>
      </w:hyperlink>
      <w:r w:rsidR="0048039D" w:rsidRPr="00CB397F">
        <w:rPr>
          <w:rStyle w:val="aa"/>
          <w:color w:val="auto"/>
          <w:szCs w:val="28"/>
        </w:rPr>
        <w:t xml:space="preserve"> </w:t>
      </w:r>
      <w:r w:rsidRPr="00CB397F">
        <w:rPr>
          <w:szCs w:val="28"/>
        </w:rPr>
        <w:t>Российской Федерации;</w:t>
      </w:r>
    </w:p>
    <w:p w:rsidR="00065AFF" w:rsidRPr="00CB397F" w:rsidRDefault="00065AFF" w:rsidP="00065AFF">
      <w:pPr>
        <w:ind w:firstLine="567"/>
        <w:jc w:val="both"/>
        <w:rPr>
          <w:szCs w:val="28"/>
        </w:rPr>
      </w:pPr>
      <w:r w:rsidRPr="00CB397F">
        <w:rPr>
          <w:szCs w:val="28"/>
        </w:rPr>
        <w:t>2) проекты правил землепользования и застройки, проекты о внесении изменений в правила землепользования и застройки, за исключением случаев, установленных частью 3 статьи 31 Градостроительного кодекса Российской Федерации;</w:t>
      </w:r>
    </w:p>
    <w:p w:rsidR="007A3896" w:rsidRPr="00CB397F" w:rsidRDefault="00065AFF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О</w:t>
      </w:r>
      <w:r w:rsidR="007A3896" w:rsidRPr="00CB397F">
        <w:rPr>
          <w:szCs w:val="28"/>
        </w:rPr>
        <w:t>существляется за счет средств бюджета Шпаковского муниципального округа Ставропольского края.</w:t>
      </w:r>
    </w:p>
    <w:p w:rsidR="00065AFF" w:rsidRPr="00CB397F" w:rsidRDefault="00032110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68</w:t>
      </w:r>
      <w:r w:rsidR="007A3896" w:rsidRPr="00CB397F">
        <w:rPr>
          <w:szCs w:val="28"/>
        </w:rPr>
        <w:t xml:space="preserve">. Финансирование расходов, связанных с организацией и проведением общественных обсуждений по </w:t>
      </w:r>
      <w:r w:rsidR="00065AFF" w:rsidRPr="00CB397F">
        <w:rPr>
          <w:szCs w:val="28"/>
        </w:rPr>
        <w:t>проектам:</w:t>
      </w:r>
    </w:p>
    <w:p w:rsidR="00065AFF" w:rsidRPr="00CB397F" w:rsidRDefault="00065AFF" w:rsidP="00065AFF">
      <w:pPr>
        <w:ind w:firstLine="567"/>
        <w:jc w:val="both"/>
        <w:rPr>
          <w:szCs w:val="28"/>
        </w:rPr>
      </w:pPr>
      <w:r w:rsidRPr="00CB397F">
        <w:rPr>
          <w:szCs w:val="28"/>
        </w:rPr>
        <w:t>1) проекты решений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случаев, установленных частью 11 статьи 39 Градостроительного кодекса Российской Федерации;</w:t>
      </w:r>
    </w:p>
    <w:p w:rsidR="00065AFF" w:rsidRPr="00CB397F" w:rsidRDefault="00065AFF" w:rsidP="00065AFF">
      <w:pPr>
        <w:ind w:firstLine="567"/>
        <w:jc w:val="both"/>
        <w:rPr>
          <w:szCs w:val="28"/>
        </w:rPr>
      </w:pPr>
      <w:r w:rsidRPr="00CB397F">
        <w:rPr>
          <w:szCs w:val="28"/>
        </w:rPr>
        <w:lastRenderedPageBreak/>
        <w:t>2) проекты решений о предоставлении разрешения на отклонение от предельных параметров разрешенного строительства, реконструкции объе</w:t>
      </w:r>
      <w:r w:rsidR="0048039D" w:rsidRPr="00CB397F">
        <w:rPr>
          <w:szCs w:val="28"/>
        </w:rPr>
        <w:t>ктов капитального строительства;</w:t>
      </w:r>
    </w:p>
    <w:p w:rsidR="0048039D" w:rsidRPr="00CB397F" w:rsidRDefault="0048039D" w:rsidP="0048039D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3) проекты планировки территории, проекты о внесении изменений в проекты планировки территории, за исключением случаев, предусмотренных частью 5.1 статьи 46 </w:t>
      </w:r>
      <w:hyperlink r:id="rId50" w:tgtFrame="_blank" w:history="1">
        <w:r w:rsidRPr="00CB397F">
          <w:rPr>
            <w:rStyle w:val="aa"/>
            <w:color w:val="auto"/>
            <w:szCs w:val="28"/>
            <w:u w:val="none"/>
          </w:rPr>
          <w:t>Градостроительного кодекса</w:t>
        </w:r>
      </w:hyperlink>
      <w:r w:rsidRPr="00CB397F">
        <w:rPr>
          <w:rStyle w:val="aa"/>
          <w:color w:val="auto"/>
          <w:szCs w:val="28"/>
          <w:u w:val="none"/>
        </w:rPr>
        <w:t xml:space="preserve"> </w:t>
      </w:r>
      <w:r w:rsidRPr="00CB397F">
        <w:rPr>
          <w:szCs w:val="28"/>
        </w:rPr>
        <w:t>Российской Федерации;</w:t>
      </w:r>
    </w:p>
    <w:p w:rsidR="0048039D" w:rsidRPr="00CB397F" w:rsidRDefault="0048039D" w:rsidP="0048039D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4) проекты межевания территории, проекты о внесении изменений в проекты межевания территории, за исключением случаев, предусмотренных частью 12 статьи 43, </w:t>
      </w:r>
      <w:hyperlink r:id="rId51" w:history="1">
        <w:r w:rsidRPr="00CB397F">
          <w:rPr>
            <w:rStyle w:val="aa"/>
            <w:color w:val="auto"/>
            <w:szCs w:val="28"/>
            <w:u w:val="none"/>
          </w:rPr>
          <w:t>частью 5.1 статьи 46</w:t>
        </w:r>
      </w:hyperlink>
      <w:r w:rsidR="001F10AC" w:rsidRPr="00CB397F">
        <w:rPr>
          <w:szCs w:val="28"/>
        </w:rPr>
        <w:t xml:space="preserve"> </w:t>
      </w:r>
      <w:hyperlink r:id="rId52" w:tgtFrame="_blank" w:history="1">
        <w:r w:rsidRPr="00CB397F">
          <w:rPr>
            <w:rStyle w:val="aa"/>
            <w:color w:val="auto"/>
            <w:szCs w:val="28"/>
            <w:u w:val="none"/>
          </w:rPr>
          <w:t>Градостроительного кодекса</w:t>
        </w:r>
      </w:hyperlink>
      <w:r w:rsidR="001F10AC" w:rsidRPr="00CB397F">
        <w:rPr>
          <w:rStyle w:val="aa"/>
          <w:color w:val="auto"/>
          <w:szCs w:val="28"/>
          <w:u w:val="none"/>
        </w:rPr>
        <w:t xml:space="preserve"> </w:t>
      </w:r>
      <w:r w:rsidRPr="00CB397F">
        <w:rPr>
          <w:szCs w:val="28"/>
        </w:rPr>
        <w:t>Российской Федерации;</w:t>
      </w:r>
    </w:p>
    <w:p w:rsidR="007F53CF" w:rsidRDefault="00065AFF" w:rsidP="001C1C70">
      <w:pPr>
        <w:ind w:firstLine="567"/>
        <w:jc w:val="both"/>
        <w:rPr>
          <w:szCs w:val="28"/>
        </w:rPr>
      </w:pPr>
      <w:r w:rsidRPr="00CB397F">
        <w:rPr>
          <w:szCs w:val="28"/>
        </w:rPr>
        <w:t>Осуществляется за счет средств заинтересованных лиц</w:t>
      </w:r>
      <w:r w:rsidR="007A3896" w:rsidRPr="00CB397F">
        <w:rPr>
          <w:szCs w:val="28"/>
        </w:rPr>
        <w:t>.</w:t>
      </w:r>
    </w:p>
    <w:p w:rsidR="001C1C70" w:rsidRDefault="001C1C70" w:rsidP="001C1C70">
      <w:pPr>
        <w:ind w:firstLine="567"/>
        <w:jc w:val="both"/>
        <w:rPr>
          <w:szCs w:val="28"/>
        </w:rPr>
      </w:pPr>
    </w:p>
    <w:p w:rsidR="001C1C70" w:rsidRDefault="001C1C70" w:rsidP="001C1C70">
      <w:pPr>
        <w:ind w:firstLine="567"/>
        <w:jc w:val="both"/>
        <w:rPr>
          <w:szCs w:val="28"/>
        </w:rPr>
      </w:pPr>
    </w:p>
    <w:p w:rsidR="001C1C70" w:rsidRPr="00CB397F" w:rsidRDefault="001C1C70" w:rsidP="001C1C70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:rsidR="001C1C70" w:rsidRPr="00CB397F" w:rsidRDefault="001C1C70" w:rsidP="001C1C70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:rsidR="001C1C70" w:rsidRPr="00CB397F" w:rsidRDefault="001C1C70" w:rsidP="001C1C70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                                </w:t>
      </w:r>
      <w:proofErr w:type="spellStart"/>
      <w:r w:rsidRPr="00CB397F">
        <w:rPr>
          <w:szCs w:val="28"/>
        </w:rPr>
        <w:t>С.В.Печкуров</w:t>
      </w:r>
      <w:proofErr w:type="spellEnd"/>
    </w:p>
    <w:p w:rsidR="001C1C70" w:rsidRDefault="001C1C70" w:rsidP="001C1C70">
      <w:pPr>
        <w:ind w:firstLine="567"/>
        <w:jc w:val="right"/>
        <w:rPr>
          <w:szCs w:val="28"/>
        </w:rPr>
      </w:pPr>
    </w:p>
    <w:p w:rsidR="001C1C70" w:rsidRPr="00CB397F" w:rsidRDefault="001C1C70" w:rsidP="001C1C70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1C1C70" w:rsidRPr="00CB397F" w:rsidRDefault="001C1C70" w:rsidP="001C1C70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1C1C70" w:rsidRPr="00CB397F" w:rsidRDefault="001C1C70" w:rsidP="001C1C70">
      <w:pPr>
        <w:spacing w:line="240" w:lineRule="exact"/>
        <w:rPr>
          <w:szCs w:val="28"/>
        </w:rPr>
      </w:pPr>
      <w:r w:rsidRPr="00CB397F">
        <w:rPr>
          <w:szCs w:val="28"/>
        </w:rPr>
        <w:t>Глава Шпаковского</w:t>
      </w:r>
    </w:p>
    <w:p w:rsidR="001C1C70" w:rsidRPr="00CB397F" w:rsidRDefault="001C1C70" w:rsidP="001C1C70">
      <w:pPr>
        <w:spacing w:line="240" w:lineRule="exact"/>
        <w:rPr>
          <w:szCs w:val="28"/>
        </w:rPr>
      </w:pPr>
      <w:r w:rsidRPr="00CB397F">
        <w:rPr>
          <w:szCs w:val="28"/>
        </w:rPr>
        <w:t>муниципального округа</w:t>
      </w:r>
    </w:p>
    <w:p w:rsidR="001C1C70" w:rsidRPr="00CB397F" w:rsidRDefault="001C1C70" w:rsidP="001C1C70">
      <w:pPr>
        <w:spacing w:line="240" w:lineRule="exact"/>
        <w:rPr>
          <w:szCs w:val="28"/>
        </w:rPr>
      </w:pPr>
      <w:r w:rsidRPr="00CB397F">
        <w:rPr>
          <w:szCs w:val="28"/>
        </w:rPr>
        <w:t>Ставропольского края</w:t>
      </w:r>
      <w:r>
        <w:rPr>
          <w:szCs w:val="28"/>
        </w:rPr>
        <w:t xml:space="preserve">                                                                             </w:t>
      </w:r>
      <w:proofErr w:type="spellStart"/>
      <w:r w:rsidRPr="00CB397F">
        <w:rPr>
          <w:szCs w:val="28"/>
        </w:rPr>
        <w:t>И.В.Серов</w:t>
      </w:r>
      <w:proofErr w:type="spellEnd"/>
    </w:p>
    <w:p w:rsidR="001C1C70" w:rsidRPr="00CB397F" w:rsidRDefault="001C1C70" w:rsidP="001C1C70">
      <w:pPr>
        <w:ind w:firstLine="567"/>
        <w:jc w:val="both"/>
        <w:rPr>
          <w:bCs/>
          <w:szCs w:val="28"/>
        </w:rPr>
      </w:pPr>
    </w:p>
    <w:p w:rsidR="00984912" w:rsidRPr="00CB397F" w:rsidRDefault="00984912" w:rsidP="007A3896">
      <w:pPr>
        <w:ind w:firstLine="567"/>
        <w:jc w:val="right"/>
        <w:rPr>
          <w:bCs/>
          <w:szCs w:val="28"/>
        </w:rPr>
      </w:pPr>
    </w:p>
    <w:p w:rsidR="00984912" w:rsidRPr="00CB397F" w:rsidRDefault="00984912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p w:rsidR="001C1C70" w:rsidRDefault="001C1C70" w:rsidP="007A3896">
      <w:pPr>
        <w:ind w:firstLine="567"/>
        <w:jc w:val="right"/>
        <w:rPr>
          <w:bCs/>
          <w:szCs w:val="28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4928"/>
        <w:gridCol w:w="4926"/>
      </w:tblGrid>
      <w:tr w:rsidR="001C1C70" w:rsidRPr="00CB397F" w:rsidTr="004940F9">
        <w:trPr>
          <w:trHeight w:val="1266"/>
        </w:trPr>
        <w:tc>
          <w:tcPr>
            <w:tcW w:w="4928" w:type="dxa"/>
          </w:tcPr>
          <w:p w:rsidR="001C1C70" w:rsidRPr="00CB397F" w:rsidRDefault="001C1C70" w:rsidP="004940F9">
            <w:pPr>
              <w:spacing w:line="240" w:lineRule="exact"/>
              <w:rPr>
                <w:spacing w:val="-2"/>
                <w:szCs w:val="28"/>
              </w:rPr>
            </w:pPr>
            <w:r w:rsidRPr="00CB397F"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DE50CA" wp14:editId="22CE0C03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-424815</wp:posOffset>
                      </wp:positionV>
                      <wp:extent cx="495300" cy="323850"/>
                      <wp:effectExtent l="0" t="3810" r="3175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1C70" w:rsidRDefault="001C1C70" w:rsidP="001C1C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7" style="position:absolute;margin-left:193.25pt;margin-top:-33.45pt;width:3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" stroked="f" strokeweight="2pt">
                      <v:textbox>
                        <w:txbxContent>
                          <w:p w:rsidR="001C1C70" w:rsidRDefault="001C1C70" w:rsidP="001C1C7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26" w:type="dxa"/>
          </w:tcPr>
          <w:p w:rsidR="001C1C70" w:rsidRPr="00CB397F" w:rsidRDefault="001C1C70" w:rsidP="00C120EE">
            <w:pPr>
              <w:shd w:val="clear" w:color="auto" w:fill="FFFFFF"/>
              <w:spacing w:line="240" w:lineRule="exact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ПРИЛОЖЕНИЕ 1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к Положению о порядке </w:t>
            </w:r>
            <w:r w:rsidR="00C120EE">
              <w:rPr>
                <w:bCs/>
                <w:szCs w:val="28"/>
              </w:rPr>
              <w:t>О</w:t>
            </w:r>
            <w:r w:rsidRPr="00CB397F">
              <w:rPr>
                <w:bCs/>
                <w:szCs w:val="28"/>
              </w:rPr>
              <w:t>рганизации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и проведения </w:t>
            </w:r>
            <w:proofErr w:type="gramStart"/>
            <w:r w:rsidRPr="00CB397F">
              <w:rPr>
                <w:bCs/>
                <w:szCs w:val="28"/>
              </w:rPr>
              <w:t>общественных</w:t>
            </w:r>
            <w:proofErr w:type="gramEnd"/>
          </w:p>
          <w:p w:rsidR="001C1C70" w:rsidRPr="00CB397F" w:rsidRDefault="001C1C70" w:rsidP="00C120EE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обсуждений по вопросам</w:t>
            </w:r>
          </w:p>
          <w:p w:rsidR="001C1C70" w:rsidRPr="00CB397F" w:rsidRDefault="001C1C70" w:rsidP="00C120EE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градостроительной деятельности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на территории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Шпаковского муниципального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округа Ставропольского края,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proofErr w:type="gramStart"/>
            <w:r w:rsidRPr="00CB397F">
              <w:rPr>
                <w:bCs/>
                <w:szCs w:val="28"/>
              </w:rPr>
              <w:t>утвержденному</w:t>
            </w:r>
            <w:proofErr w:type="gramEnd"/>
            <w:r w:rsidRPr="00CB397F">
              <w:rPr>
                <w:bCs/>
                <w:szCs w:val="28"/>
              </w:rPr>
              <w:t xml:space="preserve"> решением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Думы Шпаковского</w:t>
            </w:r>
          </w:p>
          <w:p w:rsidR="001C1C70" w:rsidRPr="00CB397F" w:rsidRDefault="001C1C70" w:rsidP="00C120EE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муниципального округа</w:t>
            </w:r>
          </w:p>
          <w:p w:rsidR="001C1C70" w:rsidRDefault="001C1C70" w:rsidP="00C120EE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Ставропольского края</w:t>
            </w:r>
          </w:p>
          <w:p w:rsidR="00C120EE" w:rsidRPr="00CB397F" w:rsidRDefault="00C120EE" w:rsidP="00C120EE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от _______________№_______</w:t>
            </w:r>
          </w:p>
          <w:p w:rsidR="001C1C70" w:rsidRPr="00CB397F" w:rsidRDefault="001C1C70" w:rsidP="00C120EE">
            <w:pPr>
              <w:shd w:val="clear" w:color="auto" w:fill="FFFFFF"/>
              <w:spacing w:line="240" w:lineRule="exact"/>
              <w:jc w:val="center"/>
              <w:rPr>
                <w:spacing w:val="-2"/>
                <w:szCs w:val="28"/>
              </w:rPr>
            </w:pPr>
          </w:p>
        </w:tc>
      </w:tr>
    </w:tbl>
    <w:p w:rsidR="001C1C70" w:rsidRPr="00CB397F" w:rsidRDefault="001C1C70" w:rsidP="001C1C70">
      <w:pPr>
        <w:tabs>
          <w:tab w:val="left" w:pos="7783"/>
        </w:tabs>
        <w:spacing w:line="240" w:lineRule="exact"/>
        <w:jc w:val="center"/>
        <w:rPr>
          <w:szCs w:val="28"/>
        </w:rPr>
      </w:pP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  <w:r w:rsidRPr="00CB397F">
        <w:rPr>
          <w:bCs/>
          <w:szCs w:val="28"/>
        </w:rPr>
        <w:t>ОПОВЕЩЕНИЕ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  <w:r w:rsidRPr="00CB397F">
        <w:rPr>
          <w:bCs/>
          <w:szCs w:val="28"/>
        </w:rPr>
        <w:t>О НАЧАЛЕ ОБЩЕСТВЕННЫХ ОБСУЖДЕНИЙ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2354D6" w:rsidRPr="00CB397F" w:rsidRDefault="002354D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Комиссия по землепользованию и застройке Шпаковского муниципального округа Ставропольского</w:t>
      </w:r>
      <w:r w:rsidR="00693258" w:rsidRPr="00CB397F">
        <w:rPr>
          <w:szCs w:val="28"/>
        </w:rPr>
        <w:t>, утвержденная постановлением администрации Шпаковского муниципального округа Ставропольского края</w:t>
      </w:r>
      <w:r w:rsidRPr="00CB397F">
        <w:rPr>
          <w:szCs w:val="28"/>
        </w:rPr>
        <w:t xml:space="preserve"> информирует о начале общественных обсуждений по проект</w:t>
      </w:r>
      <w:proofErr w:type="gramStart"/>
      <w:r w:rsidRPr="00CB397F">
        <w:rPr>
          <w:szCs w:val="28"/>
        </w:rPr>
        <w:t>у(</w:t>
      </w:r>
      <w:proofErr w:type="spellStart"/>
      <w:proofErr w:type="gramEnd"/>
      <w:r w:rsidRPr="00CB397F">
        <w:rPr>
          <w:szCs w:val="28"/>
        </w:rPr>
        <w:t>ам</w:t>
      </w:r>
      <w:proofErr w:type="spellEnd"/>
      <w:r w:rsidRPr="00CB397F">
        <w:rPr>
          <w:szCs w:val="28"/>
        </w:rPr>
        <w:t>):</w:t>
      </w:r>
    </w:p>
    <w:p w:rsidR="007A3896" w:rsidRPr="00CB397F" w:rsidRDefault="007A3896" w:rsidP="00693258">
      <w:pPr>
        <w:jc w:val="both"/>
        <w:rPr>
          <w:szCs w:val="28"/>
        </w:rPr>
      </w:pPr>
      <w:r w:rsidRPr="00CB397F">
        <w:rPr>
          <w:szCs w:val="28"/>
        </w:rPr>
        <w:t>_________________________________________________________________,</w:t>
      </w:r>
    </w:p>
    <w:p w:rsidR="007A3896" w:rsidRPr="00CB397F" w:rsidRDefault="007A3896" w:rsidP="002354D6">
      <w:pPr>
        <w:ind w:firstLine="567"/>
        <w:jc w:val="center"/>
        <w:rPr>
          <w:sz w:val="16"/>
          <w:szCs w:val="16"/>
        </w:rPr>
      </w:pPr>
      <w:r w:rsidRPr="00CB397F">
        <w:rPr>
          <w:sz w:val="16"/>
          <w:szCs w:val="16"/>
        </w:rPr>
        <w:t>(информация о проекте, подлежащем рассмотрению на общественных обсуждениях)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Общественные обсуждения проводятся с «___» ________ 20__г. по «___» ________ 20__г. </w:t>
      </w:r>
      <w:r w:rsidR="002354D6" w:rsidRPr="00CB397F">
        <w:rPr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</w:t>
      </w:r>
      <w:r w:rsidRPr="00CB397F">
        <w:rPr>
          <w:szCs w:val="28"/>
        </w:rPr>
        <w:t xml:space="preserve">, </w:t>
      </w:r>
    </w:p>
    <w:p w:rsidR="00F128A4" w:rsidRPr="00CB397F" w:rsidRDefault="002354D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</w:t>
      </w:r>
      <w:r w:rsidR="005E452A" w:rsidRPr="00CB397F">
        <w:rPr>
          <w:szCs w:val="28"/>
        </w:rPr>
        <w:t>авропольского края, утвержденным решением Думы Шпаковского муниципального округа Ставропольского края от ___ ________ 20</w:t>
      </w:r>
      <w:r w:rsidR="00693258" w:rsidRPr="00CB397F">
        <w:rPr>
          <w:szCs w:val="28"/>
        </w:rPr>
        <w:t>__</w:t>
      </w:r>
      <w:r w:rsidR="005E452A" w:rsidRPr="00CB397F">
        <w:rPr>
          <w:szCs w:val="28"/>
        </w:rPr>
        <w:t xml:space="preserve"> г. №</w:t>
      </w:r>
      <w:r w:rsidR="00F128A4" w:rsidRPr="00CB397F">
        <w:rPr>
          <w:szCs w:val="28"/>
        </w:rPr>
        <w:t xml:space="preserve"> ____,  в </w:t>
      </w:r>
      <w:r w:rsidR="00693258" w:rsidRPr="00CB397F">
        <w:rPr>
          <w:szCs w:val="28"/>
        </w:rPr>
        <w:t>период с ___ ________ 20__ г. по  ___ ________ 20__ г</w:t>
      </w:r>
      <w:r w:rsidR="00F128A4" w:rsidRPr="00CB397F">
        <w:rPr>
          <w:szCs w:val="28"/>
        </w:rPr>
        <w:t>.</w:t>
      </w:r>
    </w:p>
    <w:p w:rsidR="004D1BB9" w:rsidRPr="00CB397F" w:rsidRDefault="00F128A4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Ознакомиться с проектами, представленными на рассмотрение общественных обсуждений можно </w:t>
      </w:r>
      <w:proofErr w:type="gramStart"/>
      <w:r w:rsidRPr="00CB397F">
        <w:rPr>
          <w:szCs w:val="28"/>
        </w:rPr>
        <w:t>с</w:t>
      </w:r>
      <w:proofErr w:type="gramEnd"/>
      <w:r w:rsidRPr="00CB397F">
        <w:rPr>
          <w:szCs w:val="28"/>
        </w:rPr>
        <w:t xml:space="preserve"> ___ ______ ____ по ___ ______ ____ </w:t>
      </w:r>
    </w:p>
    <w:p w:rsidR="004D1BB9" w:rsidRPr="00CB397F" w:rsidRDefault="004D1BB9" w:rsidP="00693258">
      <w:pPr>
        <w:jc w:val="both"/>
        <w:rPr>
          <w:szCs w:val="28"/>
        </w:rPr>
      </w:pPr>
      <w:r w:rsidRPr="00CB397F">
        <w:rPr>
          <w:szCs w:val="28"/>
        </w:rPr>
        <w:t>_________________________________________________________________,</w:t>
      </w:r>
    </w:p>
    <w:p w:rsidR="004D1BB9" w:rsidRPr="00CB397F" w:rsidRDefault="004D1BB9" w:rsidP="004D1BB9">
      <w:pPr>
        <w:ind w:firstLine="567"/>
        <w:jc w:val="center"/>
        <w:rPr>
          <w:sz w:val="16"/>
          <w:szCs w:val="16"/>
        </w:rPr>
      </w:pPr>
      <w:r w:rsidRPr="00CB397F">
        <w:rPr>
          <w:sz w:val="16"/>
          <w:szCs w:val="16"/>
        </w:rPr>
        <w:t xml:space="preserve">(информация о </w:t>
      </w:r>
      <w:r w:rsidR="00B15299" w:rsidRPr="00CB397F">
        <w:rPr>
          <w:sz w:val="16"/>
          <w:szCs w:val="16"/>
        </w:rPr>
        <w:t>месте размещения проектов</w:t>
      </w:r>
      <w:r w:rsidRPr="00CB397F">
        <w:rPr>
          <w:sz w:val="16"/>
          <w:szCs w:val="16"/>
        </w:rPr>
        <w:t>)</w:t>
      </w:r>
    </w:p>
    <w:p w:rsidR="00693258" w:rsidRPr="00CB397F" w:rsidRDefault="00B15299" w:rsidP="00693258">
      <w:pPr>
        <w:jc w:val="both"/>
        <w:rPr>
          <w:szCs w:val="28"/>
        </w:rPr>
      </w:pPr>
      <w:r w:rsidRPr="00CB397F">
        <w:rPr>
          <w:szCs w:val="28"/>
        </w:rPr>
        <w:t xml:space="preserve">в рабочие дни </w:t>
      </w:r>
      <w:proofErr w:type="gramStart"/>
      <w:r w:rsidRPr="00CB397F">
        <w:rPr>
          <w:szCs w:val="28"/>
        </w:rPr>
        <w:t>с</w:t>
      </w:r>
      <w:proofErr w:type="gramEnd"/>
      <w:r w:rsidRPr="00CB397F">
        <w:rPr>
          <w:szCs w:val="28"/>
        </w:rPr>
        <w:t xml:space="preserve"> </w:t>
      </w:r>
      <w:r w:rsidR="00693258" w:rsidRPr="00CB397F">
        <w:rPr>
          <w:szCs w:val="28"/>
        </w:rPr>
        <w:t>________________________________________________,</w:t>
      </w:r>
    </w:p>
    <w:p w:rsidR="00693258" w:rsidRPr="00CB397F" w:rsidRDefault="00693258" w:rsidP="00693258">
      <w:pPr>
        <w:ind w:firstLine="567"/>
        <w:jc w:val="center"/>
        <w:rPr>
          <w:sz w:val="16"/>
          <w:szCs w:val="16"/>
        </w:rPr>
      </w:pPr>
      <w:proofErr w:type="gramStart"/>
      <w:r w:rsidRPr="00CB397F">
        <w:rPr>
          <w:sz w:val="16"/>
          <w:szCs w:val="16"/>
        </w:rPr>
        <w:t>(информация о часах проведения экспозиции (экспозиций)</w:t>
      </w:r>
      <w:proofErr w:type="gramEnd"/>
    </w:p>
    <w:p w:rsidR="00693258" w:rsidRPr="00CB397F" w:rsidRDefault="007A3896" w:rsidP="00693258">
      <w:pPr>
        <w:jc w:val="both"/>
        <w:rPr>
          <w:szCs w:val="28"/>
        </w:rPr>
      </w:pPr>
      <w:r w:rsidRPr="00CB397F">
        <w:rPr>
          <w:szCs w:val="28"/>
        </w:rPr>
        <w:t>Предложения и замечания, касающиеся проект</w:t>
      </w:r>
      <w:r w:rsidR="004D1BB9" w:rsidRPr="00CB397F">
        <w:rPr>
          <w:szCs w:val="28"/>
        </w:rPr>
        <w:t>ов</w:t>
      </w:r>
      <w:r w:rsidRPr="00CB397F">
        <w:rPr>
          <w:szCs w:val="28"/>
        </w:rPr>
        <w:t>, можно подавать</w:t>
      </w:r>
      <w:r w:rsidR="00693258" w:rsidRPr="00CB397F">
        <w:rPr>
          <w:szCs w:val="28"/>
        </w:rPr>
        <w:t>:</w:t>
      </w:r>
    </w:p>
    <w:p w:rsidR="00054D3B" w:rsidRPr="00CB397F" w:rsidRDefault="00054D3B" w:rsidP="00054D3B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CB397F">
        <w:rPr>
          <w:sz w:val="28"/>
          <w:szCs w:val="28"/>
        </w:rPr>
        <w:t>П</w:t>
      </w:r>
      <w:r w:rsidR="007A3896" w:rsidRPr="00CB397F">
        <w:rPr>
          <w:sz w:val="28"/>
          <w:szCs w:val="28"/>
        </w:rPr>
        <w:t xml:space="preserve">осредством официального сайта администрации Шпаковского </w:t>
      </w:r>
      <w:r w:rsidR="007A3896" w:rsidRPr="00CB397F">
        <w:rPr>
          <w:sz w:val="28"/>
          <w:szCs w:val="28"/>
        </w:rPr>
        <w:lastRenderedPageBreak/>
        <w:t>муниципальн</w:t>
      </w:r>
      <w:r w:rsidRPr="00CB397F">
        <w:rPr>
          <w:sz w:val="28"/>
          <w:szCs w:val="28"/>
        </w:rPr>
        <w:t>ого округа Ставропольского края;</w:t>
      </w:r>
    </w:p>
    <w:p w:rsidR="00054D3B" w:rsidRPr="00CB397F" w:rsidRDefault="00054D3B" w:rsidP="00054D3B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CB397F">
        <w:rPr>
          <w:sz w:val="28"/>
          <w:szCs w:val="28"/>
        </w:rPr>
        <w:t>А</w:t>
      </w:r>
      <w:r w:rsidR="007A3896" w:rsidRPr="00CB397F">
        <w:rPr>
          <w:sz w:val="28"/>
          <w:szCs w:val="28"/>
        </w:rPr>
        <w:t xml:space="preserve"> также может использоваться федеральная государственная информационная система «Единый портал государственных и муниципальных услуг (функций)», </w:t>
      </w:r>
    </w:p>
    <w:p w:rsidR="00693258" w:rsidRPr="00CB397F" w:rsidRDefault="00054D3B" w:rsidP="00054D3B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CB397F">
        <w:rPr>
          <w:sz w:val="28"/>
          <w:szCs w:val="28"/>
        </w:rPr>
        <w:t>В</w:t>
      </w:r>
      <w:r w:rsidR="007A3896" w:rsidRPr="00CB397F">
        <w:rPr>
          <w:sz w:val="28"/>
          <w:szCs w:val="28"/>
        </w:rPr>
        <w:t xml:space="preserve"> письменной форме в адрес </w:t>
      </w:r>
      <w:r w:rsidRPr="00CB397F">
        <w:rPr>
          <w:sz w:val="28"/>
          <w:szCs w:val="28"/>
        </w:rPr>
        <w:t xml:space="preserve">комиссии по землепользованию и застройки </w:t>
      </w:r>
      <w:r w:rsidR="007A3896" w:rsidRPr="00CB397F">
        <w:rPr>
          <w:sz w:val="28"/>
          <w:szCs w:val="28"/>
        </w:rPr>
        <w:t>Шпаковского муниципального округа Ставропольского края</w:t>
      </w:r>
      <w:proofErr w:type="gramStart"/>
      <w:r w:rsidR="007A3896" w:rsidRPr="00CB397F">
        <w:rPr>
          <w:sz w:val="28"/>
          <w:szCs w:val="28"/>
        </w:rPr>
        <w:t xml:space="preserve">: </w:t>
      </w:r>
      <w:r w:rsidR="00693258" w:rsidRPr="00CB397F">
        <w:rPr>
          <w:sz w:val="28"/>
          <w:szCs w:val="28"/>
        </w:rPr>
        <w:t>________________</w:t>
      </w:r>
      <w:r w:rsidRPr="00CB397F">
        <w:rPr>
          <w:sz w:val="28"/>
          <w:szCs w:val="28"/>
        </w:rPr>
        <w:t>_______________</w:t>
      </w:r>
      <w:r w:rsidR="00693258" w:rsidRPr="00CB397F">
        <w:rPr>
          <w:sz w:val="28"/>
          <w:szCs w:val="28"/>
        </w:rPr>
        <w:t>_______________________</w:t>
      </w:r>
      <w:r w:rsidRPr="00CB397F">
        <w:rPr>
          <w:sz w:val="28"/>
          <w:szCs w:val="28"/>
        </w:rPr>
        <w:t>;</w:t>
      </w:r>
      <w:proofErr w:type="gramEnd"/>
    </w:p>
    <w:p w:rsidR="00693258" w:rsidRPr="00CB397F" w:rsidRDefault="00693258" w:rsidP="00693258">
      <w:pPr>
        <w:ind w:firstLine="567"/>
        <w:jc w:val="center"/>
        <w:rPr>
          <w:sz w:val="16"/>
          <w:szCs w:val="16"/>
        </w:rPr>
      </w:pPr>
      <w:r w:rsidRPr="00CB397F">
        <w:rPr>
          <w:sz w:val="16"/>
          <w:szCs w:val="16"/>
        </w:rPr>
        <w:t>(почтовый адрес, кабинет и</w:t>
      </w:r>
      <w:r w:rsidR="00054D3B" w:rsidRPr="00CB397F">
        <w:rPr>
          <w:sz w:val="16"/>
          <w:szCs w:val="16"/>
        </w:rPr>
        <w:t xml:space="preserve"> </w:t>
      </w:r>
      <w:r w:rsidRPr="00CB397F">
        <w:rPr>
          <w:sz w:val="16"/>
          <w:szCs w:val="16"/>
        </w:rPr>
        <w:t>т.п.)</w:t>
      </w:r>
    </w:p>
    <w:p w:rsidR="007A3896" w:rsidRPr="00CB397F" w:rsidRDefault="00054D3B" w:rsidP="00054D3B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CB397F">
        <w:rPr>
          <w:sz w:val="28"/>
          <w:szCs w:val="28"/>
        </w:rPr>
        <w:t>А</w:t>
      </w:r>
      <w:r w:rsidR="007A3896" w:rsidRPr="00CB397F">
        <w:rPr>
          <w:sz w:val="28"/>
          <w:szCs w:val="28"/>
        </w:rPr>
        <w:t xml:space="preserve"> также посредством записи в книге (журнале) учета посетителей экспозиции проекта, подлежащего рассмотрению на общественных обсуждениях.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proofErr w:type="gramStart"/>
      <w:r w:rsidRPr="00CB397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="00054D3B" w:rsidRPr="00CB397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</w:t>
      </w:r>
      <w:r w:rsidR="00B76577" w:rsidRPr="00CB397F">
        <w:rPr>
          <w:szCs w:val="28"/>
        </w:rPr>
        <w:t>формулировкой сути замечания, предложения.</w:t>
      </w:r>
    </w:p>
    <w:p w:rsidR="00B76577" w:rsidRPr="00CB397F" w:rsidRDefault="00B76577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«О персональных данных».</w:t>
      </w:r>
    </w:p>
    <w:p w:rsidR="00B76577" w:rsidRPr="00CB397F" w:rsidRDefault="00B76577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</w:t>
      </w:r>
      <w:r w:rsidR="00C120EE">
        <w:rPr>
          <w:szCs w:val="28"/>
        </w:rPr>
        <w:t>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Секретарь _____________________</w:t>
      </w:r>
    </w:p>
    <w:p w:rsidR="00CB397F" w:rsidRDefault="00CB397F" w:rsidP="00CB397F">
      <w:pPr>
        <w:spacing w:line="240" w:lineRule="exact"/>
        <w:rPr>
          <w:szCs w:val="28"/>
        </w:rPr>
      </w:pPr>
    </w:p>
    <w:p w:rsidR="00CB397F" w:rsidRDefault="00CB397F" w:rsidP="00CB397F">
      <w:pPr>
        <w:spacing w:line="240" w:lineRule="exact"/>
        <w:rPr>
          <w:szCs w:val="28"/>
        </w:rPr>
      </w:pPr>
    </w:p>
    <w:p w:rsidR="00CB397F" w:rsidRDefault="00CB397F" w:rsidP="00CB397F">
      <w:pPr>
        <w:spacing w:line="240" w:lineRule="exact"/>
        <w:rPr>
          <w:szCs w:val="28"/>
        </w:rPr>
      </w:pP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B76577" w:rsidRPr="00CB397F" w:rsidRDefault="00B76577" w:rsidP="007A3896">
      <w:pPr>
        <w:ind w:firstLine="567"/>
        <w:jc w:val="right"/>
        <w:rPr>
          <w:bCs/>
          <w:szCs w:val="28"/>
        </w:rPr>
      </w:pPr>
    </w:p>
    <w:p w:rsidR="00B76577" w:rsidRPr="00CB397F" w:rsidRDefault="00B76577" w:rsidP="007A3896">
      <w:pPr>
        <w:ind w:firstLine="567"/>
        <w:jc w:val="right"/>
        <w:rPr>
          <w:bCs/>
          <w:szCs w:val="28"/>
        </w:rPr>
      </w:pPr>
    </w:p>
    <w:p w:rsidR="00B76577" w:rsidRPr="00CB397F" w:rsidRDefault="00B76577" w:rsidP="007A3896">
      <w:pPr>
        <w:ind w:firstLine="567"/>
        <w:jc w:val="right"/>
        <w:rPr>
          <w:bCs/>
          <w:szCs w:val="28"/>
        </w:rPr>
      </w:pPr>
    </w:p>
    <w:p w:rsidR="00B76577" w:rsidRPr="00CB397F" w:rsidRDefault="00B76577" w:rsidP="007A3896">
      <w:pPr>
        <w:ind w:firstLine="567"/>
        <w:jc w:val="right"/>
        <w:rPr>
          <w:bCs/>
          <w:szCs w:val="28"/>
        </w:rPr>
      </w:pPr>
    </w:p>
    <w:p w:rsidR="00B76577" w:rsidRPr="00CB397F" w:rsidRDefault="00B76577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4928"/>
        <w:gridCol w:w="4926"/>
      </w:tblGrid>
      <w:tr w:rsidR="00C120EE" w:rsidRPr="00CB397F" w:rsidTr="004940F9">
        <w:trPr>
          <w:trHeight w:val="1266"/>
        </w:trPr>
        <w:tc>
          <w:tcPr>
            <w:tcW w:w="4928" w:type="dxa"/>
          </w:tcPr>
          <w:p w:rsidR="00C120EE" w:rsidRPr="00CB397F" w:rsidRDefault="00C120EE" w:rsidP="004940F9">
            <w:pPr>
              <w:spacing w:line="240" w:lineRule="exact"/>
              <w:rPr>
                <w:spacing w:val="-2"/>
                <w:szCs w:val="28"/>
              </w:rPr>
            </w:pPr>
            <w:r w:rsidRPr="00CB397F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7A6D68" wp14:editId="42C3FFB4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-424815</wp:posOffset>
                      </wp:positionV>
                      <wp:extent cx="495300" cy="323850"/>
                      <wp:effectExtent l="0" t="3810" r="3175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20EE" w:rsidRDefault="00C120EE" w:rsidP="00C120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8" style="position:absolute;margin-left:193.25pt;margin-top:-33.45pt;width:39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" stroked="f" strokeweight="2pt">
                      <v:textbox>
                        <w:txbxContent>
                          <w:p w:rsidR="00C120EE" w:rsidRDefault="00C120EE" w:rsidP="00C120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26" w:type="dxa"/>
          </w:tcPr>
          <w:p w:rsidR="00C120EE" w:rsidRPr="00CB397F" w:rsidRDefault="00C120EE" w:rsidP="004940F9">
            <w:pPr>
              <w:shd w:val="clear" w:color="auto" w:fill="FFFFFF"/>
              <w:spacing w:line="240" w:lineRule="exact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ПРИЛОЖЕНИЕ 2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к Положению о порядке </w:t>
            </w:r>
            <w:r>
              <w:rPr>
                <w:bCs/>
                <w:szCs w:val="28"/>
              </w:rPr>
              <w:t>О</w:t>
            </w:r>
            <w:r w:rsidRPr="00CB397F">
              <w:rPr>
                <w:bCs/>
                <w:szCs w:val="28"/>
              </w:rPr>
              <w:t>рганизации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и проведения </w:t>
            </w:r>
            <w:proofErr w:type="gramStart"/>
            <w:r w:rsidRPr="00CB397F">
              <w:rPr>
                <w:bCs/>
                <w:szCs w:val="28"/>
              </w:rPr>
              <w:t>общественных</w:t>
            </w:r>
            <w:proofErr w:type="gramEnd"/>
          </w:p>
          <w:p w:rsidR="00C120EE" w:rsidRPr="00CB397F" w:rsidRDefault="00C120EE" w:rsidP="004940F9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обсуждений по вопросам</w:t>
            </w:r>
          </w:p>
          <w:p w:rsidR="00C120EE" w:rsidRPr="00CB397F" w:rsidRDefault="00C120EE" w:rsidP="004940F9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градостроительной деятельности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на территории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Шпаковского муниципального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округа Ставропольского края,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proofErr w:type="gramStart"/>
            <w:r w:rsidRPr="00CB397F">
              <w:rPr>
                <w:bCs/>
                <w:szCs w:val="28"/>
              </w:rPr>
              <w:t>утвержденному</w:t>
            </w:r>
            <w:proofErr w:type="gramEnd"/>
            <w:r w:rsidRPr="00CB397F">
              <w:rPr>
                <w:bCs/>
                <w:szCs w:val="28"/>
              </w:rPr>
              <w:t xml:space="preserve"> решением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Думы Шпаковского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муниципального округа</w:t>
            </w:r>
          </w:p>
          <w:p w:rsidR="00C120EE" w:rsidRDefault="00C120EE" w:rsidP="004940F9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Ставропольского края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от _______________№_______</w:t>
            </w:r>
          </w:p>
          <w:p w:rsidR="00C120EE" w:rsidRPr="00CB397F" w:rsidRDefault="00C120EE" w:rsidP="004940F9">
            <w:pPr>
              <w:shd w:val="clear" w:color="auto" w:fill="FFFFFF"/>
              <w:spacing w:line="240" w:lineRule="exact"/>
              <w:jc w:val="center"/>
              <w:rPr>
                <w:spacing w:val="-2"/>
                <w:szCs w:val="28"/>
              </w:rPr>
            </w:pPr>
          </w:p>
        </w:tc>
      </w:tr>
    </w:tbl>
    <w:p w:rsidR="00C120EE" w:rsidRPr="00CB397F" w:rsidRDefault="00C120EE" w:rsidP="00C120EE">
      <w:pPr>
        <w:tabs>
          <w:tab w:val="left" w:pos="7783"/>
        </w:tabs>
        <w:spacing w:line="240" w:lineRule="exact"/>
        <w:jc w:val="center"/>
        <w:rPr>
          <w:szCs w:val="28"/>
        </w:rPr>
      </w:pPr>
    </w:p>
    <w:p w:rsidR="00C120EE" w:rsidRPr="00CB397F" w:rsidRDefault="00C120EE" w:rsidP="00C120EE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C120EE" w:rsidRPr="00CB397F" w:rsidRDefault="00C120EE" w:rsidP="00C120EE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  <w:r w:rsidRPr="00CB397F">
        <w:rPr>
          <w:bCs/>
          <w:szCs w:val="28"/>
        </w:rPr>
        <w:t>ПРОТОКОЛ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  <w:r w:rsidRPr="00CB397F">
        <w:rPr>
          <w:bCs/>
          <w:szCs w:val="28"/>
        </w:rPr>
        <w:t>ОБЩЕСТВЕННЫХ ОБСУЖДЕНИЙ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«___» ___________ 20___ г.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BD1C54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Общественные обсуждения проведены </w:t>
      </w:r>
      <w:r w:rsidR="00B15299" w:rsidRPr="00CB397F">
        <w:rPr>
          <w:szCs w:val="28"/>
        </w:rPr>
        <w:t>Комисси</w:t>
      </w:r>
      <w:r w:rsidR="007F53CF" w:rsidRPr="00CB397F">
        <w:rPr>
          <w:szCs w:val="28"/>
        </w:rPr>
        <w:t>ей</w:t>
      </w:r>
      <w:r w:rsidR="00B15299" w:rsidRPr="00CB397F">
        <w:rPr>
          <w:szCs w:val="28"/>
        </w:rPr>
        <w:t xml:space="preserve"> по землепользованию и застройке Шпаковского муниципального округа Ставропольского края</w:t>
      </w:r>
      <w:r w:rsidR="007F53CF" w:rsidRPr="00CB397F">
        <w:rPr>
          <w:szCs w:val="28"/>
        </w:rPr>
        <w:t>, утвержденной постановлением администрации Шпаковского муниципального округа Ставропольского края</w:t>
      </w:r>
      <w:r w:rsidR="00BD1C54" w:rsidRPr="00CB397F">
        <w:rPr>
          <w:szCs w:val="28"/>
        </w:rPr>
        <w:t>.</w:t>
      </w:r>
    </w:p>
    <w:p w:rsidR="00BD1C54" w:rsidRPr="00CB397F" w:rsidRDefault="00BD1C54" w:rsidP="00C120EE">
      <w:pPr>
        <w:ind w:firstLine="567"/>
        <w:jc w:val="both"/>
        <w:rPr>
          <w:szCs w:val="28"/>
        </w:rPr>
      </w:pPr>
      <w:proofErr w:type="gramStart"/>
      <w:r w:rsidRPr="00CB397F">
        <w:rPr>
          <w:szCs w:val="28"/>
        </w:rPr>
        <w:t xml:space="preserve">Оповещение о начале общественных обсуждений было официально опубликовано в </w:t>
      </w:r>
      <w:r w:rsidR="00C120EE">
        <w:rPr>
          <w:szCs w:val="28"/>
        </w:rPr>
        <w:t xml:space="preserve">общественно-политической </w:t>
      </w:r>
      <w:r w:rsidRPr="00CB397F">
        <w:rPr>
          <w:szCs w:val="28"/>
        </w:rPr>
        <w:t xml:space="preserve">газете </w:t>
      </w:r>
      <w:r w:rsidR="00C120EE">
        <w:rPr>
          <w:szCs w:val="28"/>
        </w:rPr>
        <w:t xml:space="preserve">Шпаковского муниципального округа </w:t>
      </w:r>
      <w:r w:rsidRPr="00CB397F">
        <w:rPr>
          <w:szCs w:val="28"/>
        </w:rPr>
        <w:t xml:space="preserve">«Шпаковский вестник» от ___.________._____ </w:t>
      </w:r>
      <w:r w:rsidR="00C120EE">
        <w:rPr>
          <w:szCs w:val="28"/>
        </w:rPr>
        <w:t xml:space="preserve">           </w:t>
      </w:r>
      <w:r w:rsidRPr="00CB397F">
        <w:rPr>
          <w:szCs w:val="28"/>
        </w:rPr>
        <w:t>№ ____, размещено на официальном сайте администрации Шпаковского муниципального округа Ставропольского края, а также может использоваться федеральная государственная информационная система «Единый портал государственных и муниципальных услуг (функций)»</w:t>
      </w:r>
      <w:r w:rsidR="00C120EE">
        <w:rPr>
          <w:szCs w:val="28"/>
        </w:rPr>
        <w:t xml:space="preserve">         </w:t>
      </w:r>
      <w:r w:rsidRPr="00CB397F">
        <w:rPr>
          <w:szCs w:val="28"/>
        </w:rPr>
        <w:t xml:space="preserve"> «___» _______ 20__ г.  и содержало информацию о проведении общественных обсуждений по следующим вопросам:</w:t>
      </w:r>
      <w:proofErr w:type="gramEnd"/>
    </w:p>
    <w:p w:rsidR="007A3896" w:rsidRPr="00CB397F" w:rsidRDefault="00BD1C54" w:rsidP="00C120EE">
      <w:pPr>
        <w:jc w:val="both"/>
        <w:rPr>
          <w:szCs w:val="28"/>
        </w:rPr>
      </w:pPr>
      <w:r w:rsidRPr="00CB397F">
        <w:rPr>
          <w:szCs w:val="28"/>
        </w:rPr>
        <w:t>1.____________________</w:t>
      </w:r>
      <w:r w:rsidR="007A3896" w:rsidRPr="00CB397F">
        <w:rPr>
          <w:szCs w:val="28"/>
        </w:rPr>
        <w:t>__________</w:t>
      </w:r>
      <w:r w:rsidR="00C120EE">
        <w:rPr>
          <w:szCs w:val="28"/>
        </w:rPr>
        <w:t>_____</w:t>
      </w:r>
      <w:r w:rsidR="007A3896" w:rsidRPr="00CB397F">
        <w:rPr>
          <w:szCs w:val="28"/>
        </w:rPr>
        <w:t>_____________________________</w:t>
      </w:r>
      <w:r w:rsidRPr="00CB397F">
        <w:rPr>
          <w:szCs w:val="28"/>
        </w:rPr>
        <w:t>;</w:t>
      </w:r>
    </w:p>
    <w:p w:rsidR="00BD1C54" w:rsidRPr="00CB397F" w:rsidRDefault="00BD1C54" w:rsidP="00C120EE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 w:rsidR="00C120EE"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:rsidR="00BD1C54" w:rsidRPr="00CB397F" w:rsidRDefault="00BD1C54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 w:rsidR="00C120EE"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BD1C54" w:rsidRPr="00CB397F" w:rsidRDefault="007F53CF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</w:t>
      </w:r>
      <w:r w:rsidR="00BD1C54" w:rsidRPr="00CB397F">
        <w:rPr>
          <w:szCs w:val="28"/>
        </w:rPr>
        <w:t>____________________</w:t>
      </w:r>
      <w:r w:rsidR="00C120EE">
        <w:rPr>
          <w:szCs w:val="28"/>
        </w:rPr>
        <w:t>____</w:t>
      </w:r>
      <w:r w:rsidR="00BD1C54" w:rsidRPr="00CB397F">
        <w:rPr>
          <w:szCs w:val="28"/>
        </w:rPr>
        <w:t>_____________________</w:t>
      </w:r>
      <w:r w:rsidR="00C120EE">
        <w:rPr>
          <w:szCs w:val="28"/>
        </w:rPr>
        <w:t>_</w:t>
      </w:r>
      <w:r w:rsidR="00BD1C54" w:rsidRPr="00CB397F">
        <w:rPr>
          <w:szCs w:val="28"/>
        </w:rPr>
        <w:t>__________</w:t>
      </w:r>
      <w:r w:rsidR="00C120EE">
        <w:rPr>
          <w:szCs w:val="28"/>
        </w:rPr>
        <w:t>_</w:t>
      </w:r>
      <w:r w:rsidR="00BD1C54" w:rsidRPr="00CB397F">
        <w:rPr>
          <w:szCs w:val="28"/>
        </w:rPr>
        <w:t>_____;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Общественные обсуждения проведены в период с «___» _________ 20__ г. по «___» _______ 20__ г. на официальном сайте администрации Шпаковского муниципального округа Ставропольского края, а также может использоваться федеральная государственная информационная система «Единый портал государственных и муниципальных услуг (функций)» по адресу: ____________________________________________</w:t>
      </w:r>
      <w:r w:rsidR="007F53CF" w:rsidRPr="00CB397F">
        <w:rPr>
          <w:szCs w:val="28"/>
        </w:rPr>
        <w:t>_____</w:t>
      </w:r>
      <w:r w:rsidRPr="00CB397F">
        <w:rPr>
          <w:szCs w:val="28"/>
        </w:rPr>
        <w:t>__________.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lastRenderedPageBreak/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_____;</w:t>
      </w:r>
    </w:p>
    <w:p w:rsidR="007F53CF" w:rsidRPr="00CB397F" w:rsidRDefault="007F53CF" w:rsidP="007A3896">
      <w:pPr>
        <w:ind w:firstLine="567"/>
        <w:jc w:val="both"/>
        <w:rPr>
          <w:szCs w:val="28"/>
        </w:rPr>
      </w:pPr>
    </w:p>
    <w:p w:rsidR="007F53CF" w:rsidRPr="00CB397F" w:rsidRDefault="007F53CF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Предложения и замечания иных участников общественных обсуждений: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_____;</w:t>
      </w:r>
    </w:p>
    <w:p w:rsidR="007F53CF" w:rsidRPr="00CB397F" w:rsidRDefault="007F53CF" w:rsidP="007F53CF">
      <w:pPr>
        <w:ind w:firstLine="567"/>
        <w:jc w:val="both"/>
        <w:rPr>
          <w:szCs w:val="28"/>
        </w:rPr>
      </w:pPr>
    </w:p>
    <w:p w:rsidR="007F53CF" w:rsidRPr="00CB397F" w:rsidRDefault="007F53CF" w:rsidP="007A3896">
      <w:pPr>
        <w:ind w:firstLine="567"/>
        <w:jc w:val="both"/>
        <w:rPr>
          <w:szCs w:val="28"/>
        </w:rPr>
      </w:pP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Председатель __________________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Секретарь _____________________</w:t>
      </w:r>
    </w:p>
    <w:p w:rsidR="007A3896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CB397F" w:rsidRPr="00CB397F" w:rsidRDefault="00CB397F" w:rsidP="007A3896">
      <w:pPr>
        <w:ind w:firstLine="567"/>
        <w:jc w:val="right"/>
        <w:rPr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2F6B16" w:rsidRPr="00CB397F" w:rsidRDefault="002F6B16" w:rsidP="007A3896">
      <w:pPr>
        <w:ind w:firstLine="567"/>
        <w:jc w:val="right"/>
        <w:rPr>
          <w:bCs/>
          <w:szCs w:val="28"/>
        </w:rPr>
      </w:pPr>
    </w:p>
    <w:p w:rsidR="001F10AC" w:rsidRPr="00CB397F" w:rsidRDefault="001F10AC" w:rsidP="007A3896">
      <w:pPr>
        <w:ind w:firstLine="567"/>
        <w:jc w:val="right"/>
        <w:rPr>
          <w:bCs/>
          <w:szCs w:val="28"/>
        </w:rPr>
      </w:pPr>
    </w:p>
    <w:p w:rsidR="001F10AC" w:rsidRPr="00CB397F" w:rsidRDefault="001F10AC" w:rsidP="007A3896">
      <w:pPr>
        <w:ind w:firstLine="567"/>
        <w:jc w:val="right"/>
        <w:rPr>
          <w:bCs/>
          <w:szCs w:val="28"/>
        </w:rPr>
      </w:pPr>
    </w:p>
    <w:p w:rsidR="00CB397F" w:rsidRDefault="00CB397F" w:rsidP="007A3896">
      <w:pPr>
        <w:ind w:firstLine="567"/>
        <w:jc w:val="right"/>
        <w:rPr>
          <w:bCs/>
          <w:szCs w:val="28"/>
        </w:rPr>
      </w:pPr>
    </w:p>
    <w:p w:rsidR="00CB397F" w:rsidRDefault="00CB397F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p w:rsidR="00C120EE" w:rsidRDefault="00C120EE" w:rsidP="007A3896">
      <w:pPr>
        <w:ind w:firstLine="567"/>
        <w:jc w:val="right"/>
        <w:rPr>
          <w:bCs/>
          <w:szCs w:val="28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4928"/>
        <w:gridCol w:w="4926"/>
      </w:tblGrid>
      <w:tr w:rsidR="00C120EE" w:rsidRPr="00CB397F" w:rsidTr="004940F9">
        <w:trPr>
          <w:trHeight w:val="1266"/>
        </w:trPr>
        <w:tc>
          <w:tcPr>
            <w:tcW w:w="4928" w:type="dxa"/>
          </w:tcPr>
          <w:p w:rsidR="00C120EE" w:rsidRPr="00CB397F" w:rsidRDefault="00C120EE" w:rsidP="004940F9">
            <w:pPr>
              <w:spacing w:line="240" w:lineRule="exact"/>
              <w:rPr>
                <w:spacing w:val="-2"/>
                <w:szCs w:val="28"/>
              </w:rPr>
            </w:pPr>
            <w:r w:rsidRPr="00CB397F"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7A6D68" wp14:editId="42C3FFB4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-424815</wp:posOffset>
                      </wp:positionV>
                      <wp:extent cx="495300" cy="323850"/>
                      <wp:effectExtent l="0" t="3810" r="3175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20EE" w:rsidRDefault="00C120EE" w:rsidP="00C120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9" style="position:absolute;margin-left:193.25pt;margin-top:-33.45pt;width:39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" stroked="f" strokeweight="2pt">
                      <v:textbox>
                        <w:txbxContent>
                          <w:p w:rsidR="00C120EE" w:rsidRDefault="00C120EE" w:rsidP="00C120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26" w:type="dxa"/>
          </w:tcPr>
          <w:p w:rsidR="00C120EE" w:rsidRPr="00CB397F" w:rsidRDefault="00C120EE" w:rsidP="004940F9">
            <w:pPr>
              <w:shd w:val="clear" w:color="auto" w:fill="FFFFFF"/>
              <w:spacing w:line="240" w:lineRule="exact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 xml:space="preserve">ПРИЛОЖЕНИЕ </w:t>
            </w:r>
            <w:r>
              <w:rPr>
                <w:spacing w:val="-3"/>
                <w:szCs w:val="28"/>
              </w:rPr>
              <w:t>3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к Положению о порядке </w:t>
            </w:r>
            <w:r>
              <w:rPr>
                <w:bCs/>
                <w:szCs w:val="28"/>
              </w:rPr>
              <w:t>О</w:t>
            </w:r>
            <w:r w:rsidRPr="00CB397F">
              <w:rPr>
                <w:bCs/>
                <w:szCs w:val="28"/>
              </w:rPr>
              <w:t>рганизации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и проведения </w:t>
            </w:r>
            <w:proofErr w:type="gramStart"/>
            <w:r w:rsidRPr="00CB397F">
              <w:rPr>
                <w:bCs/>
                <w:szCs w:val="28"/>
              </w:rPr>
              <w:t>общественных</w:t>
            </w:r>
            <w:proofErr w:type="gramEnd"/>
          </w:p>
          <w:p w:rsidR="00C120EE" w:rsidRPr="00CB397F" w:rsidRDefault="00C120EE" w:rsidP="004940F9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обсуждений по вопросам</w:t>
            </w:r>
          </w:p>
          <w:p w:rsidR="00C120EE" w:rsidRPr="00CB397F" w:rsidRDefault="00C120EE" w:rsidP="004940F9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градостроительной деятельности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на территории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Шпаковского муниципального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округа Ставропольского края,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proofErr w:type="gramStart"/>
            <w:r w:rsidRPr="00CB397F">
              <w:rPr>
                <w:bCs/>
                <w:szCs w:val="28"/>
              </w:rPr>
              <w:t>утвержденному</w:t>
            </w:r>
            <w:proofErr w:type="gramEnd"/>
            <w:r w:rsidRPr="00CB397F">
              <w:rPr>
                <w:bCs/>
                <w:szCs w:val="28"/>
              </w:rPr>
              <w:t xml:space="preserve"> решением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Думы Шпаковского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муниципального округа</w:t>
            </w:r>
          </w:p>
          <w:p w:rsidR="00C120EE" w:rsidRDefault="00C120EE" w:rsidP="004940F9">
            <w:pPr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Ставропольского края</w:t>
            </w:r>
          </w:p>
          <w:p w:rsidR="00C120EE" w:rsidRPr="00CB397F" w:rsidRDefault="00C120EE" w:rsidP="004940F9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от _______________№_______</w:t>
            </w:r>
          </w:p>
          <w:p w:rsidR="00C120EE" w:rsidRPr="00CB397F" w:rsidRDefault="00C120EE" w:rsidP="004940F9">
            <w:pPr>
              <w:shd w:val="clear" w:color="auto" w:fill="FFFFFF"/>
              <w:spacing w:line="240" w:lineRule="exact"/>
              <w:jc w:val="center"/>
              <w:rPr>
                <w:spacing w:val="-2"/>
                <w:szCs w:val="28"/>
              </w:rPr>
            </w:pPr>
          </w:p>
        </w:tc>
      </w:tr>
    </w:tbl>
    <w:p w:rsidR="00C120EE" w:rsidRPr="00CB397F" w:rsidRDefault="00C120EE" w:rsidP="00C120EE">
      <w:pPr>
        <w:tabs>
          <w:tab w:val="left" w:pos="7783"/>
        </w:tabs>
        <w:spacing w:line="240" w:lineRule="exact"/>
        <w:jc w:val="center"/>
        <w:rPr>
          <w:szCs w:val="28"/>
        </w:rPr>
      </w:pPr>
    </w:p>
    <w:p w:rsidR="00C120EE" w:rsidRPr="00CB397F" w:rsidRDefault="00C120EE" w:rsidP="00C120EE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C120EE" w:rsidRPr="00CB397F" w:rsidRDefault="00C120EE" w:rsidP="00C120EE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  <w:r w:rsidRPr="00CB397F">
        <w:rPr>
          <w:bCs/>
          <w:szCs w:val="28"/>
        </w:rPr>
        <w:t>ЗАКЛЮЧЕНИЕ</w:t>
      </w:r>
    </w:p>
    <w:p w:rsidR="007A3896" w:rsidRPr="00CB397F" w:rsidRDefault="007A3896" w:rsidP="007A3896">
      <w:pPr>
        <w:ind w:firstLine="567"/>
        <w:jc w:val="center"/>
        <w:rPr>
          <w:szCs w:val="28"/>
        </w:rPr>
      </w:pPr>
      <w:r w:rsidRPr="00CB397F">
        <w:rPr>
          <w:bCs/>
          <w:szCs w:val="28"/>
        </w:rPr>
        <w:t>О РЕЗУЛЬТАТАХ ОБЩЕСТВЕННЫХ ОБСУЖДЕНИЙ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«___» ___________ 20___ г.</w:t>
      </w:r>
    </w:p>
    <w:p w:rsidR="007A3896" w:rsidRPr="00CB397F" w:rsidRDefault="007A3896" w:rsidP="007A3896">
      <w:pPr>
        <w:ind w:firstLine="709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Общественные обсуждения проводились в период с «___» ___________ 20___ г. по «___» __________ 20__ г. на официальном сайте администрации Шпаковского муниципального округа Ставропольского края, а также может использоваться федеральная государственная информационная система «Единый портал государственных и муниципальных услуг (функций)», по адресу: ____________________________</w:t>
      </w:r>
      <w:r w:rsidR="00BD1C54" w:rsidRPr="00CB397F">
        <w:rPr>
          <w:szCs w:val="28"/>
        </w:rPr>
        <w:t>______________________________.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В общественных обсуждениях приняло участие ______________ человек.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 xml:space="preserve">По результатам общественных обсуждений составлен протокол общественных обсуждений № ___ </w:t>
      </w:r>
      <w:proofErr w:type="gramStart"/>
      <w:r w:rsidRPr="00CB397F">
        <w:rPr>
          <w:szCs w:val="28"/>
        </w:rPr>
        <w:t>от</w:t>
      </w:r>
      <w:proofErr w:type="gramEnd"/>
      <w:r w:rsidRPr="00CB397F">
        <w:rPr>
          <w:szCs w:val="28"/>
        </w:rPr>
        <w:t xml:space="preserve"> ___________, </w:t>
      </w:r>
      <w:proofErr w:type="gramStart"/>
      <w:r w:rsidRPr="00CB397F">
        <w:rPr>
          <w:szCs w:val="28"/>
        </w:rPr>
        <w:t>на</w:t>
      </w:r>
      <w:proofErr w:type="gramEnd"/>
      <w:r w:rsidRPr="00CB397F">
        <w:rPr>
          <w:szCs w:val="28"/>
        </w:rPr>
        <w:t xml:space="preserve"> основании которого подготовлено заключение о результатах общественных обсуждений.</w:t>
      </w:r>
    </w:p>
    <w:p w:rsidR="002F6B16" w:rsidRPr="00CB397F" w:rsidRDefault="002F6B16" w:rsidP="002F6B16">
      <w:pPr>
        <w:ind w:firstLine="567"/>
        <w:jc w:val="both"/>
        <w:rPr>
          <w:szCs w:val="28"/>
        </w:rPr>
      </w:pPr>
      <w:r w:rsidRPr="00CB397F">
        <w:rPr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_____;</w:t>
      </w:r>
    </w:p>
    <w:p w:rsidR="002F6B16" w:rsidRPr="00CB397F" w:rsidRDefault="002F6B16" w:rsidP="002F6B16">
      <w:pPr>
        <w:ind w:firstLine="567"/>
        <w:jc w:val="both"/>
        <w:rPr>
          <w:szCs w:val="28"/>
        </w:rPr>
      </w:pPr>
    </w:p>
    <w:p w:rsidR="002F6B16" w:rsidRPr="00CB397F" w:rsidRDefault="002F6B16" w:rsidP="002F6B16">
      <w:pPr>
        <w:ind w:firstLine="567"/>
        <w:jc w:val="both"/>
        <w:rPr>
          <w:szCs w:val="28"/>
        </w:rPr>
      </w:pPr>
      <w:r w:rsidRPr="00CB397F">
        <w:rPr>
          <w:szCs w:val="28"/>
        </w:rPr>
        <w:t>Предложения и замечания иных участников общественных обсуждений: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_____;</w:t>
      </w:r>
    </w:p>
    <w:p w:rsidR="002F6B16" w:rsidRPr="00CB397F" w:rsidRDefault="002F6B16" w:rsidP="00C120EE">
      <w:pPr>
        <w:jc w:val="both"/>
        <w:rPr>
          <w:szCs w:val="28"/>
        </w:rPr>
      </w:pPr>
    </w:p>
    <w:p w:rsidR="007A3896" w:rsidRPr="00CB397F" w:rsidRDefault="007A3896" w:rsidP="002F6B16">
      <w:pPr>
        <w:ind w:firstLine="567"/>
        <w:jc w:val="both"/>
        <w:rPr>
          <w:szCs w:val="28"/>
        </w:rPr>
      </w:pPr>
      <w:r w:rsidRPr="00CB397F">
        <w:rPr>
          <w:szCs w:val="28"/>
        </w:rPr>
        <w:t>Рекомендации о целесообразности или нецелесообразности учета внесенных участниками общественных обсуждений предложений и замечаний: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:rsidR="00C120EE" w:rsidRPr="00CB397F" w:rsidRDefault="00C120EE" w:rsidP="00C120EE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_____;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Председатель __________________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both"/>
        <w:rPr>
          <w:szCs w:val="28"/>
        </w:rPr>
      </w:pPr>
      <w:r w:rsidRPr="00CB397F">
        <w:rPr>
          <w:szCs w:val="28"/>
        </w:rPr>
        <w:t>Секретарь _____________________</w:t>
      </w: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p w:rsidR="007A3896" w:rsidRPr="00CB397F" w:rsidRDefault="007A3896" w:rsidP="007A3896">
      <w:pPr>
        <w:ind w:firstLine="567"/>
        <w:jc w:val="right"/>
        <w:rPr>
          <w:szCs w:val="28"/>
        </w:rPr>
      </w:pPr>
      <w:r w:rsidRPr="00CB397F">
        <w:rPr>
          <w:szCs w:val="28"/>
        </w:rPr>
        <w:t> </w:t>
      </w:r>
    </w:p>
    <w:sectPr w:rsidR="007A3896" w:rsidRPr="00CB397F" w:rsidSect="00CB39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41A3B"/>
    <w:multiLevelType w:val="hybridMultilevel"/>
    <w:tmpl w:val="8EB65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96"/>
    <w:rsid w:val="00032110"/>
    <w:rsid w:val="00054D3B"/>
    <w:rsid w:val="00065AFF"/>
    <w:rsid w:val="00073762"/>
    <w:rsid w:val="00080625"/>
    <w:rsid w:val="000B57D8"/>
    <w:rsid w:val="000E2A9E"/>
    <w:rsid w:val="000F77C6"/>
    <w:rsid w:val="00154CB4"/>
    <w:rsid w:val="00164ADB"/>
    <w:rsid w:val="001C1C70"/>
    <w:rsid w:val="001F10AC"/>
    <w:rsid w:val="002354D6"/>
    <w:rsid w:val="002B3084"/>
    <w:rsid w:val="002F6B16"/>
    <w:rsid w:val="00314170"/>
    <w:rsid w:val="00326E08"/>
    <w:rsid w:val="0035214F"/>
    <w:rsid w:val="003E7713"/>
    <w:rsid w:val="00453979"/>
    <w:rsid w:val="0048039D"/>
    <w:rsid w:val="004D1BB9"/>
    <w:rsid w:val="004D3477"/>
    <w:rsid w:val="004E3246"/>
    <w:rsid w:val="00570BD5"/>
    <w:rsid w:val="005A6394"/>
    <w:rsid w:val="005E452A"/>
    <w:rsid w:val="006209BF"/>
    <w:rsid w:val="00645173"/>
    <w:rsid w:val="00671E54"/>
    <w:rsid w:val="00693258"/>
    <w:rsid w:val="006B1768"/>
    <w:rsid w:val="006C3F86"/>
    <w:rsid w:val="006C7818"/>
    <w:rsid w:val="00776BEF"/>
    <w:rsid w:val="007A3896"/>
    <w:rsid w:val="007C31F0"/>
    <w:rsid w:val="007F53CF"/>
    <w:rsid w:val="00851C48"/>
    <w:rsid w:val="008967ED"/>
    <w:rsid w:val="00973ADF"/>
    <w:rsid w:val="00984912"/>
    <w:rsid w:val="009B178A"/>
    <w:rsid w:val="009C5642"/>
    <w:rsid w:val="009E03BA"/>
    <w:rsid w:val="009F21A8"/>
    <w:rsid w:val="009F4BF2"/>
    <w:rsid w:val="00A0040F"/>
    <w:rsid w:val="00A104E0"/>
    <w:rsid w:val="00A20F99"/>
    <w:rsid w:val="00AB542D"/>
    <w:rsid w:val="00B15299"/>
    <w:rsid w:val="00B439DB"/>
    <w:rsid w:val="00B51B5C"/>
    <w:rsid w:val="00B76577"/>
    <w:rsid w:val="00BC1034"/>
    <w:rsid w:val="00BD1C54"/>
    <w:rsid w:val="00C120EE"/>
    <w:rsid w:val="00CA61D3"/>
    <w:rsid w:val="00CB397F"/>
    <w:rsid w:val="00D1767D"/>
    <w:rsid w:val="00D63ED1"/>
    <w:rsid w:val="00D9244B"/>
    <w:rsid w:val="00E40783"/>
    <w:rsid w:val="00ED0A5B"/>
    <w:rsid w:val="00ED1250"/>
    <w:rsid w:val="00EE68B5"/>
    <w:rsid w:val="00F128A4"/>
    <w:rsid w:val="00F91380"/>
    <w:rsid w:val="00FD2B69"/>
    <w:rsid w:val="00FF5722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F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7A389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semiHidden/>
    <w:unhideWhenUsed/>
    <w:rsid w:val="007A389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896"/>
    <w:rPr>
      <w:color w:val="800080"/>
      <w:u w:val="single"/>
    </w:rPr>
  </w:style>
  <w:style w:type="character" w:customStyle="1" w:styleId="11">
    <w:name w:val="Гиперссылка1"/>
    <w:basedOn w:val="a0"/>
    <w:rsid w:val="007A3896"/>
  </w:style>
  <w:style w:type="paragraph" w:customStyle="1" w:styleId="consplusnormal">
    <w:name w:val="consplusnormal"/>
    <w:basedOn w:val="a"/>
    <w:rsid w:val="007A3896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basedOn w:val="a"/>
    <w:rsid w:val="007A3896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B17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68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CB397F"/>
    <w:pPr>
      <w:autoSpaceDE w:val="0"/>
      <w:autoSpaceDN w:val="0"/>
      <w:adjustRightInd w:val="0"/>
    </w:pPr>
    <w:rPr>
      <w:rFonts w:ascii="Arial" w:eastAsia="Courier New" w:hAnsi="Arial" w:cs="Arial"/>
      <w:lang w:eastAsia="ru-RU"/>
    </w:rPr>
  </w:style>
  <w:style w:type="paragraph" w:customStyle="1" w:styleId="ConsPlusTitle">
    <w:name w:val="ConsPlusTitle"/>
    <w:rsid w:val="00CB397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F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7A389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semiHidden/>
    <w:unhideWhenUsed/>
    <w:rsid w:val="007A389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896"/>
    <w:rPr>
      <w:color w:val="800080"/>
      <w:u w:val="single"/>
    </w:rPr>
  </w:style>
  <w:style w:type="character" w:customStyle="1" w:styleId="11">
    <w:name w:val="Гиперссылка1"/>
    <w:basedOn w:val="a0"/>
    <w:rsid w:val="007A3896"/>
  </w:style>
  <w:style w:type="paragraph" w:customStyle="1" w:styleId="consplusnormal">
    <w:name w:val="consplusnormal"/>
    <w:basedOn w:val="a"/>
    <w:rsid w:val="007A3896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basedOn w:val="a"/>
    <w:rsid w:val="007A3896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B17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68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CB397F"/>
    <w:pPr>
      <w:autoSpaceDE w:val="0"/>
      <w:autoSpaceDN w:val="0"/>
      <w:adjustRightInd w:val="0"/>
    </w:pPr>
    <w:rPr>
      <w:rFonts w:ascii="Arial" w:eastAsia="Courier New" w:hAnsi="Arial" w:cs="Arial"/>
      <w:lang w:eastAsia="ru-RU"/>
    </w:rPr>
  </w:style>
  <w:style w:type="paragraph" w:customStyle="1" w:styleId="ConsPlusTitle">
    <w:name w:val="ConsPlusTitle"/>
    <w:rsid w:val="00CB397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341041AD-A997-407C-B578-E19C010F90F0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s://pravo-search.minjust.ru/bigs/showDocument.html?id=387507C3-B80D-4C0D-9291-8CDC81673F2B" TargetMode="External"/><Relationship Id="rId39" Type="http://schemas.openxmlformats.org/officeDocument/2006/relationships/hyperlink" Target="https://pravo-search.minjust.ru/bigs/showDocument.html?id=387507C3-B80D-4C0D-9291-8CDC81673F2B" TargetMode="External"/><Relationship Id="rId21" Type="http://schemas.openxmlformats.org/officeDocument/2006/relationships/hyperlink" Target="https://pravo-search.minjust.ru/bigs/showDocument.html?id=0A02E7AB-81DC-427B-9BB7-ABFB1E14BDF3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s://pravo-search.minjust.ru/bigs/showDocument.html?id=387507C3-B80D-4C0D-9291-8CDC81673F2B" TargetMode="External"/><Relationship Id="rId47" Type="http://schemas.openxmlformats.org/officeDocument/2006/relationships/hyperlink" Target="http://pravo.minjust.ru/" TargetMode="External"/><Relationship Id="rId50" Type="http://schemas.openxmlformats.org/officeDocument/2006/relationships/hyperlink" Target="https://pravo-search.minjust.ru/bigs/showDocument.html?id=387507C3-B80D-4C0D-9291-8CDC81673F2B" TargetMode="External"/><Relationship Id="rId7" Type="http://schemas.openxmlformats.org/officeDocument/2006/relationships/hyperlink" Target="https://pravo-search.minjust.ru/bigs/showDocument.html?id=387507C3-B80D-4C0D-9291-8CDC81673F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387507C3-B80D-4C0D-9291-8CDC81673F2B" TargetMode="External"/><Relationship Id="rId29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s://pravo-search.minjust.ru/bigs/showDocument.html?id=387507C3-B80D-4C0D-9291-8CDC81673F2B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s://pravo-search.minjust.ru/bigs/showDocument.html?id=387507C3-B80D-4C0D-9291-8CDC81673F2B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pravo.minjust.ru/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s://pravo-search.minjust.ru/bigs/showDocument.html?id=387507C3-B80D-4C0D-9291-8CDC81673F2B" TargetMode="External"/><Relationship Id="rId31" Type="http://schemas.openxmlformats.org/officeDocument/2006/relationships/hyperlink" Target="https://pravo-search.minjust.ru/bigs/showDocument.html?id=387507C3-B80D-4C0D-9291-8CDC81673F2B" TargetMode="External"/><Relationship Id="rId44" Type="http://schemas.openxmlformats.org/officeDocument/2006/relationships/hyperlink" Target="https://pravo-search.minjust.ru/bigs/showDocument.html?id=387507C3-B80D-4C0D-9291-8CDC81673F2B" TargetMode="External"/><Relationship Id="rId52" Type="http://schemas.openxmlformats.org/officeDocument/2006/relationships/hyperlink" Target="https://pravo-search.minjust.ru/bigs/showDocument.html?id=387507C3-B80D-4C0D-9291-8CDC81673F2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341041AD-A997-407C-B578-E19C010F90F0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s://pravo-search.minjust.ru/bigs/showDocument.html?id=387507C3-B80D-4C0D-9291-8CDC81673F2B" TargetMode="External"/><Relationship Id="rId27" Type="http://schemas.openxmlformats.org/officeDocument/2006/relationships/hyperlink" Target="https://pravo-search.minjust.ru/bigs/showDocument.html?id=387507C3-B80D-4C0D-9291-8CDC81673F2B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s://pravo-search.minjust.ru/bigs/showDocument.html?id=387507C3-B80D-4C0D-9291-8CDC81673F2B" TargetMode="External"/><Relationship Id="rId43" Type="http://schemas.openxmlformats.org/officeDocument/2006/relationships/hyperlink" Target="http://pravo.minjust.ru/" TargetMode="External"/><Relationship Id="rId48" Type="http://schemas.openxmlformats.org/officeDocument/2006/relationships/hyperlink" Target="https://pravo-search.minjust.ru/bigs/showDocument.html?id=387507C3-B80D-4C0D-9291-8CDC81673F2B" TargetMode="External"/><Relationship Id="rId8" Type="http://schemas.openxmlformats.org/officeDocument/2006/relationships/hyperlink" Target="https://pravo-search.minjust.ru/bigs/showDocument.html?id=96E20C02-1B12-465A-B64C-24AA92270007" TargetMode="External"/><Relationship Id="rId51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96E20C02-1B12-465A-B64C-24AA92270007" TargetMode="External"/><Relationship Id="rId17" Type="http://schemas.openxmlformats.org/officeDocument/2006/relationships/hyperlink" Target="https://pravo-search.minjust.ru/bigs/showDocument.html?id=387507C3-B80D-4C0D-9291-8CDC81673F2B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s://pravo-search.minjust.ru/bigs/showDocument.html?id=387507C3-B80D-4C0D-9291-8CDC81673F2B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hyperlink" Target="https://pravo-search.minjust.ru/bigs/showDocument.html?id=387507C3-B80D-4C0D-9291-8CDC81673F2B" TargetMode="External"/><Relationship Id="rId20" Type="http://schemas.openxmlformats.org/officeDocument/2006/relationships/hyperlink" Target="https://pravo-search.minjust.ru/bigs/showDocument.html?id=387507C3-B80D-4C0D-9291-8CDC81673F2B" TargetMode="External"/><Relationship Id="rId41" Type="http://schemas.openxmlformats.org/officeDocument/2006/relationships/hyperlink" Target="http://pravo.minjust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387507C3-B80D-4C0D-9291-8CDC81673F2B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s://pravo-search.minjust.ru/bigs/showDocument.html?id=387507C3-B80D-4C0D-9291-8CDC81673F2B" TargetMode="External"/><Relationship Id="rId36" Type="http://schemas.openxmlformats.org/officeDocument/2006/relationships/hyperlink" Target="http://pravo.minjust.ru/" TargetMode="External"/><Relationship Id="rId49" Type="http://schemas.openxmlformats.org/officeDocument/2006/relationships/hyperlink" Target="https://pravo-search.minjust.ru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55AC-2C54-4342-95B5-C763CC35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23</Pages>
  <Words>8054</Words>
  <Characters>45909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kkv</cp:lastModifiedBy>
  <cp:revision>27</cp:revision>
  <cp:lastPrinted>2025-05-14T08:02:00Z</cp:lastPrinted>
  <dcterms:created xsi:type="dcterms:W3CDTF">2024-12-05T14:58:00Z</dcterms:created>
  <dcterms:modified xsi:type="dcterms:W3CDTF">2025-05-14T08:07:00Z</dcterms:modified>
</cp:coreProperties>
</file>