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8F" w:rsidRPr="00D44145" w:rsidRDefault="002D5E8F" w:rsidP="002D5E8F">
      <w:pPr>
        <w:pStyle w:val="a8"/>
        <w:rPr>
          <w:sz w:val="36"/>
        </w:rPr>
      </w:pPr>
      <w:proofErr w:type="gramStart"/>
      <w:r w:rsidRPr="00D44145">
        <w:rPr>
          <w:sz w:val="36"/>
        </w:rPr>
        <w:t>П</w:t>
      </w:r>
      <w:proofErr w:type="gramEnd"/>
      <w:r w:rsidRPr="00D44145">
        <w:rPr>
          <w:sz w:val="36"/>
        </w:rPr>
        <w:t xml:space="preserve"> О С Т А Н О В Л Е Н И Е</w:t>
      </w:r>
    </w:p>
    <w:p w:rsidR="002D5E8F" w:rsidRPr="00D44145" w:rsidRDefault="002D5E8F" w:rsidP="002D5E8F">
      <w:pPr>
        <w:jc w:val="center"/>
        <w:rPr>
          <w:b/>
          <w:bCs/>
          <w:sz w:val="24"/>
        </w:rPr>
      </w:pPr>
    </w:p>
    <w:p w:rsidR="002D5E8F" w:rsidRDefault="002D5E8F" w:rsidP="002D5E8F">
      <w:pPr>
        <w:pStyle w:val="a6"/>
        <w:jc w:val="center"/>
        <w:rPr>
          <w:b/>
          <w:bCs/>
          <w:sz w:val="24"/>
        </w:rPr>
      </w:pPr>
      <w:r w:rsidRPr="00D44145">
        <w:rPr>
          <w:b/>
          <w:bCs/>
          <w:sz w:val="24"/>
        </w:rPr>
        <w:t xml:space="preserve">АДМИНИСТРАЦИИ ШПАКОВСКОГО МУНИЦИПАЛЬНОГО РАЙОНА   </w:t>
      </w:r>
    </w:p>
    <w:p w:rsidR="002D5E8F" w:rsidRPr="00D44145" w:rsidRDefault="002D5E8F" w:rsidP="002D5E8F">
      <w:pPr>
        <w:pStyle w:val="a6"/>
        <w:jc w:val="center"/>
        <w:rPr>
          <w:b/>
          <w:bCs/>
          <w:sz w:val="24"/>
        </w:rPr>
      </w:pPr>
      <w:r w:rsidRPr="00D44145">
        <w:rPr>
          <w:b/>
          <w:bCs/>
          <w:sz w:val="24"/>
        </w:rPr>
        <w:t>СТАВРОПОЛЬСКОГО КРАЯ</w:t>
      </w:r>
    </w:p>
    <w:p w:rsidR="002D5E8F" w:rsidRPr="009F4CCF" w:rsidRDefault="002D5E8F" w:rsidP="002D5E8F">
      <w:pPr>
        <w:jc w:val="center"/>
        <w:rPr>
          <w:b/>
          <w:bCs/>
          <w:sz w:val="24"/>
        </w:rPr>
      </w:pPr>
    </w:p>
    <w:p w:rsidR="002D5E8F" w:rsidRPr="009C5F5F" w:rsidRDefault="00694B96" w:rsidP="00694B96">
      <w:pPr>
        <w:spacing w:line="240" w:lineRule="exact"/>
        <w:jc w:val="center"/>
        <w:rPr>
          <w:szCs w:val="28"/>
        </w:rPr>
      </w:pPr>
      <w:r w:rsidRPr="00694B96">
        <w:rPr>
          <w:szCs w:val="28"/>
        </w:rPr>
        <w:t xml:space="preserve">27 января 2020 г.    </w:t>
      </w:r>
      <w:r>
        <w:rPr>
          <w:b/>
          <w:sz w:val="24"/>
        </w:rPr>
        <w:t xml:space="preserve">                                  </w:t>
      </w:r>
      <w:r w:rsidR="002D5E8F" w:rsidRPr="00632E5D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</w:t>
      </w:r>
      <w:r w:rsidRPr="00694B96">
        <w:rPr>
          <w:szCs w:val="28"/>
        </w:rPr>
        <w:t>№ 49</w:t>
      </w:r>
    </w:p>
    <w:p w:rsidR="00EE6411" w:rsidRDefault="00EE6411" w:rsidP="00EE6411">
      <w:pPr>
        <w:tabs>
          <w:tab w:val="left" w:pos="465"/>
        </w:tabs>
        <w:spacing w:line="240" w:lineRule="exact"/>
        <w:jc w:val="center"/>
        <w:rPr>
          <w:szCs w:val="28"/>
        </w:rPr>
      </w:pPr>
    </w:p>
    <w:p w:rsidR="003D1C38" w:rsidRDefault="003D1C38" w:rsidP="009A4B56">
      <w:pPr>
        <w:spacing w:line="240" w:lineRule="exact"/>
        <w:jc w:val="both"/>
        <w:rPr>
          <w:szCs w:val="28"/>
        </w:rPr>
      </w:pPr>
    </w:p>
    <w:p w:rsidR="009B5544" w:rsidRDefault="009B5544" w:rsidP="009B5544">
      <w:pPr>
        <w:spacing w:line="240" w:lineRule="exact"/>
        <w:jc w:val="both"/>
        <w:rPr>
          <w:szCs w:val="28"/>
        </w:rPr>
      </w:pPr>
      <w:r w:rsidRPr="00C973B1">
        <w:rPr>
          <w:szCs w:val="28"/>
        </w:rPr>
        <w:t>О внесении изменений</w:t>
      </w:r>
      <w:r>
        <w:rPr>
          <w:szCs w:val="28"/>
        </w:rPr>
        <w:t xml:space="preserve"> в муниципальную программу Шпаковского муниц</w:t>
      </w:r>
      <w:r>
        <w:rPr>
          <w:szCs w:val="28"/>
        </w:rPr>
        <w:t>и</w:t>
      </w:r>
      <w:r>
        <w:rPr>
          <w:szCs w:val="28"/>
        </w:rPr>
        <w:t>пального района Ст</w:t>
      </w:r>
      <w:r w:rsidRPr="00A65DB3">
        <w:rPr>
          <w:szCs w:val="28"/>
        </w:rPr>
        <w:t>а</w:t>
      </w:r>
      <w:r>
        <w:rPr>
          <w:szCs w:val="28"/>
        </w:rPr>
        <w:t>вропольского края «Поддержка малого и среднего пре</w:t>
      </w:r>
      <w:r>
        <w:rPr>
          <w:szCs w:val="28"/>
        </w:rPr>
        <w:t>д</w:t>
      </w:r>
      <w:r>
        <w:rPr>
          <w:szCs w:val="28"/>
        </w:rPr>
        <w:t>принимательства в Шпаковском муниципальном районе Ставропольского края», утвержденную постановлением администрации Шпаковского муниц</w:t>
      </w:r>
      <w:r>
        <w:rPr>
          <w:szCs w:val="28"/>
        </w:rPr>
        <w:t>и</w:t>
      </w:r>
      <w:r>
        <w:rPr>
          <w:szCs w:val="28"/>
        </w:rPr>
        <w:t>пального района от 11.01.2018 № 4</w:t>
      </w:r>
    </w:p>
    <w:p w:rsidR="009B5544" w:rsidRDefault="009B5544" w:rsidP="009B5544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 </w:t>
      </w:r>
    </w:p>
    <w:p w:rsidR="009B5544" w:rsidRDefault="009B5544" w:rsidP="009B5544">
      <w:pPr>
        <w:autoSpaceDE w:val="0"/>
        <w:autoSpaceDN w:val="0"/>
        <w:adjustRightInd w:val="0"/>
        <w:ind w:firstLine="851"/>
        <w:jc w:val="both"/>
      </w:pPr>
      <w:proofErr w:type="gramStart"/>
      <w:r>
        <w:t>В соответствии со статьей 179 Бюджетного кодекса Российской Фед</w:t>
      </w:r>
      <w:r>
        <w:t>е</w:t>
      </w:r>
      <w:r>
        <w:t>рации, Федеральным законом от 28 июня 2014 года №</w:t>
      </w:r>
      <w:r w:rsidR="00AB66C7">
        <w:t xml:space="preserve"> </w:t>
      </w:r>
      <w:r>
        <w:t>172-ФЗ «О стратегич</w:t>
      </w:r>
      <w:r>
        <w:t>е</w:t>
      </w:r>
      <w:r>
        <w:t>ском планировании в Российской Федерации», Федеральным законом от</w:t>
      </w:r>
      <w:r w:rsidR="00BE478F">
        <w:t xml:space="preserve">     </w:t>
      </w:r>
      <w:r>
        <w:t xml:space="preserve"> 24 июля 2007 года №</w:t>
      </w:r>
      <w:r w:rsidR="00F17B94">
        <w:t xml:space="preserve"> </w:t>
      </w:r>
      <w:r>
        <w:t>209-ФЗ «О развитии малого и среднего предприним</w:t>
      </w:r>
      <w:r>
        <w:t>а</w:t>
      </w:r>
      <w:r>
        <w:t>тельства в Российс</w:t>
      </w:r>
      <w:r w:rsidR="00AB66C7">
        <w:t xml:space="preserve">кой Федерации», постановлением </w:t>
      </w:r>
      <w:r>
        <w:t>Правительства Росси</w:t>
      </w:r>
      <w:r>
        <w:t>й</w:t>
      </w:r>
      <w:r>
        <w:t>ской Федерации от 02 августа 2010 года №</w:t>
      </w:r>
      <w:r w:rsidR="00AB66C7">
        <w:t xml:space="preserve"> </w:t>
      </w:r>
      <w:r>
        <w:t>588 «Об утверждении порядка разработки, реализации и оценки эффективности государственных программ</w:t>
      </w:r>
      <w:proofErr w:type="gramEnd"/>
      <w:r>
        <w:t xml:space="preserve"> </w:t>
      </w:r>
      <w:proofErr w:type="gramStart"/>
      <w:r>
        <w:t>Российской Федерации», постановлением администрации Шпаковского м</w:t>
      </w:r>
      <w:r>
        <w:t>у</w:t>
      </w:r>
      <w:r>
        <w:t>ниципального района Ставропольского края от</w:t>
      </w:r>
      <w:r w:rsidR="00BE478F">
        <w:t xml:space="preserve"> </w:t>
      </w:r>
      <w:r>
        <w:t>31</w:t>
      </w:r>
      <w:r w:rsidR="00AB66C7">
        <w:t>.10.</w:t>
      </w:r>
      <w:r>
        <w:t>2017 №</w:t>
      </w:r>
      <w:r w:rsidR="00AB66C7">
        <w:t xml:space="preserve"> </w:t>
      </w:r>
      <w:r>
        <w:t>1355 «Об утверждении Порядка разработки, реализации и оценки эффективности м</w:t>
      </w:r>
      <w:r>
        <w:t>у</w:t>
      </w:r>
      <w:r>
        <w:t>ниципальных программ Шпаковского муниципального района Ставропол</w:t>
      </w:r>
      <w:r>
        <w:t>ь</w:t>
      </w:r>
      <w:r>
        <w:t>ского края» (с изменениями, внесенными постановлениями администрации Шпаковского муниципального района от 09.11.2017 №</w:t>
      </w:r>
      <w:r w:rsidR="00BE478F">
        <w:t xml:space="preserve"> </w:t>
      </w:r>
      <w:r>
        <w:t>1393, от 09.11.2018</w:t>
      </w:r>
      <w:r w:rsidR="00BE478F">
        <w:t xml:space="preserve">  </w:t>
      </w:r>
      <w:r>
        <w:t xml:space="preserve"> №</w:t>
      </w:r>
      <w:r w:rsidR="00BE478F">
        <w:t xml:space="preserve"> </w:t>
      </w:r>
      <w:r>
        <w:t>585, от 05.04.2019 №</w:t>
      </w:r>
      <w:r w:rsidR="00BE478F">
        <w:t xml:space="preserve"> </w:t>
      </w:r>
      <w:r>
        <w:t>302, от 12.11.2019 №</w:t>
      </w:r>
      <w:r w:rsidR="00BE478F">
        <w:t xml:space="preserve"> </w:t>
      </w:r>
      <w:r>
        <w:t>1007), администрация Шпако</w:t>
      </w:r>
      <w:r>
        <w:t>в</w:t>
      </w:r>
      <w:r>
        <w:t>ского муниципального района Ставропольского края</w:t>
      </w:r>
      <w:proofErr w:type="gramEnd"/>
    </w:p>
    <w:p w:rsidR="009B5544" w:rsidRPr="00A408EC" w:rsidRDefault="009B5544" w:rsidP="0043499F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</w:p>
    <w:p w:rsidR="009B5544" w:rsidRPr="00713EC6" w:rsidRDefault="009B5544" w:rsidP="0043499F">
      <w:pPr>
        <w:autoSpaceDE w:val="0"/>
        <w:autoSpaceDN w:val="0"/>
        <w:adjustRightInd w:val="0"/>
        <w:spacing w:line="240" w:lineRule="exact"/>
        <w:jc w:val="both"/>
      </w:pPr>
      <w:r>
        <w:t>ПОСТАНОВЛЯЕТ</w:t>
      </w:r>
      <w:r w:rsidRPr="00713EC6">
        <w:t>:</w:t>
      </w:r>
    </w:p>
    <w:p w:rsidR="009B5544" w:rsidRPr="00A408EC" w:rsidRDefault="009B5544" w:rsidP="0043499F">
      <w:pPr>
        <w:spacing w:line="240" w:lineRule="exact"/>
        <w:jc w:val="both"/>
        <w:rPr>
          <w:szCs w:val="28"/>
        </w:rPr>
      </w:pPr>
    </w:p>
    <w:p w:rsidR="009B5544" w:rsidRDefault="009B5544" w:rsidP="009B5544">
      <w:pPr>
        <w:ind w:firstLine="709"/>
        <w:jc w:val="both"/>
        <w:rPr>
          <w:szCs w:val="28"/>
        </w:rPr>
      </w:pPr>
      <w:r w:rsidRPr="00063C3C">
        <w:rPr>
          <w:szCs w:val="28"/>
        </w:rPr>
        <w:t>1.</w:t>
      </w:r>
      <w:r w:rsidR="00682D63">
        <w:rPr>
          <w:szCs w:val="28"/>
        </w:rPr>
        <w:t xml:space="preserve"> </w:t>
      </w:r>
      <w:r>
        <w:rPr>
          <w:szCs w:val="28"/>
        </w:rPr>
        <w:t>Утвердить прилагаемые изменения, которые вносятся в муниципал</w:t>
      </w:r>
      <w:r>
        <w:rPr>
          <w:szCs w:val="28"/>
        </w:rPr>
        <w:t>ь</w:t>
      </w:r>
      <w:r>
        <w:rPr>
          <w:szCs w:val="28"/>
        </w:rPr>
        <w:t xml:space="preserve">ную программу Шпаковского муниципального района Ставропольского края </w:t>
      </w:r>
      <w:r w:rsidRPr="00A20C0A">
        <w:rPr>
          <w:szCs w:val="28"/>
        </w:rPr>
        <w:t>«</w:t>
      </w:r>
      <w:r w:rsidRPr="00577465">
        <w:rPr>
          <w:szCs w:val="28"/>
        </w:rPr>
        <w:t>Поддержка малого и среднего предпринимательства в Шпаковском мун</w:t>
      </w:r>
      <w:r w:rsidRPr="00577465">
        <w:rPr>
          <w:szCs w:val="28"/>
        </w:rPr>
        <w:t>и</w:t>
      </w:r>
      <w:r w:rsidRPr="00577465">
        <w:rPr>
          <w:szCs w:val="28"/>
        </w:rPr>
        <w:t>ципальном районе Ставропольского края</w:t>
      </w:r>
      <w:r w:rsidRPr="00A20C0A">
        <w:rPr>
          <w:szCs w:val="28"/>
        </w:rPr>
        <w:t>»</w:t>
      </w:r>
      <w:r>
        <w:rPr>
          <w:szCs w:val="28"/>
        </w:rPr>
        <w:t>, утвержденную постановлением администрации Шпаковского муниципального района Ставр</w:t>
      </w:r>
      <w:r w:rsidR="004C3FD4">
        <w:rPr>
          <w:szCs w:val="28"/>
        </w:rPr>
        <w:t xml:space="preserve">опольского края от 11.01.2018 № </w:t>
      </w:r>
      <w:r>
        <w:rPr>
          <w:szCs w:val="28"/>
        </w:rPr>
        <w:t>4 «Об утверждении муниципальной программы Шпаковск</w:t>
      </w:r>
      <w:r>
        <w:rPr>
          <w:szCs w:val="28"/>
        </w:rPr>
        <w:t>о</w:t>
      </w:r>
      <w:r>
        <w:rPr>
          <w:szCs w:val="28"/>
        </w:rPr>
        <w:t xml:space="preserve">го муниципального района Ставропольского края </w:t>
      </w:r>
      <w:r w:rsidRPr="00A20C0A">
        <w:rPr>
          <w:szCs w:val="28"/>
        </w:rPr>
        <w:t>«</w:t>
      </w:r>
      <w:r w:rsidRPr="00577465">
        <w:rPr>
          <w:szCs w:val="28"/>
        </w:rPr>
        <w:t>Поддержка малого и среднего предпринимательства в Шпаковском муниципальном районе Ста</w:t>
      </w:r>
      <w:r w:rsidRPr="00577465">
        <w:rPr>
          <w:szCs w:val="28"/>
        </w:rPr>
        <w:t>в</w:t>
      </w:r>
      <w:r w:rsidRPr="00577465">
        <w:rPr>
          <w:szCs w:val="28"/>
        </w:rPr>
        <w:t>ропольского края</w:t>
      </w:r>
      <w:r w:rsidRPr="00A20C0A">
        <w:rPr>
          <w:szCs w:val="28"/>
        </w:rPr>
        <w:t>»</w:t>
      </w:r>
      <w:r>
        <w:rPr>
          <w:szCs w:val="28"/>
        </w:rPr>
        <w:t xml:space="preserve"> (</w:t>
      </w:r>
      <w:r>
        <w:t>с изменениями, внесенными постановлением админ</w:t>
      </w:r>
      <w:r>
        <w:t>и</w:t>
      </w:r>
      <w:r>
        <w:t>страции Шпаковского муниципального района от 16.04.2019 №</w:t>
      </w:r>
      <w:r w:rsidR="00545252">
        <w:t xml:space="preserve"> </w:t>
      </w:r>
      <w:r>
        <w:t>335</w:t>
      </w:r>
      <w:r>
        <w:rPr>
          <w:szCs w:val="28"/>
        </w:rPr>
        <w:t>).</w:t>
      </w:r>
    </w:p>
    <w:p w:rsidR="009B5544" w:rsidRDefault="009B5544" w:rsidP="009B5544">
      <w:pPr>
        <w:spacing w:line="240" w:lineRule="exact"/>
        <w:ind w:firstLine="709"/>
        <w:jc w:val="both"/>
        <w:rPr>
          <w:szCs w:val="28"/>
        </w:rPr>
      </w:pPr>
    </w:p>
    <w:p w:rsidR="009A4B56" w:rsidRPr="00C21083" w:rsidRDefault="00CC3C7D" w:rsidP="00CC3C7D">
      <w:pPr>
        <w:tabs>
          <w:tab w:val="left" w:pos="709"/>
        </w:tabs>
        <w:contextualSpacing/>
        <w:jc w:val="both"/>
        <w:rPr>
          <w:bCs/>
          <w:szCs w:val="28"/>
        </w:rPr>
      </w:pPr>
      <w:r w:rsidRPr="00C21083">
        <w:rPr>
          <w:bCs/>
          <w:szCs w:val="28"/>
        </w:rPr>
        <w:tab/>
        <w:t xml:space="preserve">2. </w:t>
      </w:r>
      <w:proofErr w:type="gramStart"/>
      <w:r w:rsidR="009A4B56" w:rsidRPr="00C21083">
        <w:rPr>
          <w:bCs/>
          <w:szCs w:val="28"/>
        </w:rPr>
        <w:t>Контроль за</w:t>
      </w:r>
      <w:proofErr w:type="gramEnd"/>
      <w:r w:rsidR="009A4B56" w:rsidRPr="00C21083">
        <w:rPr>
          <w:bCs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района </w:t>
      </w:r>
      <w:proofErr w:type="spellStart"/>
      <w:r w:rsidR="009A4B56" w:rsidRPr="00C21083">
        <w:rPr>
          <w:bCs/>
          <w:szCs w:val="28"/>
        </w:rPr>
        <w:t>Алимурадова</w:t>
      </w:r>
      <w:proofErr w:type="spellEnd"/>
      <w:r w:rsidR="009A4B56" w:rsidRPr="00C21083">
        <w:rPr>
          <w:bCs/>
          <w:szCs w:val="28"/>
        </w:rPr>
        <w:t xml:space="preserve"> А.Б.</w:t>
      </w:r>
    </w:p>
    <w:p w:rsidR="009A4B56" w:rsidRPr="00C21083" w:rsidRDefault="009A4B56" w:rsidP="0043499F">
      <w:pPr>
        <w:tabs>
          <w:tab w:val="left" w:pos="1028"/>
        </w:tabs>
        <w:spacing w:line="240" w:lineRule="exact"/>
        <w:ind w:left="709" w:right="20"/>
        <w:jc w:val="both"/>
        <w:rPr>
          <w:bCs/>
          <w:szCs w:val="28"/>
        </w:rPr>
      </w:pPr>
    </w:p>
    <w:p w:rsidR="009A4B56" w:rsidRPr="00C21083" w:rsidRDefault="00CC3C7D" w:rsidP="0043499F">
      <w:pPr>
        <w:tabs>
          <w:tab w:val="left" w:pos="709"/>
        </w:tabs>
        <w:spacing w:line="240" w:lineRule="exact"/>
        <w:ind w:right="20"/>
        <w:jc w:val="both"/>
        <w:rPr>
          <w:bCs/>
          <w:szCs w:val="28"/>
        </w:rPr>
      </w:pPr>
      <w:r w:rsidRPr="00C21083">
        <w:rPr>
          <w:bCs/>
          <w:szCs w:val="28"/>
        </w:rPr>
        <w:tab/>
        <w:t xml:space="preserve">3. </w:t>
      </w:r>
      <w:r w:rsidR="009A4B56" w:rsidRPr="00C21083">
        <w:rPr>
          <w:bCs/>
          <w:szCs w:val="28"/>
        </w:rPr>
        <w:t>Настоящее постановление вступает в силу со дня его принятия.</w:t>
      </w:r>
    </w:p>
    <w:p w:rsidR="00EE6411" w:rsidRPr="00C21083" w:rsidRDefault="00EE6411" w:rsidP="0043499F">
      <w:pPr>
        <w:pStyle w:val="a3"/>
        <w:spacing w:line="240" w:lineRule="exact"/>
        <w:ind w:left="851"/>
        <w:jc w:val="both"/>
        <w:rPr>
          <w:sz w:val="28"/>
          <w:szCs w:val="28"/>
        </w:rPr>
      </w:pPr>
    </w:p>
    <w:p w:rsidR="0043499F" w:rsidRDefault="0043499F" w:rsidP="0043499F">
      <w:pPr>
        <w:tabs>
          <w:tab w:val="left" w:pos="0"/>
        </w:tabs>
        <w:spacing w:line="240" w:lineRule="exact"/>
        <w:rPr>
          <w:szCs w:val="28"/>
        </w:rPr>
      </w:pPr>
    </w:p>
    <w:p w:rsidR="00EE6411" w:rsidRPr="00C21083" w:rsidRDefault="00EE6411" w:rsidP="0043499F">
      <w:pPr>
        <w:tabs>
          <w:tab w:val="left" w:pos="0"/>
        </w:tabs>
        <w:spacing w:line="240" w:lineRule="exact"/>
        <w:rPr>
          <w:szCs w:val="28"/>
        </w:rPr>
      </w:pPr>
      <w:r w:rsidRPr="00C21083">
        <w:rPr>
          <w:szCs w:val="28"/>
        </w:rPr>
        <w:t>Глава Шпаковского</w:t>
      </w:r>
      <w:r w:rsidR="0043499F" w:rsidRPr="0043499F">
        <w:rPr>
          <w:szCs w:val="28"/>
        </w:rPr>
        <w:t xml:space="preserve"> </w:t>
      </w:r>
      <w:r w:rsidR="0043499F" w:rsidRPr="00C21083">
        <w:rPr>
          <w:szCs w:val="28"/>
        </w:rPr>
        <w:t>муниципального</w:t>
      </w:r>
    </w:p>
    <w:p w:rsidR="00B63D75" w:rsidRPr="009B5544" w:rsidRDefault="0043499F" w:rsidP="00A71C87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р</w:t>
      </w:r>
      <w:r w:rsidR="00EE6411" w:rsidRPr="00C21083">
        <w:rPr>
          <w:szCs w:val="28"/>
        </w:rPr>
        <w:t>айона</w:t>
      </w:r>
      <w:r>
        <w:rPr>
          <w:szCs w:val="28"/>
        </w:rPr>
        <w:t xml:space="preserve"> </w:t>
      </w:r>
      <w:r w:rsidR="00EE6411" w:rsidRPr="00C21083">
        <w:rPr>
          <w:szCs w:val="28"/>
        </w:rPr>
        <w:t xml:space="preserve">Ставропольского края                                        </w:t>
      </w:r>
      <w:r>
        <w:rPr>
          <w:szCs w:val="28"/>
        </w:rPr>
        <w:t xml:space="preserve">                  </w:t>
      </w:r>
      <w:proofErr w:type="spellStart"/>
      <w:r w:rsidR="00EE6411" w:rsidRPr="00C21083">
        <w:rPr>
          <w:szCs w:val="28"/>
        </w:rPr>
        <w:t>С.В.Гультяев</w:t>
      </w:r>
      <w:proofErr w:type="spellEnd"/>
    </w:p>
    <w:p w:rsidR="002A1E95" w:rsidRDefault="002A1E95" w:rsidP="0026223C">
      <w:pPr>
        <w:spacing w:line="240" w:lineRule="exact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76"/>
      </w:tblGrid>
      <w:tr w:rsidR="00A71C87" w:rsidTr="004468A9">
        <w:tc>
          <w:tcPr>
            <w:tcW w:w="3510" w:type="dxa"/>
          </w:tcPr>
          <w:p w:rsidR="00A71C87" w:rsidRDefault="00A71C87" w:rsidP="004468A9">
            <w:pPr>
              <w:rPr>
                <w:strike/>
                <w:szCs w:val="28"/>
              </w:rPr>
            </w:pPr>
          </w:p>
        </w:tc>
        <w:tc>
          <w:tcPr>
            <w:tcW w:w="5776" w:type="dxa"/>
            <w:hideMark/>
          </w:tcPr>
          <w:p w:rsidR="00A71C87" w:rsidRDefault="00A71C87" w:rsidP="004468A9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:rsidR="00A71C87" w:rsidRDefault="00A71C87" w:rsidP="004468A9">
            <w:pPr>
              <w:spacing w:line="240" w:lineRule="exact"/>
              <w:ind w:left="318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 Шпако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ского муниципального района Ставропол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ского края</w:t>
            </w:r>
          </w:p>
          <w:p w:rsidR="00A71C87" w:rsidRDefault="00A71C87" w:rsidP="004468A9">
            <w:pPr>
              <w:ind w:firstLine="318"/>
              <w:rPr>
                <w:szCs w:val="28"/>
              </w:rPr>
            </w:pPr>
            <w:r>
              <w:rPr>
                <w:szCs w:val="28"/>
              </w:rPr>
              <w:t xml:space="preserve">               от 27 января 2020 г. № 49</w:t>
            </w:r>
          </w:p>
        </w:tc>
      </w:tr>
    </w:tbl>
    <w:p w:rsidR="00A71C87" w:rsidRDefault="00A71C87" w:rsidP="00A71C87">
      <w:pPr>
        <w:rPr>
          <w:szCs w:val="20"/>
        </w:rPr>
      </w:pPr>
    </w:p>
    <w:p w:rsidR="00A71C87" w:rsidRDefault="00A71C87" w:rsidP="00A71C87">
      <w:pPr>
        <w:keepNext/>
        <w:jc w:val="center"/>
        <w:outlineLvl w:val="0"/>
        <w:rPr>
          <w:szCs w:val="20"/>
        </w:rPr>
      </w:pPr>
    </w:p>
    <w:p w:rsidR="00A71C87" w:rsidRDefault="00A71C87" w:rsidP="00A71C87">
      <w:pPr>
        <w:keepNext/>
        <w:jc w:val="center"/>
        <w:outlineLvl w:val="0"/>
        <w:rPr>
          <w:szCs w:val="20"/>
        </w:rPr>
      </w:pPr>
    </w:p>
    <w:p w:rsidR="00A71C87" w:rsidRDefault="00A71C87" w:rsidP="00A71C87">
      <w:pPr>
        <w:spacing w:line="240" w:lineRule="exact"/>
        <w:jc w:val="center"/>
        <w:rPr>
          <w:szCs w:val="28"/>
        </w:rPr>
      </w:pPr>
      <w:r>
        <w:rPr>
          <w:szCs w:val="28"/>
        </w:rPr>
        <w:t>ИЗМЕНЕНИЯ,</w:t>
      </w:r>
    </w:p>
    <w:p w:rsidR="00A71C87" w:rsidRDefault="00A71C87" w:rsidP="00A71C87">
      <w:pPr>
        <w:spacing w:line="240" w:lineRule="exact"/>
        <w:jc w:val="center"/>
        <w:rPr>
          <w:szCs w:val="28"/>
        </w:rPr>
      </w:pPr>
    </w:p>
    <w:p w:rsidR="00A71C87" w:rsidRDefault="00A71C87" w:rsidP="00A71C87">
      <w:pPr>
        <w:spacing w:line="240" w:lineRule="exact"/>
        <w:jc w:val="center"/>
        <w:rPr>
          <w:szCs w:val="20"/>
        </w:rPr>
      </w:pPr>
      <w:r>
        <w:rPr>
          <w:szCs w:val="28"/>
        </w:rPr>
        <w:t xml:space="preserve">которые вносятся в </w:t>
      </w:r>
      <w:r>
        <w:rPr>
          <w:szCs w:val="20"/>
        </w:rPr>
        <w:t>муниципальную программу Шпаковского муниципальн</w:t>
      </w:r>
      <w:r>
        <w:rPr>
          <w:szCs w:val="20"/>
        </w:rPr>
        <w:t>о</w:t>
      </w:r>
      <w:r>
        <w:rPr>
          <w:szCs w:val="20"/>
        </w:rPr>
        <w:t>го района Ставропольского края «Поддержка малого и среднего предприн</w:t>
      </w:r>
      <w:r>
        <w:rPr>
          <w:szCs w:val="20"/>
        </w:rPr>
        <w:t>и</w:t>
      </w:r>
      <w:r>
        <w:rPr>
          <w:szCs w:val="20"/>
        </w:rPr>
        <w:t>мательства в Шпаковском муниципальном районе Ставропольского края» (далее - Программа)</w:t>
      </w:r>
    </w:p>
    <w:p w:rsidR="00A71C87" w:rsidRDefault="00A71C87" w:rsidP="00A71C87">
      <w:pPr>
        <w:spacing w:line="240" w:lineRule="exact"/>
        <w:jc w:val="center"/>
        <w:rPr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348"/>
        <w:gridCol w:w="222"/>
      </w:tblGrid>
      <w:tr w:rsidR="00A71C87" w:rsidTr="004468A9">
        <w:tc>
          <w:tcPr>
            <w:tcW w:w="3085" w:type="dxa"/>
          </w:tcPr>
          <w:p w:rsidR="00A71C87" w:rsidRDefault="00A71C87" w:rsidP="004468A9">
            <w:pPr>
              <w:ind w:firstLine="709"/>
              <w:jc w:val="center"/>
              <w:rPr>
                <w:szCs w:val="28"/>
              </w:rPr>
            </w:pPr>
          </w:p>
          <w:p w:rsidR="00A71C87" w:rsidRDefault="00A71C87" w:rsidP="00A71C87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993"/>
              </w:tabs>
              <w:autoSpaceDE/>
              <w:autoSpaceDN/>
              <w:adjustRightInd/>
              <w:ind w:left="-709" w:firstLine="14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Программы изложить в следующей редакции:</w:t>
            </w:r>
          </w:p>
          <w:p w:rsidR="00A71C87" w:rsidRDefault="00A71C87" w:rsidP="004468A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71C87" w:rsidRDefault="00A71C87" w:rsidP="004468A9">
            <w:pPr>
              <w:pStyle w:val="ConsPlusTitle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caps/>
                <w:sz w:val="28"/>
                <w:szCs w:val="28"/>
                <w:lang w:eastAsia="en-US"/>
              </w:rPr>
              <w:t>Паспорт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</w:p>
          <w:p w:rsidR="00A71C87" w:rsidRDefault="00A71C87" w:rsidP="004468A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71C87" w:rsidRDefault="00A71C87" w:rsidP="004468A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муниципальной программы Шпаковского муниципального района Ставр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польского края «Поддержка малого и среднего предпринимательства в Шпаковском муниципальном районе Ставропольского края» </w:t>
            </w:r>
          </w:p>
          <w:p w:rsidR="00A71C87" w:rsidRDefault="00A71C87" w:rsidP="004468A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3085"/>
              <w:gridCol w:w="6129"/>
            </w:tblGrid>
            <w:tr w:rsidR="00A71C87" w:rsidTr="004468A9">
              <w:trPr>
                <w:trHeight w:val="2630"/>
              </w:trPr>
              <w:tc>
                <w:tcPr>
                  <w:tcW w:w="3085" w:type="dxa"/>
                </w:tcPr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Ответственный испо</w:t>
                  </w:r>
                  <w:r>
                    <w:rPr>
                      <w:szCs w:val="28"/>
                    </w:rPr>
                    <w:t>л</w:t>
                  </w:r>
                  <w:r>
                    <w:rPr>
                      <w:szCs w:val="28"/>
                    </w:rPr>
                    <w:t xml:space="preserve">нитель 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Программы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Участники Программы 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Цель Программы</w:t>
                  </w:r>
                </w:p>
              </w:tc>
              <w:tc>
                <w:tcPr>
                  <w:tcW w:w="6129" w:type="dxa"/>
                </w:tcPr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right="34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отдел экономического развития администрации Шпаковского муниципального района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Ставро</w:t>
                  </w:r>
                  <w:proofErr w:type="spellEnd"/>
                  <w:r>
                    <w:rPr>
                      <w:szCs w:val="28"/>
                    </w:rPr>
                    <w:t>-польского</w:t>
                  </w:r>
                  <w:proofErr w:type="gramEnd"/>
                  <w:r>
                    <w:rPr>
                      <w:szCs w:val="28"/>
                    </w:rPr>
                    <w:t xml:space="preserve"> края (далее - отдел экономического развития)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right="34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отдел экономического развития;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  <w:rPr>
                      <w:rFonts w:ascii="TimesNewRomanPSMT" w:hAnsi="TimesNewRomanPSMT" w:cs="TimesNewRomanPSMT"/>
                      <w:szCs w:val="28"/>
                    </w:rPr>
                  </w:pPr>
                  <w:r>
                    <w:rPr>
                      <w:rFonts w:ascii="TimesNewRomanPSMT" w:hAnsi="TimesNewRomanPSMT" w:cs="TimesNewRomanPSMT"/>
                      <w:szCs w:val="28"/>
                    </w:rPr>
                    <w:t xml:space="preserve">субъекты малого и среднего </w:t>
                  </w:r>
                  <w:proofErr w:type="spellStart"/>
                  <w:proofErr w:type="gramStart"/>
                  <w:r>
                    <w:rPr>
                      <w:rFonts w:ascii="TimesNewRomanPSMT" w:hAnsi="TimesNewRomanPSMT" w:cs="TimesNewRomanPSMT"/>
                      <w:szCs w:val="28"/>
                    </w:rPr>
                    <w:t>предприни-мательства</w:t>
                  </w:r>
                  <w:proofErr w:type="spellEnd"/>
                  <w:proofErr w:type="gramEnd"/>
                  <w:r>
                    <w:rPr>
                      <w:rFonts w:ascii="TimesNewRomanPSMT" w:hAnsi="TimesNewRomanPSMT" w:cs="TimesNewRomanPSMT"/>
                      <w:szCs w:val="28"/>
                    </w:rPr>
                    <w:t xml:space="preserve"> Шпаковского района Ставрополь-</w:t>
                  </w:r>
                  <w:proofErr w:type="spellStart"/>
                  <w:r>
                    <w:rPr>
                      <w:rFonts w:ascii="TimesNewRomanPSMT" w:hAnsi="TimesNewRomanPSMT" w:cs="TimesNewRomanPSMT"/>
                      <w:szCs w:val="28"/>
                    </w:rPr>
                    <w:t>ского</w:t>
                  </w:r>
                  <w:proofErr w:type="spellEnd"/>
                  <w:r>
                    <w:rPr>
                      <w:rFonts w:ascii="TimesNewRomanPSMT" w:hAnsi="TimesNewRomanPSMT" w:cs="TimesNewRomanPSMT"/>
                      <w:szCs w:val="28"/>
                    </w:rPr>
                    <w:t xml:space="preserve"> края (по согласованию);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right="34"/>
                    <w:jc w:val="both"/>
                    <w:rPr>
                      <w:szCs w:val="28"/>
                    </w:rPr>
                  </w:pPr>
                  <w:r>
                    <w:rPr>
                      <w:rFonts w:ascii="TimesNewRomanPSMT" w:hAnsi="TimesNewRomanPSMT" w:cs="TimesNewRomanPSMT"/>
                      <w:szCs w:val="28"/>
                    </w:rPr>
                    <w:t>юридические лица Шпаковского района Ставр</w:t>
                  </w:r>
                  <w:r>
                    <w:rPr>
                      <w:rFonts w:ascii="TimesNewRomanPSMT" w:hAnsi="TimesNewRomanPSMT" w:cs="TimesNewRomanPSMT"/>
                      <w:szCs w:val="28"/>
                    </w:rPr>
                    <w:t>о</w:t>
                  </w:r>
                  <w:r>
                    <w:rPr>
                      <w:rFonts w:ascii="TimesNewRomanPSMT" w:hAnsi="TimesNewRomanPSMT" w:cs="TimesNewRomanPSMT"/>
                      <w:szCs w:val="28"/>
                    </w:rPr>
                    <w:t>польского края (по согласованию)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right="34"/>
                    <w:jc w:val="both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right="34"/>
                    <w:jc w:val="both"/>
                    <w:rPr>
                      <w:szCs w:val="28"/>
                    </w:rPr>
                  </w:pPr>
                  <w:proofErr w:type="gramStart"/>
                  <w:r>
                    <w:rPr>
                      <w:szCs w:val="28"/>
                    </w:rPr>
                    <w:t>обеспечение и поддержка благоприятных усл</w:t>
                  </w:r>
                  <w:r>
                    <w:rPr>
                      <w:szCs w:val="28"/>
                    </w:rPr>
                    <w:t>о</w:t>
                  </w:r>
                  <w:r>
                    <w:rPr>
                      <w:szCs w:val="28"/>
                    </w:rPr>
                    <w:t>вий для развития малого и среднего предприн</w:t>
                  </w:r>
                  <w:r>
                    <w:rPr>
                      <w:szCs w:val="28"/>
                    </w:rPr>
                    <w:t>и</w:t>
                  </w:r>
                  <w:r>
                    <w:rPr>
                      <w:szCs w:val="28"/>
                    </w:rPr>
                    <w:t xml:space="preserve">мательства в Шпаковском </w:t>
                  </w:r>
                  <w:proofErr w:type="spellStart"/>
                  <w:r>
                    <w:rPr>
                      <w:szCs w:val="28"/>
                    </w:rPr>
                    <w:t>муници-пальном</w:t>
                  </w:r>
                  <w:proofErr w:type="spellEnd"/>
                  <w:r>
                    <w:rPr>
                      <w:szCs w:val="28"/>
                    </w:rPr>
                    <w:t xml:space="preserve"> ра</w:t>
                  </w:r>
                  <w:r>
                    <w:rPr>
                      <w:szCs w:val="28"/>
                    </w:rPr>
                    <w:t>й</w:t>
                  </w:r>
                  <w:r>
                    <w:rPr>
                      <w:szCs w:val="28"/>
                    </w:rPr>
                    <w:t>оне Ставропольского края как основного эл</w:t>
                  </w:r>
                  <w:r>
                    <w:rPr>
                      <w:szCs w:val="28"/>
                    </w:rPr>
                    <w:t>е</w:t>
                  </w:r>
                  <w:r>
                    <w:rPr>
                      <w:szCs w:val="28"/>
                    </w:rPr>
                    <w:t>мента рыночной экономики, важнейшего и</w:t>
                  </w:r>
                  <w:r>
                    <w:rPr>
                      <w:szCs w:val="28"/>
                    </w:rPr>
                    <w:t>н</w:t>
                  </w:r>
                  <w:r>
                    <w:rPr>
                      <w:szCs w:val="28"/>
                    </w:rPr>
                    <w:t>струмента создания новых рабочих мест, нас</w:t>
                  </w:r>
                  <w:r>
                    <w:rPr>
                      <w:szCs w:val="28"/>
                    </w:rPr>
                    <w:t>ы</w:t>
                  </w:r>
                  <w:r>
                    <w:rPr>
                      <w:szCs w:val="28"/>
                    </w:rPr>
                    <w:t>щения рынка товаров и услуг, источника попо</w:t>
                  </w:r>
                  <w:r>
                    <w:rPr>
                      <w:szCs w:val="28"/>
                    </w:rPr>
                    <w:t>л</w:t>
                  </w:r>
                  <w:r>
                    <w:rPr>
                      <w:szCs w:val="28"/>
                    </w:rPr>
                    <w:t xml:space="preserve">нения бюджета Шпаковского муниципального района </w:t>
                  </w:r>
                  <w:proofErr w:type="spellStart"/>
                  <w:r>
                    <w:rPr>
                      <w:szCs w:val="28"/>
                    </w:rPr>
                    <w:t>Ставро</w:t>
                  </w:r>
                  <w:proofErr w:type="spellEnd"/>
                  <w:r>
                    <w:rPr>
                      <w:szCs w:val="28"/>
                    </w:rPr>
                    <w:t xml:space="preserve">-польского края, формирования конкурентной среды в экономике Шпаковского </w:t>
                  </w:r>
                  <w:proofErr w:type="spellStart"/>
                  <w:r>
                    <w:rPr>
                      <w:szCs w:val="28"/>
                    </w:rPr>
                    <w:t>муници-пального</w:t>
                  </w:r>
                  <w:proofErr w:type="spellEnd"/>
                  <w:r>
                    <w:rPr>
                      <w:szCs w:val="28"/>
                    </w:rPr>
                    <w:t xml:space="preserve"> района Ставропольского края</w:t>
                  </w:r>
                  <w:proofErr w:type="gramEnd"/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  <w:rPr>
                      <w:szCs w:val="28"/>
                    </w:rPr>
                  </w:pPr>
                </w:p>
              </w:tc>
            </w:tr>
            <w:tr w:rsidR="00A71C87" w:rsidTr="004468A9">
              <w:tc>
                <w:tcPr>
                  <w:tcW w:w="3085" w:type="dxa"/>
                </w:tcPr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Задачи Программы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</w:tc>
              <w:tc>
                <w:tcPr>
                  <w:tcW w:w="6129" w:type="dxa"/>
                </w:tcPr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 w:right="34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совершенствование правовых, экономических и организационных условий для устойчивого ра</w:t>
                  </w:r>
                  <w:r>
                    <w:rPr>
                      <w:szCs w:val="28"/>
                    </w:rPr>
                    <w:t>з</w:t>
                  </w:r>
                  <w:r>
                    <w:rPr>
                      <w:szCs w:val="28"/>
                    </w:rPr>
                    <w:t xml:space="preserve">вития малого и среднего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предприни-мательства</w:t>
                  </w:r>
                  <w:proofErr w:type="spellEnd"/>
                  <w:proofErr w:type="gramEnd"/>
                  <w:r>
                    <w:rPr>
                      <w:szCs w:val="28"/>
                    </w:rPr>
                    <w:t xml:space="preserve"> на территории Шпаковского муниципального района Ставропольского края; 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 w:right="34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развитие системы финансовой поддержки мал</w:t>
                  </w:r>
                  <w:r>
                    <w:rPr>
                      <w:szCs w:val="28"/>
                    </w:rPr>
                    <w:t>о</w:t>
                  </w:r>
                  <w:r>
                    <w:rPr>
                      <w:szCs w:val="28"/>
                    </w:rPr>
                    <w:t>го и среднего предпринимательства в Шпако</w:t>
                  </w:r>
                  <w:r>
                    <w:rPr>
                      <w:szCs w:val="28"/>
                    </w:rPr>
                    <w:t>в</w:t>
                  </w:r>
                  <w:r>
                    <w:rPr>
                      <w:szCs w:val="28"/>
                    </w:rPr>
                    <w:t xml:space="preserve">ском муниципальном районе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Ставро</w:t>
                  </w:r>
                  <w:proofErr w:type="spellEnd"/>
                  <w:r>
                    <w:rPr>
                      <w:szCs w:val="28"/>
                    </w:rPr>
                    <w:t>-польского</w:t>
                  </w:r>
                  <w:proofErr w:type="gramEnd"/>
                  <w:r>
                    <w:rPr>
                      <w:szCs w:val="28"/>
                    </w:rPr>
                    <w:t xml:space="preserve"> края; 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 w:right="34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совершенствование организационной и инфо</w:t>
                  </w:r>
                  <w:r>
                    <w:rPr>
                      <w:szCs w:val="28"/>
                    </w:rPr>
                    <w:t>р</w:t>
                  </w:r>
                  <w:r>
                    <w:rPr>
                      <w:szCs w:val="28"/>
                    </w:rPr>
                    <w:t>мационной поддержки субъектов малого и среднего предпринимательства в Шпаковском муниципальном районе Ставропольского края;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укрепление и развитие системы подготовки кв</w:t>
                  </w:r>
                  <w:r>
                    <w:rPr>
                      <w:szCs w:val="28"/>
                    </w:rPr>
                    <w:t>а</w:t>
                  </w:r>
                  <w:r>
                    <w:rPr>
                      <w:szCs w:val="28"/>
                    </w:rPr>
                    <w:t>лифицированных кадров для малого и среднего предпринимательства в Шпаковском муниц</w:t>
                  </w:r>
                  <w:r>
                    <w:rPr>
                      <w:szCs w:val="28"/>
                    </w:rPr>
                    <w:t>и</w:t>
                  </w:r>
                  <w:r>
                    <w:rPr>
                      <w:szCs w:val="28"/>
                    </w:rPr>
                    <w:t>пальном районе Ставропольского края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/>
                    <w:jc w:val="both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  <w:rPr>
                      <w:szCs w:val="28"/>
                    </w:rPr>
                  </w:pPr>
                </w:p>
              </w:tc>
            </w:tr>
            <w:tr w:rsidR="00A71C87" w:rsidTr="004468A9">
              <w:tc>
                <w:tcPr>
                  <w:tcW w:w="3085" w:type="dxa"/>
                </w:tcPr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Целевые индикаторы и показатели Программы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Этапы и сроки реал</w:t>
                  </w:r>
                  <w:r>
                    <w:rPr>
                      <w:szCs w:val="28"/>
                    </w:rPr>
                    <w:t>и</w:t>
                  </w:r>
                  <w:r>
                    <w:rPr>
                      <w:szCs w:val="28"/>
                    </w:rPr>
                    <w:t>зации Программы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</w:tc>
              <w:tc>
                <w:tcPr>
                  <w:tcW w:w="6129" w:type="dxa"/>
                </w:tcPr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 w:right="142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количество субъектов малого и среднего пре</w:t>
                  </w:r>
                  <w:r>
                    <w:rPr>
                      <w:szCs w:val="28"/>
                    </w:rPr>
                    <w:t>д</w:t>
                  </w:r>
                  <w:r>
                    <w:rPr>
                      <w:szCs w:val="28"/>
                    </w:rPr>
                    <w:t>принимательства (к 2020 году до 4973 единиц);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 w:right="142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число субъектов малого и среднего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предпри-нимательства</w:t>
                  </w:r>
                  <w:proofErr w:type="spellEnd"/>
                  <w:proofErr w:type="gramEnd"/>
                  <w:r>
                    <w:rPr>
                      <w:szCs w:val="28"/>
                    </w:rPr>
                    <w:t xml:space="preserve"> в расчете на 10 тыс. человек населения (к 2020 году до </w:t>
                  </w:r>
                  <w:r>
                    <w:rPr>
                      <w:szCs w:val="28"/>
                      <w:lang w:eastAsia="ar-SA"/>
                    </w:rPr>
                    <w:t>396,7</w:t>
                  </w:r>
                  <w:r>
                    <w:rPr>
                      <w:szCs w:val="28"/>
                    </w:rPr>
                    <w:t xml:space="preserve"> единиц);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 w:right="142"/>
                    <w:jc w:val="both"/>
                    <w:rPr>
                      <w:szCs w:val="28"/>
                      <w:lang w:eastAsia="ar-SA"/>
                    </w:rPr>
                  </w:pPr>
                  <w:r>
                    <w:rPr>
                      <w:szCs w:val="28"/>
                    </w:rPr>
                    <w:t>число замещенных рабочих ме</w:t>
                  </w:r>
                  <w:proofErr w:type="gramStart"/>
                  <w:r>
                    <w:rPr>
                      <w:szCs w:val="28"/>
                    </w:rPr>
                    <w:t>ст в сф</w:t>
                  </w:r>
                  <w:proofErr w:type="gramEnd"/>
                  <w:r>
                    <w:rPr>
                      <w:szCs w:val="28"/>
                    </w:rPr>
                    <w:t>ере мал</w:t>
                  </w:r>
                  <w:r>
                    <w:rPr>
                      <w:szCs w:val="28"/>
                    </w:rPr>
                    <w:t>о</w:t>
                  </w:r>
                  <w:r>
                    <w:rPr>
                      <w:szCs w:val="28"/>
                    </w:rPr>
                    <w:t xml:space="preserve">го и среднего бизнеса (к 2020 году до </w:t>
                  </w:r>
                  <w:r>
                    <w:rPr>
                      <w:szCs w:val="28"/>
                      <w:lang w:eastAsia="ar-SA"/>
                    </w:rPr>
                    <w:t>11094 ч</w:t>
                  </w:r>
                  <w:r>
                    <w:rPr>
                      <w:szCs w:val="28"/>
                      <w:lang w:eastAsia="ar-SA"/>
                    </w:rPr>
                    <w:t>е</w:t>
                  </w:r>
                  <w:r>
                    <w:rPr>
                      <w:szCs w:val="28"/>
                      <w:lang w:eastAsia="ar-SA"/>
                    </w:rPr>
                    <w:t>ловек);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 w:right="142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(к 2020 году до 34,7 процентов)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 w:right="142"/>
                    <w:jc w:val="both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/>
                    <w:jc w:val="both"/>
                    <w:rPr>
                      <w:szCs w:val="28"/>
                    </w:rPr>
                  </w:pP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left="34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2018-2020 гг.</w:t>
                  </w:r>
                </w:p>
              </w:tc>
            </w:tr>
            <w:tr w:rsidR="00A71C87" w:rsidTr="004468A9">
              <w:tc>
                <w:tcPr>
                  <w:tcW w:w="3085" w:type="dxa"/>
                  <w:hideMark/>
                </w:tcPr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Объемы бюджетных ассигнований  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Программы</w:t>
                  </w:r>
                </w:p>
              </w:tc>
              <w:tc>
                <w:tcPr>
                  <w:tcW w:w="6129" w:type="dxa"/>
                </w:tcPr>
                <w:p w:rsidR="00A71C87" w:rsidRDefault="00A71C87" w:rsidP="004468A9">
                  <w:pPr>
                    <w:tabs>
                      <w:tab w:val="left" w:pos="0"/>
                    </w:tabs>
                    <w:spacing w:line="240" w:lineRule="exact"/>
                    <w:contextualSpacing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общий объем финансирования мероприятий Программы составит 1 500,0 тыс. рублей, в том числе за счет средств:</w:t>
                  </w:r>
                </w:p>
                <w:p w:rsidR="00A71C87" w:rsidRDefault="00A71C87" w:rsidP="004468A9">
                  <w:pPr>
                    <w:tabs>
                      <w:tab w:val="left" w:pos="0"/>
                    </w:tabs>
                    <w:spacing w:line="240" w:lineRule="exact"/>
                    <w:ind w:firstLine="34"/>
                    <w:contextualSpacing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бюджета Шпаковского муниципального района Ставропольского края – 1 500 тыс. рублей, в том числе по годам:</w:t>
                  </w:r>
                </w:p>
                <w:p w:rsidR="00A71C87" w:rsidRDefault="00A71C87" w:rsidP="004468A9">
                  <w:pPr>
                    <w:tabs>
                      <w:tab w:val="left" w:pos="0"/>
                    </w:tabs>
                    <w:spacing w:line="240" w:lineRule="exact"/>
                    <w:ind w:firstLine="34"/>
                    <w:contextualSpacing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 2018 году – 500,0 тыс. рублей;</w:t>
                  </w:r>
                </w:p>
                <w:p w:rsidR="00A71C87" w:rsidRDefault="00A71C87" w:rsidP="004468A9">
                  <w:pPr>
                    <w:tabs>
                      <w:tab w:val="left" w:pos="0"/>
                    </w:tabs>
                    <w:spacing w:line="240" w:lineRule="exact"/>
                    <w:ind w:firstLine="34"/>
                    <w:contextualSpacing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 2019 году – 500,0 тыс. рублей;</w:t>
                  </w:r>
                </w:p>
                <w:p w:rsidR="00A71C87" w:rsidRDefault="00A71C87" w:rsidP="004468A9">
                  <w:pPr>
                    <w:tabs>
                      <w:tab w:val="left" w:pos="0"/>
                    </w:tabs>
                    <w:spacing w:line="240" w:lineRule="exact"/>
                    <w:ind w:firstLine="34"/>
                    <w:contextualSpacing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 2020 году – 500,0 тыс. рублей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  <w:rPr>
                      <w:szCs w:val="28"/>
                    </w:rPr>
                  </w:pPr>
                </w:p>
              </w:tc>
            </w:tr>
            <w:tr w:rsidR="00A71C87" w:rsidTr="004468A9">
              <w:trPr>
                <w:trHeight w:val="3158"/>
              </w:trPr>
              <w:tc>
                <w:tcPr>
                  <w:tcW w:w="3085" w:type="dxa"/>
                </w:tcPr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  <w:r>
                    <w:rPr>
                      <w:rFonts w:cs="Arial"/>
                      <w:szCs w:val="28"/>
                    </w:rPr>
                    <w:t xml:space="preserve">Ожидаемые результаты реализации Программы 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szCs w:val="28"/>
                    </w:rPr>
                  </w:pPr>
                </w:p>
              </w:tc>
              <w:tc>
                <w:tcPr>
                  <w:tcW w:w="6129" w:type="dxa"/>
                </w:tcPr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right="142"/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бюджетная эффективность составит 3,6 рубля дополнительных налоговых отчислений суб</w:t>
                  </w:r>
                  <w:r>
                    <w:rPr>
                      <w:color w:val="000000"/>
                      <w:szCs w:val="28"/>
                    </w:rPr>
                    <w:t>ъ</w:t>
                  </w:r>
                  <w:r>
                    <w:rPr>
                      <w:color w:val="000000"/>
                      <w:szCs w:val="28"/>
                    </w:rPr>
                    <w:t xml:space="preserve">ектов малого и среднего </w:t>
                  </w:r>
                  <w:proofErr w:type="spellStart"/>
                  <w:proofErr w:type="gramStart"/>
                  <w:r>
                    <w:rPr>
                      <w:color w:val="000000"/>
                      <w:szCs w:val="28"/>
                    </w:rPr>
                    <w:t>предприни-мательства</w:t>
                  </w:r>
                  <w:proofErr w:type="spellEnd"/>
                  <w:proofErr w:type="gramEnd"/>
                  <w:r>
                    <w:rPr>
                      <w:color w:val="000000"/>
                      <w:szCs w:val="28"/>
                    </w:rPr>
                    <w:t xml:space="preserve"> в Шпаковском муниципальном районе </w:t>
                  </w:r>
                  <w:r>
                    <w:rPr>
                      <w:rFonts w:cs="Courier New"/>
                      <w:szCs w:val="28"/>
                    </w:rPr>
                    <w:t>Ставр</w:t>
                  </w:r>
                  <w:r>
                    <w:rPr>
                      <w:rFonts w:cs="Courier New"/>
                      <w:szCs w:val="28"/>
                    </w:rPr>
                    <w:t>о</w:t>
                  </w:r>
                  <w:r>
                    <w:rPr>
                      <w:rFonts w:cs="Courier New"/>
                      <w:szCs w:val="28"/>
                    </w:rPr>
                    <w:t>польского края</w:t>
                  </w:r>
                  <w:r>
                    <w:rPr>
                      <w:color w:val="000000"/>
                      <w:szCs w:val="28"/>
                    </w:rPr>
                    <w:t xml:space="preserve"> в 2018 году при вложении одн</w:t>
                  </w:r>
                  <w:r>
                    <w:rPr>
                      <w:color w:val="000000"/>
                      <w:szCs w:val="28"/>
                    </w:rPr>
                    <w:t>о</w:t>
                  </w:r>
                  <w:r>
                    <w:rPr>
                      <w:color w:val="000000"/>
                      <w:szCs w:val="28"/>
                    </w:rPr>
                    <w:t>го рубля средств, выделенных на реализацию Программы с увеличением до 4,1 в 2020 году;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spacing w:line="240" w:lineRule="exact"/>
                    <w:ind w:right="142" w:firstLine="34"/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ежегодный прирост налоговых поступлений от субъектов малого и среднего </w:t>
                  </w:r>
                  <w:proofErr w:type="spellStart"/>
                  <w:proofErr w:type="gramStart"/>
                  <w:r>
                    <w:rPr>
                      <w:color w:val="000000"/>
                      <w:szCs w:val="28"/>
                    </w:rPr>
                    <w:t>предприни-мательства</w:t>
                  </w:r>
                  <w:proofErr w:type="spellEnd"/>
                  <w:proofErr w:type="gramEnd"/>
                  <w:r>
                    <w:rPr>
                      <w:color w:val="000000"/>
                      <w:szCs w:val="28"/>
                    </w:rPr>
                    <w:t xml:space="preserve"> Шпаковского муниципального ра</w:t>
                  </w:r>
                  <w:r>
                    <w:rPr>
                      <w:color w:val="000000"/>
                      <w:szCs w:val="28"/>
                    </w:rPr>
                    <w:t>й</w:t>
                  </w:r>
                  <w:r>
                    <w:rPr>
                      <w:color w:val="000000"/>
                      <w:szCs w:val="28"/>
                    </w:rPr>
                    <w:t>она Ставропольского края в бюджет Шпако</w:t>
                  </w:r>
                  <w:r>
                    <w:rPr>
                      <w:color w:val="000000"/>
                      <w:szCs w:val="28"/>
                    </w:rPr>
                    <w:t>в</w:t>
                  </w:r>
                  <w:r>
                    <w:rPr>
                      <w:color w:val="000000"/>
                      <w:szCs w:val="28"/>
                    </w:rPr>
                    <w:t>ского муниципального района Ставропольского края не менее чем на 3 процента»</w:t>
                  </w:r>
                </w:p>
                <w:p w:rsidR="00A71C87" w:rsidRDefault="00A71C87" w:rsidP="004468A9">
                  <w:pPr>
                    <w:autoSpaceDE w:val="0"/>
                    <w:autoSpaceDN w:val="0"/>
                    <w:adjustRightInd w:val="0"/>
                    <w:ind w:right="142" w:firstLine="34"/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A71C87" w:rsidRDefault="00A71C87" w:rsidP="004468A9">
            <w:pPr>
              <w:rPr>
                <w:szCs w:val="28"/>
              </w:rPr>
            </w:pPr>
          </w:p>
        </w:tc>
        <w:tc>
          <w:tcPr>
            <w:tcW w:w="6379" w:type="dxa"/>
          </w:tcPr>
          <w:p w:rsidR="00A71C87" w:rsidRDefault="00A71C87" w:rsidP="004468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</w:tbl>
    <w:p w:rsidR="00A71C87" w:rsidRPr="009A4858" w:rsidRDefault="00A71C87" w:rsidP="00A71C87">
      <w:pPr>
        <w:tabs>
          <w:tab w:val="left" w:pos="709"/>
        </w:tabs>
        <w:jc w:val="both"/>
        <w:rPr>
          <w:szCs w:val="20"/>
        </w:rPr>
      </w:pPr>
      <w:r>
        <w:rPr>
          <w:szCs w:val="20"/>
        </w:rPr>
        <w:lastRenderedPageBreak/>
        <w:tab/>
        <w:t xml:space="preserve">2. </w:t>
      </w:r>
      <w:r w:rsidRPr="009A4858">
        <w:rPr>
          <w:szCs w:val="20"/>
        </w:rPr>
        <w:t>В разделе 2 «Цели и задачи, индикаторы достижения цели Програ</w:t>
      </w:r>
      <w:r w:rsidRPr="009A4858">
        <w:rPr>
          <w:szCs w:val="20"/>
        </w:rPr>
        <w:t>м</w:t>
      </w:r>
      <w:r w:rsidRPr="009A4858">
        <w:rPr>
          <w:szCs w:val="20"/>
        </w:rPr>
        <w:t>мы, сроки и этапы ее реализации» таблицу 1изложить в следующей реда</w:t>
      </w:r>
      <w:r w:rsidRPr="009A4858">
        <w:rPr>
          <w:szCs w:val="20"/>
        </w:rPr>
        <w:t>к</w:t>
      </w:r>
      <w:r w:rsidRPr="009A4858">
        <w:rPr>
          <w:szCs w:val="20"/>
        </w:rPr>
        <w:t>ции:</w:t>
      </w:r>
    </w:p>
    <w:p w:rsidR="00A71C87" w:rsidRDefault="00A71C87" w:rsidP="00A71C87">
      <w:pPr>
        <w:pStyle w:val="a3"/>
        <w:ind w:left="0"/>
        <w:jc w:val="right"/>
        <w:rPr>
          <w:sz w:val="28"/>
        </w:rPr>
      </w:pPr>
    </w:p>
    <w:p w:rsidR="00A71C87" w:rsidRDefault="00A71C87" w:rsidP="00A71C87">
      <w:pPr>
        <w:pStyle w:val="a3"/>
        <w:ind w:left="0"/>
        <w:jc w:val="right"/>
        <w:rPr>
          <w:sz w:val="28"/>
        </w:rPr>
      </w:pPr>
      <w:r>
        <w:rPr>
          <w:sz w:val="28"/>
        </w:rPr>
        <w:t>Таблица 1</w:t>
      </w:r>
    </w:p>
    <w:p w:rsidR="00A71C87" w:rsidRDefault="00A71C87" w:rsidP="00A71C87">
      <w:pPr>
        <w:pStyle w:val="a3"/>
        <w:ind w:left="0"/>
        <w:jc w:val="right"/>
        <w:rPr>
          <w:sz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296"/>
        <w:gridCol w:w="1471"/>
        <w:gridCol w:w="1058"/>
        <w:gridCol w:w="1058"/>
        <w:gridCol w:w="1058"/>
        <w:gridCol w:w="1035"/>
      </w:tblGrid>
      <w:tr w:rsidR="00A71C87" w:rsidTr="004468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№</w:t>
            </w:r>
          </w:p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proofErr w:type="gramStart"/>
            <w:r>
              <w:rPr>
                <w:szCs w:val="28"/>
                <w:lang w:eastAsia="ar-SA"/>
              </w:rPr>
              <w:t>п</w:t>
            </w:r>
            <w:proofErr w:type="gramEnd"/>
            <w:r>
              <w:rPr>
                <w:szCs w:val="28"/>
                <w:lang w:eastAsia="ar-SA"/>
              </w:rPr>
              <w:t>/п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Наименование</w:t>
            </w:r>
          </w:p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целевого индикатора</w:t>
            </w:r>
          </w:p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Единица измерения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2020</w:t>
            </w:r>
          </w:p>
        </w:tc>
      </w:tr>
      <w:tr w:rsidR="00A71C87" w:rsidTr="004468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7</w:t>
            </w:r>
          </w:p>
        </w:tc>
      </w:tr>
      <w:tr w:rsidR="00A71C87" w:rsidTr="004468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Количество субъектов малого и среднего пре</w:t>
            </w:r>
            <w:r>
              <w:rPr>
                <w:szCs w:val="28"/>
                <w:lang w:eastAsia="ar-SA"/>
              </w:rPr>
              <w:t>д</w:t>
            </w:r>
            <w:r>
              <w:rPr>
                <w:szCs w:val="28"/>
                <w:lang w:eastAsia="ar-SA"/>
              </w:rPr>
              <w:t>принимательства</w:t>
            </w:r>
          </w:p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87" w:rsidRDefault="00A71C87" w:rsidP="004468A9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  <w:p w:rsidR="00A71C87" w:rsidRDefault="00A71C87" w:rsidP="004468A9">
            <w:pPr>
              <w:spacing w:line="240" w:lineRule="exact"/>
              <w:jc w:val="center"/>
              <w:rPr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5685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4940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4973</w:t>
            </w:r>
          </w:p>
        </w:tc>
      </w:tr>
      <w:tr w:rsidR="00A71C87" w:rsidTr="004468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Число субъектов малого и среднего </w:t>
            </w:r>
            <w:proofErr w:type="spellStart"/>
            <w:proofErr w:type="gramStart"/>
            <w:r>
              <w:rPr>
                <w:szCs w:val="28"/>
                <w:lang w:eastAsia="ar-SA"/>
              </w:rPr>
              <w:t>предпринима-тельства</w:t>
            </w:r>
            <w:proofErr w:type="spellEnd"/>
            <w:proofErr w:type="gramEnd"/>
            <w:r>
              <w:rPr>
                <w:szCs w:val="28"/>
                <w:lang w:eastAsia="ar-SA"/>
              </w:rPr>
              <w:t xml:space="preserve"> в расчете на 10 тыс. человек населения</w:t>
            </w:r>
          </w:p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393,1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394,3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395,5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396,7</w:t>
            </w:r>
          </w:p>
        </w:tc>
      </w:tr>
      <w:tr w:rsidR="00A71C87" w:rsidTr="004468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Число замещенных раб</w:t>
            </w:r>
            <w:r>
              <w:rPr>
                <w:szCs w:val="28"/>
                <w:lang w:eastAsia="ar-SA"/>
              </w:rPr>
              <w:t>о</w:t>
            </w:r>
            <w:r>
              <w:rPr>
                <w:szCs w:val="28"/>
                <w:lang w:eastAsia="ar-SA"/>
              </w:rPr>
              <w:t>чих ме</w:t>
            </w:r>
            <w:proofErr w:type="gramStart"/>
            <w:r>
              <w:rPr>
                <w:szCs w:val="28"/>
                <w:lang w:eastAsia="ar-SA"/>
              </w:rPr>
              <w:t>ст в сф</w:t>
            </w:r>
            <w:proofErr w:type="gramEnd"/>
            <w:r>
              <w:rPr>
                <w:szCs w:val="28"/>
                <w:lang w:eastAsia="ar-SA"/>
              </w:rPr>
              <w:t>ере малого и среднего бизнеса</w:t>
            </w:r>
          </w:p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10455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10664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10877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11094</w:t>
            </w:r>
          </w:p>
        </w:tc>
      </w:tr>
      <w:tr w:rsidR="00A71C87" w:rsidTr="004468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Доля среднесписочной численности работников (без внешних </w:t>
            </w:r>
            <w:proofErr w:type="gramStart"/>
            <w:r>
              <w:rPr>
                <w:szCs w:val="28"/>
                <w:lang w:eastAsia="ar-SA"/>
              </w:rPr>
              <w:t>совмести-</w:t>
            </w:r>
            <w:proofErr w:type="spellStart"/>
            <w:r>
              <w:rPr>
                <w:szCs w:val="28"/>
                <w:lang w:eastAsia="ar-SA"/>
              </w:rPr>
              <w:t>телей</w:t>
            </w:r>
            <w:proofErr w:type="spellEnd"/>
            <w:proofErr w:type="gramEnd"/>
            <w:r>
              <w:rPr>
                <w:szCs w:val="28"/>
                <w:lang w:eastAsia="ar-SA"/>
              </w:rPr>
              <w:t xml:space="preserve">) малых и средних предприятий в средне-списочной численности работников (без внешних совместителей) всех предприятий и </w:t>
            </w:r>
            <w:proofErr w:type="spellStart"/>
            <w:r>
              <w:rPr>
                <w:szCs w:val="28"/>
                <w:lang w:eastAsia="ar-SA"/>
              </w:rPr>
              <w:t>органи-заций</w:t>
            </w:r>
            <w:proofErr w:type="spellEnd"/>
          </w:p>
          <w:p w:rsidR="00A71C87" w:rsidRDefault="00A71C87" w:rsidP="004468A9">
            <w:pPr>
              <w:widowControl w:val="0"/>
              <w:spacing w:line="240" w:lineRule="exact"/>
              <w:jc w:val="both"/>
              <w:rPr>
                <w:szCs w:val="28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процентов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34,4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34,5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34,6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87" w:rsidRDefault="00A71C87" w:rsidP="004468A9">
            <w:pPr>
              <w:widowControl w:val="0"/>
              <w:spacing w:line="240" w:lineRule="exact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34,7</w:t>
            </w:r>
          </w:p>
        </w:tc>
      </w:tr>
    </w:tbl>
    <w:p w:rsidR="00A71C87" w:rsidRDefault="00A71C87" w:rsidP="00A71C87">
      <w:pPr>
        <w:jc w:val="center"/>
      </w:pPr>
    </w:p>
    <w:p w:rsidR="00A71C87" w:rsidRPr="00FB1AB2" w:rsidRDefault="00A71C87" w:rsidP="00A71C87">
      <w:pPr>
        <w:jc w:val="center"/>
      </w:pPr>
    </w:p>
    <w:p w:rsidR="00A71C87" w:rsidRDefault="00A71C87" w:rsidP="00A71C87">
      <w:pPr>
        <w:jc w:val="center"/>
      </w:pPr>
    </w:p>
    <w:p w:rsidR="00A71C87" w:rsidRPr="00FB1AB2" w:rsidRDefault="00A71C87" w:rsidP="00A71C87">
      <w:pPr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szCs w:val="28"/>
        </w:rPr>
      </w:pPr>
      <w:r>
        <w:rPr>
          <w:szCs w:val="28"/>
        </w:rPr>
        <w:t>________________</w:t>
      </w:r>
    </w:p>
    <w:p w:rsidR="00A71C87" w:rsidRDefault="00A71C87" w:rsidP="00A71C87"/>
    <w:p w:rsidR="00A71C87" w:rsidRDefault="00A71C87" w:rsidP="00A71C87"/>
    <w:p w:rsidR="00A71C87" w:rsidRDefault="00A71C87" w:rsidP="0026223C">
      <w:pPr>
        <w:spacing w:line="240" w:lineRule="exact"/>
      </w:pPr>
      <w:bookmarkStart w:id="0" w:name="_GoBack"/>
      <w:bookmarkEnd w:id="0"/>
    </w:p>
    <w:sectPr w:rsidR="00A71C87" w:rsidSect="00A71C87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6B" w:rsidRDefault="00C4316B" w:rsidP="00BC41F6">
      <w:r>
        <w:separator/>
      </w:r>
    </w:p>
  </w:endnote>
  <w:endnote w:type="continuationSeparator" w:id="0">
    <w:p w:rsidR="00C4316B" w:rsidRDefault="00C4316B" w:rsidP="00B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6B" w:rsidRDefault="00C4316B" w:rsidP="00BC41F6">
      <w:r>
        <w:separator/>
      </w:r>
    </w:p>
  </w:footnote>
  <w:footnote w:type="continuationSeparator" w:id="0">
    <w:p w:rsidR="00C4316B" w:rsidRDefault="00C4316B" w:rsidP="00BC4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F6" w:rsidRDefault="00BC41F6">
    <w:pPr>
      <w:pStyle w:val="aa"/>
      <w:jc w:val="center"/>
    </w:pPr>
  </w:p>
  <w:p w:rsidR="00BC41F6" w:rsidRDefault="00BC41F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1A5C"/>
    <w:multiLevelType w:val="multilevel"/>
    <w:tmpl w:val="F11EB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3DC0555"/>
    <w:multiLevelType w:val="hybridMultilevel"/>
    <w:tmpl w:val="204C74F6"/>
    <w:lvl w:ilvl="0" w:tplc="E40A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55CB5"/>
    <w:multiLevelType w:val="hybridMultilevel"/>
    <w:tmpl w:val="17A6A862"/>
    <w:lvl w:ilvl="0" w:tplc="B8F4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C5153D"/>
    <w:multiLevelType w:val="multilevel"/>
    <w:tmpl w:val="CEA8A0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5"/>
    <w:rsid w:val="000621DC"/>
    <w:rsid w:val="00065B95"/>
    <w:rsid w:val="000C10CA"/>
    <w:rsid w:val="001A39C9"/>
    <w:rsid w:val="001D0458"/>
    <w:rsid w:val="00233DFF"/>
    <w:rsid w:val="0026223C"/>
    <w:rsid w:val="002A1E95"/>
    <w:rsid w:val="002B4B42"/>
    <w:rsid w:val="002D5E8F"/>
    <w:rsid w:val="00335BBF"/>
    <w:rsid w:val="00365519"/>
    <w:rsid w:val="003D1C38"/>
    <w:rsid w:val="0043499F"/>
    <w:rsid w:val="00454A85"/>
    <w:rsid w:val="0048741C"/>
    <w:rsid w:val="004B35F1"/>
    <w:rsid w:val="004C3FD4"/>
    <w:rsid w:val="0054211B"/>
    <w:rsid w:val="00545252"/>
    <w:rsid w:val="005779DD"/>
    <w:rsid w:val="005E1935"/>
    <w:rsid w:val="0061322D"/>
    <w:rsid w:val="00682D63"/>
    <w:rsid w:val="00685A4D"/>
    <w:rsid w:val="00694B96"/>
    <w:rsid w:val="006A5F5C"/>
    <w:rsid w:val="006F0BDB"/>
    <w:rsid w:val="00731B48"/>
    <w:rsid w:val="00795910"/>
    <w:rsid w:val="007B7AAE"/>
    <w:rsid w:val="007C7681"/>
    <w:rsid w:val="008408C5"/>
    <w:rsid w:val="0087002F"/>
    <w:rsid w:val="008F682E"/>
    <w:rsid w:val="00912F9B"/>
    <w:rsid w:val="009616C2"/>
    <w:rsid w:val="00964D91"/>
    <w:rsid w:val="009A4B56"/>
    <w:rsid w:val="009B5544"/>
    <w:rsid w:val="009C5F5F"/>
    <w:rsid w:val="009E39CD"/>
    <w:rsid w:val="009F4CCF"/>
    <w:rsid w:val="009F7218"/>
    <w:rsid w:val="00A02261"/>
    <w:rsid w:val="00A1552A"/>
    <w:rsid w:val="00A204CB"/>
    <w:rsid w:val="00A24394"/>
    <w:rsid w:val="00A34585"/>
    <w:rsid w:val="00A4017A"/>
    <w:rsid w:val="00A71C87"/>
    <w:rsid w:val="00AB66C7"/>
    <w:rsid w:val="00AD58EF"/>
    <w:rsid w:val="00B31717"/>
    <w:rsid w:val="00B5336D"/>
    <w:rsid w:val="00B63D75"/>
    <w:rsid w:val="00B80529"/>
    <w:rsid w:val="00BC41F6"/>
    <w:rsid w:val="00BE478F"/>
    <w:rsid w:val="00C21083"/>
    <w:rsid w:val="00C41701"/>
    <w:rsid w:val="00C4316B"/>
    <w:rsid w:val="00CC0686"/>
    <w:rsid w:val="00CC3C7D"/>
    <w:rsid w:val="00CE04E8"/>
    <w:rsid w:val="00D05631"/>
    <w:rsid w:val="00D710E7"/>
    <w:rsid w:val="00D7336D"/>
    <w:rsid w:val="00D84F85"/>
    <w:rsid w:val="00EA6B06"/>
    <w:rsid w:val="00EE6411"/>
    <w:rsid w:val="00F04B34"/>
    <w:rsid w:val="00F17B94"/>
    <w:rsid w:val="00F44752"/>
    <w:rsid w:val="00F56D74"/>
    <w:rsid w:val="00F85E1B"/>
    <w:rsid w:val="00FE2A24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paragraph" w:customStyle="1" w:styleId="ConsPlusNormal">
    <w:name w:val="ConsPlusNormal"/>
    <w:rsid w:val="00065B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065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BC41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41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A71C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paragraph" w:customStyle="1" w:styleId="ConsPlusNormal">
    <w:name w:val="ConsPlusNormal"/>
    <w:rsid w:val="00065B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065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BC41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41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A71C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Кватерук Людмила Евгеньевна</dc:creator>
  <cp:lastModifiedBy>Княгинина Елена Николаевна</cp:lastModifiedBy>
  <cp:revision>18</cp:revision>
  <cp:lastPrinted>2019-12-28T06:54:00Z</cp:lastPrinted>
  <dcterms:created xsi:type="dcterms:W3CDTF">2020-01-30T11:29:00Z</dcterms:created>
  <dcterms:modified xsi:type="dcterms:W3CDTF">2020-07-22T12:17:00Z</dcterms:modified>
</cp:coreProperties>
</file>