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B7DE1" w:rsidRDefault="006B7DE1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14123C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от 16 мая 2023 г. № 579</w:t>
            </w:r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48BF" w:rsidRDefault="00AC48BF" w:rsidP="00AC48B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48BF" w:rsidRDefault="00AC48BF" w:rsidP="00AC48B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E7D27" w:rsidRDefault="00AE7D27" w:rsidP="00AE7D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AE7D27" w:rsidRDefault="00AE7D27" w:rsidP="00AE7D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E7D27" w:rsidRDefault="00AE7D27" w:rsidP="00AE7D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начале проведения публичных слушаний</w:t>
      </w:r>
    </w:p>
    <w:p w:rsidR="00AE7D27" w:rsidRDefault="00AE7D27" w:rsidP="00AE7D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E7D27" w:rsidRDefault="00AE7D27" w:rsidP="00AE7D27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E7D27" w:rsidRDefault="00AE7D27" w:rsidP="00AE7D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Шпаковского муниципального </w:t>
      </w:r>
      <w:r w:rsidR="000122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122C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0122C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122C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0122C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 ____</w:t>
      </w:r>
    </w:p>
    <w:p w:rsidR="00AE7D27" w:rsidRDefault="00AE7D27" w:rsidP="00AE7D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AE7D27" w:rsidRDefault="00AE7D27" w:rsidP="00AE7D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проекте, подлежащем рассмот</w:t>
      </w:r>
      <w:r w:rsidR="00FE366A">
        <w:rPr>
          <w:rFonts w:ascii="Times New Roman" w:hAnsi="Times New Roman" w:cs="Times New Roman"/>
          <w:sz w:val="28"/>
          <w:szCs w:val="28"/>
        </w:rPr>
        <w:t xml:space="preserve">рению на публичных слушаниях: </w:t>
      </w:r>
      <w:proofErr w:type="gramStart"/>
      <w:r w:rsidR="00FE366A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о внесению изменений в документацию по планировке территории (проект планировки территории, проект межевания территории) микрорайона 26:11:000000:7326, 26:11:000000:7328, 26:11:020601:85, 26:11:020601:86, 26:11:020601:87, 26:11:020601:88, 26:11:020601:89, 26:11:020601:90, 26:11:020601:91, 26:11:020601:92, 26:11:020601:93, 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:11:020601:94, 26:11:020601:95, 26:11:020601:96, 26:11:020601:97, 26:11:020601:98, 26:11:020601:99, 26:11:020601:100, 26:11:020601:101,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территория предприятия ОПХ «Шпаковское».</w:t>
      </w:r>
    </w:p>
    <w:p w:rsidR="00AE7D27" w:rsidRDefault="00AE7D27" w:rsidP="00AE7D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информационных материалов к такому проекту: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AE7D27" w:rsidRDefault="00AE7D27" w:rsidP="00AE7D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16 июня 2023 года, начало в </w:t>
      </w:r>
      <w:r>
        <w:rPr>
          <w:rFonts w:ascii="Times New Roman" w:hAnsi="Times New Roman" w:cs="Times New Roman"/>
          <w:sz w:val="28"/>
          <w:szCs w:val="28"/>
        </w:rPr>
        <w:br/>
        <w:t xml:space="preserve">09 часов 30 минут в здании Михайловского территориального отдела администрации Шпаковского муниципального округа, расположенного </w:t>
      </w:r>
      <w:r w:rsidR="00E40FB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</w:t>
      </w:r>
      <w:r w:rsidR="00E40FB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ул. Ленина, 98.</w:t>
      </w:r>
    </w:p>
    <w:p w:rsidR="00AE7D27" w:rsidRDefault="00AE7D27" w:rsidP="00AE7D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проекта проходит в здании администрации Шпаковского муниципального округа Ставропольского края, расположенного по адресу: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201, с 16 мая 2023 года по 16 июня 2023 года.</w:t>
      </w:r>
    </w:p>
    <w:p w:rsidR="00AE7D27" w:rsidRDefault="00AE7D27" w:rsidP="00AE7D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 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 с 14 часов 00 минут до 17 часов 00 минут (вторник, четверг).</w:t>
      </w:r>
    </w:p>
    <w:p w:rsidR="00AE7D27" w:rsidRDefault="00AE7D27" w:rsidP="00AE7D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комиссии по землепользованию и застройке в администрации Шпаковского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>Ставропольского края с 16 мая 2023 года по 16 июня 2023 года включительно в приемные дни с 14 часов 00 минут до 17 часов 00 минут в 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края, расположенного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br/>
        <w:t>г. Михайловск, ул. Ленина, 113,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E7D27" w:rsidRDefault="00AE7D27" w:rsidP="00AE7D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Проект, подлежащий рассмотрению на публичных слушаниях, и информационные материалы к нему размещены на официальном сайте администрации Шпаковского муниципального округа Ставропольского края по адресу: https://shmr.ru/activities/arkhitektura/.</w:t>
      </w:r>
    </w:p>
    <w:p w:rsidR="00AE7D27" w:rsidRDefault="00AE7D27" w:rsidP="00AE7D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будет проводиться 16 июня 2023 года в 09 часов 30 минут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AE7D27" w:rsidRDefault="00AE7D27" w:rsidP="00AE7D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 удостоверяющие личность, документы, подтверждающие полномочия представителя,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E7D27" w:rsidRDefault="00AE7D27" w:rsidP="00AE7D2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D27" w:rsidRDefault="00AE7D27" w:rsidP="00AE7D27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E66036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66036" w:rsidRDefault="00E66036" w:rsidP="00E66036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66036" w:rsidRDefault="00E66036" w:rsidP="00E6603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E66036" w:rsidSect="00AC48B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43" w:rsidRDefault="00483B43" w:rsidP="00BD70D8">
      <w:pPr>
        <w:spacing w:after="0" w:line="240" w:lineRule="auto"/>
      </w:pPr>
      <w:r>
        <w:separator/>
      </w:r>
    </w:p>
  </w:endnote>
  <w:endnote w:type="continuationSeparator" w:id="0">
    <w:p w:rsidR="00483B43" w:rsidRDefault="00483B43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43" w:rsidRDefault="00483B43" w:rsidP="00BD70D8">
      <w:pPr>
        <w:spacing w:after="0" w:line="240" w:lineRule="auto"/>
      </w:pPr>
      <w:r>
        <w:separator/>
      </w:r>
    </w:p>
  </w:footnote>
  <w:footnote w:type="continuationSeparator" w:id="0">
    <w:p w:rsidR="00483B43" w:rsidRDefault="00483B43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23C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122CF"/>
    <w:rsid w:val="000448CB"/>
    <w:rsid w:val="0006057D"/>
    <w:rsid w:val="00061043"/>
    <w:rsid w:val="00092C84"/>
    <w:rsid w:val="000969A8"/>
    <w:rsid w:val="000E42E1"/>
    <w:rsid w:val="00126D39"/>
    <w:rsid w:val="00140EE7"/>
    <w:rsid w:val="0014123C"/>
    <w:rsid w:val="00161F6C"/>
    <w:rsid w:val="001826AA"/>
    <w:rsid w:val="00191F36"/>
    <w:rsid w:val="001B0AEA"/>
    <w:rsid w:val="001B40BE"/>
    <w:rsid w:val="002933A9"/>
    <w:rsid w:val="002C2D4E"/>
    <w:rsid w:val="002C5A5D"/>
    <w:rsid w:val="002E5DFD"/>
    <w:rsid w:val="002F43BF"/>
    <w:rsid w:val="002F647C"/>
    <w:rsid w:val="00311705"/>
    <w:rsid w:val="00367874"/>
    <w:rsid w:val="003776EF"/>
    <w:rsid w:val="003A022E"/>
    <w:rsid w:val="003D0056"/>
    <w:rsid w:val="003F0ED0"/>
    <w:rsid w:val="00406B6E"/>
    <w:rsid w:val="00417499"/>
    <w:rsid w:val="00437408"/>
    <w:rsid w:val="0048372E"/>
    <w:rsid w:val="00483B43"/>
    <w:rsid w:val="004A660D"/>
    <w:rsid w:val="004D09E7"/>
    <w:rsid w:val="0052361A"/>
    <w:rsid w:val="00532B4E"/>
    <w:rsid w:val="005A6B3E"/>
    <w:rsid w:val="005C523F"/>
    <w:rsid w:val="0061272A"/>
    <w:rsid w:val="00617408"/>
    <w:rsid w:val="00617C51"/>
    <w:rsid w:val="00617F89"/>
    <w:rsid w:val="00652DB3"/>
    <w:rsid w:val="00657F50"/>
    <w:rsid w:val="006B7DE1"/>
    <w:rsid w:val="006C6C4B"/>
    <w:rsid w:val="006D1F4D"/>
    <w:rsid w:val="006D2915"/>
    <w:rsid w:val="007028A0"/>
    <w:rsid w:val="00725CBD"/>
    <w:rsid w:val="00732147"/>
    <w:rsid w:val="00741815"/>
    <w:rsid w:val="00775F31"/>
    <w:rsid w:val="00781263"/>
    <w:rsid w:val="00785DAC"/>
    <w:rsid w:val="007D5195"/>
    <w:rsid w:val="0085330A"/>
    <w:rsid w:val="00872F13"/>
    <w:rsid w:val="00881D45"/>
    <w:rsid w:val="00883B1D"/>
    <w:rsid w:val="008E7E6F"/>
    <w:rsid w:val="00925517"/>
    <w:rsid w:val="00936318"/>
    <w:rsid w:val="009448F1"/>
    <w:rsid w:val="0095636E"/>
    <w:rsid w:val="009815E8"/>
    <w:rsid w:val="009831AD"/>
    <w:rsid w:val="009B2CBA"/>
    <w:rsid w:val="009D600A"/>
    <w:rsid w:val="00AC31DA"/>
    <w:rsid w:val="00AC48BF"/>
    <w:rsid w:val="00AD7F11"/>
    <w:rsid w:val="00AE7D27"/>
    <w:rsid w:val="00B33321"/>
    <w:rsid w:val="00B945F3"/>
    <w:rsid w:val="00BC79CC"/>
    <w:rsid w:val="00BD70D8"/>
    <w:rsid w:val="00C8589B"/>
    <w:rsid w:val="00C9690E"/>
    <w:rsid w:val="00CD77C9"/>
    <w:rsid w:val="00D72A33"/>
    <w:rsid w:val="00D752A3"/>
    <w:rsid w:val="00D82802"/>
    <w:rsid w:val="00D91EDC"/>
    <w:rsid w:val="00DB5E3A"/>
    <w:rsid w:val="00DC1797"/>
    <w:rsid w:val="00DF5E1D"/>
    <w:rsid w:val="00E40FB0"/>
    <w:rsid w:val="00E66036"/>
    <w:rsid w:val="00E82EC8"/>
    <w:rsid w:val="00E86CEF"/>
    <w:rsid w:val="00ED1961"/>
    <w:rsid w:val="00EE4BC6"/>
    <w:rsid w:val="00F065AE"/>
    <w:rsid w:val="00F15C9A"/>
    <w:rsid w:val="00F251DA"/>
    <w:rsid w:val="00F429F5"/>
    <w:rsid w:val="00FC16C1"/>
    <w:rsid w:val="00FE366A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customStyle="1" w:styleId="ConsPlusNormal">
    <w:name w:val="ConsPlusNormal Знак"/>
    <w:link w:val="ConsPlusNormal0"/>
    <w:locked/>
    <w:rsid w:val="00741815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74181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741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customStyle="1" w:styleId="ConsPlusNormal">
    <w:name w:val="ConsPlusNormal Знак"/>
    <w:link w:val="ConsPlusNormal0"/>
    <w:locked/>
    <w:rsid w:val="00741815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74181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741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5986-B7A0-4055-8EDC-87FB54B5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2023-05-18T09:27:00Z</cp:lastPrinted>
  <dcterms:created xsi:type="dcterms:W3CDTF">2023-05-18T11:48:00Z</dcterms:created>
  <dcterms:modified xsi:type="dcterms:W3CDTF">2023-05-18T11:48:00Z</dcterms:modified>
</cp:coreProperties>
</file>