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DFE" w:rsidRDefault="00CE7DFE" w:rsidP="00CE7DFE">
      <w:pPr>
        <w:spacing w:line="240" w:lineRule="exact"/>
        <w:ind w:left="4536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УТВЕРЖДЕНЫ</w:t>
      </w:r>
    </w:p>
    <w:p w:rsidR="00CE7DFE" w:rsidRDefault="00CE7DFE" w:rsidP="00CE7DFE">
      <w:pPr>
        <w:spacing w:line="240" w:lineRule="exact"/>
        <w:ind w:left="4536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постановлением администрации</w:t>
      </w:r>
    </w:p>
    <w:p w:rsidR="00CE7DFE" w:rsidRDefault="00CE7DFE" w:rsidP="00CE7DFE">
      <w:pPr>
        <w:spacing w:line="240" w:lineRule="exact"/>
        <w:ind w:left="4536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Шпаковского муниципального округа</w:t>
      </w:r>
    </w:p>
    <w:p w:rsidR="00CE7DFE" w:rsidRDefault="00CE7DFE" w:rsidP="00CE7DFE">
      <w:pPr>
        <w:spacing w:line="240" w:lineRule="exact"/>
        <w:ind w:left="4536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Ставропольского края</w:t>
      </w:r>
    </w:p>
    <w:p w:rsidR="00865900" w:rsidRDefault="00865900" w:rsidP="00CE7DFE">
      <w:pPr>
        <w:spacing w:line="240" w:lineRule="exact"/>
        <w:ind w:left="4536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от 05 июня 2024 г. № 744</w:t>
      </w:r>
      <w:bookmarkStart w:id="0" w:name="_GoBack"/>
      <w:bookmarkEnd w:id="0"/>
    </w:p>
    <w:p w:rsidR="009437AF" w:rsidRDefault="009437AF">
      <w:pPr>
        <w:pStyle w:val="ConsPlusNormal"/>
        <w:widowControl/>
        <w:spacing w:line="240" w:lineRule="exact"/>
        <w:ind w:right="-284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E7DFE" w:rsidRDefault="00CE7DFE">
      <w:pPr>
        <w:pStyle w:val="ConsPlusNormal"/>
        <w:widowControl/>
        <w:spacing w:line="240" w:lineRule="exact"/>
        <w:ind w:right="-284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E7DFE" w:rsidRDefault="00CE7DFE">
      <w:pPr>
        <w:pStyle w:val="ConsPlusNormal"/>
        <w:widowControl/>
        <w:spacing w:line="240" w:lineRule="exact"/>
        <w:ind w:right="-284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437AF" w:rsidRDefault="00FE772F">
      <w:pPr>
        <w:pStyle w:val="ConsPlusNormal"/>
        <w:widowControl/>
        <w:spacing w:line="240" w:lineRule="exact"/>
        <w:ind w:right="-284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ИЗМЕНЕНИЯ,</w:t>
      </w:r>
    </w:p>
    <w:p w:rsidR="009437AF" w:rsidRDefault="009437AF">
      <w:pPr>
        <w:pStyle w:val="ConsPlusNormal"/>
        <w:widowControl/>
        <w:spacing w:line="240" w:lineRule="exact"/>
        <w:ind w:right="-284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437AF" w:rsidRDefault="00FE772F" w:rsidP="00CE7DFE">
      <w:pPr>
        <w:pStyle w:val="ConsPlusNormal"/>
        <w:widowControl/>
        <w:spacing w:line="240" w:lineRule="exact"/>
        <w:ind w:right="-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которые вносятся в муниципальную программу</w:t>
      </w:r>
      <w:r w:rsidR="00CE7DFE">
        <w:rPr>
          <w:rFonts w:ascii="Times New Roman" w:hAnsi="Times New Roman" w:cs="Times New Roman"/>
          <w:sz w:val="28"/>
          <w:szCs w:val="28"/>
        </w:rPr>
        <w:t xml:space="preserve"> </w:t>
      </w:r>
      <w:r w:rsidR="0050617D">
        <w:rPr>
          <w:rFonts w:ascii="Times New Roman" w:hAnsi="Times New Roman" w:cs="Times New Roman"/>
          <w:sz w:val="28"/>
          <w:szCs w:val="28"/>
        </w:rPr>
        <w:t xml:space="preserve">Шпаковского муниципального округа Ставропольского края «Повышение функциональности имущественного комплекса» </w:t>
      </w:r>
    </w:p>
    <w:p w:rsidR="009437AF" w:rsidRDefault="009437AF">
      <w:pPr>
        <w:pStyle w:val="ConsPlusNormal"/>
        <w:widowControl/>
        <w:spacing w:line="240" w:lineRule="exact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437AF" w:rsidRDefault="009437AF" w:rsidP="00D17A1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</w:rPr>
      </w:pPr>
    </w:p>
    <w:p w:rsidR="009437AF" w:rsidRDefault="00CE7DFE" w:rsidP="00CE7DF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E772F">
        <w:rPr>
          <w:rFonts w:ascii="Times New Roman" w:hAnsi="Times New Roman" w:cs="Times New Roman"/>
          <w:sz w:val="28"/>
          <w:szCs w:val="28"/>
        </w:rPr>
        <w:t>В паспорт муниципальной программы Шпаковского муниципального округа Ставропольского края «Повышение функциональности имущественного комплекса» (далее – Программа) внести следующие изменения:</w:t>
      </w:r>
    </w:p>
    <w:p w:rsidR="009437AF" w:rsidRPr="00D17A18" w:rsidRDefault="00CE7DFE" w:rsidP="00CE7DF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FE772F">
        <w:rPr>
          <w:rFonts w:ascii="Times New Roman" w:hAnsi="Times New Roman" w:cs="Times New Roman"/>
          <w:sz w:val="28"/>
          <w:szCs w:val="28"/>
        </w:rPr>
        <w:t>Позицию «Объемы бюджетных ассигнований Программы» изложить в следующей редакции:</w:t>
      </w:r>
    </w:p>
    <w:tbl>
      <w:tblPr>
        <w:tblW w:w="955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42"/>
        <w:gridCol w:w="7513"/>
      </w:tblGrid>
      <w:tr w:rsidR="009437AF">
        <w:tc>
          <w:tcPr>
            <w:tcW w:w="2042" w:type="dxa"/>
            <w:shd w:val="clear" w:color="auto" w:fill="auto"/>
          </w:tcPr>
          <w:p w:rsidR="009437AF" w:rsidRDefault="00D17A18" w:rsidP="00CE7D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50617D">
              <w:rPr>
                <w:sz w:val="28"/>
                <w:szCs w:val="28"/>
              </w:rPr>
              <w:t>Объемы бюджетных ассигнований Программы</w:t>
            </w:r>
          </w:p>
        </w:tc>
        <w:tc>
          <w:tcPr>
            <w:tcW w:w="7513" w:type="dxa"/>
            <w:shd w:val="clear" w:color="auto" w:fill="auto"/>
          </w:tcPr>
          <w:p w:rsidR="009437AF" w:rsidRDefault="00CC68B0" w:rsidP="00CE7DF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50617D">
              <w:rPr>
                <w:sz w:val="28"/>
                <w:szCs w:val="28"/>
              </w:rPr>
              <w:t>бщий объем финансирования Программы составит</w:t>
            </w:r>
            <w:r w:rsidR="00CE7DFE">
              <w:rPr>
                <w:sz w:val="28"/>
                <w:szCs w:val="28"/>
              </w:rPr>
              <w:t xml:space="preserve"> </w:t>
            </w:r>
            <w:r w:rsidR="0073526C">
              <w:rPr>
                <w:sz w:val="28"/>
                <w:szCs w:val="28"/>
              </w:rPr>
              <w:t>46 852,78</w:t>
            </w:r>
            <w:r w:rsidR="0050617D">
              <w:rPr>
                <w:sz w:val="28"/>
                <w:szCs w:val="28"/>
              </w:rPr>
              <w:t xml:space="preserve"> тыс. рублей, в том числе за счет средств:</w:t>
            </w:r>
          </w:p>
          <w:p w:rsidR="009437AF" w:rsidRDefault="0050617D" w:rsidP="00CE7DF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бюджета Шпаковского муниципального округа Ставропольского края – </w:t>
            </w:r>
            <w:r w:rsidR="00AD4591">
              <w:rPr>
                <w:sz w:val="28"/>
                <w:szCs w:val="28"/>
              </w:rPr>
              <w:t>48 567,79</w:t>
            </w:r>
            <w:r>
              <w:rPr>
                <w:sz w:val="28"/>
                <w:szCs w:val="28"/>
              </w:rPr>
              <w:t xml:space="preserve"> тыс. рублей, в том числе по годам: </w:t>
            </w:r>
          </w:p>
          <w:p w:rsidR="009437AF" w:rsidRDefault="00AD4591" w:rsidP="00D17A18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2024</w:t>
            </w:r>
            <w:r w:rsidR="0050617D">
              <w:rPr>
                <w:sz w:val="28"/>
                <w:szCs w:val="28"/>
              </w:rPr>
              <w:t xml:space="preserve"> году –</w:t>
            </w:r>
            <w:r w:rsidR="0073526C">
              <w:rPr>
                <w:color w:val="000000"/>
                <w:sz w:val="28"/>
                <w:szCs w:val="28"/>
              </w:rPr>
              <w:t>21 658,10</w:t>
            </w:r>
            <w:r w:rsidR="0050617D">
              <w:rPr>
                <w:color w:val="000000"/>
                <w:sz w:val="28"/>
                <w:szCs w:val="28"/>
              </w:rPr>
              <w:t xml:space="preserve"> </w:t>
            </w:r>
            <w:r w:rsidR="0050617D">
              <w:rPr>
                <w:sz w:val="28"/>
                <w:szCs w:val="28"/>
              </w:rPr>
              <w:t xml:space="preserve">тыс. рублей; </w:t>
            </w:r>
          </w:p>
          <w:p w:rsidR="009437AF" w:rsidRDefault="00AD4591" w:rsidP="00D17A18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2025</w:t>
            </w:r>
            <w:r w:rsidR="0050617D">
              <w:rPr>
                <w:sz w:val="28"/>
                <w:szCs w:val="28"/>
              </w:rPr>
              <w:t xml:space="preserve"> году –</w:t>
            </w:r>
            <w:r w:rsidR="0073526C">
              <w:rPr>
                <w:color w:val="000000"/>
                <w:sz w:val="28"/>
                <w:szCs w:val="28"/>
              </w:rPr>
              <w:t>12 597,34</w:t>
            </w:r>
            <w:r w:rsidR="0050617D">
              <w:rPr>
                <w:color w:val="000000"/>
                <w:sz w:val="28"/>
                <w:szCs w:val="28"/>
              </w:rPr>
              <w:t xml:space="preserve"> </w:t>
            </w:r>
            <w:r w:rsidR="0050617D">
              <w:rPr>
                <w:sz w:val="28"/>
                <w:szCs w:val="28"/>
              </w:rPr>
              <w:t xml:space="preserve">тыс. рублей; </w:t>
            </w:r>
          </w:p>
          <w:p w:rsidR="009437AF" w:rsidRDefault="00AD4591" w:rsidP="00D17A18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2026</w:t>
            </w:r>
            <w:r w:rsidR="0050617D">
              <w:rPr>
                <w:sz w:val="28"/>
                <w:szCs w:val="28"/>
              </w:rPr>
              <w:t xml:space="preserve"> году –</w:t>
            </w:r>
            <w:r w:rsidR="0073526C">
              <w:rPr>
                <w:color w:val="000000"/>
                <w:sz w:val="28"/>
                <w:szCs w:val="28"/>
              </w:rPr>
              <w:t>12 597,34</w:t>
            </w:r>
            <w:r w:rsidR="0050617D">
              <w:rPr>
                <w:color w:val="000000"/>
                <w:sz w:val="28"/>
                <w:szCs w:val="28"/>
              </w:rPr>
              <w:t xml:space="preserve"> </w:t>
            </w:r>
            <w:r w:rsidR="00CC68B0">
              <w:rPr>
                <w:sz w:val="28"/>
                <w:szCs w:val="28"/>
              </w:rPr>
              <w:t>тыс. рублей</w:t>
            </w:r>
            <w:r w:rsidR="00D17A18">
              <w:rPr>
                <w:sz w:val="28"/>
                <w:szCs w:val="28"/>
              </w:rPr>
              <w:t>»</w:t>
            </w:r>
          </w:p>
          <w:p w:rsidR="009437AF" w:rsidRDefault="009437AF" w:rsidP="00D17A18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FE772F" w:rsidRPr="00CE7DFE" w:rsidRDefault="00CE7DFE" w:rsidP="00CE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E772F" w:rsidRPr="00CE7DFE">
        <w:rPr>
          <w:sz w:val="28"/>
          <w:szCs w:val="28"/>
        </w:rPr>
        <w:t>Раздел 3 «Ресурсное обеспечение Программы» изложить в следующей редакции:</w:t>
      </w:r>
    </w:p>
    <w:p w:rsidR="009437AF" w:rsidRDefault="00D17A18" w:rsidP="00CE7D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0617D">
        <w:rPr>
          <w:sz w:val="28"/>
          <w:szCs w:val="28"/>
        </w:rPr>
        <w:t xml:space="preserve">Общий объем финансирования Программы составит </w:t>
      </w:r>
      <w:r w:rsidR="00AD4591">
        <w:rPr>
          <w:sz w:val="28"/>
          <w:szCs w:val="28"/>
        </w:rPr>
        <w:t>48 567,79</w:t>
      </w:r>
      <w:r w:rsidR="0050617D">
        <w:rPr>
          <w:sz w:val="28"/>
          <w:szCs w:val="28"/>
        </w:rPr>
        <w:t xml:space="preserve"> тыс. рублей, в том числе за счет средств:</w:t>
      </w:r>
    </w:p>
    <w:p w:rsidR="009437AF" w:rsidRDefault="0050617D" w:rsidP="00CE7D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бюджета Шпаковского муниципального округа Ставропольского края – </w:t>
      </w:r>
      <w:r w:rsidR="0073526C">
        <w:rPr>
          <w:sz w:val="28"/>
          <w:szCs w:val="28"/>
        </w:rPr>
        <w:t>46 852,78</w:t>
      </w:r>
      <w:r>
        <w:rPr>
          <w:sz w:val="28"/>
          <w:szCs w:val="28"/>
        </w:rPr>
        <w:t xml:space="preserve"> тыс. рублей, в том числе по годам: </w:t>
      </w:r>
    </w:p>
    <w:p w:rsidR="009437AF" w:rsidRDefault="00207AB9" w:rsidP="00CE7DFE">
      <w:pPr>
        <w:widowControl w:val="0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в 2024</w:t>
      </w:r>
      <w:r w:rsidR="0050617D">
        <w:rPr>
          <w:sz w:val="28"/>
          <w:szCs w:val="28"/>
        </w:rPr>
        <w:t xml:space="preserve"> году –</w:t>
      </w:r>
      <w:r w:rsidR="0073526C">
        <w:rPr>
          <w:color w:val="000000"/>
          <w:sz w:val="28"/>
          <w:szCs w:val="28"/>
        </w:rPr>
        <w:t>21 658,10</w:t>
      </w:r>
      <w:r w:rsidR="0050617D">
        <w:rPr>
          <w:color w:val="000000"/>
          <w:sz w:val="28"/>
          <w:szCs w:val="28"/>
        </w:rPr>
        <w:t xml:space="preserve"> </w:t>
      </w:r>
      <w:r w:rsidR="0050617D">
        <w:rPr>
          <w:sz w:val="28"/>
          <w:szCs w:val="28"/>
        </w:rPr>
        <w:t xml:space="preserve">тыс. рублей; </w:t>
      </w:r>
    </w:p>
    <w:p w:rsidR="009437AF" w:rsidRDefault="00207AB9" w:rsidP="00CE7D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2025</w:t>
      </w:r>
      <w:r w:rsidR="0050617D">
        <w:rPr>
          <w:sz w:val="28"/>
          <w:szCs w:val="28"/>
        </w:rPr>
        <w:t xml:space="preserve"> году –</w:t>
      </w:r>
      <w:r w:rsidR="0073526C">
        <w:rPr>
          <w:color w:val="000000"/>
          <w:sz w:val="28"/>
          <w:szCs w:val="28"/>
        </w:rPr>
        <w:t>12 597,34</w:t>
      </w:r>
      <w:r w:rsidR="0050617D">
        <w:rPr>
          <w:color w:val="000000"/>
          <w:sz w:val="28"/>
          <w:szCs w:val="28"/>
        </w:rPr>
        <w:t xml:space="preserve"> </w:t>
      </w:r>
      <w:r w:rsidR="0050617D">
        <w:rPr>
          <w:sz w:val="28"/>
          <w:szCs w:val="28"/>
        </w:rPr>
        <w:t xml:space="preserve">тыс. рублей; </w:t>
      </w:r>
    </w:p>
    <w:p w:rsidR="009437AF" w:rsidRDefault="00207AB9" w:rsidP="00CE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2026</w:t>
      </w:r>
      <w:r w:rsidR="0050617D">
        <w:rPr>
          <w:sz w:val="28"/>
          <w:szCs w:val="28"/>
        </w:rPr>
        <w:t xml:space="preserve"> году –</w:t>
      </w:r>
      <w:r w:rsidR="0073526C">
        <w:rPr>
          <w:color w:val="000000"/>
          <w:sz w:val="28"/>
          <w:szCs w:val="28"/>
        </w:rPr>
        <w:t>12 597,34</w:t>
      </w:r>
      <w:r w:rsidR="0050617D">
        <w:rPr>
          <w:color w:val="000000"/>
          <w:sz w:val="28"/>
          <w:szCs w:val="28"/>
        </w:rPr>
        <w:t xml:space="preserve"> </w:t>
      </w:r>
      <w:r w:rsidR="0050617D">
        <w:rPr>
          <w:sz w:val="28"/>
          <w:szCs w:val="28"/>
        </w:rPr>
        <w:t>тыс. рублей;</w:t>
      </w:r>
    </w:p>
    <w:p w:rsidR="009437AF" w:rsidRDefault="0050617D" w:rsidP="00CE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Ресурсное обеспечение реализации Программы представлено в приложении №3 к Программе</w:t>
      </w:r>
      <w:proofErr w:type="gramStart"/>
      <w:r w:rsidR="00CE7DFE">
        <w:rPr>
          <w:sz w:val="28"/>
          <w:szCs w:val="28"/>
        </w:rPr>
        <w:t>.</w:t>
      </w:r>
      <w:r w:rsidR="00D17A18">
        <w:rPr>
          <w:sz w:val="28"/>
          <w:szCs w:val="28"/>
        </w:rPr>
        <w:t>»</w:t>
      </w:r>
      <w:r>
        <w:rPr>
          <w:sz w:val="28"/>
          <w:szCs w:val="28"/>
        </w:rPr>
        <w:t>.</w:t>
      </w:r>
      <w:proofErr w:type="gramEnd"/>
    </w:p>
    <w:p w:rsidR="00D17A18" w:rsidRDefault="00D17A18" w:rsidP="00CE7DFE">
      <w:pPr>
        <w:ind w:firstLine="709"/>
        <w:jc w:val="both"/>
        <w:rPr>
          <w:sz w:val="28"/>
          <w:szCs w:val="28"/>
        </w:rPr>
      </w:pPr>
    </w:p>
    <w:p w:rsidR="00D17A18" w:rsidRPr="00CE7DFE" w:rsidRDefault="00CE7DFE" w:rsidP="00CE7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C0D1D" w:rsidRPr="00CE7DFE">
        <w:rPr>
          <w:sz w:val="28"/>
          <w:szCs w:val="28"/>
        </w:rPr>
        <w:t>Приложение № 3</w:t>
      </w:r>
      <w:r w:rsidR="00D17A18" w:rsidRPr="00CE7DFE">
        <w:rPr>
          <w:sz w:val="28"/>
          <w:szCs w:val="28"/>
        </w:rPr>
        <w:t xml:space="preserve"> «Ресурсное обеспечение реализации муниципальной программы Шпаковского муниципального округа Ставропольского края «Повышение функциональности имущественного комплекса» к Программе изложить в новой прилагаемой редакции.</w:t>
      </w:r>
    </w:p>
    <w:p w:rsidR="009437AF" w:rsidRDefault="009437AF">
      <w:pPr>
        <w:jc w:val="both"/>
        <w:rPr>
          <w:sz w:val="28"/>
          <w:szCs w:val="20"/>
        </w:rPr>
      </w:pPr>
    </w:p>
    <w:p w:rsidR="00D17A18" w:rsidRDefault="00D17A18">
      <w:pPr>
        <w:jc w:val="both"/>
        <w:rPr>
          <w:sz w:val="28"/>
          <w:szCs w:val="20"/>
        </w:rPr>
      </w:pPr>
    </w:p>
    <w:p w:rsidR="009437AF" w:rsidRDefault="00CE7DFE" w:rsidP="00CE7DFE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0"/>
        </w:rPr>
        <w:t>_____________</w:t>
      </w:r>
    </w:p>
    <w:sectPr w:rsidR="009437AF" w:rsidSect="00CE7DFE">
      <w:headerReference w:type="default" r:id="rId9"/>
      <w:pgSz w:w="11906" w:h="16838"/>
      <w:pgMar w:top="1134" w:right="567" w:bottom="1134" w:left="1985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204" w:rsidRDefault="00D55204">
      <w:r>
        <w:separator/>
      </w:r>
    </w:p>
  </w:endnote>
  <w:endnote w:type="continuationSeparator" w:id="0">
    <w:p w:rsidR="00D55204" w:rsidRDefault="00D55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204" w:rsidRDefault="00D55204">
      <w:r>
        <w:separator/>
      </w:r>
    </w:p>
  </w:footnote>
  <w:footnote w:type="continuationSeparator" w:id="0">
    <w:p w:rsidR="00D55204" w:rsidRDefault="00D552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7AF" w:rsidRDefault="0050617D">
    <w:pPr>
      <w:pStyle w:val="af5"/>
      <w:jc w:val="center"/>
    </w:pPr>
    <w:r>
      <w:fldChar w:fldCharType="begin"/>
    </w:r>
    <w:r>
      <w:instrText>PAGE   \* MERGEFORMAT</w:instrText>
    </w:r>
    <w:r>
      <w:fldChar w:fldCharType="separate"/>
    </w:r>
    <w:r w:rsidR="00CE7DFE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C09AB"/>
    <w:multiLevelType w:val="multilevel"/>
    <w:tmpl w:val="52702378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cs="Courier New" w:hint="default"/>
      </w:rPr>
    </w:lvl>
    <w:lvl w:ilvl="1">
      <w:start w:val="1"/>
      <w:numFmt w:val="lowerLetter"/>
      <w:suff w:val="space"/>
      <w:lvlText w:val="%2."/>
      <w:lvlJc w:val="left"/>
      <w:pPr>
        <w:ind w:left="1789" w:hanging="360"/>
      </w:pPr>
    </w:lvl>
    <w:lvl w:ilvl="2">
      <w:start w:val="1"/>
      <w:numFmt w:val="lowerRoman"/>
      <w:suff w:val="space"/>
      <w:lvlText w:val="%3."/>
      <w:lvlJc w:val="right"/>
      <w:pPr>
        <w:ind w:left="2509" w:hanging="180"/>
      </w:pPr>
    </w:lvl>
    <w:lvl w:ilvl="3">
      <w:start w:val="1"/>
      <w:numFmt w:val="decimal"/>
      <w:suff w:val="space"/>
      <w:lvlText w:val="%4."/>
      <w:lvlJc w:val="left"/>
      <w:pPr>
        <w:ind w:left="3229" w:hanging="360"/>
      </w:pPr>
    </w:lvl>
    <w:lvl w:ilvl="4">
      <w:start w:val="1"/>
      <w:numFmt w:val="lowerLetter"/>
      <w:suff w:val="space"/>
      <w:lvlText w:val="%5."/>
      <w:lvlJc w:val="left"/>
      <w:pPr>
        <w:ind w:left="3949" w:hanging="360"/>
      </w:pPr>
    </w:lvl>
    <w:lvl w:ilvl="5">
      <w:start w:val="1"/>
      <w:numFmt w:val="lowerRoman"/>
      <w:suff w:val="space"/>
      <w:lvlText w:val="%6."/>
      <w:lvlJc w:val="right"/>
      <w:pPr>
        <w:ind w:left="4669" w:hanging="180"/>
      </w:pPr>
    </w:lvl>
    <w:lvl w:ilvl="6">
      <w:start w:val="1"/>
      <w:numFmt w:val="decimal"/>
      <w:suff w:val="space"/>
      <w:lvlText w:val="%7."/>
      <w:lvlJc w:val="left"/>
      <w:pPr>
        <w:ind w:left="5389" w:hanging="360"/>
      </w:pPr>
    </w:lvl>
    <w:lvl w:ilvl="7">
      <w:start w:val="1"/>
      <w:numFmt w:val="lowerLetter"/>
      <w:suff w:val="space"/>
      <w:lvlText w:val="%8."/>
      <w:lvlJc w:val="left"/>
      <w:pPr>
        <w:ind w:left="6109" w:hanging="360"/>
      </w:pPr>
    </w:lvl>
    <w:lvl w:ilvl="8">
      <w:start w:val="1"/>
      <w:numFmt w:val="lowerRoman"/>
      <w:suff w:val="space"/>
      <w:lvlText w:val="%9."/>
      <w:lvlJc w:val="right"/>
      <w:pPr>
        <w:ind w:left="6829" w:hanging="180"/>
      </w:pPr>
    </w:lvl>
  </w:abstractNum>
  <w:abstractNum w:abstractNumId="1">
    <w:nsid w:val="5D182B17"/>
    <w:multiLevelType w:val="multilevel"/>
    <w:tmpl w:val="E132CD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7AF"/>
    <w:rsid w:val="0010279C"/>
    <w:rsid w:val="001F3A28"/>
    <w:rsid w:val="00207AB9"/>
    <w:rsid w:val="0050617D"/>
    <w:rsid w:val="0073526C"/>
    <w:rsid w:val="00865900"/>
    <w:rsid w:val="008C2EE1"/>
    <w:rsid w:val="009437AF"/>
    <w:rsid w:val="00952877"/>
    <w:rsid w:val="00974265"/>
    <w:rsid w:val="00A36D6A"/>
    <w:rsid w:val="00A936A5"/>
    <w:rsid w:val="00AA19E0"/>
    <w:rsid w:val="00AA1EAC"/>
    <w:rsid w:val="00AC0D1D"/>
    <w:rsid w:val="00AD4591"/>
    <w:rsid w:val="00C4620E"/>
    <w:rsid w:val="00CC68B0"/>
    <w:rsid w:val="00CE7DFE"/>
    <w:rsid w:val="00D17A18"/>
    <w:rsid w:val="00D55204"/>
    <w:rsid w:val="00D80958"/>
    <w:rsid w:val="00DF54E8"/>
    <w:rsid w:val="00E651C8"/>
    <w:rsid w:val="00E80B3A"/>
    <w:rsid w:val="00F67D07"/>
    <w:rsid w:val="00FD0018"/>
    <w:rsid w:val="00FE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header"/>
    <w:basedOn w:val="a"/>
    <w:link w:val="af6"/>
    <w:uiPriority w:val="9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header"/>
    <w:basedOn w:val="a"/>
    <w:link w:val="af6"/>
    <w:uiPriority w:val="9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A939D-645C-4008-BE42-EE183AEFA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Кобзев Никита Александрович</dc:creator>
  <cp:lastModifiedBy>Князь Александра Николаевна</cp:lastModifiedBy>
  <cp:revision>21</cp:revision>
  <cp:lastPrinted>2024-06-04T12:19:00Z</cp:lastPrinted>
  <dcterms:created xsi:type="dcterms:W3CDTF">2024-02-14T12:19:00Z</dcterms:created>
  <dcterms:modified xsi:type="dcterms:W3CDTF">2024-06-06T07:56:00Z</dcterms:modified>
</cp:coreProperties>
</file>